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Arenal 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Arenal 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Arenal 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565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Arenal 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Arenal 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Arenal 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Arenal 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Arenal 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Arenal 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565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Arenal 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Arenal 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Arenal S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Arenal S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Arenal S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Arenal S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Arenal S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Arenal S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Arenal S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Arenal S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Arenal 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Arenal 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Arenal 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Arenal 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Arenal S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565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