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Inca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Inca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Inca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2381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Inca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14.29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2381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2338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2010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2348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1435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Inca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14.29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Inca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Inca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Inca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Inca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2381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Inca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Inca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Inca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Inca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Inca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Inca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Inca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Inca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Inca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Inca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Inca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Inca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Inca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Inca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Inca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2381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14.29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