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Peal de Becerro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Peal de Becerro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Peal de Becerro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Peal de Becerro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Peal de Becerro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Peal de Becerro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Peal de Becerro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Peal de Becerro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Peal de Becerro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Peal de Becerro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Peal de Becerro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Peal de Becerro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