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Arguineguin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Arguineguin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Arguineguin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614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Arguineguin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Arguineguin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Arguineguin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Arguineguin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Arguineguin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Arguineguin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614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Arguineguin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Arguineguin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Arguineguin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Arguineguin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Arguineguin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Arguineguin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Arguineguin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Arguineguin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Arguineguin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Arguineguin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Arguineguin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Arguineguin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Arguineguin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Arguineguin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Arguineguin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614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