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Ancones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Ancones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Ancones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Ancones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Ancones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Ancones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Ancones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Ancones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Ancones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Ancones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Ancones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Ancones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Ancones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Ancones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Ancones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Ancones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Ancones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Ancones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Ancones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Ancones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Ancones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Ancones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Ancones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Ancones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