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Segur de Calafell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Segur de Calafell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Segur de Calafell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Segur de Calafell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Segur de Calafell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Segur de Calafell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Segur de Calafell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Segur de Calafell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Segur de Calafell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Segur de Calafell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Segur de Calafell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Segur de Calafell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