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Beniparrell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Beniparrell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Beniparrell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659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Beniparrell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Beniparrell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Beniparrell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Beniparrell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Beniparrell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Beniparrell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659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Beniparrell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Beniparrell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Beniparrell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Beniparrell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Beniparrell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Beniparrell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Beniparrell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Beniparrell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Beniparrell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Beniparrell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Beniparrell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Beniparrell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Beniparrell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Beniparrell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Beniparrell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659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