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Cruz de Gracia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Cruz de Gracia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Cruz de Gracia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3492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Cruz de Gracia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20.95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3492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3402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2995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3419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1051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2395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Cruz de Gracia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20.95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Cruz de Gracia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Cruz de Gracia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Cruz de Gracia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Cruz de Gracia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3492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Cruz de Gracia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Cruz de Gracia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Cruz de Gracia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Cruz de Gracia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Cruz de Gracia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Cruz de Gracia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Cruz de Gracia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Cruz de Gracia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Cruz de Gracia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Cruz de Gracia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Cruz de Gracia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Cruz de Gracia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Cruz de Gracia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Cruz de Gracia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Cruz de Gracia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3492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20.95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