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Realon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Realon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Realon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Realon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Realon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Realon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Realon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Realon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Realon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Realon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Realon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Realon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