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Medina del Campo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Medina del Campo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Medina del Campo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1443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1443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1422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772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1443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Medina del Campo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Medina del Campo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Medina del Campo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Medina del Campo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Medina del Campo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Medina del Campo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Medina del Campo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Medina del Campo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Medina del Campo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1443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