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3AA65E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560D35D2" w14:textId="47D6ED90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914F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{{Sector}} </w:t>
      </w:r>
      <w:r w:rsidR="00D90687">
        <w:rPr>
          <w:rFonts w:ascii="var(--font-h1)" w:eastAsia="Times New Roman" w:hAnsi="var(--font-h1)" w:cs="Times New Roman"/>
          <w:kern w:val="36"/>
          <w:sz w:val="38"/>
          <w:szCs w:val="38"/>
        </w:rPr>
        <w:t>en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>{{</w:t>
      </w:r>
      <w:r w:rsidR="00E74954">
        <w:rPr>
          <w:rFonts w:ascii="var(--font-h1)" w:eastAsia="Times New Roman" w:hAnsi="var(--font-h1)" w:cs="Times New Roman"/>
          <w:kern w:val="36"/>
          <w:sz w:val="38"/>
          <w:szCs w:val="38"/>
        </w:rPr>
        <w:t>Region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Tipo}}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>de {{Localizacion</w:t>
      </w:r>
      <w:r w:rsidR="00914FF8">
        <w:rPr>
          <w:rFonts w:ascii="var(--font-h1)" w:eastAsia="Times New Roman" w:hAnsi="var(--font-h1)" w:cs="Times New Roman"/>
          <w:kern w:val="36"/>
          <w:sz w:val="38"/>
          <w:szCs w:val="38"/>
        </w:rPr>
        <w:t>}}</w:t>
      </w:r>
    </w:p>
    <w:p w14:paraId="53D692AD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69C5EB6F" w14:textId="79CA1E89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{{Sector}} </w:t>
      </w:r>
      <w:r w:rsidR="00D90687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>en</w:t>
      </w:r>
      <w:r w:rsidR="00715D9B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>{{RegionTipo}}</w:t>
      </w:r>
      <w:r w:rsidR="00C81BC6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>de {{Localizacion}}</w:t>
      </w:r>
    </w:p>
    <w:p w14:paraId="68E5F370" w14:textId="2A83D828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80379B" w:rsidRPr="00E2718C">
        <w:rPr>
          <w:rFonts w:ascii="Arial" w:eastAsia="Times New Roman" w:hAnsi="Arial" w:cs="Arial"/>
          <w:bCs/>
          <w:color w:val="666666"/>
          <w:sz w:val="19"/>
        </w:rPr>
        <w:t>{{Sector}}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 </w:t>
      </w:r>
      <w:r w:rsidR="00831624">
        <w:rPr>
          <w:rFonts w:ascii="Arial" w:eastAsia="Times New Roman" w:hAnsi="Arial" w:cs="Arial"/>
          <w:bCs/>
          <w:color w:val="666666"/>
          <w:sz w:val="19"/>
        </w:rPr>
        <w:t xml:space="preserve">en la {{RegionTipo}} </w:t>
      </w:r>
      <w:r w:rsidR="00B435CB" w:rsidRPr="00E2718C">
        <w:rPr>
          <w:rFonts w:ascii="Arial" w:eastAsia="Times New Roman" w:hAnsi="Arial" w:cs="Arial"/>
          <w:bCs/>
          <w:color w:val="666666"/>
          <w:sz w:val="19"/>
        </w:rPr>
        <w:t xml:space="preserve">de </w:t>
      </w:r>
      <w:r w:rsidR="00A124F8" w:rsidRPr="00E2718C">
        <w:rPr>
          <w:rFonts w:ascii="Arial" w:eastAsia="Times New Roman" w:hAnsi="Arial" w:cs="Arial"/>
          <w:bCs/>
          <w:color w:val="666666"/>
          <w:sz w:val="19"/>
        </w:rPr>
        <w:t xml:space="preserve">{{Localizacion}}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>{{Sector}}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>{{registros}}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>{{Sector}}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{{RegionTipo}} </w:t>
      </w:r>
      <w:r w:rsidR="00B435C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{{Localizacion}}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8B90207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>{{Precio}}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4C8FA76D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66F81237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E16D51E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CFAB58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913609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76CC1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243F8F0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4B1E05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758355C2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5DFB33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>{{registros}}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EAA8F6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>{</w:t>
            </w:r>
            <w:r w:rsidR="00130DF3"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>{dir}}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2609B65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>{{phone}}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F3623BE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>{{mail</w:t>
            </w:r>
            <w:r w:rsidR="00130DF3"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>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B062DC2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>{{cat</w:t>
            </w:r>
            <w:r w:rsidR="00130DF3"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>}}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716172A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>{{web}}</w:t>
            </w:r>
          </w:p>
        </w:tc>
      </w:tr>
    </w:tbl>
    <w:p w14:paraId="4A7DF9D3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5DE5E15A" w14:textId="40F00B6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>{{Sector}}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{{RegionTipo}}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{{Localizacion}}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57032165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>{{Precio}}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>{{Sector}}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2E250884" w14:textId="73CCA35F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>{{Sector}}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{{RegionTipo}}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{{Localizacion}}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>{{Sector}}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6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5DC48E36" w14:textId="17FB9311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>{{Sector}}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8909AC9" w14:textId="6FA9D44D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 w:rsidRPr="008D1CE0">
        <w:rPr>
          <w:rFonts w:ascii="Arial" w:eastAsia="Times New Roman" w:hAnsi="Arial" w:cs="Arial"/>
          <w:color w:val="666666"/>
          <w:sz w:val="19"/>
          <w:szCs w:val="19"/>
        </w:rPr>
        <w:t>{{Sector}}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{{RegionTipo}}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>{{Localizacion}}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3E8F03CF" w14:textId="70CC3E31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>{{Sector}}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7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0F920088" w14:textId="0E28B1A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>{{Sector}}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{{RegionTipo}}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{{Localizacion}}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424596E8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6F2B1D32" w14:textId="36E658B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>{{Sector}}</w:t>
      </w:r>
      <w:r w:rsidR="00780EE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{{RegionTipo}}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{{Localizacion}}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640C056B" w14:textId="0F0BB32A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>{{registros}}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{{Sector}}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78D2AEAD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>actualizada en {{Mes}} 2025</w:t>
      </w:r>
    </w:p>
    <w:p w14:paraId="66B4DA64" w14:textId="466FF04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>{{Sector}}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{{RegionTipo}}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>{{Localizacion}}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432B150E" w14:textId="502A1179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>{{Sector}}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73011352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{{Sector}}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66D3950C" w14:textId="7B9624E2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9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5E09DAD4" w14:textId="3FCF4990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{{Sector}} </w:t>
      </w:r>
      <w:r w:rsidR="00F00237" w:rsidRPr="00503D1B">
        <w:rPr>
          <w:rFonts w:ascii="Arial" w:eastAsia="Times New Roman" w:hAnsi="Arial" w:cs="Arial"/>
          <w:bCs/>
          <w:color w:val="666666"/>
          <w:sz w:val="19"/>
        </w:rPr>
        <w:t xml:space="preserve">de la {{RegionTipo}}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de </w:t>
      </w:r>
      <w:r w:rsidR="00A124F8" w:rsidRPr="00503D1B">
        <w:rPr>
          <w:rFonts w:ascii="Arial" w:eastAsia="Times New Roman" w:hAnsi="Arial" w:cs="Arial"/>
          <w:bCs/>
          <w:color w:val="666666"/>
          <w:sz w:val="19"/>
        </w:rPr>
        <w:t>{{Localizacion}}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3B1CDF5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5DAFFA45" w14:textId="58982E2B" w:rsidR="008D1CE0" w:rsidRDefault="00AE5D43" w:rsidP="00130DF3">
      <w:pPr>
        <w:shd w:val="clear" w:color="auto" w:fill="FFFFFF"/>
        <w:spacing w:before="100" w:beforeAutospacing="1" w:after="100" w:afterAutospacing="1" w:line="240" w:lineRule="auto"/>
      </w:pPr>
      <w:hyperlink r:id="rId10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>{{Sector}}</w:t>
        </w:r>
      </w:hyperlink>
      <w:r w:rsidR="005F1A80">
        <w:t xml:space="preserve"> </w:t>
      </w:r>
    </w:p>
    <w:p w14:paraId="43210CB9" w14:textId="1E044FEE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1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186AA235" w14:textId="2830133F" w:rsidR="00ED2B5A" w:rsidRPr="00E639A8" w:rsidRDefault="00E639A8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 xml:space="preserve">Base de Datos </w:t>
      </w:r>
      <w:r w:rsidR="005A621E">
        <w:t xml:space="preserve">empresas y negocios </w:t>
      </w:r>
      <w:bookmarkStart w:id="0" w:name="_GoBack"/>
      <w:r w:rsidR="00AE5D43">
        <w:t xml:space="preserve">supermercados, hipermercados, carnicerías, tiendas de alimentación, tiendas de ultramarinos, tiendas gourmet </w:t>
      </w:r>
      <w:bookmarkEnd w:id="0"/>
      <w:r>
        <w:rPr>
          <w:rFonts w:ascii="Arial" w:eastAsia="Times New Roman" w:hAnsi="Arial" w:cs="Arial"/>
          <w:sz w:val="18"/>
          <w:szCs w:val="18"/>
        </w:rPr>
        <w:t xml:space="preserve">en la </w:t>
      </w:r>
      <w:r w:rsidRPr="00EF2DAC">
        <w:rPr>
          <w:rFonts w:ascii="Arial" w:eastAsia="Times New Roman" w:hAnsi="Arial" w:cs="Arial"/>
          <w:kern w:val="36"/>
          <w:sz w:val="18"/>
          <w:szCs w:val="18"/>
        </w:rPr>
        <w:t>{{RegionTipo}}</w:t>
      </w:r>
      <w:r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Pr="00EF2DAC">
        <w:rPr>
          <w:rFonts w:ascii="Arial" w:eastAsia="Times New Roman" w:hAnsi="Arial" w:cs="Arial"/>
          <w:kern w:val="36"/>
          <w:sz w:val="18"/>
          <w:szCs w:val="18"/>
        </w:rPr>
        <w:t>de</w:t>
      </w:r>
      <w:r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Pr="00EF2DAC">
        <w:rPr>
          <w:rFonts w:ascii="Arial" w:eastAsia="Times New Roman" w:hAnsi="Arial" w:cs="Arial"/>
          <w:kern w:val="36"/>
          <w:sz w:val="18"/>
          <w:szCs w:val="18"/>
        </w:rPr>
        <w:t>{{Localizacion}}</w:t>
      </w:r>
      <w:r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Pr="00EF2DAC">
        <w:rPr>
          <w:rFonts w:ascii="Arial" w:eastAsia="Times New Roman" w:hAnsi="Arial" w:cs="Arial"/>
          <w:sz w:val="18"/>
          <w:szCs w:val="18"/>
        </w:rPr>
        <w:t>/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 w:rsidRPr="00EF2DAC">
        <w:rPr>
          <w:rFonts w:ascii="Arial" w:eastAsia="Times New Roman" w:hAnsi="Arial" w:cs="Arial"/>
          <w:sz w:val="18"/>
          <w:szCs w:val="18"/>
        </w:rPr>
        <w:t>bbdd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Empresas y negocios </w:t>
      </w:r>
      <w:r w:rsidR="00AE5D43">
        <w:rPr>
          <w:rFonts w:ascii="Arial" w:eastAsia="Times New Roman" w:hAnsi="Arial" w:cs="Arial"/>
          <w:sz w:val="18"/>
          <w:szCs w:val="18"/>
        </w:rPr>
        <w:t xml:space="preserve">supermercados, hipermercados, carnicerías, tiendas de alimentación, tiendas de ultramarinos, tiendas gourmet </w:t>
      </w:r>
      <w:r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Pr="00EF2DAC">
        <w:rPr>
          <w:rFonts w:ascii="Arial" w:eastAsia="Times New Roman" w:hAnsi="Arial" w:cs="Arial"/>
          <w:kern w:val="36"/>
          <w:sz w:val="18"/>
          <w:szCs w:val="18"/>
        </w:rPr>
        <w:t>{{RegionTipo}}</w:t>
      </w:r>
      <w:r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Pr="00EF2DAC">
        <w:rPr>
          <w:rFonts w:ascii="Arial" w:eastAsia="Times New Roman" w:hAnsi="Arial" w:cs="Arial"/>
          <w:kern w:val="36"/>
          <w:sz w:val="18"/>
          <w:szCs w:val="18"/>
        </w:rPr>
        <w:t>de</w:t>
      </w:r>
      <w:r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Pr="00EF2DAC">
        <w:rPr>
          <w:rFonts w:ascii="Arial" w:eastAsia="Times New Roman" w:hAnsi="Arial" w:cs="Arial"/>
          <w:kern w:val="36"/>
          <w:sz w:val="18"/>
          <w:szCs w:val="18"/>
        </w:rPr>
        <w:t>{{Localizacion}}</w:t>
      </w:r>
      <w:r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Pr="00EF2DAC">
        <w:rPr>
          <w:rFonts w:ascii="Arial" w:eastAsia="Times New Roman" w:hAnsi="Arial" w:cs="Arial"/>
          <w:sz w:val="18"/>
          <w:szCs w:val="18"/>
        </w:rPr>
        <w:t>/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 w:rsidRPr="00EF2DAC">
        <w:rPr>
          <w:rFonts w:ascii="Arial" w:eastAsia="Times New Roman" w:hAnsi="Arial" w:cs="Arial"/>
          <w:sz w:val="18"/>
          <w:szCs w:val="18"/>
        </w:rPr>
        <w:t>bbdd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empresas y negocios </w:t>
      </w:r>
      <w:r w:rsidR="00AE5D43">
        <w:rPr>
          <w:rFonts w:ascii="Arial" w:eastAsia="Times New Roman" w:hAnsi="Arial" w:cs="Arial"/>
          <w:sz w:val="18"/>
          <w:szCs w:val="18"/>
        </w:rPr>
        <w:t xml:space="preserve">supermercados, hipermercados, carnicerías, tiendas de alimentación, tiendas de ultramarinos, tiendas gourmet </w:t>
      </w:r>
      <w:r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Pr="00BA6A7F">
        <w:rPr>
          <w:rFonts w:ascii="Arial" w:eastAsia="Times New Roman" w:hAnsi="Arial" w:cs="Arial"/>
          <w:kern w:val="36"/>
          <w:sz w:val="18"/>
          <w:szCs w:val="18"/>
        </w:rPr>
        <w:t>{{RegionTipo}}</w:t>
      </w:r>
      <w:r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Pr="00BA6A7F">
        <w:rPr>
          <w:rFonts w:ascii="Arial" w:eastAsia="Times New Roman" w:hAnsi="Arial" w:cs="Arial"/>
          <w:kern w:val="36"/>
          <w:sz w:val="18"/>
          <w:szCs w:val="18"/>
        </w:rPr>
        <w:t>de</w:t>
      </w:r>
      <w:r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Pr="00BA6A7F">
        <w:rPr>
          <w:rFonts w:ascii="Arial" w:eastAsia="Times New Roman" w:hAnsi="Arial" w:cs="Arial"/>
          <w:kern w:val="36"/>
          <w:sz w:val="18"/>
          <w:szCs w:val="18"/>
        </w:rPr>
        <w:t>{{Localizacion}}</w:t>
      </w:r>
      <w:r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Pr="00BA6A7F">
        <w:rPr>
          <w:rFonts w:ascii="Arial" w:eastAsia="Times New Roman" w:hAnsi="Arial" w:cs="Arial"/>
          <w:sz w:val="18"/>
          <w:szCs w:val="18"/>
        </w:rPr>
        <w:t>/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 w:rsidRPr="00BA6A7F">
        <w:rPr>
          <w:rFonts w:ascii="Arial" w:eastAsia="Times New Roman" w:hAnsi="Arial" w:cs="Arial"/>
          <w:sz w:val="18"/>
          <w:szCs w:val="18"/>
        </w:rPr>
        <w:t>listado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empresas y negocios </w:t>
      </w:r>
      <w:r w:rsidR="00AE5D43">
        <w:rPr>
          <w:rFonts w:ascii="Arial" w:eastAsia="Times New Roman" w:hAnsi="Arial" w:cs="Arial"/>
          <w:sz w:val="18"/>
          <w:szCs w:val="18"/>
        </w:rPr>
        <w:t xml:space="preserve">supermercados, hipermercados, carnicerías, tiendas de alimentación, tiendas de ultramarinos, tiendas gourmet </w:t>
      </w:r>
      <w:r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Pr="00EF2DAC">
        <w:rPr>
          <w:rFonts w:ascii="Arial" w:eastAsia="Times New Roman" w:hAnsi="Arial" w:cs="Arial"/>
          <w:kern w:val="36"/>
          <w:sz w:val="18"/>
          <w:szCs w:val="18"/>
        </w:rPr>
        <w:t>{{RegionTipo}}</w:t>
      </w:r>
      <w:r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Pr="00EF2DAC">
        <w:rPr>
          <w:rFonts w:ascii="Arial" w:eastAsia="Times New Roman" w:hAnsi="Arial" w:cs="Arial"/>
          <w:kern w:val="36"/>
          <w:sz w:val="18"/>
          <w:szCs w:val="18"/>
        </w:rPr>
        <w:t>de</w:t>
      </w:r>
      <w:r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Pr="00EF2DAC">
        <w:rPr>
          <w:rFonts w:ascii="Arial" w:eastAsia="Times New Roman" w:hAnsi="Arial" w:cs="Arial"/>
          <w:kern w:val="36"/>
          <w:sz w:val="18"/>
          <w:szCs w:val="18"/>
        </w:rPr>
        <w:t>{{Localizacion}}</w:t>
      </w:r>
      <w:r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Pr="00EF2DAC">
        <w:rPr>
          <w:rFonts w:ascii="Arial" w:eastAsia="Times New Roman" w:hAnsi="Arial" w:cs="Arial"/>
          <w:color w:val="000000"/>
          <w:sz w:val="18"/>
          <w:szCs w:val="18"/>
        </w:rPr>
        <w:t>/</w:t>
      </w:r>
      <w:r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 empresas y negocios </w:t>
      </w:r>
      <w:r w:rsidR="00AE5D43">
        <w:rPr>
          <w:rFonts w:ascii="Arial" w:eastAsia="Times New Roman" w:hAnsi="Arial" w:cs="Arial"/>
          <w:color w:val="000000"/>
          <w:sz w:val="18"/>
          <w:szCs w:val="18"/>
        </w:rPr>
        <w:t xml:space="preserve">supermercados, hipermercados, carnicerías, tiendas de alimentación, tiendas de ultramarinos, tiendas gourmet </w:t>
      </w:r>
      <w:r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Pr="00EF2DAC">
        <w:rPr>
          <w:rFonts w:ascii="Arial" w:eastAsia="Times New Roman" w:hAnsi="Arial" w:cs="Arial"/>
          <w:kern w:val="36"/>
          <w:sz w:val="18"/>
          <w:szCs w:val="18"/>
        </w:rPr>
        <w:t>{{RegionTipo}}</w:t>
      </w:r>
      <w:r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Pr="00EF2DAC">
        <w:rPr>
          <w:rFonts w:ascii="Arial" w:eastAsia="Times New Roman" w:hAnsi="Arial" w:cs="Arial"/>
          <w:kern w:val="36"/>
          <w:sz w:val="18"/>
          <w:szCs w:val="18"/>
        </w:rPr>
        <w:t>de</w:t>
      </w:r>
      <w:r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Pr="00EF2DAC">
        <w:rPr>
          <w:rFonts w:ascii="Arial" w:eastAsia="Times New Roman" w:hAnsi="Arial" w:cs="Arial"/>
          <w:kern w:val="36"/>
          <w:sz w:val="18"/>
          <w:szCs w:val="18"/>
        </w:rPr>
        <w:t>{{Localizacion}}</w:t>
      </w:r>
      <w:r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Pr="00EF2DAC">
        <w:rPr>
          <w:rFonts w:ascii="Arial" w:eastAsia="Times New Roman" w:hAnsi="Arial" w:cs="Arial"/>
          <w:sz w:val="18"/>
          <w:szCs w:val="18"/>
        </w:rPr>
        <w:t>/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 w:rsidRPr="00EF2DAC">
        <w:rPr>
          <w:rFonts w:ascii="Arial" w:eastAsia="Times New Roman" w:hAnsi="Arial" w:cs="Arial"/>
          <w:sz w:val="18"/>
          <w:szCs w:val="18"/>
        </w:rPr>
        <w:t>Bancos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 w:rsidRPr="00EF2DAC">
        <w:rPr>
          <w:rFonts w:ascii="Arial" w:eastAsia="Times New Roman" w:hAnsi="Arial" w:cs="Arial"/>
          <w:sz w:val="18"/>
          <w:szCs w:val="18"/>
        </w:rPr>
        <w:t>de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 w:rsidRPr="00EF2DAC">
        <w:rPr>
          <w:rFonts w:ascii="Arial" w:eastAsia="Times New Roman" w:hAnsi="Arial" w:cs="Arial"/>
          <w:sz w:val="18"/>
          <w:szCs w:val="18"/>
        </w:rPr>
        <w:t>mails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empresas y negocios </w:t>
      </w:r>
      <w:r w:rsidR="00AE5D43">
        <w:rPr>
          <w:rFonts w:ascii="Arial" w:eastAsia="Times New Roman" w:hAnsi="Arial" w:cs="Arial"/>
          <w:sz w:val="18"/>
          <w:szCs w:val="18"/>
        </w:rPr>
        <w:t xml:space="preserve">supermercados, hipermercados, carnicerías, tiendas de alimentación, tiendas de ultramarinos, tiendas gourmet </w:t>
      </w:r>
      <w:r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Pr="00EF2DAC">
        <w:rPr>
          <w:rFonts w:ascii="Arial" w:eastAsia="Times New Roman" w:hAnsi="Arial" w:cs="Arial"/>
          <w:kern w:val="36"/>
          <w:sz w:val="18"/>
          <w:szCs w:val="18"/>
        </w:rPr>
        <w:t>{{RegionTipo}}</w:t>
      </w:r>
      <w:r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Pr="00EF2DAC">
        <w:rPr>
          <w:rFonts w:ascii="Arial" w:eastAsia="Times New Roman" w:hAnsi="Arial" w:cs="Arial"/>
          <w:kern w:val="36"/>
          <w:sz w:val="18"/>
          <w:szCs w:val="18"/>
        </w:rPr>
        <w:t>de</w:t>
      </w:r>
      <w:r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Pr="00EF2DAC">
        <w:rPr>
          <w:rFonts w:ascii="Arial" w:eastAsia="Times New Roman" w:hAnsi="Arial" w:cs="Arial"/>
          <w:kern w:val="36"/>
          <w:sz w:val="18"/>
          <w:szCs w:val="18"/>
        </w:rPr>
        <w:t>{{Localizacion}}</w:t>
      </w:r>
      <w:r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empresas y negocios </w:t>
      </w:r>
      <w:r w:rsidR="00AE5D43">
        <w:rPr>
          <w:rFonts w:ascii="Arial" w:eastAsia="Times New Roman" w:hAnsi="Arial" w:cs="Arial"/>
          <w:sz w:val="18"/>
          <w:szCs w:val="18"/>
        </w:rPr>
        <w:t xml:space="preserve">supermercados, hipermercados, carnicerías, tiendas de alimentación, tiendas de ultramarinos, tiendas gourmet </w:t>
      </w:r>
      <w:r>
        <w:rPr>
          <w:rFonts w:ascii="Arial" w:eastAsia="Times New Roman" w:hAnsi="Arial" w:cs="Arial"/>
          <w:sz w:val="18"/>
          <w:szCs w:val="18"/>
        </w:rPr>
        <w:t xml:space="preserve">en la </w:t>
      </w:r>
      <w:r w:rsidRPr="00EF2DAC">
        <w:rPr>
          <w:rFonts w:ascii="Arial" w:eastAsia="Times New Roman" w:hAnsi="Arial" w:cs="Arial"/>
          <w:kern w:val="36"/>
          <w:sz w:val="18"/>
          <w:szCs w:val="18"/>
        </w:rPr>
        <w:t>{{RegionTipo}}</w:t>
      </w:r>
      <w:r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Pr="00EF2DAC">
        <w:rPr>
          <w:rFonts w:ascii="Arial" w:eastAsia="Times New Roman" w:hAnsi="Arial" w:cs="Arial"/>
          <w:kern w:val="36"/>
          <w:sz w:val="18"/>
          <w:szCs w:val="18"/>
        </w:rPr>
        <w:t>de</w:t>
      </w:r>
      <w:r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Pr="00EF2DAC">
        <w:rPr>
          <w:rFonts w:ascii="Arial" w:eastAsia="Times New Roman" w:hAnsi="Arial" w:cs="Arial"/>
          <w:kern w:val="36"/>
          <w:sz w:val="18"/>
          <w:szCs w:val="18"/>
        </w:rPr>
        <w:t>{{Localizacion}}</w:t>
      </w:r>
      <w:r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Pr="00EF2DAC">
        <w:rPr>
          <w:rFonts w:ascii="Arial" w:eastAsia="Times New Roman" w:hAnsi="Arial" w:cs="Arial"/>
          <w:sz w:val="18"/>
          <w:szCs w:val="18"/>
        </w:rPr>
        <w:t>/</w:t>
      </w:r>
      <w:r>
        <w:rPr>
          <w:rFonts w:ascii="Arial" w:eastAsia="Times New Roman" w:hAnsi="Arial" w:cs="Arial"/>
          <w:sz w:val="18"/>
          <w:szCs w:val="18"/>
        </w:rPr>
        <w:t xml:space="preserve"> Directorio </w:t>
      </w:r>
      <w:r w:rsidR="005A621E">
        <w:rPr>
          <w:rFonts w:ascii="Arial" w:eastAsia="Times New Roman" w:hAnsi="Arial" w:cs="Arial"/>
          <w:sz w:val="18"/>
          <w:szCs w:val="18"/>
        </w:rPr>
        <w:t xml:space="preserve">empresas y negocios </w:t>
      </w:r>
      <w:r w:rsidR="00AE5D43">
        <w:rPr>
          <w:rFonts w:ascii="Arial" w:eastAsia="Times New Roman" w:hAnsi="Arial" w:cs="Arial"/>
          <w:sz w:val="18"/>
          <w:szCs w:val="18"/>
        </w:rPr>
        <w:t xml:space="preserve">supermercados, hipermercados, carnicerías, tiendas de alimentación, tiendas de ultramarinos, tiendas gourmet </w:t>
      </w:r>
      <w:r>
        <w:rPr>
          <w:rFonts w:ascii="Arial" w:eastAsia="Times New Roman" w:hAnsi="Arial" w:cs="Arial"/>
          <w:sz w:val="18"/>
          <w:szCs w:val="18"/>
        </w:rPr>
        <w:t xml:space="preserve">en la </w:t>
      </w:r>
      <w:r w:rsidRPr="00EF2DAC">
        <w:rPr>
          <w:rFonts w:ascii="Arial" w:eastAsia="Times New Roman" w:hAnsi="Arial" w:cs="Arial"/>
          <w:kern w:val="36"/>
          <w:sz w:val="18"/>
          <w:szCs w:val="18"/>
        </w:rPr>
        <w:t>{{RegionTipo}}</w:t>
      </w:r>
      <w:r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Pr="00EF2DAC">
        <w:rPr>
          <w:rFonts w:ascii="Arial" w:eastAsia="Times New Roman" w:hAnsi="Arial" w:cs="Arial"/>
          <w:kern w:val="36"/>
          <w:sz w:val="18"/>
          <w:szCs w:val="18"/>
        </w:rPr>
        <w:t>de</w:t>
      </w:r>
      <w:r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Pr="00EF2DAC">
        <w:rPr>
          <w:rFonts w:ascii="Arial" w:eastAsia="Times New Roman" w:hAnsi="Arial" w:cs="Arial"/>
          <w:kern w:val="36"/>
          <w:sz w:val="18"/>
          <w:szCs w:val="18"/>
        </w:rPr>
        <w:t>{{Localizacion}}</w:t>
      </w:r>
      <w:r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Pr="00EF2DAC">
        <w:rPr>
          <w:rFonts w:ascii="Arial" w:eastAsia="Times New Roman" w:hAnsi="Arial" w:cs="Arial"/>
          <w:sz w:val="18"/>
          <w:szCs w:val="18"/>
        </w:rPr>
        <w:t>/</w:t>
      </w:r>
    </w:p>
    <w:p w14:paraId="65F1DF02" w14:textId="6C097825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2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5CEC1297" w14:textId="77777777" w:rsidR="00146D40" w:rsidRDefault="00146D40" w:rsidP="00146D40">
      <w:r>
        <w:t>{{URL_1}}</w:t>
      </w:r>
    </w:p>
    <w:p w14:paraId="67921986" w14:textId="77777777" w:rsidR="00146D40" w:rsidRDefault="00146D40" w:rsidP="00146D40">
      <w:r>
        <w:t>{{URL_2}}</w:t>
      </w:r>
    </w:p>
    <w:p w14:paraId="6AEA0E62" w14:textId="77777777" w:rsidR="00146D40" w:rsidRDefault="00146D40" w:rsidP="00146D40">
      <w:r>
        <w:t>{{URL_3}}</w:t>
      </w:r>
    </w:p>
    <w:p w14:paraId="3036A43D" w14:textId="77777777" w:rsidR="00146D40" w:rsidRDefault="00146D40" w:rsidP="00146D40">
      <w:r>
        <w:t>{{URL_4}}</w:t>
      </w:r>
    </w:p>
    <w:p w14:paraId="3B477B85" w14:textId="77777777" w:rsidR="00146D40" w:rsidRDefault="00146D40" w:rsidP="00146D40">
      <w:r>
        <w:t>{{URL_5}}</w:t>
      </w:r>
    </w:p>
    <w:p w14:paraId="405A8278" w14:textId="77777777" w:rsidR="00146D40" w:rsidRDefault="00146D40" w:rsidP="00146D40">
      <w:r>
        <w:t>{{URL_6}}</w:t>
      </w:r>
    </w:p>
    <w:p w14:paraId="6B4C17AC" w14:textId="77777777" w:rsidR="00146D40" w:rsidRDefault="00146D40" w:rsidP="00146D40">
      <w:r>
        <w:lastRenderedPageBreak/>
        <w:t>{{URL_7}}</w:t>
      </w:r>
    </w:p>
    <w:p w14:paraId="613518C5" w14:textId="77777777" w:rsidR="00146D40" w:rsidRDefault="00146D40" w:rsidP="00146D40">
      <w:r>
        <w:t>{{URL_8}}</w:t>
      </w:r>
    </w:p>
    <w:p w14:paraId="4D041E00" w14:textId="77777777" w:rsidR="00146D40" w:rsidRDefault="00146D40" w:rsidP="00146D40">
      <w:r>
        <w:t>{{URL_9}}</w:t>
      </w:r>
    </w:p>
    <w:p w14:paraId="31FFB713" w14:textId="77777777" w:rsidR="00146D40" w:rsidRPr="00130DF3" w:rsidRDefault="00146D40" w:rsidP="00146D40">
      <w:r>
        <w:t>{{URL_10}}</w:t>
      </w:r>
    </w:p>
    <w:p w14:paraId="07C64906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B054CB6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Etiqueta de Producto Título de la ficha</w:t>
      </w:r>
    </w:p>
    <w:p w14:paraId="655C94B1" w14:textId="53229DD4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>{{RegionTipo}}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>{{Localizacion}}</w:t>
      </w:r>
    </w:p>
    <w:p w14:paraId="2BC13B72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2F124288" w14:textId="0C24A17B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>{{Sector}}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>{{RegionTipo}}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>{{Localizacion}}</w:t>
      </w:r>
    </w:p>
    <w:p w14:paraId="6A8F2522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10907F5E" w14:textId="45336EE8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>{{Sector}}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>{{RegionTipo}}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>{{Localizacion}}</w:t>
      </w:r>
    </w:p>
    <w:p w14:paraId="1272EFD9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</w:p>
    <w:p w14:paraId="5E68223C" w14:textId="6AC58DD0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>Base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>s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>{{Sector}}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>{{RegionTipo}}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>{{Localizacion}}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>{{Sector}}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F0023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 {{RegionTipo}}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>{{Localizacion}}</w:t>
      </w:r>
    </w:p>
    <w:p w14:paraId="5BF63FCC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10FA5373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6E600A30" w14:textId="67E99AAD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80379B" w:rsidRPr="006F422D">
        <w:rPr>
          <w:b/>
        </w:rPr>
        <w:t>{{Sector}}</w:t>
      </w:r>
      <w:r w:rsidR="00FE6A7B" w:rsidRPr="006F422D">
        <w:rPr>
          <w:b/>
        </w:rPr>
        <w:t xml:space="preserve"> </w:t>
      </w:r>
      <w:r w:rsidR="00C81BC6" w:rsidRPr="006F422D">
        <w:rPr>
          <w:b/>
        </w:rPr>
        <w:t>de</w:t>
      </w:r>
      <w:r w:rsidR="00BF7BD9" w:rsidRPr="006F422D">
        <w:rPr>
          <w:b/>
        </w:rPr>
        <w:t xml:space="preserve"> la</w:t>
      </w:r>
      <w:r w:rsidR="00C81BC6" w:rsidRPr="006F422D">
        <w:rPr>
          <w:b/>
        </w:rPr>
        <w:t xml:space="preserve"> </w:t>
      </w:r>
      <w:r w:rsidR="006E733E" w:rsidRPr="006F422D">
        <w:rPr>
          <w:b/>
        </w:rPr>
        <w:t>{{RegionTipo}}</w:t>
      </w:r>
      <w:r w:rsidR="00C81BC6" w:rsidRPr="006F422D">
        <w:rPr>
          <w:b/>
        </w:rPr>
        <w:t xml:space="preserve"> </w:t>
      </w:r>
      <w:r w:rsidR="00FE6A7B" w:rsidRPr="006F422D">
        <w:rPr>
          <w:b/>
        </w:rPr>
        <w:t xml:space="preserve">de </w:t>
      </w:r>
      <w:r w:rsidR="00A124F8" w:rsidRPr="006F422D">
        <w:rPr>
          <w:b/>
        </w:rPr>
        <w:t>{{Localizacion}}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>{{registros}}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>{{Precio}}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€ </w:t>
      </w:r>
      <w:r w:rsidR="008A102B">
        <w:rPr>
          <w:rFonts w:ascii="Arial" w:eastAsia="Times New Roman" w:hAnsi="Arial" w:cs="Arial"/>
          <w:b/>
          <w:bCs/>
          <w:color w:val="666666"/>
          <w:sz w:val="19"/>
        </w:rPr>
        <w:t>.</w:t>
      </w:r>
    </w:p>
    <w:p w14:paraId="7573C21B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906E5"/>
    <w:rsid w:val="00390C61"/>
    <w:rsid w:val="003B18E3"/>
    <w:rsid w:val="003B192D"/>
    <w:rsid w:val="003B5B76"/>
    <w:rsid w:val="003B765F"/>
    <w:rsid w:val="003E436A"/>
    <w:rsid w:val="003E498C"/>
    <w:rsid w:val="003F2907"/>
    <w:rsid w:val="00413233"/>
    <w:rsid w:val="00443B93"/>
    <w:rsid w:val="004573D8"/>
    <w:rsid w:val="00461728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6906"/>
    <w:rsid w:val="0054591D"/>
    <w:rsid w:val="005471C3"/>
    <w:rsid w:val="005570C7"/>
    <w:rsid w:val="0056617E"/>
    <w:rsid w:val="00582056"/>
    <w:rsid w:val="00582F3E"/>
    <w:rsid w:val="00596FA7"/>
    <w:rsid w:val="005A1C7C"/>
    <w:rsid w:val="005A621E"/>
    <w:rsid w:val="005A650B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428C"/>
    <w:rsid w:val="00715510"/>
    <w:rsid w:val="00715D9B"/>
    <w:rsid w:val="00736336"/>
    <w:rsid w:val="007615D8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24F8"/>
    <w:rsid w:val="00A14D88"/>
    <w:rsid w:val="00A212C3"/>
    <w:rsid w:val="00A27FAB"/>
    <w:rsid w:val="00A340D8"/>
    <w:rsid w:val="00A40B04"/>
    <w:rsid w:val="00A467EF"/>
    <w:rsid w:val="00A548CC"/>
    <w:rsid w:val="00A71B57"/>
    <w:rsid w:val="00A72689"/>
    <w:rsid w:val="00A84312"/>
    <w:rsid w:val="00A90F83"/>
    <w:rsid w:val="00A97E4A"/>
    <w:rsid w:val="00AA5372"/>
    <w:rsid w:val="00AB5DDB"/>
    <w:rsid w:val="00AB6CDA"/>
    <w:rsid w:val="00AE5D43"/>
    <w:rsid w:val="00B26BEF"/>
    <w:rsid w:val="00B357CF"/>
    <w:rsid w:val="00B36026"/>
    <w:rsid w:val="00B41895"/>
    <w:rsid w:val="00B435CB"/>
    <w:rsid w:val="00B707BE"/>
    <w:rsid w:val="00B921F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C2829"/>
    <w:rsid w:val="00CD2F2F"/>
    <w:rsid w:val="00CF6CD1"/>
    <w:rsid w:val="00D030CA"/>
    <w:rsid w:val="00D1783D"/>
    <w:rsid w:val="00D2327E"/>
    <w:rsid w:val="00D24DF7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A61C9"/>
    <w:rsid w:val="00EB5518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C783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sas.es/contacto/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www.paypal.es/" TargetMode="External"/><Relationship Id="rId12" Type="http://schemas.openxmlformats.org/officeDocument/2006/relationships/hyperlink" Target="http://www.pinkstone.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sas.es/bases-de-datos-de-empresas-a-medida/" TargetMode="External"/><Relationship Id="rId11" Type="http://schemas.openxmlformats.org/officeDocument/2006/relationships/hyperlink" Target="http://www.paypal.es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sas.es/comprar-bases-de-datos-de-empresa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sas.es/soluciones-todo-incluido-para-acciones-de-email-marketing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910</Words>
  <Characters>5008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13</cp:revision>
  <dcterms:created xsi:type="dcterms:W3CDTF">2025-10-22T07:27:00Z</dcterms:created>
  <dcterms:modified xsi:type="dcterms:W3CDTF">2025-10-24T08:39:00Z</dcterms:modified>
</cp:coreProperties>
</file>