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Productos Gourmet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Productos Gourmet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1300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6.50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1246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1179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1300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796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6.50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1300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Productos Gourmet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Productos Gourmet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Productos Gourmet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Productos Gourmet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Productos Gourmet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Productos Gourmet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1300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