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52" w:rsidRDefault="00F57BD7">
      <w:bookmarkStart w:id="0" w:name="_GoBack"/>
      <w:r>
        <w:t>Sound</w:t>
      </w:r>
    </w:p>
    <w:p w:rsidR="00F57BD7" w:rsidRDefault="00F57BD7"/>
    <w:p w:rsidR="00F57BD7" w:rsidRDefault="00F57BD7">
      <w:r>
        <w:t xml:space="preserve">Sound is incorporated into the game to give it a more playful feeling. Due to our graphics generally being simplistic, the music all conforms to the “eight </w:t>
      </w:r>
      <w:proofErr w:type="gramStart"/>
      <w:r>
        <w:t>bit</w:t>
      </w:r>
      <w:proofErr w:type="gramEnd"/>
      <w:r>
        <w:t xml:space="preserve">” sound, using simplified sounds to create music and other effects. Sound is used in terms of background music, as well as being played when your queen bee collects another bee, or else hits collides with a bird or the wall and dies. </w:t>
      </w:r>
    </w:p>
    <w:p w:rsidR="00F57BD7" w:rsidRDefault="00F57BD7"/>
    <w:p w:rsidR="00F57BD7" w:rsidRDefault="00F57BD7">
      <w:r>
        <w:t>All music used is licensed under the Creative Commons license.</w:t>
      </w:r>
      <w:bookmarkEnd w:id="0"/>
    </w:p>
    <w:sectPr w:rsidR="00F57BD7" w:rsidSect="003D3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D7"/>
    <w:rsid w:val="003D375C"/>
    <w:rsid w:val="006A68C8"/>
    <w:rsid w:val="00F5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44E633"/>
  <w14:defaultImageDpi w14:val="32767"/>
  <w15:chartTrackingRefBased/>
  <w15:docId w15:val="{035B5C06-F345-5844-AE22-AEAB491D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396</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Kizer</dc:creator>
  <cp:keywords/>
  <dc:description/>
  <cp:lastModifiedBy>Jonathan Kizer</cp:lastModifiedBy>
  <cp:revision>1</cp:revision>
  <dcterms:created xsi:type="dcterms:W3CDTF">2018-04-27T20:26:00Z</dcterms:created>
  <dcterms:modified xsi:type="dcterms:W3CDTF">2018-04-27T20:27:00Z</dcterms:modified>
</cp:coreProperties>
</file>