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E51" w:rsidRPr="001D4E51" w:rsidRDefault="001D4E51" w:rsidP="000D6B6B">
      <w:pPr>
        <w:rPr>
          <w:u w:val="single"/>
        </w:rPr>
      </w:pPr>
      <w:r w:rsidRPr="001D4E51">
        <w:rPr>
          <w:u w:val="single"/>
        </w:rPr>
        <w:t>Power-ups</w:t>
      </w:r>
      <w:bookmarkStart w:id="0" w:name="_GoBack"/>
      <w:bookmarkEnd w:id="0"/>
    </w:p>
    <w:p w:rsidR="000D6B6B" w:rsidRDefault="000D6B6B" w:rsidP="000D6B6B">
      <w:r>
        <w:rPr>
          <w:noProof/>
        </w:rPr>
        <w:drawing>
          <wp:anchor distT="0" distB="0" distL="114300" distR="114300" simplePos="0" relativeHeight="251659264" behindDoc="0" locked="0" layoutInCell="1" allowOverlap="1" wp14:anchorId="1409CF2C" wp14:editId="575D753E">
            <wp:simplePos x="0" y="0"/>
            <wp:positionH relativeFrom="margin">
              <wp:align>center</wp:align>
            </wp:positionH>
            <wp:positionV relativeFrom="paragraph">
              <wp:posOffset>1593850</wp:posOffset>
            </wp:positionV>
            <wp:extent cx="2313305" cy="24599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87" t="25243" r="22154" b="25114"/>
                    <a:stretch/>
                  </pic:blipFill>
                  <pic:spPr bwMode="auto">
                    <a:xfrm>
                      <a:off x="0" y="0"/>
                      <a:ext cx="2313305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The addition of power-up spawns in our game satisfies the requirements of keyboard interactivity, class objects with animation hierarchies, and one of the two required GUI’s. As the game progresses, power-ups will randomly spawn. Once collected, these power-ups will be stored for later use – indicated by a GUI at the top of the canvas. These stored power-ups can be activated with the spacebar and the power-up provides 10 seconds of invulnerability. The power-ups have two levels of animation, e.g. they would both translate and “shake” across the canvas. This portion of the assignment final project has been completed. Screenshots and a UML diagram are below.</w:t>
      </w:r>
      <w:r>
        <w:br/>
      </w:r>
      <w:r>
        <w:br/>
      </w:r>
    </w:p>
    <w:p w:rsidR="005A297F" w:rsidRPr="000D6B6B" w:rsidRDefault="000D6B6B" w:rsidP="000D6B6B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DAB8B9" wp14:editId="34ED8F3D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2281555" cy="2446020"/>
            <wp:effectExtent l="0" t="0" r="444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4" t="25028" r="22116" b="24535"/>
                    <a:stretch/>
                  </pic:blipFill>
                  <pic:spPr bwMode="auto">
                    <a:xfrm>
                      <a:off x="0" y="0"/>
                      <a:ext cx="2281555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D6B6B">
        <w:rPr>
          <w:i/>
        </w:rPr>
        <w:t>Figure 1: A star power-up appears on the screen. Once</w:t>
      </w:r>
      <w:r>
        <w:rPr>
          <w:i/>
        </w:rPr>
        <w:t xml:space="preserve"> collected, it is stored in the box next to the time.</w:t>
      </w:r>
    </w:p>
    <w:p w:rsidR="000D6B6B" w:rsidRDefault="000D6B6B"/>
    <w:p w:rsidR="000D6B6B" w:rsidRPr="000D6B6B" w:rsidRDefault="000D6B6B" w:rsidP="000D6B6B">
      <w:pPr>
        <w:jc w:val="center"/>
        <w:rPr>
          <w:i/>
        </w:rPr>
      </w:pPr>
      <w:r w:rsidRPr="000D6B6B">
        <w:rPr>
          <w:i/>
        </w:rPr>
        <w:lastRenderedPageBreak/>
        <w:t xml:space="preserve">Figure </w:t>
      </w:r>
      <w:r>
        <w:rPr>
          <w:i/>
        </w:rPr>
        <w:t>2</w:t>
      </w:r>
      <w:r w:rsidRPr="000D6B6B">
        <w:rPr>
          <w:i/>
        </w:rPr>
        <w:t xml:space="preserve">: </w:t>
      </w:r>
      <w:r>
        <w:rPr>
          <w:i/>
        </w:rPr>
        <w:t>The bees are currently under the effect of a power-up. This is made clear by the bees rapidly changing color, a change in the music, and the presence of a new timer which shows the amount of time the effect of the power-up will continue to be present.</w:t>
      </w:r>
    </w:p>
    <w:p w:rsidR="000D6B6B" w:rsidRPr="000D6B6B" w:rsidRDefault="0096085D" w:rsidP="000D6B6B">
      <w:pPr>
        <w:jc w:val="center"/>
        <w:rPr>
          <w:i/>
        </w:rPr>
      </w:pPr>
      <w:r>
        <w:rPr>
          <w:i/>
        </w:rPr>
        <w:br/>
      </w:r>
      <w:r w:rsidR="000D6B6B">
        <w:rPr>
          <w:noProof/>
        </w:rPr>
        <w:drawing>
          <wp:anchor distT="0" distB="0" distL="114300" distR="114300" simplePos="0" relativeHeight="251660288" behindDoc="0" locked="0" layoutInCell="1" allowOverlap="1" wp14:anchorId="3B1573D8" wp14:editId="4109E888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2671445" cy="23787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96" t="34370" r="18590" b="27726"/>
                    <a:stretch/>
                  </pic:blipFill>
                  <pic:spPr bwMode="auto">
                    <a:xfrm>
                      <a:off x="0" y="0"/>
                      <a:ext cx="2671445" cy="237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6B6B" w:rsidRPr="000D6B6B">
        <w:rPr>
          <w:i/>
        </w:rPr>
        <w:t xml:space="preserve">Figure </w:t>
      </w:r>
      <w:r w:rsidR="000D6B6B">
        <w:rPr>
          <w:i/>
        </w:rPr>
        <w:t>3</w:t>
      </w:r>
      <w:r w:rsidR="000D6B6B" w:rsidRPr="000D6B6B">
        <w:rPr>
          <w:i/>
        </w:rPr>
        <w:t xml:space="preserve">: </w:t>
      </w:r>
      <w:r>
        <w:rPr>
          <w:i/>
        </w:rPr>
        <w:t>UML Diagram</w:t>
      </w:r>
      <w:r w:rsidR="000D6B6B">
        <w:rPr>
          <w:i/>
        </w:rPr>
        <w:t xml:space="preserve">. </w:t>
      </w:r>
      <w:r>
        <w:rPr>
          <w:i/>
        </w:rPr>
        <w:t xml:space="preserve">The method </w:t>
      </w:r>
      <w:proofErr w:type="gramStart"/>
      <w:r>
        <w:rPr>
          <w:i/>
        </w:rPr>
        <w:t>display(</w:t>
      </w:r>
      <w:proofErr w:type="gramEnd"/>
      <w:r>
        <w:rPr>
          <w:i/>
        </w:rPr>
        <w:t xml:space="preserve">) draws the power-up to its current position and also “shakes” the power-up a little.  The method </w:t>
      </w:r>
      <w:proofErr w:type="gramStart"/>
      <w:r>
        <w:rPr>
          <w:i/>
        </w:rPr>
        <w:t>displayAtRandomPioint(</w:t>
      </w:r>
      <w:proofErr w:type="gramEnd"/>
      <w:r>
        <w:rPr>
          <w:i/>
        </w:rPr>
        <w:t>) is for the initial spawning of the power-up, and displayWithoutShaking() is for when the star is displayed within the storage box.</w:t>
      </w:r>
    </w:p>
    <w:p w:rsidR="000D6B6B" w:rsidRDefault="000D6B6B"/>
    <w:sectPr w:rsidR="000D6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C57"/>
    <w:rsid w:val="000D6B6B"/>
    <w:rsid w:val="001D4E51"/>
    <w:rsid w:val="00292C57"/>
    <w:rsid w:val="005A297F"/>
    <w:rsid w:val="0096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D41D"/>
  <w15:chartTrackingRefBased/>
  <w15:docId w15:val="{BC7F07E3-B039-4566-B9FB-DBC692BA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6B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bwkerbow</dc:creator>
  <cp:keywords/>
  <dc:description/>
  <cp:lastModifiedBy>bwkerbow</cp:lastModifiedBy>
  <cp:revision>3</cp:revision>
  <dcterms:created xsi:type="dcterms:W3CDTF">2018-04-27T20:05:00Z</dcterms:created>
  <dcterms:modified xsi:type="dcterms:W3CDTF">2018-04-27T20:24:00Z</dcterms:modified>
</cp:coreProperties>
</file>