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4FC" w:rsidRDefault="008B3A54" w:rsidP="008B3A54">
      <w:pPr>
        <w:jc w:val="both"/>
      </w:pPr>
      <w:r>
        <w:t xml:space="preserve">Maxwell </w:t>
      </w:r>
      <w:proofErr w:type="spellStart"/>
      <w:r>
        <w:t>Holter</w:t>
      </w:r>
      <w:proofErr w:type="spellEnd"/>
      <w:r w:rsidR="005A24FC">
        <w:t xml:space="preserve">                                          </w:t>
      </w:r>
      <w:r w:rsidR="00247B24">
        <w:t xml:space="preserve">               </w:t>
      </w:r>
      <w:r w:rsidR="00247B24">
        <w:tab/>
      </w:r>
      <w:r w:rsidR="00247B24">
        <w:tab/>
      </w:r>
      <w:r w:rsidR="00247B24">
        <w:tab/>
      </w:r>
      <w:r w:rsidR="00247B24">
        <w:tab/>
      </w:r>
      <w:r w:rsidR="00247B24">
        <w:tab/>
        <w:t xml:space="preserve">     </w:t>
      </w:r>
      <w:r>
        <w:t xml:space="preserve">               </w:t>
      </w:r>
      <w:r w:rsidR="00247B24">
        <w:t xml:space="preserve">  04</w:t>
      </w:r>
      <w:r w:rsidR="00157736">
        <w:t>/</w:t>
      </w:r>
      <w:r>
        <w:t>23</w:t>
      </w:r>
      <w:r w:rsidR="008F5BA9">
        <w:t>/2018</w:t>
      </w:r>
      <w:r>
        <w:br/>
        <w:t>Brandon Kerbow                                                                                                                              Dr. Sara Abraham</w:t>
      </w:r>
      <w:r w:rsidR="008F5BA9">
        <w:br/>
        <w:t xml:space="preserve">Jonathan </w:t>
      </w:r>
      <w:proofErr w:type="spellStart"/>
      <w:r w:rsidR="008F5BA9">
        <w:t>K</w:t>
      </w:r>
      <w:r w:rsidR="005A24FC">
        <w:t>izer</w:t>
      </w:r>
      <w:proofErr w:type="spellEnd"/>
      <w:r w:rsidR="005A24FC">
        <w:tab/>
      </w:r>
      <w:r w:rsidR="005A24FC">
        <w:tab/>
      </w:r>
      <w:r w:rsidR="005A24FC">
        <w:tab/>
      </w:r>
      <w:r w:rsidR="005A24FC">
        <w:tab/>
      </w:r>
      <w:r>
        <w:t xml:space="preserve">                              CS324E: Elements of Graphics and Visualization</w:t>
      </w:r>
      <w:r w:rsidR="005A24FC">
        <w:br/>
      </w:r>
      <w:proofErr w:type="spellStart"/>
      <w:r w:rsidR="005A24FC">
        <w:t>Xinyun</w:t>
      </w:r>
      <w:proofErr w:type="spellEnd"/>
      <w:r w:rsidR="005A24FC">
        <w:t xml:space="preserve"> “Alexis” Zhang</w:t>
      </w:r>
      <w:r w:rsidR="005A24FC">
        <w:tab/>
        <w:t xml:space="preserve">                                             </w:t>
      </w:r>
      <w:r>
        <w:t xml:space="preserve">                                                                                        51400</w:t>
      </w:r>
      <w:r w:rsidR="005A24FC">
        <w:t xml:space="preserve">              </w:t>
      </w:r>
      <w:r w:rsidR="002613D2">
        <w:br/>
      </w:r>
    </w:p>
    <w:p w:rsidR="005A24FC" w:rsidRPr="005A24FC" w:rsidRDefault="005E4C9E" w:rsidP="005A24FC">
      <w:pPr>
        <w:jc w:val="center"/>
        <w:rPr>
          <w:u w:val="single"/>
        </w:rPr>
      </w:pPr>
      <w:r>
        <w:rPr>
          <w:u w:val="single"/>
        </w:rPr>
        <w:t>Final Project</w:t>
      </w:r>
      <w:r w:rsidR="005A24FC" w:rsidRPr="005A24FC">
        <w:rPr>
          <w:u w:val="single"/>
        </w:rPr>
        <w:t xml:space="preserve"> – </w:t>
      </w:r>
      <w:r>
        <w:rPr>
          <w:u w:val="single"/>
        </w:rPr>
        <w:t>Plan</w:t>
      </w:r>
    </w:p>
    <w:sdt>
      <w:sdtPr>
        <w:rPr>
          <w:rFonts w:asciiTheme="minorHAnsi" w:eastAsiaTheme="minorHAnsi" w:hAnsiTheme="minorHAnsi" w:cstheme="minorBidi"/>
          <w:color w:val="auto"/>
          <w:sz w:val="22"/>
          <w:szCs w:val="22"/>
        </w:rPr>
        <w:id w:val="-1123142577"/>
        <w:docPartObj>
          <w:docPartGallery w:val="Table of Contents"/>
          <w:docPartUnique/>
        </w:docPartObj>
      </w:sdtPr>
      <w:sdtEndPr>
        <w:rPr>
          <w:b/>
          <w:bCs/>
          <w:noProof/>
        </w:rPr>
      </w:sdtEndPr>
      <w:sdtContent>
        <w:p w:rsidR="005A24FC" w:rsidRDefault="005A24FC">
          <w:pPr>
            <w:pStyle w:val="TOCHeading"/>
          </w:pPr>
          <w:r>
            <w:t>Conten</w:t>
          </w:r>
          <w:bookmarkStart w:id="0" w:name="_GoBack"/>
          <w:bookmarkEnd w:id="0"/>
          <w:r>
            <w:t>ts</w:t>
          </w:r>
        </w:p>
        <w:p w:rsidR="00F02CBC" w:rsidRDefault="005A24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017918" w:history="1">
            <w:r w:rsidR="00F02CBC" w:rsidRPr="004674F7">
              <w:rPr>
                <w:rStyle w:val="Hyperlink"/>
                <w:noProof/>
              </w:rPr>
              <w:t>Project Summary</w:t>
            </w:r>
            <w:r w:rsidR="00F02CBC">
              <w:rPr>
                <w:noProof/>
                <w:webHidden/>
              </w:rPr>
              <w:tab/>
            </w:r>
            <w:r w:rsidR="00F02CBC">
              <w:rPr>
                <w:noProof/>
                <w:webHidden/>
              </w:rPr>
              <w:fldChar w:fldCharType="begin"/>
            </w:r>
            <w:r w:rsidR="00F02CBC">
              <w:rPr>
                <w:noProof/>
                <w:webHidden/>
              </w:rPr>
              <w:instrText xml:space="preserve"> PAGEREF _Toc512017918 \h </w:instrText>
            </w:r>
            <w:r w:rsidR="00F02CBC">
              <w:rPr>
                <w:noProof/>
                <w:webHidden/>
              </w:rPr>
            </w:r>
            <w:r w:rsidR="00F02CBC">
              <w:rPr>
                <w:noProof/>
                <w:webHidden/>
              </w:rPr>
              <w:fldChar w:fldCharType="separate"/>
            </w:r>
            <w:r w:rsidR="00F02CBC">
              <w:rPr>
                <w:noProof/>
                <w:webHidden/>
              </w:rPr>
              <w:t>1</w:t>
            </w:r>
            <w:r w:rsidR="00F02CBC">
              <w:rPr>
                <w:noProof/>
                <w:webHidden/>
              </w:rPr>
              <w:fldChar w:fldCharType="end"/>
            </w:r>
          </w:hyperlink>
        </w:p>
        <w:p w:rsidR="00F02CBC" w:rsidRDefault="00F02CBC">
          <w:pPr>
            <w:pStyle w:val="TOC1"/>
            <w:tabs>
              <w:tab w:val="right" w:leader="dot" w:pos="9350"/>
            </w:tabs>
            <w:rPr>
              <w:rFonts w:eastAsiaTheme="minorEastAsia"/>
              <w:noProof/>
            </w:rPr>
          </w:pPr>
          <w:hyperlink w:anchor="_Toc512017919" w:history="1">
            <w:r w:rsidRPr="004674F7">
              <w:rPr>
                <w:rStyle w:val="Hyperlink"/>
                <w:noProof/>
              </w:rPr>
              <w:t>Intended Features</w:t>
            </w:r>
            <w:r>
              <w:rPr>
                <w:noProof/>
                <w:webHidden/>
              </w:rPr>
              <w:tab/>
            </w:r>
            <w:r>
              <w:rPr>
                <w:noProof/>
                <w:webHidden/>
              </w:rPr>
              <w:fldChar w:fldCharType="begin"/>
            </w:r>
            <w:r>
              <w:rPr>
                <w:noProof/>
                <w:webHidden/>
              </w:rPr>
              <w:instrText xml:space="preserve"> PAGEREF _Toc512017919 \h </w:instrText>
            </w:r>
            <w:r>
              <w:rPr>
                <w:noProof/>
                <w:webHidden/>
              </w:rPr>
            </w:r>
            <w:r>
              <w:rPr>
                <w:noProof/>
                <w:webHidden/>
              </w:rPr>
              <w:fldChar w:fldCharType="separate"/>
            </w:r>
            <w:r>
              <w:rPr>
                <w:noProof/>
                <w:webHidden/>
              </w:rPr>
              <w:t>2</w:t>
            </w:r>
            <w:r>
              <w:rPr>
                <w:noProof/>
                <w:webHidden/>
              </w:rPr>
              <w:fldChar w:fldCharType="end"/>
            </w:r>
          </w:hyperlink>
        </w:p>
        <w:p w:rsidR="00F02CBC" w:rsidRDefault="00F02CBC">
          <w:pPr>
            <w:pStyle w:val="TOC2"/>
            <w:tabs>
              <w:tab w:val="right" w:leader="dot" w:pos="9350"/>
            </w:tabs>
            <w:rPr>
              <w:rFonts w:eastAsiaTheme="minorEastAsia"/>
              <w:noProof/>
            </w:rPr>
          </w:pPr>
          <w:hyperlink w:anchor="_Toc512017920" w:history="1">
            <w:r w:rsidRPr="004674F7">
              <w:rPr>
                <w:rStyle w:val="Hyperlink"/>
                <w:noProof/>
              </w:rPr>
              <w:t>Power-up Spawns</w:t>
            </w:r>
            <w:r>
              <w:rPr>
                <w:noProof/>
                <w:webHidden/>
              </w:rPr>
              <w:tab/>
            </w:r>
            <w:r>
              <w:rPr>
                <w:noProof/>
                <w:webHidden/>
              </w:rPr>
              <w:fldChar w:fldCharType="begin"/>
            </w:r>
            <w:r>
              <w:rPr>
                <w:noProof/>
                <w:webHidden/>
              </w:rPr>
              <w:instrText xml:space="preserve"> PAGEREF _Toc512017920 \h </w:instrText>
            </w:r>
            <w:r>
              <w:rPr>
                <w:noProof/>
                <w:webHidden/>
              </w:rPr>
            </w:r>
            <w:r>
              <w:rPr>
                <w:noProof/>
                <w:webHidden/>
              </w:rPr>
              <w:fldChar w:fldCharType="separate"/>
            </w:r>
            <w:r>
              <w:rPr>
                <w:noProof/>
                <w:webHidden/>
              </w:rPr>
              <w:t>2</w:t>
            </w:r>
            <w:r>
              <w:rPr>
                <w:noProof/>
                <w:webHidden/>
              </w:rPr>
              <w:fldChar w:fldCharType="end"/>
            </w:r>
          </w:hyperlink>
        </w:p>
        <w:p w:rsidR="00F02CBC" w:rsidRDefault="00F02CBC">
          <w:pPr>
            <w:pStyle w:val="TOC2"/>
            <w:tabs>
              <w:tab w:val="right" w:leader="dot" w:pos="9350"/>
            </w:tabs>
            <w:rPr>
              <w:rFonts w:eastAsiaTheme="minorEastAsia"/>
              <w:noProof/>
            </w:rPr>
          </w:pPr>
          <w:hyperlink w:anchor="_Toc512017921" w:history="1">
            <w:r w:rsidRPr="004674F7">
              <w:rPr>
                <w:rStyle w:val="Hyperlink"/>
                <w:noProof/>
              </w:rPr>
              <w:t>Main Menu</w:t>
            </w:r>
            <w:r>
              <w:rPr>
                <w:noProof/>
                <w:webHidden/>
              </w:rPr>
              <w:tab/>
            </w:r>
            <w:r>
              <w:rPr>
                <w:noProof/>
                <w:webHidden/>
              </w:rPr>
              <w:fldChar w:fldCharType="begin"/>
            </w:r>
            <w:r>
              <w:rPr>
                <w:noProof/>
                <w:webHidden/>
              </w:rPr>
              <w:instrText xml:space="preserve"> PAGEREF _Toc512017921 \h </w:instrText>
            </w:r>
            <w:r>
              <w:rPr>
                <w:noProof/>
                <w:webHidden/>
              </w:rPr>
            </w:r>
            <w:r>
              <w:rPr>
                <w:noProof/>
                <w:webHidden/>
              </w:rPr>
              <w:fldChar w:fldCharType="separate"/>
            </w:r>
            <w:r>
              <w:rPr>
                <w:noProof/>
                <w:webHidden/>
              </w:rPr>
              <w:t>3</w:t>
            </w:r>
            <w:r>
              <w:rPr>
                <w:noProof/>
                <w:webHidden/>
              </w:rPr>
              <w:fldChar w:fldCharType="end"/>
            </w:r>
          </w:hyperlink>
        </w:p>
        <w:p w:rsidR="00F02CBC" w:rsidRDefault="00F02CBC">
          <w:pPr>
            <w:pStyle w:val="TOC2"/>
            <w:tabs>
              <w:tab w:val="right" w:leader="dot" w:pos="9350"/>
            </w:tabs>
            <w:rPr>
              <w:rFonts w:eastAsiaTheme="minorEastAsia"/>
              <w:noProof/>
            </w:rPr>
          </w:pPr>
          <w:hyperlink w:anchor="_Toc512017922" w:history="1">
            <w:r w:rsidRPr="004674F7">
              <w:rPr>
                <w:rStyle w:val="Hyperlink"/>
                <w:noProof/>
              </w:rPr>
              <w:t>High Scores</w:t>
            </w:r>
            <w:r>
              <w:rPr>
                <w:noProof/>
                <w:webHidden/>
              </w:rPr>
              <w:tab/>
            </w:r>
            <w:r>
              <w:rPr>
                <w:noProof/>
                <w:webHidden/>
              </w:rPr>
              <w:fldChar w:fldCharType="begin"/>
            </w:r>
            <w:r>
              <w:rPr>
                <w:noProof/>
                <w:webHidden/>
              </w:rPr>
              <w:instrText xml:space="preserve"> PAGEREF _Toc512017922 \h </w:instrText>
            </w:r>
            <w:r>
              <w:rPr>
                <w:noProof/>
                <w:webHidden/>
              </w:rPr>
            </w:r>
            <w:r>
              <w:rPr>
                <w:noProof/>
                <w:webHidden/>
              </w:rPr>
              <w:fldChar w:fldCharType="separate"/>
            </w:r>
            <w:r>
              <w:rPr>
                <w:noProof/>
                <w:webHidden/>
              </w:rPr>
              <w:t>3</w:t>
            </w:r>
            <w:r>
              <w:rPr>
                <w:noProof/>
                <w:webHidden/>
              </w:rPr>
              <w:fldChar w:fldCharType="end"/>
            </w:r>
          </w:hyperlink>
        </w:p>
        <w:p w:rsidR="00F02CBC" w:rsidRDefault="00F02CBC">
          <w:pPr>
            <w:pStyle w:val="TOC2"/>
            <w:tabs>
              <w:tab w:val="right" w:leader="dot" w:pos="9350"/>
            </w:tabs>
            <w:rPr>
              <w:rFonts w:eastAsiaTheme="minorEastAsia"/>
              <w:noProof/>
            </w:rPr>
          </w:pPr>
          <w:hyperlink w:anchor="_Toc512017923" w:history="1">
            <w:r w:rsidRPr="004674F7">
              <w:rPr>
                <w:rStyle w:val="Hyperlink"/>
                <w:noProof/>
              </w:rPr>
              <w:t>Sound</w:t>
            </w:r>
            <w:r>
              <w:rPr>
                <w:noProof/>
                <w:webHidden/>
              </w:rPr>
              <w:tab/>
            </w:r>
            <w:r>
              <w:rPr>
                <w:noProof/>
                <w:webHidden/>
              </w:rPr>
              <w:fldChar w:fldCharType="begin"/>
            </w:r>
            <w:r>
              <w:rPr>
                <w:noProof/>
                <w:webHidden/>
              </w:rPr>
              <w:instrText xml:space="preserve"> PAGEREF _Toc512017923 \h </w:instrText>
            </w:r>
            <w:r>
              <w:rPr>
                <w:noProof/>
                <w:webHidden/>
              </w:rPr>
            </w:r>
            <w:r>
              <w:rPr>
                <w:noProof/>
                <w:webHidden/>
              </w:rPr>
              <w:fldChar w:fldCharType="separate"/>
            </w:r>
            <w:r>
              <w:rPr>
                <w:noProof/>
                <w:webHidden/>
              </w:rPr>
              <w:t>3</w:t>
            </w:r>
            <w:r>
              <w:rPr>
                <w:noProof/>
                <w:webHidden/>
              </w:rPr>
              <w:fldChar w:fldCharType="end"/>
            </w:r>
          </w:hyperlink>
        </w:p>
        <w:p w:rsidR="00F02CBC" w:rsidRDefault="00F02CBC">
          <w:pPr>
            <w:pStyle w:val="TOC1"/>
            <w:tabs>
              <w:tab w:val="right" w:leader="dot" w:pos="9350"/>
            </w:tabs>
            <w:rPr>
              <w:rFonts w:eastAsiaTheme="minorEastAsia"/>
              <w:noProof/>
            </w:rPr>
          </w:pPr>
          <w:hyperlink w:anchor="_Toc512017924" w:history="1">
            <w:r w:rsidRPr="004674F7">
              <w:rPr>
                <w:rStyle w:val="Hyperlink"/>
                <w:noProof/>
              </w:rPr>
              <w:t>Division of Work</w:t>
            </w:r>
            <w:r>
              <w:rPr>
                <w:noProof/>
                <w:webHidden/>
              </w:rPr>
              <w:tab/>
            </w:r>
            <w:r>
              <w:rPr>
                <w:noProof/>
                <w:webHidden/>
              </w:rPr>
              <w:fldChar w:fldCharType="begin"/>
            </w:r>
            <w:r>
              <w:rPr>
                <w:noProof/>
                <w:webHidden/>
              </w:rPr>
              <w:instrText xml:space="preserve"> PAGEREF _Toc512017924 \h </w:instrText>
            </w:r>
            <w:r>
              <w:rPr>
                <w:noProof/>
                <w:webHidden/>
              </w:rPr>
            </w:r>
            <w:r>
              <w:rPr>
                <w:noProof/>
                <w:webHidden/>
              </w:rPr>
              <w:fldChar w:fldCharType="separate"/>
            </w:r>
            <w:r>
              <w:rPr>
                <w:noProof/>
                <w:webHidden/>
              </w:rPr>
              <w:t>3</w:t>
            </w:r>
            <w:r>
              <w:rPr>
                <w:noProof/>
                <w:webHidden/>
              </w:rPr>
              <w:fldChar w:fldCharType="end"/>
            </w:r>
          </w:hyperlink>
        </w:p>
        <w:p w:rsidR="005E4C9E" w:rsidRDefault="005A24FC" w:rsidP="005E4C9E">
          <w:r>
            <w:rPr>
              <w:b/>
              <w:bCs/>
              <w:noProof/>
            </w:rPr>
            <w:fldChar w:fldCharType="end"/>
          </w:r>
        </w:p>
      </w:sdtContent>
    </w:sdt>
    <w:p w:rsidR="00EA7634" w:rsidRDefault="008B3A54" w:rsidP="00C22064">
      <w:pPr>
        <w:pStyle w:val="Heading1"/>
      </w:pPr>
      <w:bookmarkStart w:id="1" w:name="_Toc512017918"/>
      <w:r>
        <w:t xml:space="preserve">Project </w:t>
      </w:r>
      <w:r w:rsidR="00E073AC">
        <w:t>Summary</w:t>
      </w:r>
      <w:bookmarkEnd w:id="1"/>
      <w:r w:rsidR="005E4C9E">
        <w:br/>
      </w:r>
    </w:p>
    <w:p w:rsidR="005A24FC" w:rsidRDefault="008B3A54" w:rsidP="005A24FC">
      <w:r>
        <w:t xml:space="preserve">Our final project builds upon the game created in assignment seven. </w:t>
      </w:r>
      <w:r w:rsidR="00E440E5">
        <w:t>The</w:t>
      </w:r>
      <w:r w:rsidR="005E4C9E">
        <w:t xml:space="preserve"> idea</w:t>
      </w:r>
      <w:r w:rsidR="00E440E5">
        <w:t xml:space="preserve"> of our </w:t>
      </w:r>
      <w:r w:rsidR="00247B24">
        <w:t>game</w:t>
      </w:r>
      <w:r w:rsidR="00C22064">
        <w:t xml:space="preserve"> is simple: the user controls a trail of bees, aims to collect more bees, and tries to avoid being eaten by birds. Bees are collected when the user-controlled trail of bees runs into a randomly spawned bee, similar to the game </w:t>
      </w:r>
      <w:r w:rsidR="005E4C9E">
        <w:t>“</w:t>
      </w:r>
      <w:r w:rsidR="00C22064">
        <w:t>Snake</w:t>
      </w:r>
      <w:r w:rsidR="005E4C9E">
        <w:t>”</w:t>
      </w:r>
      <w:r w:rsidR="00C22064">
        <w:t>. When one of the birds hits a bee, that bee will be eaten. That bee, along with any bees which are behind it in the trail of bees</w:t>
      </w:r>
      <w:r w:rsidR="008F5BA9">
        <w:t xml:space="preserve"> (its “children)</w:t>
      </w:r>
      <w:r w:rsidR="00C22064">
        <w:t xml:space="preserve">, will cease to exist. The game is won when the user has attained a chain of </w:t>
      </w:r>
      <w:r w:rsidR="005E4C9E">
        <w:t>eight</w:t>
      </w:r>
      <w:r w:rsidR="008F5BA9">
        <w:t xml:space="preserve"> bees</w:t>
      </w:r>
      <w:r w:rsidR="00C22064">
        <w:t>, the game is lost whe</w:t>
      </w:r>
      <w:r w:rsidR="00E073AC">
        <w:t>n all the bees have been eaten. To incorporate the requirements of the final project into our existing game, new features such as power-up spawns, a main menu,</w:t>
      </w:r>
      <w:r w:rsidR="000D5C5D">
        <w:t xml:space="preserve"> high scores,</w:t>
      </w:r>
      <w:r w:rsidR="00E073AC">
        <w:t xml:space="preserve"> and sound</w:t>
      </w:r>
      <w:r w:rsidR="000D5C5D">
        <w:t>s</w:t>
      </w:r>
      <w:r w:rsidR="00E073AC">
        <w:t xml:space="preserve"> will be implemented. These features are detailed in the next section</w:t>
      </w:r>
      <w:r w:rsidR="005E4C9E">
        <w:t>s</w:t>
      </w:r>
      <w:r w:rsidR="00E073AC">
        <w:t xml:space="preserve"> of this paper.</w:t>
      </w:r>
    </w:p>
    <w:p w:rsidR="005E4C9E" w:rsidRDefault="005E4C9E" w:rsidP="005A24FC"/>
    <w:p w:rsidR="005E4C9E" w:rsidRDefault="005E4C9E" w:rsidP="005A24FC"/>
    <w:p w:rsidR="005E4C9E" w:rsidRDefault="005E4C9E" w:rsidP="005A24FC"/>
    <w:p w:rsidR="005E4C9E" w:rsidRDefault="005E4C9E" w:rsidP="005A24FC"/>
    <w:p w:rsidR="005A24FC" w:rsidRDefault="00E073AC" w:rsidP="008F1366">
      <w:pPr>
        <w:pStyle w:val="Heading1"/>
      </w:pPr>
      <w:bookmarkStart w:id="2" w:name="_Toc512017919"/>
      <w:r>
        <w:lastRenderedPageBreak/>
        <w:t>Intended Features</w:t>
      </w:r>
      <w:bookmarkEnd w:id="2"/>
      <w:r w:rsidR="008F1366">
        <w:br/>
      </w:r>
    </w:p>
    <w:p w:rsidR="00E073AC" w:rsidRDefault="00E073AC" w:rsidP="005A24FC">
      <w:pPr>
        <w:pStyle w:val="Heading2"/>
      </w:pPr>
      <w:bookmarkStart w:id="3" w:name="_Toc512017920"/>
      <w:r>
        <w:t>Power-up Spawns</w:t>
      </w:r>
      <w:bookmarkEnd w:id="3"/>
      <w:r>
        <w:br/>
      </w:r>
    </w:p>
    <w:p w:rsidR="00600A3C" w:rsidRDefault="00E073AC" w:rsidP="00E073AC">
      <w:r>
        <w:t>The addition of power-up spawns will satisfy the requirements of keyboard interactivity, class objects with animation hierarchies, and one of the two required GUI’s.</w:t>
      </w:r>
      <w:r w:rsidR="00600A3C">
        <w:t xml:space="preserve"> As the game progresses, power-ups will randomly spawn. Once collected, these power-ups will be stored for later use – indicated by a GUI at the top of the canvas. These stored power-ups can be activated with the spacebar, or any other key we choose. The power-ups would have two levels of animation, e.g. they would both translate and </w:t>
      </w:r>
      <w:r w:rsidR="002D67A1">
        <w:t>rotate across</w:t>
      </w:r>
      <w:r w:rsidR="00600A3C">
        <w:t xml:space="preserve"> the canvas. Concept art for this feature can be seen in figure 1 below.  </w:t>
      </w:r>
    </w:p>
    <w:p w:rsidR="00600A3C" w:rsidRDefault="00600A3C" w:rsidP="00600A3C">
      <w:pPr>
        <w:jc w:val="center"/>
      </w:pPr>
    </w:p>
    <w:p w:rsidR="00B63546" w:rsidRDefault="00B63546" w:rsidP="00600A3C">
      <w:pPr>
        <w:jc w:val="center"/>
        <w:rPr>
          <w:i/>
        </w:rPr>
      </w:pPr>
      <w:r>
        <w:rPr>
          <w:noProof/>
        </w:rPr>
        <w:t xml:space="preserve"> </w:t>
      </w:r>
      <w:r w:rsidR="002D67A1">
        <w:rPr>
          <w:noProof/>
        </w:rPr>
        <w:drawing>
          <wp:inline distT="0" distB="0" distL="0" distR="0" wp14:anchorId="572686AC" wp14:editId="7C0967CC">
            <wp:extent cx="4337800" cy="4586067"/>
            <wp:effectExtent l="0" t="0" r="571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527" t="25720" r="33398" b="6800"/>
                    <a:stretch/>
                  </pic:blipFill>
                  <pic:spPr bwMode="auto">
                    <a:xfrm>
                      <a:off x="0" y="0"/>
                      <a:ext cx="4357941" cy="4607360"/>
                    </a:xfrm>
                    <a:prstGeom prst="rect">
                      <a:avLst/>
                    </a:prstGeom>
                    <a:ln>
                      <a:noFill/>
                    </a:ln>
                    <a:extLst>
                      <a:ext uri="{53640926-AAD7-44D8-BBD7-CCE9431645EC}">
                        <a14:shadowObscured xmlns:a14="http://schemas.microsoft.com/office/drawing/2010/main"/>
                      </a:ext>
                    </a:extLst>
                  </pic:spPr>
                </pic:pic>
              </a:graphicData>
            </a:graphic>
          </wp:inline>
        </w:drawing>
      </w:r>
    </w:p>
    <w:p w:rsidR="005A24FC" w:rsidRPr="00600A3C" w:rsidRDefault="00600A3C" w:rsidP="00600A3C">
      <w:pPr>
        <w:jc w:val="center"/>
        <w:rPr>
          <w:i/>
        </w:rPr>
      </w:pPr>
      <w:r w:rsidRPr="00600A3C">
        <w:rPr>
          <w:i/>
        </w:rPr>
        <w:t>Figure 1. Power-up Concept Art</w:t>
      </w:r>
      <w:r w:rsidR="00C626C9" w:rsidRPr="00600A3C">
        <w:rPr>
          <w:i/>
        </w:rPr>
        <w:br/>
      </w:r>
    </w:p>
    <w:p w:rsidR="00422670" w:rsidRDefault="00422670" w:rsidP="005A24FC"/>
    <w:p w:rsidR="00600A3C" w:rsidRDefault="00E073AC" w:rsidP="005E4C9E">
      <w:pPr>
        <w:pStyle w:val="Heading2"/>
      </w:pPr>
      <w:bookmarkStart w:id="4" w:name="_Toc512017921"/>
      <w:r>
        <w:lastRenderedPageBreak/>
        <w:t>Main Menu</w:t>
      </w:r>
      <w:bookmarkEnd w:id="4"/>
    </w:p>
    <w:p w:rsidR="005E4C9E" w:rsidRPr="005E4C9E" w:rsidRDefault="005E4C9E" w:rsidP="005E4C9E"/>
    <w:p w:rsidR="00422670" w:rsidRDefault="00422670" w:rsidP="00600A3C">
      <w:r>
        <w:t xml:space="preserve">The addition of a main menu will satisfy the requirements of one of our two GUI’s and a toggle for sound. It will also </w:t>
      </w:r>
      <w:r w:rsidR="005E4C9E">
        <w:t>have</w:t>
      </w:r>
      <w:r>
        <w:t xml:space="preserve"> a high score</w:t>
      </w:r>
      <w:r w:rsidR="000D5C5D">
        <w:t>s</w:t>
      </w:r>
      <w:r>
        <w:t xml:space="preserve"> listing, a feature detailed in the next section. There is no concept art for the </w:t>
      </w:r>
      <w:r w:rsidR="005E4C9E">
        <w:t xml:space="preserve">main </w:t>
      </w:r>
      <w:r>
        <w:t xml:space="preserve">menu at this time, but it will have at minimum: </w:t>
      </w:r>
    </w:p>
    <w:p w:rsidR="00422670" w:rsidRDefault="00422670" w:rsidP="00422670">
      <w:pPr>
        <w:pStyle w:val="ListParagraph"/>
        <w:numPr>
          <w:ilvl w:val="0"/>
          <w:numId w:val="1"/>
        </w:numPr>
      </w:pPr>
      <w:r>
        <w:t>The name of the game (TBD – but likely just “Bees”)</w:t>
      </w:r>
    </w:p>
    <w:p w:rsidR="00422670" w:rsidRDefault="00422670" w:rsidP="00422670">
      <w:pPr>
        <w:pStyle w:val="ListParagraph"/>
        <w:numPr>
          <w:ilvl w:val="0"/>
          <w:numId w:val="1"/>
        </w:numPr>
      </w:pPr>
      <w:r>
        <w:t>Some sort of logo/picture/animated sprite to represent the game</w:t>
      </w:r>
    </w:p>
    <w:p w:rsidR="00422670" w:rsidRDefault="00422670" w:rsidP="00422670">
      <w:pPr>
        <w:pStyle w:val="ListParagraph"/>
        <w:numPr>
          <w:ilvl w:val="0"/>
          <w:numId w:val="1"/>
        </w:numPr>
      </w:pPr>
      <w:r>
        <w:t>A “play” button to start the game</w:t>
      </w:r>
    </w:p>
    <w:p w:rsidR="00422670" w:rsidRDefault="00422670" w:rsidP="00422670">
      <w:pPr>
        <w:pStyle w:val="ListParagraph"/>
        <w:numPr>
          <w:ilvl w:val="0"/>
          <w:numId w:val="1"/>
        </w:numPr>
      </w:pPr>
      <w:r>
        <w:t>A toggle for sounds</w:t>
      </w:r>
    </w:p>
    <w:p w:rsidR="000D5C5D" w:rsidRDefault="00422670" w:rsidP="00291B57">
      <w:pPr>
        <w:pStyle w:val="ListParagraph"/>
        <w:numPr>
          <w:ilvl w:val="0"/>
          <w:numId w:val="1"/>
        </w:numPr>
      </w:pPr>
      <w:r>
        <w:t xml:space="preserve">A display of the </w:t>
      </w:r>
      <w:r w:rsidR="000D5C5D">
        <w:t>high scores</w:t>
      </w:r>
      <w:r>
        <w:t xml:space="preserve"> (fastest time</w:t>
      </w:r>
      <w:r w:rsidR="000D5C5D">
        <w:t>(s)</w:t>
      </w:r>
      <w:r>
        <w:t xml:space="preserve"> to win the game</w:t>
      </w:r>
      <w:r w:rsidR="000D5C5D">
        <w:t xml:space="preserve"> – likely just the top three</w:t>
      </w:r>
      <w:r>
        <w:t>)</w:t>
      </w:r>
    </w:p>
    <w:p w:rsidR="00422670" w:rsidRDefault="000D5C5D" w:rsidP="00291B57">
      <w:r>
        <w:t xml:space="preserve">The main menu will be displayed when the Processing file is first </w:t>
      </w:r>
      <w:proofErr w:type="gramStart"/>
      <w:r>
        <w:t>ran</w:t>
      </w:r>
      <w:proofErr w:type="gramEnd"/>
      <w:r>
        <w:t>. It will also be displayed every time the user wins or loses the game. The high score</w:t>
      </w:r>
      <w:r w:rsidR="005E4C9E">
        <w:t>s</w:t>
      </w:r>
      <w:r>
        <w:t xml:space="preserve"> will be updated – if appropriate – every time the main menu is displayed, as described in the next section. </w:t>
      </w:r>
      <w:r w:rsidR="005E4C9E">
        <w:br/>
      </w:r>
    </w:p>
    <w:p w:rsidR="000D5C5D" w:rsidRDefault="000D5C5D" w:rsidP="005E4C9E">
      <w:pPr>
        <w:pStyle w:val="Heading2"/>
      </w:pPr>
      <w:bookmarkStart w:id="5" w:name="_Toc512017922"/>
      <w:r>
        <w:t>High Scores</w:t>
      </w:r>
      <w:bookmarkEnd w:id="5"/>
    </w:p>
    <w:p w:rsidR="005E4C9E" w:rsidRPr="005E4C9E" w:rsidRDefault="005E4C9E" w:rsidP="005E4C9E"/>
    <w:p w:rsidR="00600A3C" w:rsidRDefault="000D5C5D" w:rsidP="005E4C9E">
      <w:r>
        <w:t>The high scores</w:t>
      </w:r>
      <w:r w:rsidR="00CF60E7">
        <w:t xml:space="preserve"> will be shown in the main menu as indicated in the previous section. They will satisfy the requirement of data input and output. Every time the game is won, the time at victory will be stored in a row of a CSV file. Every time the main menu is displayed the data from this CSV wi</w:t>
      </w:r>
      <w:r w:rsidR="00680F72">
        <w:t>ll be called and the</w:t>
      </w:r>
      <w:r w:rsidR="00CF60E7">
        <w:t xml:space="preserve"> fastest times </w:t>
      </w:r>
      <w:r w:rsidR="00680F72">
        <w:t xml:space="preserve">(likely around three of them, exact number TBD) </w:t>
      </w:r>
      <w:r w:rsidR="00CF60E7">
        <w:t xml:space="preserve">will be displayed in the high scores. </w:t>
      </w:r>
      <w:r w:rsidR="005E4C9E">
        <w:br/>
      </w:r>
    </w:p>
    <w:p w:rsidR="00680F72" w:rsidRDefault="00600A3C" w:rsidP="005E4C9E">
      <w:pPr>
        <w:pStyle w:val="Heading2"/>
      </w:pPr>
      <w:bookmarkStart w:id="6" w:name="_Toc512017923"/>
      <w:r>
        <w:t>Sound</w:t>
      </w:r>
      <w:bookmarkEnd w:id="6"/>
    </w:p>
    <w:p w:rsidR="005E4C9E" w:rsidRPr="005E4C9E" w:rsidRDefault="005E4C9E" w:rsidP="005E4C9E"/>
    <w:p w:rsidR="005E4C9E" w:rsidRDefault="00680F72" w:rsidP="00600A3C">
      <w:r>
        <w:t xml:space="preserve">To satisfy the sound requirement, there will be sound throughout the game. This includes music for the main menu, music for the game itself, and appropriate sound effects for things such as collecting additional bees, colliding with birds, and being under the effect of a power-up. </w:t>
      </w:r>
      <w:r w:rsidR="005E4C9E">
        <w:br/>
      </w:r>
    </w:p>
    <w:p w:rsidR="008F5BA9" w:rsidRDefault="00E073AC" w:rsidP="00680F72">
      <w:pPr>
        <w:pStyle w:val="Heading1"/>
      </w:pPr>
      <w:bookmarkStart w:id="7" w:name="_Toc512017924"/>
      <w:r>
        <w:t>Division of Work</w:t>
      </w:r>
      <w:bookmarkEnd w:id="7"/>
      <w:r w:rsidR="008F5BA9">
        <w:br/>
      </w:r>
    </w:p>
    <w:p w:rsidR="00680F72" w:rsidRDefault="00680F72" w:rsidP="00680F72">
      <w:r>
        <w:t>The division of work will be as follows:</w:t>
      </w:r>
    </w:p>
    <w:p w:rsidR="00680F72" w:rsidRDefault="00680F72" w:rsidP="00680F72">
      <w:pPr>
        <w:pStyle w:val="ListParagraph"/>
        <w:numPr>
          <w:ilvl w:val="0"/>
          <w:numId w:val="2"/>
        </w:numPr>
      </w:pPr>
      <w:r>
        <w:t xml:space="preserve">Maxwell </w:t>
      </w:r>
      <w:proofErr w:type="spellStart"/>
      <w:r>
        <w:t>Holter</w:t>
      </w:r>
      <w:proofErr w:type="spellEnd"/>
      <w:r>
        <w:t xml:space="preserve"> – </w:t>
      </w:r>
    </w:p>
    <w:p w:rsidR="00680F72" w:rsidRDefault="00680F72" w:rsidP="00680F72">
      <w:pPr>
        <w:pStyle w:val="ListParagraph"/>
        <w:numPr>
          <w:ilvl w:val="0"/>
          <w:numId w:val="2"/>
        </w:numPr>
      </w:pPr>
      <w:r>
        <w:t xml:space="preserve">Brandon Kerbow – </w:t>
      </w:r>
    </w:p>
    <w:p w:rsidR="00680F72" w:rsidRDefault="00680F72" w:rsidP="00680F72">
      <w:pPr>
        <w:pStyle w:val="ListParagraph"/>
        <w:numPr>
          <w:ilvl w:val="0"/>
          <w:numId w:val="2"/>
        </w:numPr>
      </w:pPr>
      <w:r>
        <w:t xml:space="preserve">Jonathan </w:t>
      </w:r>
      <w:proofErr w:type="spellStart"/>
      <w:r>
        <w:t>Kizer</w:t>
      </w:r>
      <w:proofErr w:type="spellEnd"/>
      <w:r>
        <w:t xml:space="preserve"> – </w:t>
      </w:r>
    </w:p>
    <w:p w:rsidR="00680F72" w:rsidRPr="00680F72" w:rsidRDefault="00680F72" w:rsidP="00680F72">
      <w:pPr>
        <w:pStyle w:val="ListParagraph"/>
        <w:numPr>
          <w:ilvl w:val="0"/>
          <w:numId w:val="2"/>
        </w:numPr>
      </w:pPr>
      <w:proofErr w:type="spellStart"/>
      <w:r>
        <w:t>Xinyun</w:t>
      </w:r>
      <w:proofErr w:type="spellEnd"/>
      <w:r>
        <w:t xml:space="preserve"> “Alexis” Zhang - </w:t>
      </w:r>
    </w:p>
    <w:p w:rsidR="005A24FC" w:rsidRDefault="00600A3C" w:rsidP="00AC3E15">
      <w:r>
        <w:br/>
        <w:t xml:space="preserve">Team members will meet as needed to integrate the work into a finished game. </w:t>
      </w:r>
    </w:p>
    <w:sectPr w:rsidR="005A2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D7A78"/>
    <w:multiLevelType w:val="hybridMultilevel"/>
    <w:tmpl w:val="2D80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17C8D"/>
    <w:multiLevelType w:val="hybridMultilevel"/>
    <w:tmpl w:val="0E2E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FC"/>
    <w:rsid w:val="000D5C5D"/>
    <w:rsid w:val="0010155B"/>
    <w:rsid w:val="00157736"/>
    <w:rsid w:val="00247B24"/>
    <w:rsid w:val="002613D2"/>
    <w:rsid w:val="00291B57"/>
    <w:rsid w:val="002D67A1"/>
    <w:rsid w:val="00422670"/>
    <w:rsid w:val="005A24FC"/>
    <w:rsid w:val="005E4C9E"/>
    <w:rsid w:val="00600A3C"/>
    <w:rsid w:val="00680F72"/>
    <w:rsid w:val="006A0B5D"/>
    <w:rsid w:val="00752614"/>
    <w:rsid w:val="00786D30"/>
    <w:rsid w:val="008B3A54"/>
    <w:rsid w:val="008F1366"/>
    <w:rsid w:val="008F5BA9"/>
    <w:rsid w:val="00906365"/>
    <w:rsid w:val="0093192C"/>
    <w:rsid w:val="00A271E0"/>
    <w:rsid w:val="00A9127F"/>
    <w:rsid w:val="00AC3E15"/>
    <w:rsid w:val="00B63546"/>
    <w:rsid w:val="00C1034C"/>
    <w:rsid w:val="00C22064"/>
    <w:rsid w:val="00C626C9"/>
    <w:rsid w:val="00CF60E7"/>
    <w:rsid w:val="00DD3F70"/>
    <w:rsid w:val="00E073AC"/>
    <w:rsid w:val="00E1108F"/>
    <w:rsid w:val="00E440E5"/>
    <w:rsid w:val="00EA7634"/>
    <w:rsid w:val="00EE7385"/>
    <w:rsid w:val="00F02CBC"/>
    <w:rsid w:val="00F8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96229-5B4D-4154-B38B-F6FF4235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24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4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4F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24FC"/>
    <w:pPr>
      <w:outlineLvl w:val="9"/>
    </w:pPr>
  </w:style>
  <w:style w:type="character" w:customStyle="1" w:styleId="Heading2Char">
    <w:name w:val="Heading 2 Char"/>
    <w:basedOn w:val="DefaultParagraphFont"/>
    <w:link w:val="Heading2"/>
    <w:uiPriority w:val="9"/>
    <w:rsid w:val="005A24F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440E5"/>
    <w:pPr>
      <w:spacing w:after="100"/>
    </w:pPr>
  </w:style>
  <w:style w:type="paragraph" w:styleId="TOC2">
    <w:name w:val="toc 2"/>
    <w:basedOn w:val="Normal"/>
    <w:next w:val="Normal"/>
    <w:autoRedefine/>
    <w:uiPriority w:val="39"/>
    <w:unhideWhenUsed/>
    <w:rsid w:val="00E440E5"/>
    <w:pPr>
      <w:spacing w:after="100"/>
      <w:ind w:left="220"/>
    </w:pPr>
  </w:style>
  <w:style w:type="character" w:styleId="Hyperlink">
    <w:name w:val="Hyperlink"/>
    <w:basedOn w:val="DefaultParagraphFont"/>
    <w:uiPriority w:val="99"/>
    <w:unhideWhenUsed/>
    <w:rsid w:val="00E440E5"/>
    <w:rPr>
      <w:color w:val="0563C1" w:themeColor="hyperlink"/>
      <w:u w:val="single"/>
    </w:rPr>
  </w:style>
  <w:style w:type="paragraph" w:styleId="ListParagraph">
    <w:name w:val="List Paragraph"/>
    <w:basedOn w:val="Normal"/>
    <w:uiPriority w:val="34"/>
    <w:qFormat/>
    <w:rsid w:val="00422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E933B-801C-4730-8BA6-E9A7BA80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bwkerbow</dc:creator>
  <cp:keywords/>
  <dc:description/>
  <cp:lastModifiedBy>bwkerbow</cp:lastModifiedBy>
  <cp:revision>13</cp:revision>
  <dcterms:created xsi:type="dcterms:W3CDTF">2018-02-19T05:58:00Z</dcterms:created>
  <dcterms:modified xsi:type="dcterms:W3CDTF">2018-04-21T01:03:00Z</dcterms:modified>
</cp:coreProperties>
</file>