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  <w:tr w:rsidR="00215C79" w:rsidRPr="00F875C2" w14:paraId="69F85B6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DCAAFB" w14:textId="687BF9B4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983414" w14:textId="0DA16B4C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12B562" w14:textId="15816949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C573CE" w14:textId="35EB9C36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Nicholas / 30m ea.</w:t>
            </w:r>
          </w:p>
        </w:tc>
      </w:tr>
      <w:tr w:rsidR="004935F6" w:rsidRPr="00F875C2" w14:paraId="67E478D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BDA955" w14:textId="1FAD25F4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160888" w14:textId="1EBAC91B" w:rsidR="004935F6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521D67" w14:textId="49317528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Defining scrum board and Christmas planning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EC3A6" w14:textId="3AD4AEAC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2D37FC" w:rsidRPr="00F875C2" w14:paraId="08284CE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F8E0D" w14:textId="767E10A4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993070" w14:textId="70C2B9AA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3F681" w14:textId="4E2EB8C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Plan: Documentation &amp; Test Cases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749295" w14:textId="17B9D9E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 (3h),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(1h), JT (3h)</w:t>
            </w:r>
          </w:p>
        </w:tc>
      </w:tr>
      <w:tr w:rsidR="002D37FC" w:rsidRPr="00F875C2" w14:paraId="5B7D471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F67F3B" w14:textId="6879FAE0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7BF073" w14:textId="25D86EB5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C4228C" w14:textId="68B35B6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1: Ras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p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berry Pi/Bluetooth Prototyping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6E4C99" w14:textId="164BFF2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JT, Gabriel 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/ 10h ea.</w:t>
            </w:r>
          </w:p>
        </w:tc>
      </w:tr>
      <w:tr w:rsidR="004657C5" w:rsidRPr="00F875C2" w14:paraId="66CB459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2971CD" w14:textId="4DA8FCE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FFAA2D" w14:textId="3609C7C7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05EFC" w14:textId="6C350FD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B8ACD6" w14:textId="4508F6D4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031A41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7867797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0177B" w14:textId="24C6189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18A7F" w14:textId="5A1F36F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3B088C" w14:textId="15BFA4B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3B79B" w14:textId="68FBB96C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B25B02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3BCDB9D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023B09" w14:textId="13B70FE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FBD62" w14:textId="1439826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312ED8" w14:textId="7C1C2A64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Component &amp; Hardware Setup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DEF0EF" w14:textId="10332F8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B25B02" w:rsidRPr="00F875C2" w14:paraId="2D824BC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1B151A" w14:textId="39F4DF2F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053F52" w14:textId="0D192215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5ADB19" w14:textId="7D78BB7F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Integration and Unit Testing of Bluetooth module and Route Calculations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940B4C" w14:textId="7EF422DA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 ea.</w:t>
            </w:r>
          </w:p>
        </w:tc>
      </w:tr>
      <w:tr w:rsidR="00F62484" w:rsidRPr="00F875C2" w14:paraId="5DED8FF8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C4B20" w14:textId="39C385E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AADAE0" w14:textId="0517D32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9B8B75" w14:textId="330D0018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vAlign w:val="center"/>
          </w:tcPr>
          <w:p w14:paraId="2941D74E" w14:textId="6C50A002" w:rsidR="00F62484" w:rsidRDefault="00F62484" w:rsidP="00F62484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(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ea.)</w:t>
            </w:r>
          </w:p>
        </w:tc>
      </w:tr>
      <w:tr w:rsidR="00F62484" w:rsidRPr="00F875C2" w14:paraId="280C1CE7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979C0E" w14:textId="24C3BFE6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4A7AF5" w14:textId="299D53D4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5BF9D9" w14:textId="68C24BF9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vMerge/>
            <w:tcBorders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798CC26F" w14:textId="77777777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62484" w:rsidRPr="00F875C2" w14:paraId="035E8BA5" w14:textId="77777777" w:rsidTr="00E62D53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EE9DF7" w14:textId="17536B0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2EE645" w14:textId="510A9F83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44C13B" w14:textId="78F8B3DB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Testing for Bluetooth &amp;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Route Calc. Integration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11B5B7F2" w14:textId="5D61F0D4" w:rsidR="00F62484" w:rsidRDefault="003341D5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2h ea.</w:t>
            </w:r>
          </w:p>
        </w:tc>
      </w:tr>
      <w:tr w:rsidR="004F42FF" w:rsidRPr="00F875C2" w14:paraId="14D575D7" w14:textId="77777777" w:rsidTr="002C3729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4F07D3" w14:textId="686A99C3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</w:t>
            </w:r>
            <w:r w:rsidR="001C1318">
              <w:rPr>
                <w:rFonts w:ascii="Calibri" w:hAnsi="Calibri" w:cs="Times New Roman"/>
                <w:sz w:val="22"/>
                <w:szCs w:val="22"/>
                <w:lang w:eastAsia="en-GB"/>
              </w:rPr>
              <w:t>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EC1879" w14:textId="501783D4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73A63C" w14:textId="1881A8A0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Documentation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0ABD2231" w14:textId="37D6956D" w:rsidR="004F42FF" w:rsidRDefault="004F42F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6h</w:t>
            </w:r>
          </w:p>
        </w:tc>
      </w:tr>
      <w:tr w:rsidR="00E62D53" w:rsidRPr="00F875C2" w14:paraId="63BE4341" w14:textId="77777777" w:rsidTr="002C3729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726B41" w14:textId="2F888D66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8955B6" w14:textId="18429EDC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</w:t>
            </w:r>
            <w:r w:rsidR="004F42FF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A9EA54" w14:textId="1BB175E3" w:rsidR="00E62D53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</w:t>
            </w:r>
            <w:r w:rsidR="00E62D5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implementation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528F6FBB" w14:textId="1796B958" w:rsidR="00E62D53" w:rsidRDefault="00E62D53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</w:t>
            </w:r>
            <w:r w:rsidR="002C372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Nicholas, Hamza / </w:t>
            </w:r>
            <w:r w:rsidR="00237B0C">
              <w:rPr>
                <w:rFonts w:ascii="Calibri" w:hAnsi="Calibri" w:cs="Times New Roman"/>
                <w:sz w:val="22"/>
                <w:szCs w:val="22"/>
                <w:lang w:eastAsia="en-GB"/>
              </w:rPr>
              <w:t>5h ea.</w:t>
            </w:r>
          </w:p>
        </w:tc>
      </w:tr>
      <w:tr w:rsidR="002C3729" w:rsidRPr="00F875C2" w14:paraId="759EA8F5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730FAE" w14:textId="78FA62F9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2D2CB9" w14:textId="5EB5EB7A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</w:t>
            </w:r>
            <w:r w:rsidR="004F42FF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199CFB" w14:textId="0FA913DA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testing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9A838F9" w14:textId="35171F72" w:rsidR="002C3729" w:rsidRDefault="002C3729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</w:t>
            </w:r>
            <w:r w:rsidR="00237B0C">
              <w:rPr>
                <w:rFonts w:ascii="Calibri" w:hAnsi="Calibri" w:cs="Times New Roman"/>
                <w:sz w:val="22"/>
                <w:szCs w:val="22"/>
                <w:lang w:eastAsia="en-GB"/>
              </w:rPr>
              <w:t>i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237B0C" w:rsidRPr="00F875C2" w14:paraId="46E7BDFD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642714" w14:textId="50B67C9F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3C005C" w14:textId="080B0B5D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E697F2" w14:textId="0927E0B9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testing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860068A" w14:textId="00281E69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2h ea.</w:t>
            </w:r>
          </w:p>
        </w:tc>
      </w:tr>
      <w:tr w:rsidR="00237B0C" w:rsidRPr="00F875C2" w14:paraId="60688D56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6A1499" w14:textId="6349979E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04/03/2019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4F10C" w14:textId="5121251E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C02D6E" w14:textId="231BE04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1A9BA729" w14:textId="3773A4A8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30m (JT 1h+)</w:t>
            </w:r>
          </w:p>
        </w:tc>
      </w:tr>
      <w:tr w:rsidR="00237B0C" w:rsidRPr="00F875C2" w14:paraId="4113CC11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F78E74" w14:textId="5BE5C97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20DD5D" w14:textId="296E65E0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D94833" w14:textId="20AC837E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Review and continue implementation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6CB3997A" w14:textId="5869FA6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5h ea.</w:t>
            </w:r>
          </w:p>
        </w:tc>
      </w:tr>
      <w:tr w:rsidR="00237B0C" w:rsidRPr="00F875C2" w14:paraId="6A254473" w14:textId="77777777" w:rsidTr="004F42FF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2EADF6" w14:textId="3544B78D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13/03/2019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D466D8" w14:textId="0C825133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7A5A51" w14:textId="12E0B355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and begin integration of separate sprints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57E793FD" w14:textId="014675F1" w:rsidR="00237B0C" w:rsidRDefault="00237B0C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  <w:bookmarkStart w:id="0" w:name="_GoBack"/>
            <w:bookmarkEnd w:id="0"/>
          </w:p>
        </w:tc>
      </w:tr>
    </w:tbl>
    <w:p w14:paraId="512F947C" w14:textId="6F37B152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135CEF5A" w14:textId="77777777" w:rsidR="001C1318" w:rsidRDefault="001C1318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5C99CD11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</w:tr>
      <w:tr w:rsidR="002D37FC" w:rsidRPr="00F875C2" w14:paraId="42861DC5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F69F94" w14:textId="2E30F512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54E428" w14:textId="1E3C8D83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C1A1E2" w14:textId="01DF73E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C1C4B" w14:textId="3B7DB956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</w:tr>
      <w:tr w:rsidR="00031A41" w:rsidRPr="00F875C2" w14:paraId="26EDE4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EF32B" w14:textId="2E9A82CD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E379BB" w14:textId="6D6D977A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C1F538" w14:textId="6F84594B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E9299A" w14:textId="68662166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</w:tr>
      <w:tr w:rsidR="00031A41" w:rsidRPr="00F875C2" w14:paraId="4521A0F4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40DAC3" w14:textId="00E34F7F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153E02" w14:textId="7835AAC0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Navigation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F8C464" w14:textId="42440505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31F39" w14:textId="13CB3810" w:rsidR="00031A41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</w:t>
            </w:r>
            <w:r w:rsidR="00F62484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/2019</w:t>
            </w:r>
          </w:p>
        </w:tc>
      </w:tr>
      <w:tr w:rsidR="00EC2A3F" w:rsidRPr="00F875C2" w14:paraId="14087A3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C1F363" w14:textId="2A920650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A304F7" w14:textId="239DBB09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026D24" w14:textId="2D9BA346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F032" w14:textId="712CF26E" w:rsidR="00EC2A3F" w:rsidRDefault="003341D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18/02/2019</w:t>
            </w:r>
          </w:p>
        </w:tc>
      </w:tr>
      <w:tr w:rsidR="004F42FF" w:rsidRPr="00F875C2" w14:paraId="5A76E16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FC812" w14:textId="1DB2DB6E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3B537A" w14:textId="26EF7BCA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FE2964" w14:textId="220E414B" w:rsidR="004F42FF" w:rsidRDefault="004F42F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6B266" w14:textId="328C3587" w:rsidR="004F42FF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</w:tr>
      <w:tr w:rsidR="00237B0C" w:rsidRPr="00F875C2" w14:paraId="0FCFC78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2199C9" w14:textId="31252556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158491" w14:textId="43570199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Documentation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8B92A2" w14:textId="4311DF55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851051" w14:textId="232FB03F" w:rsidR="00237B0C" w:rsidRDefault="00237B0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08/03/2019</w:t>
            </w:r>
          </w:p>
        </w:tc>
      </w:tr>
    </w:tbl>
    <w:p w14:paraId="65DEB321" w14:textId="2B8AF2D3" w:rsidR="00A71319" w:rsidRDefault="00A71319"/>
    <w:p w14:paraId="0C924978" w14:textId="77777777" w:rsidR="00A71319" w:rsidRDefault="00A71319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43380152" w:rsidR="00E35059" w:rsidRDefault="00237B0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202</w:t>
            </w:r>
          </w:p>
        </w:tc>
        <w:tc>
          <w:tcPr>
            <w:tcW w:w="1349" w:type="dxa"/>
          </w:tcPr>
          <w:p w14:paraId="425803AA" w14:textId="582AB3CE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237B0C"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278" w:type="dxa"/>
          </w:tcPr>
          <w:p w14:paraId="45915637" w14:textId="6895AE64" w:rsidR="00E35059" w:rsidRDefault="002C372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237B0C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8F6501">
              <w:rPr>
                <w:rFonts w:ascii="Calibri" w:hAnsi="Calibri" w:cs="Times New Roman"/>
                <w:sz w:val="22"/>
                <w:szCs w:val="22"/>
                <w:lang w:eastAsia="en-GB"/>
              </w:rPr>
              <w:t>/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/201</w:t>
            </w:r>
            <w:r w:rsidR="0081385E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31A41"/>
    <w:rsid w:val="00076598"/>
    <w:rsid w:val="00114D33"/>
    <w:rsid w:val="00166399"/>
    <w:rsid w:val="001A7FC8"/>
    <w:rsid w:val="001C1318"/>
    <w:rsid w:val="001E54F9"/>
    <w:rsid w:val="00215C79"/>
    <w:rsid w:val="002201CB"/>
    <w:rsid w:val="00223BA9"/>
    <w:rsid w:val="00237B0C"/>
    <w:rsid w:val="00267523"/>
    <w:rsid w:val="002B2CC1"/>
    <w:rsid w:val="002B6A68"/>
    <w:rsid w:val="002C3729"/>
    <w:rsid w:val="002D37FC"/>
    <w:rsid w:val="003341D5"/>
    <w:rsid w:val="00334E93"/>
    <w:rsid w:val="003D09F3"/>
    <w:rsid w:val="003D33B1"/>
    <w:rsid w:val="003F2B1E"/>
    <w:rsid w:val="003F6EFF"/>
    <w:rsid w:val="00457F33"/>
    <w:rsid w:val="004657C5"/>
    <w:rsid w:val="004935F6"/>
    <w:rsid w:val="004B7F1E"/>
    <w:rsid w:val="004E5EA0"/>
    <w:rsid w:val="004F42FF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1385E"/>
    <w:rsid w:val="008763CC"/>
    <w:rsid w:val="0089467E"/>
    <w:rsid w:val="008B1EA7"/>
    <w:rsid w:val="008B28CE"/>
    <w:rsid w:val="008F6501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25B02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62D53"/>
    <w:rsid w:val="00E73AA3"/>
    <w:rsid w:val="00EC2A3F"/>
    <w:rsid w:val="00EE5704"/>
    <w:rsid w:val="00F00462"/>
    <w:rsid w:val="00F261B0"/>
    <w:rsid w:val="00F42049"/>
    <w:rsid w:val="00F62484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42</cp:revision>
  <dcterms:created xsi:type="dcterms:W3CDTF">2018-10-01T15:38:00Z</dcterms:created>
  <dcterms:modified xsi:type="dcterms:W3CDTF">2019-03-08T08:13:00Z</dcterms:modified>
</cp:coreProperties>
</file>