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EF522E" w:rsidRDefault="00411C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smallCaps/>
          <w:sz w:val="36"/>
          <w:szCs w:val="36"/>
        </w:rPr>
      </w:pPr>
      <w:r>
        <w:rPr>
          <w:rFonts w:ascii="Calibri" w:eastAsia="Calibri" w:hAnsi="Calibri" w:cs="Calibri"/>
          <w:b/>
          <w:smallCaps/>
          <w:sz w:val="36"/>
          <w:szCs w:val="36"/>
        </w:rPr>
        <w:t>Jonathan Lamar, PHD</w:t>
      </w:r>
    </w:p>
    <w:p w14:paraId="00000002" w14:textId="2DCF1C66" w:rsidR="00EF522E" w:rsidRDefault="006A42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Boulder</w:t>
      </w:r>
      <w:r w:rsidR="00411C2E">
        <w:rPr>
          <w:rFonts w:ascii="Calibri" w:eastAsia="Calibri" w:hAnsi="Calibri" w:cs="Calibri"/>
          <w:sz w:val="20"/>
          <w:szCs w:val="20"/>
        </w:rPr>
        <w:t xml:space="preserve">, CO | </w:t>
      </w:r>
      <w:hyperlink r:id="rId8">
        <w:r w:rsidR="00411C2E">
          <w:rPr>
            <w:rFonts w:ascii="Calibri" w:eastAsia="Calibri" w:hAnsi="Calibri" w:cs="Calibri"/>
            <w:color w:val="3D859C"/>
            <w:sz w:val="20"/>
            <w:szCs w:val="20"/>
            <w:u w:val="single"/>
          </w:rPr>
          <w:t>jonathan.p.lamar@gmail.com</w:t>
        </w:r>
      </w:hyperlink>
      <w:r w:rsidR="00411C2E">
        <w:rPr>
          <w:rFonts w:ascii="Calibri" w:eastAsia="Calibri" w:hAnsi="Calibri" w:cs="Calibri"/>
          <w:sz w:val="20"/>
          <w:szCs w:val="20"/>
        </w:rPr>
        <w:t xml:space="preserve"> | </w:t>
      </w:r>
      <w:hyperlink r:id="rId9" w:history="1">
        <w:proofErr w:type="spellStart"/>
        <w:r w:rsidR="00411C2E" w:rsidRPr="009F020D">
          <w:rPr>
            <w:rStyle w:val="Hyperlink"/>
            <w:rFonts w:ascii="Calibri" w:eastAsia="Calibri" w:hAnsi="Calibri" w:cs="Calibri"/>
            <w:sz w:val="20"/>
            <w:szCs w:val="20"/>
          </w:rPr>
          <w:t>github:jonathanlamar</w:t>
        </w:r>
        <w:proofErr w:type="spellEnd"/>
      </w:hyperlink>
      <w:r w:rsidR="00411C2E">
        <w:rPr>
          <w:rFonts w:ascii="Calibri" w:eastAsia="Calibri" w:hAnsi="Calibri" w:cs="Calibri"/>
          <w:sz w:val="20"/>
          <w:szCs w:val="20"/>
        </w:rPr>
        <w:t xml:space="preserve"> | </w:t>
      </w:r>
      <w:hyperlink r:id="rId10" w:history="1">
        <w:proofErr w:type="spellStart"/>
        <w:r w:rsidR="00411C2E" w:rsidRPr="009F020D">
          <w:rPr>
            <w:rStyle w:val="Hyperlink"/>
            <w:rFonts w:ascii="Calibri" w:eastAsia="Calibri" w:hAnsi="Calibri" w:cs="Calibri"/>
            <w:sz w:val="20"/>
            <w:szCs w:val="20"/>
          </w:rPr>
          <w:t>linkedin:jonathanplamar</w:t>
        </w:r>
        <w:proofErr w:type="spellEnd"/>
      </w:hyperlink>
    </w:p>
    <w:p w14:paraId="00000003" w14:textId="77777777" w:rsidR="00EF522E" w:rsidRDefault="00EF522E">
      <w:pPr>
        <w:pStyle w:val="Heading1"/>
        <w:spacing w:before="0" w:after="0" w:line="240" w:lineRule="auto"/>
        <w:rPr>
          <w:rFonts w:ascii="Calibri" w:eastAsia="Calibri" w:hAnsi="Calibri" w:cs="Calibri"/>
        </w:rPr>
      </w:pPr>
    </w:p>
    <w:p w14:paraId="00000004" w14:textId="77777777" w:rsidR="00EF522E" w:rsidRDefault="00411C2E">
      <w:pPr>
        <w:pStyle w:val="Heading1"/>
        <w:spacing w:before="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Skills</w:t>
      </w:r>
    </w:p>
    <w:p w14:paraId="00000005" w14:textId="3863700E" w:rsidR="00EF522E" w:rsidRDefault="00411C2E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Data Science: </w:t>
      </w:r>
      <w:r w:rsidR="009F020D" w:rsidRPr="009F020D">
        <w:rPr>
          <w:rFonts w:ascii="Calibri" w:eastAsia="Calibri" w:hAnsi="Calibri" w:cs="Calibri"/>
        </w:rPr>
        <w:t xml:space="preserve">Time </w:t>
      </w:r>
      <w:r w:rsidR="00E42B5A">
        <w:rPr>
          <w:rFonts w:ascii="Calibri" w:eastAsia="Calibri" w:hAnsi="Calibri" w:cs="Calibri"/>
        </w:rPr>
        <w:t>S</w:t>
      </w:r>
      <w:r w:rsidR="009F020D" w:rsidRPr="009F020D">
        <w:rPr>
          <w:rFonts w:ascii="Calibri" w:eastAsia="Calibri" w:hAnsi="Calibri" w:cs="Calibri"/>
        </w:rPr>
        <w:t xml:space="preserve">eries </w:t>
      </w:r>
      <w:r w:rsidR="00E42B5A"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</w:rPr>
        <w:t xml:space="preserve">orecasting, A/B </w:t>
      </w:r>
      <w:r w:rsidR="00E42B5A">
        <w:rPr>
          <w:rFonts w:ascii="Calibri" w:eastAsia="Calibri" w:hAnsi="Calibri" w:cs="Calibri"/>
        </w:rPr>
        <w:t>T</w:t>
      </w:r>
      <w:r>
        <w:rPr>
          <w:rFonts w:ascii="Calibri" w:eastAsia="Calibri" w:hAnsi="Calibri" w:cs="Calibri"/>
        </w:rPr>
        <w:t xml:space="preserve">esting, Feature </w:t>
      </w:r>
      <w:r w:rsidR="00E42B5A"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</w:rPr>
        <w:t>ngineering, Regression, Classification, Interpretation</w:t>
      </w:r>
    </w:p>
    <w:p w14:paraId="00000006" w14:textId="452D9985" w:rsidR="00EF522E" w:rsidRDefault="00411C2E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Machine Learning: </w:t>
      </w:r>
      <w:r w:rsidR="009F020D">
        <w:rPr>
          <w:rFonts w:ascii="Calibri" w:eastAsia="Calibri" w:hAnsi="Calibri" w:cs="Calibri"/>
        </w:rPr>
        <w:t xml:space="preserve">Neural Networks,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>, Random Forest, Clustering, Ensembl</w:t>
      </w:r>
      <w:r w:rsidR="005D63A3">
        <w:rPr>
          <w:rFonts w:ascii="Calibri" w:eastAsia="Calibri" w:hAnsi="Calibri" w:cs="Calibri"/>
        </w:rPr>
        <w:t>e Models</w:t>
      </w:r>
    </w:p>
    <w:p w14:paraId="61FB5DC6" w14:textId="3851FECD" w:rsidR="003455EF" w:rsidRPr="003455EF" w:rsidRDefault="00080F94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Software Engineering</w:t>
      </w:r>
      <w:r w:rsidR="00411C2E">
        <w:rPr>
          <w:rFonts w:ascii="Calibri" w:eastAsia="Calibri" w:hAnsi="Calibri" w:cs="Calibri"/>
          <w:b/>
        </w:rPr>
        <w:t>:</w:t>
      </w:r>
      <w:r w:rsidR="003455EF">
        <w:rPr>
          <w:rFonts w:ascii="Calibri" w:eastAsia="Calibri" w:hAnsi="Calibri" w:cs="Calibri"/>
          <w:b/>
        </w:rPr>
        <w:t xml:space="preserve"> </w:t>
      </w:r>
      <w:r w:rsidR="003455EF">
        <w:rPr>
          <w:rFonts w:ascii="Calibri" w:eastAsia="Calibri" w:hAnsi="Calibri" w:cs="Calibri"/>
        </w:rPr>
        <w:t>Functional Programming, Object-Oriented Design</w:t>
      </w:r>
      <w:r w:rsidR="009F020D">
        <w:rPr>
          <w:rFonts w:ascii="Calibri" w:eastAsia="Calibri" w:hAnsi="Calibri" w:cs="Calibri"/>
        </w:rPr>
        <w:t xml:space="preserve">, RESTful </w:t>
      </w:r>
      <w:r w:rsidR="00E42B5A">
        <w:rPr>
          <w:rFonts w:ascii="Calibri" w:eastAsia="Calibri" w:hAnsi="Calibri" w:cs="Calibri"/>
        </w:rPr>
        <w:t>S</w:t>
      </w:r>
      <w:r w:rsidR="009F020D">
        <w:rPr>
          <w:rFonts w:ascii="Calibri" w:eastAsia="Calibri" w:hAnsi="Calibri" w:cs="Calibri"/>
        </w:rPr>
        <w:t>ervices</w:t>
      </w:r>
    </w:p>
    <w:p w14:paraId="00000009" w14:textId="5D224A7B" w:rsidR="00EF522E" w:rsidRPr="006A4209" w:rsidRDefault="003455EF">
      <w:pPr>
        <w:spacing w:after="0" w:line="240" w:lineRule="auto"/>
        <w:rPr>
          <w:rFonts w:ascii="Calibri" w:eastAsia="Calibri" w:hAnsi="Calibri" w:cs="Calibri"/>
          <w:color w:val="FF0000"/>
        </w:rPr>
      </w:pPr>
      <w:r w:rsidRPr="003455EF">
        <w:rPr>
          <w:rFonts w:ascii="Calibri" w:eastAsia="Calibri" w:hAnsi="Calibri" w:cs="Calibri"/>
          <w:b/>
        </w:rPr>
        <w:t>Preferred Technologies:</w:t>
      </w:r>
      <w:r>
        <w:rPr>
          <w:rFonts w:ascii="Calibri" w:eastAsia="Calibri" w:hAnsi="Calibri" w:cs="Calibri"/>
        </w:rPr>
        <w:t xml:space="preserve"> </w:t>
      </w:r>
      <w:r w:rsidR="00411C2E">
        <w:rPr>
          <w:rFonts w:ascii="Calibri" w:eastAsia="Calibri" w:hAnsi="Calibri" w:cs="Calibri"/>
        </w:rPr>
        <w:t>Java,</w:t>
      </w:r>
      <w:r w:rsidR="001161C1">
        <w:rPr>
          <w:rFonts w:ascii="Calibri" w:eastAsia="Calibri" w:hAnsi="Calibri" w:cs="Calibri"/>
        </w:rPr>
        <w:t xml:space="preserve"> Python, Scala (Spark),</w:t>
      </w:r>
      <w:r w:rsidR="00411C2E">
        <w:rPr>
          <w:rFonts w:ascii="Calibri" w:eastAsia="Calibri" w:hAnsi="Calibri" w:cs="Calibri"/>
        </w:rPr>
        <w:t xml:space="preserve"> </w:t>
      </w:r>
      <w:proofErr w:type="spellStart"/>
      <w:r w:rsidR="006A4209">
        <w:rPr>
          <w:rFonts w:ascii="Calibri" w:eastAsia="Calibri" w:hAnsi="Calibri" w:cs="Calibri"/>
        </w:rPr>
        <w:t>Javascript</w:t>
      </w:r>
      <w:proofErr w:type="spellEnd"/>
      <w:r w:rsidR="006A4209">
        <w:rPr>
          <w:rFonts w:ascii="Calibri" w:eastAsia="Calibri" w:hAnsi="Calibri" w:cs="Calibri"/>
        </w:rPr>
        <w:t xml:space="preserve"> (React), </w:t>
      </w:r>
      <w:r w:rsidR="00411C2E">
        <w:rPr>
          <w:rFonts w:ascii="Calibri" w:eastAsia="Calibri" w:hAnsi="Calibri" w:cs="Calibri"/>
        </w:rPr>
        <w:t>SQL, Git</w:t>
      </w:r>
      <w:r w:rsidR="009F020D">
        <w:rPr>
          <w:rFonts w:ascii="Calibri" w:eastAsia="Calibri" w:hAnsi="Calibri" w:cs="Calibri"/>
        </w:rPr>
        <w:t>, Bash</w:t>
      </w:r>
      <w:r w:rsidR="00E42B5A">
        <w:rPr>
          <w:rFonts w:ascii="Calibri" w:eastAsia="Calibri" w:hAnsi="Calibri" w:cs="Calibri"/>
        </w:rPr>
        <w:t>, Linux</w:t>
      </w:r>
    </w:p>
    <w:p w14:paraId="0000000A" w14:textId="77777777" w:rsidR="00EF522E" w:rsidRDefault="00EF522E">
      <w:pPr>
        <w:pStyle w:val="Heading1"/>
        <w:spacing w:before="0" w:after="0" w:line="240" w:lineRule="auto"/>
        <w:rPr>
          <w:rFonts w:ascii="Calibri" w:eastAsia="Calibri" w:hAnsi="Calibri" w:cs="Calibri"/>
        </w:rPr>
      </w:pPr>
    </w:p>
    <w:p w14:paraId="0000000B" w14:textId="77777777" w:rsidR="00EF522E" w:rsidRDefault="00411C2E">
      <w:pPr>
        <w:pStyle w:val="Heading1"/>
        <w:spacing w:before="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Experience</w:t>
      </w:r>
    </w:p>
    <w:p w14:paraId="0000000C" w14:textId="0302B4F3" w:rsidR="00EF522E" w:rsidRDefault="00411C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Google, Irvine CA (Remote)</w:t>
      </w:r>
    </w:p>
    <w:p w14:paraId="0000000D" w14:textId="77777777" w:rsidR="00EF522E" w:rsidRDefault="00411C2E">
      <w:pPr>
        <w:pStyle w:val="Heading3"/>
        <w:spacing w:after="0" w:line="240" w:lineRule="auto"/>
        <w:rPr>
          <w:rFonts w:ascii="Calibri" w:eastAsia="Calibri" w:hAnsi="Calibri" w:cs="Calibri"/>
        </w:rPr>
      </w:pPr>
      <w:bookmarkStart w:id="0" w:name="_heading=h.5komo4t8ggx0" w:colFirst="0" w:colLast="0"/>
      <w:bookmarkEnd w:id="0"/>
      <w:r>
        <w:rPr>
          <w:rFonts w:ascii="Calibri" w:eastAsia="Calibri" w:hAnsi="Calibri" w:cs="Calibri"/>
        </w:rPr>
        <w:t>Software Engineer (L4), Google Analytics Configuration Services, June 2020 - Present</w:t>
      </w:r>
    </w:p>
    <w:p w14:paraId="0000000F" w14:textId="4DEDD741" w:rsidR="00EF522E" w:rsidRPr="00641CE7" w:rsidRDefault="00411C2E" w:rsidP="00641CE7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My org owns the services for user settings in G</w:t>
      </w:r>
      <w:r w:rsidR="00AE1995">
        <w:rPr>
          <w:rFonts w:ascii="Calibri" w:eastAsia="Calibri" w:hAnsi="Calibri" w:cs="Calibri"/>
        </w:rPr>
        <w:t xml:space="preserve">oogle </w:t>
      </w:r>
      <w:r w:rsidR="00121C23">
        <w:rPr>
          <w:rFonts w:ascii="Calibri" w:eastAsia="Calibri" w:hAnsi="Calibri" w:cs="Calibri"/>
        </w:rPr>
        <w:t>Analytics</w:t>
      </w:r>
      <w:r>
        <w:rPr>
          <w:rFonts w:ascii="Calibri" w:eastAsia="Calibri" w:hAnsi="Calibri" w:cs="Calibri"/>
        </w:rPr>
        <w:t>.</w:t>
      </w:r>
      <w:r w:rsidR="00641CE7">
        <w:rPr>
          <w:rFonts w:ascii="Calibri" w:eastAsia="Calibri" w:hAnsi="Calibri" w:cs="Calibri"/>
        </w:rPr>
        <w:t xml:space="preserve">  </w:t>
      </w:r>
      <w:r w:rsidRPr="00641CE7">
        <w:rPr>
          <w:rFonts w:ascii="Calibri" w:eastAsia="Calibri" w:hAnsi="Calibri" w:cs="Calibri"/>
        </w:rPr>
        <w:t xml:space="preserve">Specifically, I work on </w:t>
      </w:r>
      <w:r w:rsidR="00641CE7">
        <w:rPr>
          <w:rFonts w:ascii="Calibri" w:eastAsia="Calibri" w:hAnsi="Calibri" w:cs="Calibri"/>
        </w:rPr>
        <w:t>integrations of GA audience and remarketing settings with Google Ads’ sell-side platform</w:t>
      </w:r>
      <w:r w:rsidRPr="00641CE7">
        <w:rPr>
          <w:rFonts w:ascii="Calibri" w:eastAsia="Calibri" w:hAnsi="Calibri" w:cs="Calibri"/>
        </w:rPr>
        <w:t>.</w:t>
      </w:r>
    </w:p>
    <w:p w14:paraId="03B3CA35" w14:textId="77777777" w:rsidR="00641CE7" w:rsidRDefault="001161C1">
      <w:pPr>
        <w:numPr>
          <w:ilvl w:val="0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1161C1">
        <w:rPr>
          <w:rFonts w:ascii="Calibri" w:eastAsia="Calibri" w:hAnsi="Calibri" w:cs="Calibri"/>
        </w:rPr>
        <w:t xml:space="preserve">Technical challenges </w:t>
      </w:r>
      <w:r w:rsidR="00641CE7">
        <w:rPr>
          <w:rFonts w:ascii="Calibri" w:eastAsia="Calibri" w:hAnsi="Calibri" w:cs="Calibri"/>
        </w:rPr>
        <w:t xml:space="preserve">for our team </w:t>
      </w:r>
      <w:r w:rsidRPr="001161C1">
        <w:rPr>
          <w:rFonts w:ascii="Calibri" w:eastAsia="Calibri" w:hAnsi="Calibri" w:cs="Calibri"/>
        </w:rPr>
        <w:t>include:</w:t>
      </w:r>
    </w:p>
    <w:p w14:paraId="1B0583E4" w14:textId="2ED76AE2" w:rsidR="00641CE7" w:rsidRDefault="001161C1" w:rsidP="00641CE7">
      <w:pPr>
        <w:numPr>
          <w:ilvl w:val="1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1161C1">
        <w:rPr>
          <w:rFonts w:ascii="Calibri" w:eastAsia="Calibri" w:hAnsi="Calibri" w:cs="Calibri"/>
        </w:rPr>
        <w:t xml:space="preserve">Implementing robust rules and edge case handling </w:t>
      </w:r>
      <w:r w:rsidR="00AE1995">
        <w:rPr>
          <w:rFonts w:ascii="Calibri" w:eastAsia="Calibri" w:hAnsi="Calibri" w:cs="Calibri"/>
        </w:rPr>
        <w:t>for</w:t>
      </w:r>
      <w:r w:rsidRPr="001161C1">
        <w:rPr>
          <w:rFonts w:ascii="Calibri" w:eastAsia="Calibri" w:hAnsi="Calibri" w:cs="Calibri"/>
        </w:rPr>
        <w:t xml:space="preserve"> eventually consistent systems</w:t>
      </w:r>
      <w:r w:rsidR="00AE1995">
        <w:rPr>
          <w:rFonts w:ascii="Calibri" w:eastAsia="Calibri" w:hAnsi="Calibri" w:cs="Calibri"/>
        </w:rPr>
        <w:t>.</w:t>
      </w:r>
    </w:p>
    <w:p w14:paraId="79276C89" w14:textId="192C3CB7" w:rsidR="00641CE7" w:rsidRDefault="001161C1" w:rsidP="00641CE7">
      <w:pPr>
        <w:numPr>
          <w:ilvl w:val="1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1161C1">
        <w:rPr>
          <w:rFonts w:ascii="Calibri" w:eastAsia="Calibri" w:hAnsi="Calibri" w:cs="Calibri"/>
        </w:rPr>
        <w:t xml:space="preserve">Handling relational integrity of </w:t>
      </w:r>
      <w:r w:rsidR="005A3B0A">
        <w:rPr>
          <w:rFonts w:ascii="Calibri" w:eastAsia="Calibri" w:hAnsi="Calibri" w:cs="Calibri"/>
        </w:rPr>
        <w:t>GA</w:t>
      </w:r>
      <w:r w:rsidRPr="001161C1">
        <w:rPr>
          <w:rFonts w:ascii="Calibri" w:eastAsia="Calibri" w:hAnsi="Calibri" w:cs="Calibri"/>
        </w:rPr>
        <w:t xml:space="preserve"> configuration data in a scalable way</w:t>
      </w:r>
      <w:r w:rsidR="00AE1995">
        <w:rPr>
          <w:rFonts w:ascii="Calibri" w:eastAsia="Calibri" w:hAnsi="Calibri" w:cs="Calibri"/>
        </w:rPr>
        <w:t>.</w:t>
      </w:r>
    </w:p>
    <w:p w14:paraId="3220C3B3" w14:textId="7DF48ADD" w:rsidR="001161C1" w:rsidRDefault="001161C1" w:rsidP="00641CE7">
      <w:pPr>
        <w:numPr>
          <w:ilvl w:val="1"/>
          <w:numId w:val="1"/>
        </w:numPr>
        <w:spacing w:after="0" w:line="240" w:lineRule="auto"/>
        <w:rPr>
          <w:rFonts w:ascii="Calibri" w:eastAsia="Calibri" w:hAnsi="Calibri" w:cs="Calibri"/>
        </w:rPr>
      </w:pPr>
      <w:r w:rsidRPr="001161C1">
        <w:rPr>
          <w:rFonts w:ascii="Calibri" w:eastAsia="Calibri" w:hAnsi="Calibri" w:cs="Calibri"/>
        </w:rPr>
        <w:t xml:space="preserve">Asynchronous interactions with external systems (storage, other backends, </w:t>
      </w:r>
      <w:r w:rsidR="005D63A3">
        <w:rPr>
          <w:rFonts w:ascii="Calibri" w:eastAsia="Calibri" w:hAnsi="Calibri" w:cs="Calibri"/>
        </w:rPr>
        <w:t>APIs</w:t>
      </w:r>
      <w:r w:rsidRPr="001161C1">
        <w:rPr>
          <w:rFonts w:ascii="Calibri" w:eastAsia="Calibri" w:hAnsi="Calibri" w:cs="Calibri"/>
        </w:rPr>
        <w:t>, etc.)</w:t>
      </w:r>
      <w:r w:rsidR="00AE1995">
        <w:rPr>
          <w:rFonts w:ascii="Calibri" w:eastAsia="Calibri" w:hAnsi="Calibri" w:cs="Calibri"/>
        </w:rPr>
        <w:t>.</w:t>
      </w:r>
    </w:p>
    <w:p w14:paraId="1C88646E" w14:textId="65B3CCC0" w:rsidR="005A3B0A" w:rsidRPr="009F020D" w:rsidRDefault="00AE1995" w:rsidP="009F020D">
      <w:pPr>
        <w:numPr>
          <w:ilvl w:val="1"/>
          <w:numId w:val="1"/>
        </w:num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Maintaining operation</w:t>
      </w:r>
      <w:r w:rsidR="009F020D">
        <w:rPr>
          <w:rFonts w:ascii="Calibri" w:eastAsia="Calibri" w:hAnsi="Calibri" w:cs="Calibri"/>
        </w:rPr>
        <w:t>al integrity</w:t>
      </w:r>
      <w:r>
        <w:rPr>
          <w:rFonts w:ascii="Calibri" w:eastAsia="Calibri" w:hAnsi="Calibri" w:cs="Calibri"/>
        </w:rPr>
        <w:t xml:space="preserve"> of mission-critical services with </w:t>
      </w:r>
      <w:r w:rsidR="009F020D">
        <w:rPr>
          <w:rFonts w:ascii="Calibri" w:eastAsia="Calibri" w:hAnsi="Calibri" w:cs="Calibri"/>
        </w:rPr>
        <w:t>high value customers.</w:t>
      </w:r>
    </w:p>
    <w:p w14:paraId="00000010" w14:textId="77777777" w:rsidR="00EF522E" w:rsidRDefault="00EF52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0000011" w14:textId="77777777" w:rsidR="00EF522E" w:rsidRDefault="00411C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Charter Communications, Denver CO</w:t>
      </w:r>
    </w:p>
    <w:p w14:paraId="00000012" w14:textId="751D8C6F" w:rsidR="00EF522E" w:rsidRDefault="00411C2E">
      <w:pPr>
        <w:pStyle w:val="Heading3"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Senior Data Scientist, </w:t>
      </w:r>
      <w:r w:rsidR="00AE1995">
        <w:rPr>
          <w:rFonts w:ascii="Calibri" w:eastAsia="Calibri" w:hAnsi="Calibri" w:cs="Calibri"/>
        </w:rPr>
        <w:t>Sep</w:t>
      </w:r>
      <w:r>
        <w:rPr>
          <w:rFonts w:ascii="Calibri" w:eastAsia="Calibri" w:hAnsi="Calibri" w:cs="Calibri"/>
        </w:rPr>
        <w:t xml:space="preserve"> 201</w:t>
      </w:r>
      <w:r w:rsidR="00AE1995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 xml:space="preserve"> - June 2020</w:t>
      </w:r>
    </w:p>
    <w:p w14:paraId="00000013" w14:textId="7777777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experiments to test efficacy of interventions based on our credential sharing fraud model.</w:t>
      </w:r>
    </w:p>
    <w:p w14:paraId="00000014" w14:textId="7777777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SARIMAX model for forecasting daily stream concurrency for the Spectrum TV App, which was used to plan for CDN capacity during critical demand days.</w:t>
      </w:r>
    </w:p>
    <w:p w14:paraId="00000015" w14:textId="7777777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Trained a variety of models on engagement features to determine success metrics for experimentation.</w:t>
      </w:r>
    </w:p>
    <w:p w14:paraId="00000016" w14:textId="399F0044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bookmarkStart w:id="1" w:name="_heading=h.gjdgxs" w:colFirst="0" w:colLast="0"/>
      <w:bookmarkEnd w:id="1"/>
      <w:r>
        <w:rPr>
          <w:rFonts w:ascii="Calibri" w:eastAsia="Calibri" w:hAnsi="Calibri" w:cs="Calibri"/>
        </w:rPr>
        <w:t>Assisted with DevOps for Data Science team by maintaining CICD pipeline</w:t>
      </w:r>
      <w:r w:rsidR="005A3B0A">
        <w:rPr>
          <w:rFonts w:ascii="Calibri" w:eastAsia="Calibri" w:hAnsi="Calibri" w:cs="Calibri"/>
        </w:rPr>
        <w:t>.</w:t>
      </w:r>
    </w:p>
    <w:p w14:paraId="00000017" w14:textId="7777777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Educated coworkers in software development best practices, especially refactoring and </w:t>
      </w:r>
      <w:proofErr w:type="spellStart"/>
      <w:r>
        <w:rPr>
          <w:rFonts w:ascii="Calibri" w:eastAsia="Calibri" w:hAnsi="Calibri" w:cs="Calibri"/>
        </w:rPr>
        <w:t>productionalizing</w:t>
      </w:r>
      <w:proofErr w:type="spellEnd"/>
      <w:r>
        <w:rPr>
          <w:rFonts w:ascii="Calibri" w:eastAsia="Calibri" w:hAnsi="Calibri" w:cs="Calibri"/>
        </w:rPr>
        <w:t xml:space="preserve"> prototype code.</w:t>
      </w:r>
    </w:p>
    <w:p w14:paraId="00000019" w14:textId="4A0A70BC" w:rsidR="00EF522E" w:rsidRPr="00AE1995" w:rsidRDefault="005A3B0A" w:rsidP="00AE199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</w:t>
      </w:r>
      <w:r w:rsidR="00411C2E">
        <w:rPr>
          <w:rFonts w:ascii="Calibri" w:eastAsia="Calibri" w:hAnsi="Calibri" w:cs="Calibri"/>
        </w:rPr>
        <w:t>ntegrat</w:t>
      </w:r>
      <w:r>
        <w:rPr>
          <w:rFonts w:ascii="Calibri" w:eastAsia="Calibri" w:hAnsi="Calibri" w:cs="Calibri"/>
        </w:rPr>
        <w:t>ed</w:t>
      </w:r>
      <w:r w:rsidR="00411C2E">
        <w:rPr>
          <w:rFonts w:ascii="Calibri" w:eastAsia="Calibri" w:hAnsi="Calibri" w:cs="Calibri"/>
        </w:rPr>
        <w:t xml:space="preserve"> existing production data science codebases into central repo.</w:t>
      </w:r>
    </w:p>
    <w:p w14:paraId="0000001A" w14:textId="7777777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Spark pipeline in Scala for computing customer engagement metrics and integrated them as a feature library for use in the IP video customer churn report.</w:t>
      </w:r>
    </w:p>
    <w:p w14:paraId="0000001B" w14:textId="7777777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Researched and developed methods for assigning content affinity profiles to users based on consumption features.</w:t>
      </w:r>
    </w:p>
    <w:p w14:paraId="0000001C" w14:textId="77777777" w:rsidR="00EF522E" w:rsidRDefault="00EF52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000001D" w14:textId="77777777" w:rsidR="00EF522E" w:rsidRDefault="00411C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IronCore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Labs, Boulder CO</w:t>
      </w:r>
    </w:p>
    <w:p w14:paraId="0000001E" w14:textId="77777777" w:rsidR="00EF522E" w:rsidRDefault="00411C2E">
      <w:pPr>
        <w:pStyle w:val="Heading3"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Engineering Intern, Jan 2017 – Oct 2017</w:t>
      </w:r>
    </w:p>
    <w:p w14:paraId="0000001F" w14:textId="78163252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Served as a liaison between the development team and the literature on elliptic curve cryptography</w:t>
      </w:r>
      <w:r w:rsidR="00C31D84">
        <w:rPr>
          <w:rFonts w:ascii="Calibri" w:eastAsia="Calibri" w:hAnsi="Calibri" w:cs="Calibri"/>
        </w:rPr>
        <w:t>.</w:t>
      </w:r>
    </w:p>
    <w:p w14:paraId="00000020" w14:textId="408D1F2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POC for a</w:t>
      </w:r>
      <w:r w:rsidR="00C31D84">
        <w:rPr>
          <w:rFonts w:ascii="Calibri" w:eastAsia="Calibri" w:hAnsi="Calibri" w:cs="Calibri"/>
        </w:rPr>
        <w:t xml:space="preserve"> novel</w:t>
      </w:r>
      <w:r>
        <w:rPr>
          <w:rFonts w:ascii="Calibri" w:eastAsia="Calibri" w:hAnsi="Calibri" w:cs="Calibri"/>
        </w:rPr>
        <w:t xml:space="preserve"> method for proxy re-encryption in Python which was vital to the functionality of the product, and consulted with dev team to implement and optimize this algorithm in Scala.</w:t>
      </w:r>
    </w:p>
    <w:p w14:paraId="00000021" w14:textId="77777777" w:rsidR="00EF522E" w:rsidRDefault="00EF52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0000022" w14:textId="77777777" w:rsidR="00EF522E" w:rsidRDefault="00411C2E">
      <w:pPr>
        <w:pStyle w:val="Heading1"/>
        <w:spacing w:before="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Education</w:t>
      </w:r>
    </w:p>
    <w:p w14:paraId="00000023" w14:textId="77777777" w:rsidR="00EF522E" w:rsidRDefault="00EF52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0000024" w14:textId="77777777" w:rsidR="00EF522E" w:rsidRDefault="00411C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University of Colorado Boulder, May 2018</w:t>
      </w:r>
    </w:p>
    <w:p w14:paraId="00000025" w14:textId="7777777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Ph.D. Mathematics</w:t>
      </w:r>
    </w:p>
    <w:p w14:paraId="00000026" w14:textId="7777777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Thesis title: Lattices of supercharacter theories</w:t>
      </w:r>
    </w:p>
    <w:p w14:paraId="00000027" w14:textId="77777777" w:rsidR="00EF522E" w:rsidRDefault="00411C2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Research interests: Algebraic combinatorics, Character theory, </w:t>
      </w:r>
      <w:proofErr w:type="spellStart"/>
      <w:r>
        <w:rPr>
          <w:rFonts w:ascii="Calibri" w:eastAsia="Calibri" w:hAnsi="Calibri" w:cs="Calibri"/>
        </w:rPr>
        <w:t>Hopf</w:t>
      </w:r>
      <w:proofErr w:type="spellEnd"/>
      <w:r>
        <w:rPr>
          <w:rFonts w:ascii="Calibri" w:eastAsia="Calibri" w:hAnsi="Calibri" w:cs="Calibri"/>
        </w:rPr>
        <w:t xml:space="preserve"> algebras</w:t>
      </w:r>
    </w:p>
    <w:p w14:paraId="00000028" w14:textId="77777777" w:rsidR="00EF522E" w:rsidRDefault="00EF52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0000029" w14:textId="77777777" w:rsidR="00EF522E" w:rsidRDefault="00411C2E">
      <w:pPr>
        <w:pStyle w:val="Heading2"/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University of Louisville, May 2012</w:t>
      </w:r>
    </w:p>
    <w:p w14:paraId="0000002D" w14:textId="400EF996" w:rsidR="00EF522E" w:rsidRPr="006A4209" w:rsidRDefault="00411C2E" w:rsidP="006A42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B.A. Mathematics, B.S. Psychology</w:t>
      </w:r>
    </w:p>
    <w:sectPr w:rsidR="00EF522E" w:rsidRPr="006A4209"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432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1C0029" w14:textId="77777777" w:rsidR="00A62C7D" w:rsidRDefault="00A62C7D">
      <w:pPr>
        <w:spacing w:after="0" w:line="240" w:lineRule="auto"/>
      </w:pPr>
      <w:r>
        <w:separator/>
      </w:r>
    </w:p>
  </w:endnote>
  <w:endnote w:type="continuationSeparator" w:id="0">
    <w:p w14:paraId="66E6D431" w14:textId="77777777" w:rsidR="00A62C7D" w:rsidRDefault="00A62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30" w14:textId="5E48116E" w:rsidR="00EF522E" w:rsidRDefault="00411C2E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b/>
        <w:sz w:val="26"/>
        <w:szCs w:val="26"/>
      </w:rPr>
    </w:pPr>
    <w:r>
      <w:rPr>
        <w:b/>
        <w:sz w:val="26"/>
        <w:szCs w:val="26"/>
      </w:rPr>
      <w:fldChar w:fldCharType="begin"/>
    </w:r>
    <w:r>
      <w:rPr>
        <w:b/>
        <w:sz w:val="26"/>
        <w:szCs w:val="26"/>
      </w:rPr>
      <w:instrText>PAGE</w:instrText>
    </w:r>
    <w:r>
      <w:rPr>
        <w:b/>
        <w:sz w:val="26"/>
        <w:szCs w:val="26"/>
      </w:rPr>
      <w:fldChar w:fldCharType="separate"/>
    </w:r>
    <w:r w:rsidR="006A4209">
      <w:rPr>
        <w:b/>
        <w:noProof/>
        <w:sz w:val="26"/>
        <w:szCs w:val="26"/>
      </w:rPr>
      <w:t>2</w:t>
    </w:r>
    <w:r>
      <w:rPr>
        <w:b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D9E46F" w14:textId="77777777" w:rsidR="00A62C7D" w:rsidRDefault="00A62C7D">
      <w:pPr>
        <w:spacing w:after="0" w:line="240" w:lineRule="auto"/>
      </w:pPr>
      <w:r>
        <w:separator/>
      </w:r>
    </w:p>
  </w:footnote>
  <w:footnote w:type="continuationSeparator" w:id="0">
    <w:p w14:paraId="383C5785" w14:textId="77777777" w:rsidR="00A62C7D" w:rsidRDefault="00A62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F" w14:textId="77777777" w:rsidR="00EF522E" w:rsidRDefault="00EF522E">
    <w:pPr>
      <w:pBdr>
        <w:top w:val="nil"/>
        <w:left w:val="nil"/>
        <w:bottom w:val="nil"/>
        <w:right w:val="nil"/>
        <w:between w:val="nil"/>
      </w:pBd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E" w14:textId="77777777" w:rsidR="00EF522E" w:rsidRDefault="00EF522E">
    <w:pPr>
      <w:pBdr>
        <w:top w:val="nil"/>
        <w:left w:val="nil"/>
        <w:bottom w:val="nil"/>
        <w:right w:val="nil"/>
        <w:between w:val="nil"/>
      </w:pBd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9D2B96"/>
    <w:multiLevelType w:val="multilevel"/>
    <w:tmpl w:val="BE184B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22E"/>
    <w:rsid w:val="00080F94"/>
    <w:rsid w:val="001161C1"/>
    <w:rsid w:val="00121C23"/>
    <w:rsid w:val="003455EF"/>
    <w:rsid w:val="00411C2E"/>
    <w:rsid w:val="005A3B0A"/>
    <w:rsid w:val="005D63A3"/>
    <w:rsid w:val="00641CE7"/>
    <w:rsid w:val="006A4209"/>
    <w:rsid w:val="006A7158"/>
    <w:rsid w:val="009F020D"/>
    <w:rsid w:val="00A62C7D"/>
    <w:rsid w:val="00AE1995"/>
    <w:rsid w:val="00C31D84"/>
    <w:rsid w:val="00E42B5A"/>
    <w:rsid w:val="00EF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9BF5C"/>
  <w15:docId w15:val="{C7617953-7DD2-7F41-B136-3B9DBA78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 Gothic" w:eastAsia="Century Gothic" w:hAnsi="Century Gothic" w:cs="Century Gothic"/>
        <w:color w:val="4B3A2E"/>
        <w:sz w:val="22"/>
        <w:szCs w:val="22"/>
        <w:lang w:val="en-US" w:eastAsia="en-US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960" w:line="240" w:lineRule="auto"/>
    </w:pPr>
    <w:rPr>
      <w:i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8D3527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5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1BEA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nathan.p.lamar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jonathanplama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onathanlama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K23eItNYeGQeRCpzGe7vYr2JEw==">AMUW2mV9BQUi5GblS7aG2oNeCBeW2WNf8j/5LBbERuYZXloip6cqopeHLpah3BSvyAg06k0vblm2TiTT2pmCNEHgJK14Pw9SWDQ3L7fzzkw1w6HkSr1A7JINSPYyoNL844C2Rx51aEJhwa1YJwe5w1J73MlrRWld5w==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Jonathan Lamar</cp:lastModifiedBy>
  <cp:revision>7</cp:revision>
  <dcterms:created xsi:type="dcterms:W3CDTF">2019-11-16T17:20:00Z</dcterms:created>
  <dcterms:modified xsi:type="dcterms:W3CDTF">2021-01-05T17:42:00Z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