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EF7F7" w14:textId="77777777" w:rsidR="006649FF" w:rsidRPr="00E9129D" w:rsidRDefault="006649FF" w:rsidP="00E9129D">
      <w:pPr>
        <w:pStyle w:val="Title"/>
        <w:rPr>
          <w:rFonts w:eastAsia="Times New Roman"/>
          <w:lang w:val="fi-FI"/>
        </w:rPr>
      </w:pPr>
      <w:r>
        <w:rPr>
          <w:rFonts w:eastAsia="Times New Roman"/>
          <w:lang w:val="fi-FI"/>
        </w:rPr>
        <w:t>Project Documentation</w:t>
      </w:r>
    </w:p>
    <w:p w14:paraId="334B7967" w14:textId="77777777" w:rsidR="006649FF" w:rsidRDefault="006649FF" w:rsidP="006649FF">
      <w:pPr>
        <w:pStyle w:val="Heading1"/>
        <w:rPr>
          <w:lang w:val="fi-FI"/>
        </w:rPr>
      </w:pPr>
      <w:r>
        <w:rPr>
          <w:lang w:val="fi-FI"/>
        </w:rPr>
        <w:t>Introduction</w:t>
      </w:r>
    </w:p>
    <w:p w14:paraId="717D2082" w14:textId="79067E8A" w:rsidR="00E9129D" w:rsidRPr="00E9129D" w:rsidRDefault="00E9129D" w:rsidP="00E9129D">
      <w:pPr>
        <w:rPr>
          <w:lang w:val="fi-FI"/>
        </w:rPr>
      </w:pPr>
      <w:r>
        <w:rPr>
          <w:lang w:val="fi-FI"/>
        </w:rPr>
        <w:t>Project name: Traffic Simulator</w:t>
      </w:r>
    </w:p>
    <w:p w14:paraId="68550EFD" w14:textId="77777777" w:rsidR="006649FF" w:rsidRPr="00D601DE" w:rsidRDefault="00D601DE" w:rsidP="00D601DE">
      <w:pPr>
        <w:pStyle w:val="ListParagraph"/>
        <w:numPr>
          <w:ilvl w:val="0"/>
          <w:numId w:val="8"/>
        </w:numPr>
        <w:rPr>
          <w:lang w:val="en-US"/>
        </w:rPr>
      </w:pPr>
      <w:r>
        <w:rPr>
          <w:lang w:val="en-US"/>
        </w:rPr>
        <w:t>W</w:t>
      </w:r>
      <w:r w:rsidR="006649FF" w:rsidRPr="00D601DE">
        <w:rPr>
          <w:lang w:val="en-US"/>
        </w:rPr>
        <w:t>hat the software does, what it doesn't do? (this can be taken/updated from the project plan)</w:t>
      </w:r>
    </w:p>
    <w:p w14:paraId="222CF22E" w14:textId="77777777" w:rsidR="006649FF" w:rsidRDefault="00D601DE" w:rsidP="00D601DE">
      <w:pPr>
        <w:pStyle w:val="Heading1"/>
        <w:rPr>
          <w:lang w:val="en-US"/>
        </w:rPr>
      </w:pPr>
      <w:r>
        <w:rPr>
          <w:lang w:val="en-US"/>
        </w:rPr>
        <w:t>Software structure</w:t>
      </w:r>
    </w:p>
    <w:p w14:paraId="31538243" w14:textId="77777777" w:rsidR="00D601DE" w:rsidRPr="00D601DE" w:rsidRDefault="00D601DE" w:rsidP="00D601DE">
      <w:pPr>
        <w:pStyle w:val="ListParagraph"/>
        <w:numPr>
          <w:ilvl w:val="0"/>
          <w:numId w:val="7"/>
        </w:numPr>
        <w:rPr>
          <w:lang w:val="en-US"/>
        </w:rPr>
      </w:pPr>
      <w:r>
        <w:rPr>
          <w:lang w:val="en-US"/>
        </w:rPr>
        <w:t>O</w:t>
      </w:r>
      <w:r w:rsidRPr="00D601DE">
        <w:rPr>
          <w:lang w:val="en-US"/>
        </w:rPr>
        <w:t>verall architecture, class relationships (diagram very strongly recommended), interfaces to external libraries</w:t>
      </w:r>
    </w:p>
    <w:p w14:paraId="6BB91CFA" w14:textId="77777777" w:rsidR="00D601DE" w:rsidRDefault="00D601DE" w:rsidP="00D601DE">
      <w:pPr>
        <w:pStyle w:val="Heading1"/>
        <w:rPr>
          <w:lang w:val="en-US"/>
        </w:rPr>
      </w:pPr>
      <w:r>
        <w:rPr>
          <w:lang w:val="en-US"/>
        </w:rPr>
        <w:t>Installation and use</w:t>
      </w:r>
      <w:r w:rsidR="001D0520">
        <w:rPr>
          <w:lang w:val="en-US"/>
        </w:rPr>
        <w:t>r</w:t>
      </w:r>
      <w:r>
        <w:rPr>
          <w:lang w:val="en-US"/>
        </w:rPr>
        <w:t xml:space="preserve"> guide</w:t>
      </w:r>
    </w:p>
    <w:p w14:paraId="37999E74" w14:textId="77777777" w:rsidR="00D601DE" w:rsidRDefault="00D601DE" w:rsidP="00D601DE">
      <w:pPr>
        <w:pStyle w:val="Heading2"/>
        <w:rPr>
          <w:lang w:val="en-US"/>
        </w:rPr>
      </w:pPr>
      <w:r>
        <w:rPr>
          <w:lang w:val="en-US"/>
        </w:rPr>
        <w:t>Installation guide</w:t>
      </w:r>
    </w:p>
    <w:p w14:paraId="1B6096E5" w14:textId="77777777" w:rsidR="00A44A38" w:rsidRDefault="00A44A38" w:rsidP="00A44A38">
      <w:pPr>
        <w:rPr>
          <w:lang w:val="en-US"/>
        </w:rPr>
      </w:pPr>
      <w:r>
        <w:rPr>
          <w:lang w:val="en-US"/>
        </w:rPr>
        <w:t>The instruction for download and install the software is</w:t>
      </w:r>
      <w:r w:rsidR="00F81491">
        <w:rPr>
          <w:lang w:val="en-US"/>
        </w:rPr>
        <w:t xml:space="preserve"> described as the following. It can also be found in the README file in the software’s repository. </w:t>
      </w:r>
    </w:p>
    <w:p w14:paraId="63897EFE" w14:textId="77777777" w:rsidR="00F81491" w:rsidRPr="00F81491" w:rsidRDefault="00F81491" w:rsidP="00F81491">
      <w:pPr>
        <w:pStyle w:val="ListParagraph"/>
        <w:numPr>
          <w:ilvl w:val="0"/>
          <w:numId w:val="11"/>
        </w:numPr>
        <w:rPr>
          <w:lang w:val="en-US"/>
        </w:rPr>
      </w:pPr>
      <w:r w:rsidRPr="00F81491">
        <w:rPr>
          <w:lang w:val="en-US"/>
        </w:rPr>
        <w:t xml:space="preserve">Clone </w:t>
      </w:r>
      <w:r w:rsidR="00D73D31">
        <w:rPr>
          <w:lang w:val="en-US"/>
        </w:rPr>
        <w:t xml:space="preserve">the software: </w:t>
      </w:r>
      <w:r w:rsidR="00D73D31" w:rsidRPr="00D73D31">
        <w:rPr>
          <w:highlight w:val="lightGray"/>
          <w:lang w:val="en-US"/>
        </w:rPr>
        <w:t>git clone</w:t>
      </w:r>
      <w:r w:rsidR="007A2864" w:rsidRPr="00D73D31">
        <w:rPr>
          <w:highlight w:val="lightGray"/>
          <w:lang w:val="en-US"/>
        </w:rPr>
        <w:t xml:space="preserve"> </w:t>
      </w:r>
      <w:r w:rsidRPr="00D73D31">
        <w:rPr>
          <w:highlight w:val="lightGray"/>
          <w:lang w:val="en-US"/>
        </w:rPr>
        <w:t>https://courses-git.comnet.aalto.fi/CPlusPlus/traffic-simulator-2019-1.git</w:t>
      </w:r>
      <w:r w:rsidRPr="00F81491">
        <w:rPr>
          <w:rFonts w:ascii="Segoe UI" w:eastAsia="Segoe UI" w:hAnsi="Segoe UI" w:cs="Segoe UI" w:hint="eastAsia"/>
          <w:lang w:val="en-US"/>
        </w:rPr>
        <w:t> </w:t>
      </w:r>
      <w:r w:rsidRPr="00F81491">
        <w:rPr>
          <w:rFonts w:hint="eastAsia"/>
          <w:lang w:val="en-US"/>
        </w:rPr>
        <w:t>or download zip</w:t>
      </w:r>
      <w:r w:rsidR="007A2864">
        <w:rPr>
          <w:lang w:val="en-US"/>
        </w:rPr>
        <w:t xml:space="preserve"> package</w:t>
      </w:r>
      <w:r w:rsidRPr="00F81491">
        <w:rPr>
          <w:rFonts w:hint="eastAsia"/>
          <w:lang w:val="en-US"/>
        </w:rPr>
        <w:t xml:space="preserve"> and unzip</w:t>
      </w:r>
      <w:r w:rsidR="007A2864">
        <w:rPr>
          <w:lang w:val="en-US"/>
        </w:rPr>
        <w:t>.</w:t>
      </w:r>
    </w:p>
    <w:p w14:paraId="2CD9D222" w14:textId="77777777" w:rsidR="00F81491" w:rsidRPr="00F81491" w:rsidRDefault="00F81491" w:rsidP="00F81491">
      <w:pPr>
        <w:pStyle w:val="ListParagraph"/>
        <w:numPr>
          <w:ilvl w:val="0"/>
          <w:numId w:val="11"/>
        </w:numPr>
        <w:rPr>
          <w:lang w:val="en-US"/>
        </w:rPr>
      </w:pPr>
      <w:r w:rsidRPr="00F81491">
        <w:rPr>
          <w:rFonts w:hint="eastAsia"/>
          <w:lang w:val="en-US"/>
        </w:rPr>
        <w:t>Create build directory inside of the project folder: </w:t>
      </w:r>
      <w:r w:rsidRPr="00D73D31">
        <w:rPr>
          <w:highlight w:val="lightGray"/>
          <w:lang w:val="en-US"/>
        </w:rPr>
        <w:t>mkdir build</w:t>
      </w:r>
    </w:p>
    <w:p w14:paraId="3B5F1F7E" w14:textId="77777777" w:rsidR="00F81491" w:rsidRPr="00F81491" w:rsidRDefault="00F81491" w:rsidP="00F81491">
      <w:pPr>
        <w:pStyle w:val="ListParagraph"/>
        <w:numPr>
          <w:ilvl w:val="0"/>
          <w:numId w:val="11"/>
        </w:numPr>
        <w:rPr>
          <w:lang w:val="en-US"/>
        </w:rPr>
      </w:pPr>
      <w:r w:rsidRPr="00F81491">
        <w:rPr>
          <w:rFonts w:hint="eastAsia"/>
          <w:lang w:val="en-US"/>
        </w:rPr>
        <w:t xml:space="preserve">Open navigate into new </w:t>
      </w:r>
      <w:r w:rsidRPr="00F81491">
        <w:rPr>
          <w:rFonts w:hint="eastAsia"/>
          <w:lang w:val="en-US"/>
        </w:rPr>
        <w:t>“</w:t>
      </w:r>
      <w:r w:rsidRPr="00F81491">
        <w:rPr>
          <w:rFonts w:hint="eastAsia"/>
          <w:lang w:val="en-US"/>
        </w:rPr>
        <w:t>build</w:t>
      </w:r>
      <w:r w:rsidRPr="00F81491">
        <w:rPr>
          <w:rFonts w:hint="eastAsia"/>
          <w:lang w:val="en-US"/>
        </w:rPr>
        <w:t>”</w:t>
      </w:r>
      <w:r w:rsidRPr="00F81491">
        <w:rPr>
          <w:rFonts w:hint="eastAsia"/>
          <w:lang w:val="en-US"/>
        </w:rPr>
        <w:t xml:space="preserve"> folder with terminal: </w:t>
      </w:r>
      <w:r w:rsidRPr="00D73D31">
        <w:rPr>
          <w:highlight w:val="lightGray"/>
          <w:lang w:val="en-US"/>
        </w:rPr>
        <w:t>cd build</w:t>
      </w:r>
    </w:p>
    <w:p w14:paraId="4B480701" w14:textId="77777777" w:rsidR="00F81491" w:rsidRPr="00F81491" w:rsidRDefault="00F81491" w:rsidP="00F81491">
      <w:pPr>
        <w:pStyle w:val="ListParagraph"/>
        <w:numPr>
          <w:ilvl w:val="0"/>
          <w:numId w:val="11"/>
        </w:numPr>
        <w:rPr>
          <w:lang w:val="en-US"/>
        </w:rPr>
      </w:pPr>
      <w:r w:rsidRPr="00F81491">
        <w:rPr>
          <w:rFonts w:hint="eastAsia"/>
          <w:lang w:val="en-US"/>
        </w:rPr>
        <w:t>Generate makefile with CMake: </w:t>
      </w:r>
      <w:r w:rsidRPr="00D73D31">
        <w:rPr>
          <w:highlight w:val="lightGray"/>
          <w:lang w:val="en-US"/>
        </w:rPr>
        <w:t>cmake ..</w:t>
      </w:r>
    </w:p>
    <w:p w14:paraId="25419039" w14:textId="77777777" w:rsidR="00F81491" w:rsidRPr="00F81491" w:rsidRDefault="00F81491" w:rsidP="00F81491">
      <w:pPr>
        <w:pStyle w:val="ListParagraph"/>
        <w:numPr>
          <w:ilvl w:val="0"/>
          <w:numId w:val="11"/>
        </w:numPr>
        <w:rPr>
          <w:lang w:val="en-US"/>
        </w:rPr>
      </w:pPr>
      <w:r w:rsidRPr="00F81491">
        <w:rPr>
          <w:rFonts w:hint="eastAsia"/>
          <w:lang w:val="en-US"/>
        </w:rPr>
        <w:t>Build generated makefile: </w:t>
      </w:r>
      <w:r w:rsidRPr="00D73D31">
        <w:rPr>
          <w:highlight w:val="lightGray"/>
          <w:lang w:val="en-US"/>
        </w:rPr>
        <w:t>make</w:t>
      </w:r>
    </w:p>
    <w:p w14:paraId="5F46B2E5" w14:textId="77777777" w:rsidR="00F81491" w:rsidRPr="006E70F6" w:rsidRDefault="00F81491" w:rsidP="00A44A38">
      <w:pPr>
        <w:pStyle w:val="ListParagraph"/>
        <w:numPr>
          <w:ilvl w:val="0"/>
          <w:numId w:val="11"/>
        </w:numPr>
        <w:rPr>
          <w:lang w:val="en-US"/>
        </w:rPr>
      </w:pPr>
      <w:r w:rsidRPr="00F81491">
        <w:rPr>
          <w:rFonts w:hint="eastAsia"/>
          <w:lang w:val="en-US"/>
        </w:rPr>
        <w:t>Run it: </w:t>
      </w:r>
      <w:r w:rsidRPr="00D73D31">
        <w:rPr>
          <w:highlight w:val="lightGray"/>
          <w:lang w:val="en-US"/>
        </w:rPr>
        <w:t>./a</w:t>
      </w:r>
    </w:p>
    <w:p w14:paraId="3649F361" w14:textId="77777777" w:rsidR="00D601DE" w:rsidRDefault="00D601DE" w:rsidP="00D601DE">
      <w:pPr>
        <w:pStyle w:val="Heading2"/>
        <w:rPr>
          <w:lang w:val="en-US"/>
        </w:rPr>
      </w:pPr>
      <w:r>
        <w:rPr>
          <w:lang w:val="en-US"/>
        </w:rPr>
        <w:t>Use</w:t>
      </w:r>
      <w:r w:rsidR="008B1F48">
        <w:rPr>
          <w:lang w:val="en-US"/>
        </w:rPr>
        <w:t>r</w:t>
      </w:r>
      <w:r>
        <w:rPr>
          <w:lang w:val="en-US"/>
        </w:rPr>
        <w:t xml:space="preserve"> guide</w:t>
      </w:r>
    </w:p>
    <w:p w14:paraId="4E0A9133" w14:textId="77777777" w:rsidR="002B6BB2" w:rsidRDefault="00EA0B04" w:rsidP="002B6BB2">
      <w:pPr>
        <w:rPr>
          <w:lang w:val="en-US"/>
        </w:rPr>
      </w:pPr>
      <w:r>
        <w:rPr>
          <w:lang w:val="en-US"/>
        </w:rPr>
        <w:t xml:space="preserve">The user guide presents the basic instruction on how to use the </w:t>
      </w:r>
      <w:r w:rsidR="008D2AA7">
        <w:rPr>
          <w:lang w:val="en-US"/>
        </w:rPr>
        <w:t>application</w:t>
      </w:r>
      <w:r>
        <w:rPr>
          <w:lang w:val="en-US"/>
        </w:rPr>
        <w:t xml:space="preserve">. </w:t>
      </w:r>
      <w:r w:rsidR="008D2AA7">
        <w:rPr>
          <w:lang w:val="en-US"/>
        </w:rPr>
        <w:t>The software</w:t>
      </w:r>
      <w:r>
        <w:rPr>
          <w:lang w:val="en-US"/>
        </w:rPr>
        <w:t xml:space="preserve"> includes three components in the main screen, which are the navigation bar, the action menus and the map. The application has two modes – editing and simulating. The guide structure is divided into two </w:t>
      </w:r>
      <w:r w:rsidR="00B14FA8">
        <w:rPr>
          <w:lang w:val="en-US"/>
        </w:rPr>
        <w:t xml:space="preserve">main </w:t>
      </w:r>
      <w:r>
        <w:rPr>
          <w:lang w:val="en-US"/>
        </w:rPr>
        <w:t>parts based on the modes of the software.</w:t>
      </w:r>
    </w:p>
    <w:p w14:paraId="06713DE1" w14:textId="53A7AB15" w:rsidR="00EA0B04" w:rsidRDefault="00E508FB" w:rsidP="008C21E3">
      <w:pPr>
        <w:tabs>
          <w:tab w:val="left" w:pos="9072"/>
        </w:tabs>
        <w:rPr>
          <w:lang w:val="en-US"/>
        </w:rPr>
      </w:pPr>
      <w:r>
        <w:rPr>
          <w:lang w:val="en-US"/>
        </w:rPr>
        <w:t>The navigation bar</w:t>
      </w:r>
      <w:r w:rsidR="008C21E3">
        <w:rPr>
          <w:lang w:val="en-US"/>
        </w:rPr>
        <w:t xml:space="preserve"> is positioned on the top of the application. It</w:t>
      </w:r>
      <w:r>
        <w:rPr>
          <w:lang w:val="en-US"/>
        </w:rPr>
        <w:t xml:space="preserve"> </w:t>
      </w:r>
      <w:r w:rsidR="008C21E3">
        <w:rPr>
          <w:lang w:val="en-US"/>
        </w:rPr>
        <w:t xml:space="preserve">contains three tabs – File, Mode, and Scale. File tab allows to save and load the map. There is one </w:t>
      </w:r>
      <w:r w:rsidR="00323DBD">
        <w:rPr>
          <w:lang w:val="en-US"/>
        </w:rPr>
        <w:t xml:space="preserve">input area which requires users to insert </w:t>
      </w:r>
      <w:r w:rsidR="00323DBD">
        <w:rPr>
          <w:lang w:val="en-US"/>
        </w:rPr>
        <w:lastRenderedPageBreak/>
        <w:t xml:space="preserve">a name for the file. Users have to remember the name of the save file for further loading. </w:t>
      </w:r>
      <w:r w:rsidR="00667691">
        <w:rPr>
          <w:lang w:val="en-US"/>
        </w:rPr>
        <w:t>If the map is successfully saved or loaded.</w:t>
      </w:r>
      <w:r w:rsidR="00C33148">
        <w:rPr>
          <w:lang w:val="en-US"/>
        </w:rPr>
        <w:t xml:space="preserve"> Map overrides old f</w:t>
      </w:r>
      <w:r w:rsidR="006B6F35">
        <w:rPr>
          <w:lang w:val="en-US"/>
        </w:rPr>
        <w:t>ile if there is one with same name. When loading map leave “.csv” ending. Maps are saved into “/build/” folder. There are maps provided for testing which can be seen in “res” folder. They will be copied into “build” folder every time program starts. Don’t name your map with the same name as testing maps.</w:t>
      </w:r>
      <w:r w:rsidR="00667691">
        <w:rPr>
          <w:lang w:val="en-US"/>
        </w:rPr>
        <w:t xml:space="preserve"> A</w:t>
      </w:r>
      <w:bookmarkStart w:id="0" w:name="_GoBack"/>
      <w:bookmarkEnd w:id="0"/>
      <w:r w:rsidR="00667691">
        <w:rPr>
          <w:lang w:val="en-US"/>
        </w:rPr>
        <w:t>n information text will be shown in the Log table.</w:t>
      </w:r>
    </w:p>
    <w:p w14:paraId="415F86E1" w14:textId="77777777" w:rsidR="00323DBD" w:rsidRDefault="00323DBD" w:rsidP="008C21E3">
      <w:pPr>
        <w:tabs>
          <w:tab w:val="left" w:pos="9072"/>
        </w:tabs>
        <w:rPr>
          <w:lang w:val="en-US"/>
        </w:rPr>
      </w:pPr>
      <w:r w:rsidRPr="00323DBD">
        <w:rPr>
          <w:noProof/>
          <w:lang w:val="en-US"/>
        </w:rPr>
        <w:drawing>
          <wp:inline distT="0" distB="0" distL="0" distR="0" wp14:anchorId="1DB7E235" wp14:editId="326DC686">
            <wp:extent cx="364490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00" cy="901700"/>
                    </a:xfrm>
                    <a:prstGeom prst="rect">
                      <a:avLst/>
                    </a:prstGeom>
                  </pic:spPr>
                </pic:pic>
              </a:graphicData>
            </a:graphic>
          </wp:inline>
        </w:drawing>
      </w:r>
    </w:p>
    <w:p w14:paraId="08C62AAD" w14:textId="77777777" w:rsidR="00124868" w:rsidRDefault="00124868" w:rsidP="008C21E3">
      <w:pPr>
        <w:tabs>
          <w:tab w:val="left" w:pos="9072"/>
        </w:tabs>
        <w:rPr>
          <w:lang w:val="en-US"/>
        </w:rPr>
      </w:pPr>
      <w:r w:rsidRPr="00124868">
        <w:rPr>
          <w:noProof/>
          <w:lang w:val="en-US"/>
        </w:rPr>
        <w:drawing>
          <wp:inline distT="0" distB="0" distL="0" distR="0" wp14:anchorId="3865D028" wp14:editId="34EF6154">
            <wp:extent cx="1905000" cy="11007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608" cy="1108052"/>
                    </a:xfrm>
                    <a:prstGeom prst="rect">
                      <a:avLst/>
                    </a:prstGeom>
                  </pic:spPr>
                </pic:pic>
              </a:graphicData>
            </a:graphic>
          </wp:inline>
        </w:drawing>
      </w:r>
    </w:p>
    <w:p w14:paraId="355FE685" w14:textId="4DE31921" w:rsidR="008B24A0" w:rsidRDefault="008B24A0" w:rsidP="008C21E3">
      <w:pPr>
        <w:tabs>
          <w:tab w:val="left" w:pos="9072"/>
        </w:tabs>
        <w:rPr>
          <w:lang w:val="en-US"/>
        </w:rPr>
      </w:pPr>
      <w:r>
        <w:rPr>
          <w:lang w:val="en-US"/>
        </w:rPr>
        <w:t xml:space="preserve">On the Mode tab, it is to change the mode of the application between editing and simulating modes. Editing mode allows users to building the map for simulation. After the map is ready, it is able to change to simulating mode to start to simulate the traffic. </w:t>
      </w:r>
      <w:r w:rsidR="00595EEE">
        <w:rPr>
          <w:lang w:val="en-US"/>
        </w:rPr>
        <w:t>Scale tab is the place to change the font size of the text in the software. It depends on users’ screen resolution, a suitable scale number can be chosen.</w:t>
      </w:r>
      <w:r w:rsidR="00BF3E8F">
        <w:rPr>
          <w:lang w:val="en-US"/>
        </w:rPr>
        <w:t xml:space="preserve"> You can also change font scale with “shift + up/down” or “ctrl + 1/2/3/4/5/6”.</w:t>
      </w:r>
    </w:p>
    <w:p w14:paraId="3B1B5495" w14:textId="77777777" w:rsidR="002C1C9B" w:rsidRDefault="002C1C9B" w:rsidP="002C1C9B">
      <w:pPr>
        <w:pStyle w:val="Heading3"/>
        <w:rPr>
          <w:lang w:val="en-US"/>
        </w:rPr>
      </w:pPr>
      <w:r>
        <w:rPr>
          <w:lang w:val="en-US"/>
        </w:rPr>
        <w:t>Editing mode</w:t>
      </w:r>
    </w:p>
    <w:p w14:paraId="2288B0EC" w14:textId="77777777" w:rsidR="002C1C9B" w:rsidRDefault="00FA194B" w:rsidP="002C1C9B">
      <w:pPr>
        <w:rPr>
          <w:lang w:val="en-US"/>
        </w:rPr>
      </w:pPr>
      <w:r w:rsidRPr="00FA194B">
        <w:rPr>
          <w:noProof/>
          <w:lang w:val="en-US"/>
        </w:rPr>
        <w:drawing>
          <wp:anchor distT="0" distB="0" distL="114300" distR="114300" simplePos="0" relativeHeight="251658240" behindDoc="0" locked="0" layoutInCell="1" allowOverlap="1" wp14:anchorId="5E75A257" wp14:editId="61E1C0BD">
            <wp:simplePos x="0" y="0"/>
            <wp:positionH relativeFrom="column">
              <wp:posOffset>0</wp:posOffset>
            </wp:positionH>
            <wp:positionV relativeFrom="paragraph">
              <wp:posOffset>78740</wp:posOffset>
            </wp:positionV>
            <wp:extent cx="2013185" cy="30480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3185" cy="3048000"/>
                    </a:xfrm>
                    <a:prstGeom prst="rect">
                      <a:avLst/>
                    </a:prstGeom>
                  </pic:spPr>
                </pic:pic>
              </a:graphicData>
            </a:graphic>
            <wp14:sizeRelH relativeFrom="page">
              <wp14:pctWidth>0</wp14:pctWidth>
            </wp14:sizeRelH>
            <wp14:sizeRelV relativeFrom="page">
              <wp14:pctHeight>0</wp14:pctHeight>
            </wp14:sizeRelV>
          </wp:anchor>
        </w:drawing>
      </w:r>
      <w:r>
        <w:rPr>
          <w:lang w:val="en-US"/>
        </w:rPr>
        <w:t>By selecting Editing on the Mode tab, the screen is switched to editing mode. There is an action menu</w:t>
      </w:r>
      <w:r w:rsidR="00B3749A">
        <w:rPr>
          <w:lang w:val="en-US"/>
        </w:rPr>
        <w:t>, named Map Editor,</w:t>
      </w:r>
      <w:r>
        <w:rPr>
          <w:lang w:val="en-US"/>
        </w:rPr>
        <w:t xml:space="preserve"> in which various building action</w:t>
      </w:r>
      <w:r w:rsidR="00B3749A">
        <w:rPr>
          <w:lang w:val="en-US"/>
        </w:rPr>
        <w:t>s</w:t>
      </w:r>
      <w:r>
        <w:rPr>
          <w:lang w:val="en-US"/>
        </w:rPr>
        <w:t xml:space="preserve"> can be selected. The below table of the menu is the submenu, the contain is changed corresponding to the </w:t>
      </w:r>
      <w:r w:rsidR="00B3749A">
        <w:rPr>
          <w:lang w:val="en-US"/>
        </w:rPr>
        <w:t xml:space="preserve">selected section on the top table. From the menu, users have many supported choices to build the city map. </w:t>
      </w:r>
    </w:p>
    <w:p w14:paraId="70F80A93" w14:textId="77777777" w:rsidR="00B3749A" w:rsidRDefault="00B3749A" w:rsidP="00B3749A">
      <w:pPr>
        <w:pStyle w:val="ListParagraph"/>
        <w:numPr>
          <w:ilvl w:val="0"/>
          <w:numId w:val="14"/>
        </w:numPr>
        <w:rPr>
          <w:lang w:val="en-US"/>
        </w:rPr>
      </w:pPr>
      <w:r>
        <w:rPr>
          <w:lang w:val="en-US"/>
        </w:rPr>
        <w:t xml:space="preserve">Inspect: it is to inspect the map. Pressing left mouse button is to move the map around, and mouse scroller to zoom in and out the map. </w:t>
      </w:r>
    </w:p>
    <w:p w14:paraId="76BA961F" w14:textId="77777777" w:rsidR="00B3749A" w:rsidRDefault="00820B5F" w:rsidP="00B3749A">
      <w:pPr>
        <w:pStyle w:val="ListParagraph"/>
        <w:numPr>
          <w:ilvl w:val="0"/>
          <w:numId w:val="14"/>
        </w:numPr>
        <w:rPr>
          <w:lang w:val="en-US"/>
        </w:rPr>
      </w:pPr>
      <w:r w:rsidRPr="00094296">
        <w:rPr>
          <w:noProof/>
          <w:lang w:val="en-US"/>
        </w:rPr>
        <w:lastRenderedPageBreak/>
        <w:drawing>
          <wp:anchor distT="0" distB="0" distL="114300" distR="114300" simplePos="0" relativeHeight="251659264" behindDoc="1" locked="0" layoutInCell="1" allowOverlap="1" wp14:anchorId="2CAC0A66" wp14:editId="5F17A892">
            <wp:simplePos x="0" y="0"/>
            <wp:positionH relativeFrom="column">
              <wp:posOffset>-8678</wp:posOffset>
            </wp:positionH>
            <wp:positionV relativeFrom="paragraph">
              <wp:posOffset>757555</wp:posOffset>
            </wp:positionV>
            <wp:extent cx="2035175" cy="13544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5175" cy="1354455"/>
                    </a:xfrm>
                    <a:prstGeom prst="rect">
                      <a:avLst/>
                    </a:prstGeom>
                  </pic:spPr>
                </pic:pic>
              </a:graphicData>
            </a:graphic>
            <wp14:sizeRelH relativeFrom="page">
              <wp14:pctWidth>0</wp14:pctWidth>
            </wp14:sizeRelH>
            <wp14:sizeRelV relativeFrom="page">
              <wp14:pctHeight>0</wp14:pctHeight>
            </wp14:sizeRelV>
          </wp:anchor>
        </w:drawing>
      </w:r>
      <w:r w:rsidR="005C3A2B">
        <w:rPr>
          <w:lang w:val="en-US"/>
        </w:rPr>
        <w:t xml:space="preserve">Add road: it is to add various kind of road into the map. By selecting Add Road, users can see different kind of road in the sub menu. </w:t>
      </w:r>
      <w:r w:rsidR="00094296">
        <w:rPr>
          <w:lang w:val="en-US"/>
        </w:rPr>
        <w:t xml:space="preserve">The road can be added by pressing the right mouse button on the desired places on the map. For quick build, it is recommended to press Ctrl and left mouse button. In order to change the type of the road and its direction, it is to click on the road tile, a popup menu appears, which is named Tile Editor. </w:t>
      </w:r>
      <w:r>
        <w:rPr>
          <w:lang w:val="en-US"/>
        </w:rPr>
        <w:t xml:space="preserve">In the menu, users are allowed to switch between six type of roads, change its direction, and remove the road itself. In order to remove </w:t>
      </w:r>
      <w:r w:rsidR="00B92CA0" w:rsidRPr="00B92CA0">
        <w:rPr>
          <w:noProof/>
          <w:lang w:val="en-US"/>
        </w:rPr>
        <w:drawing>
          <wp:anchor distT="0" distB="0" distL="114300" distR="114300" simplePos="0" relativeHeight="251660288" behindDoc="0" locked="0" layoutInCell="1" allowOverlap="1" wp14:anchorId="29AAC7C0" wp14:editId="17BDDB02">
            <wp:simplePos x="0" y="0"/>
            <wp:positionH relativeFrom="column">
              <wp:posOffset>237067</wp:posOffset>
            </wp:positionH>
            <wp:positionV relativeFrom="paragraph">
              <wp:posOffset>59266</wp:posOffset>
            </wp:positionV>
            <wp:extent cx="1596045" cy="821266"/>
            <wp:effectExtent l="0" t="0" r="444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045" cy="821266"/>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multiple roads, users can hold the Shift button and left mouse button to remove the desired roads. </w:t>
      </w:r>
    </w:p>
    <w:p w14:paraId="6F1E12AD" w14:textId="73855FA8" w:rsidR="00820B5F" w:rsidRDefault="00820B5F" w:rsidP="00B3749A">
      <w:pPr>
        <w:pStyle w:val="ListParagraph"/>
        <w:numPr>
          <w:ilvl w:val="0"/>
          <w:numId w:val="14"/>
        </w:numPr>
        <w:rPr>
          <w:lang w:val="en-US"/>
        </w:rPr>
      </w:pPr>
      <w:r>
        <w:rPr>
          <w:lang w:val="en-US"/>
        </w:rPr>
        <w:t>Add building: there are two kind of buildings which are home and office building.</w:t>
      </w:r>
      <w:r w:rsidR="00F626C2">
        <w:rPr>
          <w:lang w:val="en-US"/>
        </w:rPr>
        <w:t xml:space="preserve"> The buildings should be added next to the road. If there is no building on the map, there is no cars in the simulation.</w:t>
      </w:r>
      <w:r w:rsidR="00F9481B">
        <w:rPr>
          <w:lang w:val="en-US"/>
        </w:rPr>
        <w:t xml:space="preserve"> Every building should have a close road which is not a dead end. If you want to get map working properly don’t make any dead ends.</w:t>
      </w:r>
    </w:p>
    <w:p w14:paraId="6FBF7AF2" w14:textId="77777777" w:rsidR="00F626C2" w:rsidRDefault="00F626C2" w:rsidP="00B3749A">
      <w:pPr>
        <w:pStyle w:val="ListParagraph"/>
        <w:numPr>
          <w:ilvl w:val="0"/>
          <w:numId w:val="14"/>
        </w:numPr>
        <w:rPr>
          <w:lang w:val="en-US"/>
        </w:rPr>
      </w:pPr>
      <w:r>
        <w:rPr>
          <w:lang w:val="en-US"/>
        </w:rPr>
        <w:t xml:space="preserve">Add template: the templates are some pre-building roads including cross intersection, T-intersection, and roundabout. </w:t>
      </w:r>
    </w:p>
    <w:p w14:paraId="1FDC78BF" w14:textId="594AEFEE" w:rsidR="00B92CA0" w:rsidRDefault="00B92CA0" w:rsidP="00B3749A">
      <w:pPr>
        <w:pStyle w:val="ListParagraph"/>
        <w:numPr>
          <w:ilvl w:val="0"/>
          <w:numId w:val="14"/>
        </w:numPr>
        <w:rPr>
          <w:lang w:val="en-US"/>
        </w:rPr>
      </w:pPr>
      <w:r>
        <w:rPr>
          <w:lang w:val="en-US"/>
        </w:rPr>
        <w:t xml:space="preserve">Add light: the traffic light can be found in the section. After selecting Add light, pressing right mouse button will help to add traffic light to road. Traffic lights are managed in networks. If the traffic in a same traffic, there is only one green light at the same time. The setting for traffic light is in the popup menu named Traffic Light editor by clicking on the traffic light on the map. </w:t>
      </w:r>
      <w:r w:rsidR="00805CA1">
        <w:rPr>
          <w:lang w:val="en-US"/>
        </w:rPr>
        <w:t xml:space="preserve">In the setting menu, users can edit the green time, add and move the traffic light to a specific network. </w:t>
      </w:r>
      <w:r w:rsidR="00F9481B">
        <w:rPr>
          <w:lang w:val="en-US"/>
        </w:rPr>
        <w:t>Traffic Light networks are displayed as connections with blue lines. Also new traffic light network can be added with button. If one light network has only one light in it, no connections are visible.</w:t>
      </w:r>
    </w:p>
    <w:p w14:paraId="68110157" w14:textId="77777777" w:rsidR="00F934CF" w:rsidRDefault="00635A30" w:rsidP="00F934CF">
      <w:pPr>
        <w:pStyle w:val="ListParagraph"/>
        <w:numPr>
          <w:ilvl w:val="0"/>
          <w:numId w:val="14"/>
        </w:numPr>
        <w:rPr>
          <w:lang w:val="en-US"/>
        </w:rPr>
      </w:pPr>
      <w:r w:rsidRPr="00F934CF">
        <w:rPr>
          <w:lang w:val="en-US"/>
        </w:rPr>
        <w:t xml:space="preserve">Rotate: </w:t>
      </w:r>
      <w:r w:rsidR="00BB62B9" w:rsidRPr="00F934CF">
        <w:rPr>
          <w:lang w:val="en-US"/>
        </w:rPr>
        <w:t>it aims to assist road rotation. After select</w:t>
      </w:r>
      <w:r w:rsidR="00967E5A" w:rsidRPr="00F934CF">
        <w:rPr>
          <w:lang w:val="en-US"/>
        </w:rPr>
        <w:t>ing</w:t>
      </w:r>
      <w:r w:rsidR="00BB62B9" w:rsidRPr="00F934CF">
        <w:rPr>
          <w:lang w:val="en-US"/>
        </w:rPr>
        <w:t xml:space="preserve"> Rotate, </w:t>
      </w:r>
      <w:r w:rsidR="00F934CF">
        <w:rPr>
          <w:lang w:val="en-US"/>
        </w:rPr>
        <w:t>using right mouse click to rotate roads.</w:t>
      </w:r>
    </w:p>
    <w:p w14:paraId="6F6D4B28" w14:textId="77777777" w:rsidR="00F934CF" w:rsidRDefault="00967E5A" w:rsidP="00F934CF">
      <w:pPr>
        <w:pStyle w:val="ListParagraph"/>
        <w:numPr>
          <w:ilvl w:val="0"/>
          <w:numId w:val="14"/>
        </w:numPr>
        <w:rPr>
          <w:lang w:val="en-US"/>
        </w:rPr>
      </w:pPr>
      <w:r w:rsidRPr="00F934CF">
        <w:rPr>
          <w:lang w:val="en-US"/>
        </w:rPr>
        <w:t>Flip: it is to flip roads</w:t>
      </w:r>
      <w:r w:rsidR="00F934CF">
        <w:rPr>
          <w:lang w:val="en-US"/>
        </w:rPr>
        <w:t xml:space="preserve"> by using</w:t>
      </w:r>
      <w:r w:rsidRPr="00F934CF">
        <w:rPr>
          <w:lang w:val="en-US"/>
        </w:rPr>
        <w:t xml:space="preserve"> </w:t>
      </w:r>
      <w:r w:rsidR="00F934CF">
        <w:rPr>
          <w:lang w:val="en-US"/>
        </w:rPr>
        <w:t>right mouse button.</w:t>
      </w:r>
    </w:p>
    <w:p w14:paraId="4EE93497" w14:textId="77777777" w:rsidR="00967E5A" w:rsidRDefault="00047C5D" w:rsidP="004B0A5C">
      <w:pPr>
        <w:pStyle w:val="ListParagraph"/>
        <w:numPr>
          <w:ilvl w:val="0"/>
          <w:numId w:val="14"/>
        </w:numPr>
        <w:rPr>
          <w:lang w:val="en-US"/>
        </w:rPr>
      </w:pPr>
      <w:r>
        <w:rPr>
          <w:lang w:val="en-US"/>
        </w:rPr>
        <w:t xml:space="preserve">Remove: </w:t>
      </w:r>
      <w:r w:rsidR="00E03DA3">
        <w:rPr>
          <w:lang w:val="en-US"/>
        </w:rPr>
        <w:t xml:space="preserve">using right mouse button to click on the road or building will remove it. </w:t>
      </w:r>
      <w:r w:rsidR="00E84825">
        <w:rPr>
          <w:lang w:val="en-US"/>
        </w:rPr>
        <w:t xml:space="preserve">It is suggested that </w:t>
      </w:r>
      <w:r w:rsidR="004E375E">
        <w:rPr>
          <w:lang w:val="en-US"/>
        </w:rPr>
        <w:t>holding Shift button and left mouse button for faster roads and building removal.</w:t>
      </w:r>
    </w:p>
    <w:p w14:paraId="639376D2" w14:textId="77777777" w:rsidR="00264AFC" w:rsidRDefault="00264AFC" w:rsidP="00264AFC">
      <w:pPr>
        <w:pStyle w:val="Heading3"/>
        <w:rPr>
          <w:lang w:val="en-US"/>
        </w:rPr>
      </w:pPr>
      <w:r>
        <w:rPr>
          <w:lang w:val="en-US"/>
        </w:rPr>
        <w:t>Simulation mode</w:t>
      </w:r>
    </w:p>
    <w:p w14:paraId="2B423AB2" w14:textId="77777777" w:rsidR="00264AFC" w:rsidRDefault="00A0123B" w:rsidP="00264AFC">
      <w:pPr>
        <w:rPr>
          <w:lang w:val="en-US"/>
        </w:rPr>
      </w:pPr>
      <w:r>
        <w:rPr>
          <w:lang w:val="en-US"/>
        </w:rPr>
        <w:t xml:space="preserve">Simulation mode can be accessed by select Simulating in the Mode tab in </w:t>
      </w:r>
      <w:r w:rsidR="0071628F">
        <w:rPr>
          <w:lang w:val="en-US"/>
        </w:rPr>
        <w:t xml:space="preserve">the navigation bar. </w:t>
      </w:r>
      <w:r w:rsidR="002305A0">
        <w:rPr>
          <w:lang w:val="en-US"/>
        </w:rPr>
        <w:t>In this mode, users can see four popup menus.</w:t>
      </w:r>
    </w:p>
    <w:p w14:paraId="26D2816D" w14:textId="77777777" w:rsidR="002305A0" w:rsidRDefault="002305A0" w:rsidP="002305A0">
      <w:pPr>
        <w:pStyle w:val="ListParagraph"/>
        <w:numPr>
          <w:ilvl w:val="0"/>
          <w:numId w:val="15"/>
        </w:numPr>
        <w:rPr>
          <w:lang w:val="en-US"/>
        </w:rPr>
      </w:pPr>
      <w:r>
        <w:rPr>
          <w:lang w:val="en-US"/>
        </w:rPr>
        <w:lastRenderedPageBreak/>
        <w:t>Time menu: it allows users to control the time in the software. It simulates th</w:t>
      </w:r>
      <w:r w:rsidR="008D6E8C">
        <w:rPr>
          <w:lang w:val="en-US"/>
        </w:rPr>
        <w:t xml:space="preserve">e real-time of a day. In the below photo, the clock is the first line, which display the time in the application. The second line is the Time scale used to adjust of the speed of time. By </w:t>
      </w:r>
      <w:r w:rsidR="00097ADC">
        <w:rPr>
          <w:lang w:val="en-US"/>
        </w:rPr>
        <w:t>changing</w:t>
      </w:r>
      <w:r w:rsidR="008D6E8C">
        <w:rPr>
          <w:lang w:val="en-US"/>
        </w:rPr>
        <w:t xml:space="preserve"> the </w:t>
      </w:r>
      <w:r w:rsidR="00097ADC">
        <w:rPr>
          <w:lang w:val="en-US"/>
        </w:rPr>
        <w:t xml:space="preserve">slider, the time speed can be slower or faster. </w:t>
      </w:r>
      <w:r w:rsidR="00D6748E">
        <w:rPr>
          <w:lang w:val="en-US"/>
        </w:rPr>
        <w:t xml:space="preserve">The third line is the time which corresponds to the time in the first line. The time in the application can be controlled via this slider. </w:t>
      </w:r>
      <w:r w:rsidR="00B51AF0">
        <w:rPr>
          <w:lang w:val="en-US"/>
        </w:rPr>
        <w:t xml:space="preserve">The remaining </w:t>
      </w:r>
      <w:r w:rsidR="006C2B8D">
        <w:rPr>
          <w:lang w:val="en-US"/>
        </w:rPr>
        <w:t>buttons have different features. Reset Day to reset the time. Moring is used to set the time at 7:00 am. Afternoon adjusts the time to 3:00 pm.</w:t>
      </w:r>
      <w:r w:rsidR="00097ADC">
        <w:rPr>
          <w:lang w:val="en-US"/>
        </w:rPr>
        <w:t xml:space="preserve"> </w:t>
      </w:r>
      <w:r w:rsidR="006C2B8D">
        <w:rPr>
          <w:lang w:val="en-US"/>
        </w:rPr>
        <w:t xml:space="preserve">Hop 5, 15 and 60 mins to add that amount of time to the application’s time. </w:t>
      </w:r>
    </w:p>
    <w:p w14:paraId="74BC065D" w14:textId="77777777" w:rsidR="006C2B8D" w:rsidRDefault="006C2B8D" w:rsidP="006C2B8D">
      <w:pPr>
        <w:pStyle w:val="ListParagraph"/>
        <w:rPr>
          <w:lang w:val="en-US"/>
        </w:rPr>
      </w:pPr>
      <w:r w:rsidRPr="006C2B8D">
        <w:rPr>
          <w:noProof/>
          <w:lang w:val="en-US"/>
        </w:rPr>
        <w:drawing>
          <wp:inline distT="0" distB="0" distL="0" distR="0" wp14:anchorId="69878F6D" wp14:editId="10962F2D">
            <wp:extent cx="2606373"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935" cy="1696700"/>
                    </a:xfrm>
                    <a:prstGeom prst="rect">
                      <a:avLst/>
                    </a:prstGeom>
                  </pic:spPr>
                </pic:pic>
              </a:graphicData>
            </a:graphic>
          </wp:inline>
        </w:drawing>
      </w:r>
    </w:p>
    <w:p w14:paraId="6C4D20D5" w14:textId="77777777" w:rsidR="006C2B8D" w:rsidRDefault="005F29E9" w:rsidP="002305A0">
      <w:pPr>
        <w:pStyle w:val="ListParagraph"/>
        <w:numPr>
          <w:ilvl w:val="0"/>
          <w:numId w:val="15"/>
        </w:numPr>
        <w:rPr>
          <w:lang w:val="en-US"/>
        </w:rPr>
      </w:pPr>
      <w:r>
        <w:rPr>
          <w:lang w:val="en-US"/>
        </w:rPr>
        <w:t xml:space="preserve">Heat map: is a mini map which </w:t>
      </w:r>
      <w:r w:rsidR="001660AE">
        <w:rPr>
          <w:lang w:val="en-US"/>
        </w:rPr>
        <w:t xml:space="preserve">display the traffic heatmap. If the traffic gets heavy on specific road, the color of that road will change. In addition, it is able to navigate to </w:t>
      </w:r>
      <w:r w:rsidR="00185B55">
        <w:rPr>
          <w:lang w:val="en-US"/>
        </w:rPr>
        <w:t>the map via the mini map.</w:t>
      </w:r>
    </w:p>
    <w:p w14:paraId="65F17FBE" w14:textId="77777777" w:rsidR="00185B55" w:rsidRDefault="00185B55" w:rsidP="00185B55">
      <w:pPr>
        <w:pStyle w:val="ListParagraph"/>
        <w:rPr>
          <w:lang w:val="en-US"/>
        </w:rPr>
      </w:pPr>
      <w:r w:rsidRPr="00185B55">
        <w:rPr>
          <w:noProof/>
          <w:lang w:val="en-US"/>
        </w:rPr>
        <w:drawing>
          <wp:inline distT="0" distB="0" distL="0" distR="0" wp14:anchorId="6C9C9E5F" wp14:editId="4F749839">
            <wp:extent cx="2616200" cy="1982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710" cy="1990833"/>
                    </a:xfrm>
                    <a:prstGeom prst="rect">
                      <a:avLst/>
                    </a:prstGeom>
                  </pic:spPr>
                </pic:pic>
              </a:graphicData>
            </a:graphic>
          </wp:inline>
        </w:drawing>
      </w:r>
    </w:p>
    <w:p w14:paraId="7CBE794E" w14:textId="77777777" w:rsidR="00185B55" w:rsidRDefault="00185B55" w:rsidP="002305A0">
      <w:pPr>
        <w:pStyle w:val="ListParagraph"/>
        <w:numPr>
          <w:ilvl w:val="0"/>
          <w:numId w:val="15"/>
        </w:numPr>
        <w:rPr>
          <w:lang w:val="en-US"/>
        </w:rPr>
      </w:pPr>
      <w:r>
        <w:rPr>
          <w:lang w:val="en-US"/>
        </w:rPr>
        <w:t xml:space="preserve">Statistics: is the histogram </w:t>
      </w:r>
      <w:r w:rsidR="00473442">
        <w:rPr>
          <w:lang w:val="en-US"/>
        </w:rPr>
        <w:t xml:space="preserve">representing </w:t>
      </w:r>
      <w:r>
        <w:rPr>
          <w:lang w:val="en-US"/>
        </w:rPr>
        <w:t>the amount</w:t>
      </w:r>
      <w:r w:rsidR="00473442">
        <w:rPr>
          <w:lang w:val="en-US"/>
        </w:rPr>
        <w:t>s</w:t>
      </w:r>
      <w:r>
        <w:rPr>
          <w:lang w:val="en-US"/>
        </w:rPr>
        <w:t xml:space="preserve"> of vehicles moving across the specific road for a day. </w:t>
      </w:r>
      <w:r w:rsidR="00473442">
        <w:rPr>
          <w:lang w:val="en-US"/>
        </w:rPr>
        <w:t>There are 96 columns. Each column displays the amounts of vehicles for 15 minutes. The histogram can be interpreted that if there are 8 cars in columns number 30, it means that the amounts cars go through that road between 7:15 to 7:30 are 8. The statistics data can be exported to csv file by pressing on Export button. The file is saved under the name histogram.csv</w:t>
      </w:r>
      <w:r w:rsidR="0057225C">
        <w:rPr>
          <w:lang w:val="en-US"/>
        </w:rPr>
        <w:t>.</w:t>
      </w:r>
    </w:p>
    <w:p w14:paraId="3240AB02" w14:textId="77777777" w:rsidR="00473442" w:rsidRDefault="00473442" w:rsidP="00473442">
      <w:pPr>
        <w:pStyle w:val="ListParagraph"/>
        <w:rPr>
          <w:lang w:val="en-US"/>
        </w:rPr>
      </w:pPr>
      <w:r w:rsidRPr="00473442">
        <w:rPr>
          <w:noProof/>
          <w:lang w:val="en-US"/>
        </w:rPr>
        <w:lastRenderedPageBreak/>
        <w:drawing>
          <wp:inline distT="0" distB="0" distL="0" distR="0" wp14:anchorId="4700AA55" wp14:editId="7F9360BB">
            <wp:extent cx="2630037" cy="16848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6033" cy="1695114"/>
                    </a:xfrm>
                    <a:prstGeom prst="rect">
                      <a:avLst/>
                    </a:prstGeom>
                  </pic:spPr>
                </pic:pic>
              </a:graphicData>
            </a:graphic>
          </wp:inline>
        </w:drawing>
      </w:r>
    </w:p>
    <w:p w14:paraId="75ED475C" w14:textId="77777777" w:rsidR="00FA194B" w:rsidRPr="002B6BB2" w:rsidRDefault="00FA194B" w:rsidP="008C21E3">
      <w:pPr>
        <w:tabs>
          <w:tab w:val="left" w:pos="9072"/>
        </w:tabs>
        <w:rPr>
          <w:lang w:val="en-US"/>
        </w:rPr>
      </w:pPr>
    </w:p>
    <w:p w14:paraId="2AD79A3F" w14:textId="77777777" w:rsidR="00D601DE" w:rsidRDefault="00D601DE" w:rsidP="00D601DE">
      <w:pPr>
        <w:pStyle w:val="Heading1"/>
        <w:rPr>
          <w:lang w:val="en-US"/>
        </w:rPr>
      </w:pPr>
      <w:r>
        <w:rPr>
          <w:lang w:val="en-US"/>
        </w:rPr>
        <w:t>Testing</w:t>
      </w:r>
    </w:p>
    <w:p w14:paraId="2C452640" w14:textId="77777777" w:rsidR="00D601DE" w:rsidRPr="00D601DE" w:rsidRDefault="00D601DE" w:rsidP="00D601DE">
      <w:pPr>
        <w:pStyle w:val="ListParagraph"/>
        <w:numPr>
          <w:ilvl w:val="0"/>
          <w:numId w:val="6"/>
        </w:numPr>
        <w:rPr>
          <w:lang w:val="en-US"/>
        </w:rPr>
      </w:pPr>
      <w:r>
        <w:rPr>
          <w:lang w:val="en-US"/>
        </w:rPr>
        <w:t>H</w:t>
      </w:r>
      <w:r w:rsidRPr="00D601DE">
        <w:rPr>
          <w:lang w:val="en-US"/>
        </w:rPr>
        <w:t>ow the different modules in software were tested, description of the methods and outcomes</w:t>
      </w:r>
    </w:p>
    <w:p w14:paraId="73D92409" w14:textId="77777777" w:rsidR="00D601DE" w:rsidRDefault="00D601DE" w:rsidP="00D601DE">
      <w:pPr>
        <w:pStyle w:val="Heading1"/>
        <w:rPr>
          <w:lang w:val="en-US"/>
        </w:rPr>
      </w:pPr>
      <w:r>
        <w:rPr>
          <w:lang w:val="en-US"/>
        </w:rPr>
        <w:t>Work log</w:t>
      </w:r>
    </w:p>
    <w:p w14:paraId="6C4875B6" w14:textId="77777777" w:rsidR="00D601DE" w:rsidRPr="00D601DE" w:rsidRDefault="00D601DE" w:rsidP="00D601DE">
      <w:pPr>
        <w:pStyle w:val="ListParagraph"/>
        <w:numPr>
          <w:ilvl w:val="0"/>
          <w:numId w:val="5"/>
        </w:numPr>
        <w:rPr>
          <w:lang w:val="en-US"/>
        </w:rPr>
      </w:pPr>
      <w:r w:rsidRPr="00D601DE">
        <w:rPr>
          <w:lang w:val="en-US"/>
        </w:rPr>
        <w:t>Detailed description of division of work and everyone's responsibilities</w:t>
      </w:r>
    </w:p>
    <w:p w14:paraId="32D8BE7B" w14:textId="77777777" w:rsidR="00D601DE" w:rsidRPr="00D601DE" w:rsidRDefault="00D601DE" w:rsidP="00D601DE">
      <w:pPr>
        <w:pStyle w:val="ListParagraph"/>
        <w:numPr>
          <w:ilvl w:val="0"/>
          <w:numId w:val="5"/>
        </w:numPr>
        <w:rPr>
          <w:lang w:val="en-US"/>
        </w:rPr>
      </w:pPr>
      <w:r w:rsidRPr="00D601DE">
        <w:rPr>
          <w:lang w:val="en-US"/>
        </w:rPr>
        <w:t>For each week, description of what was done and roughly how many hours were used, for each project member</w:t>
      </w:r>
    </w:p>
    <w:p w14:paraId="401035CC" w14:textId="77777777" w:rsidR="00D601DE" w:rsidRPr="00D601DE" w:rsidRDefault="00D601DE" w:rsidP="00D601DE">
      <w:pPr>
        <w:rPr>
          <w:lang w:val="en-US"/>
        </w:rPr>
      </w:pPr>
    </w:p>
    <w:p w14:paraId="48ECA707" w14:textId="77777777" w:rsidR="006649FF" w:rsidRPr="006649FF" w:rsidRDefault="006649FF" w:rsidP="006649FF">
      <w:pPr>
        <w:rPr>
          <w:lang w:val="en-US"/>
        </w:rPr>
      </w:pPr>
    </w:p>
    <w:p w14:paraId="39D0A22B" w14:textId="77777777" w:rsidR="006649FF" w:rsidRPr="006649FF" w:rsidRDefault="006649FF" w:rsidP="006649FF">
      <w:pPr>
        <w:rPr>
          <w:lang w:val="en-US"/>
        </w:rPr>
      </w:pPr>
    </w:p>
    <w:p w14:paraId="13EA114F"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15A6B455"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3760CFEF"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1815E05D"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1A4D0FC7"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1962FD6B"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05A0A739"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7F3BF5C4"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3A506C05"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3A4CD38F"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305CE353" w14:textId="77777777"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14:paraId="7689C0D7" w14:textId="77777777" w:rsidR="000E5C05" w:rsidRDefault="000E5C05"/>
    <w:sectPr w:rsidR="000E5C05" w:rsidSect="006A051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Yu Gothic"/>
    <w:panose1 w:val="020B0604020202020204"/>
    <w:charset w:val="80"/>
    <w:family w:val="swiss"/>
    <w:pitch w:val="variable"/>
    <w:sig w:usb0="E00022FF" w:usb1="C807205B" w:usb2="00000019" w:usb3="00000000" w:csb0="0002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0A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094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F3678"/>
    <w:multiLevelType w:val="multilevel"/>
    <w:tmpl w:val="C90441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A4247"/>
    <w:multiLevelType w:val="hybridMultilevel"/>
    <w:tmpl w:val="ABB0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9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5246E"/>
    <w:multiLevelType w:val="multilevel"/>
    <w:tmpl w:val="903A6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1F09CC"/>
    <w:multiLevelType w:val="hybridMultilevel"/>
    <w:tmpl w:val="F1BE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77004"/>
    <w:multiLevelType w:val="hybridMultilevel"/>
    <w:tmpl w:val="1D3E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F6CC7"/>
    <w:multiLevelType w:val="multilevel"/>
    <w:tmpl w:val="DE3093E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290005"/>
    <w:multiLevelType w:val="multilevel"/>
    <w:tmpl w:val="F67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E3A3E"/>
    <w:multiLevelType w:val="hybridMultilevel"/>
    <w:tmpl w:val="29C8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C18A5"/>
    <w:multiLevelType w:val="hybridMultilevel"/>
    <w:tmpl w:val="4922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E15E7"/>
    <w:multiLevelType w:val="multilevel"/>
    <w:tmpl w:val="EFB0F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671D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D17E3C"/>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10"/>
  </w:num>
  <w:num w:numId="5">
    <w:abstractNumId w:val="3"/>
  </w:num>
  <w:num w:numId="6">
    <w:abstractNumId w:val="11"/>
  </w:num>
  <w:num w:numId="7">
    <w:abstractNumId w:val="7"/>
  </w:num>
  <w:num w:numId="8">
    <w:abstractNumId w:val="6"/>
  </w:num>
  <w:num w:numId="9">
    <w:abstractNumId w:val="9"/>
  </w:num>
  <w:num w:numId="10">
    <w:abstractNumId w:val="4"/>
  </w:num>
  <w:num w:numId="11">
    <w:abstractNumId w:val="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FF"/>
    <w:rsid w:val="00010473"/>
    <w:rsid w:val="00047C5D"/>
    <w:rsid w:val="00094296"/>
    <w:rsid w:val="00097ADC"/>
    <w:rsid w:val="000E5C05"/>
    <w:rsid w:val="00124868"/>
    <w:rsid w:val="00127B56"/>
    <w:rsid w:val="0015723F"/>
    <w:rsid w:val="001660AE"/>
    <w:rsid w:val="00185B55"/>
    <w:rsid w:val="001D0520"/>
    <w:rsid w:val="002305A0"/>
    <w:rsid w:val="00264AFC"/>
    <w:rsid w:val="002B5FFF"/>
    <w:rsid w:val="002B6BB2"/>
    <w:rsid w:val="002C1C9B"/>
    <w:rsid w:val="00323DBD"/>
    <w:rsid w:val="00473442"/>
    <w:rsid w:val="004855EE"/>
    <w:rsid w:val="004C6B9A"/>
    <w:rsid w:val="004E375E"/>
    <w:rsid w:val="0057225C"/>
    <w:rsid w:val="00595EEE"/>
    <w:rsid w:val="005C3A2B"/>
    <w:rsid w:val="005F29E9"/>
    <w:rsid w:val="006344DA"/>
    <w:rsid w:val="00635A30"/>
    <w:rsid w:val="006649FF"/>
    <w:rsid w:val="00667691"/>
    <w:rsid w:val="006A051C"/>
    <w:rsid w:val="006B6F35"/>
    <w:rsid w:val="006C2B8D"/>
    <w:rsid w:val="006E70F6"/>
    <w:rsid w:val="0071628F"/>
    <w:rsid w:val="00750FBF"/>
    <w:rsid w:val="007A2864"/>
    <w:rsid w:val="007B6BEA"/>
    <w:rsid w:val="00805CA1"/>
    <w:rsid w:val="00820B5F"/>
    <w:rsid w:val="008B1F48"/>
    <w:rsid w:val="008B24A0"/>
    <w:rsid w:val="008C21E3"/>
    <w:rsid w:val="008D2AA7"/>
    <w:rsid w:val="008D6E8C"/>
    <w:rsid w:val="00967E5A"/>
    <w:rsid w:val="00A0123B"/>
    <w:rsid w:val="00A44A38"/>
    <w:rsid w:val="00B14FA8"/>
    <w:rsid w:val="00B3749A"/>
    <w:rsid w:val="00B51AF0"/>
    <w:rsid w:val="00B92CA0"/>
    <w:rsid w:val="00BB62B9"/>
    <w:rsid w:val="00BF3E8F"/>
    <w:rsid w:val="00C33148"/>
    <w:rsid w:val="00C37E3A"/>
    <w:rsid w:val="00C44EFB"/>
    <w:rsid w:val="00D601DE"/>
    <w:rsid w:val="00D6748E"/>
    <w:rsid w:val="00D73D31"/>
    <w:rsid w:val="00DA5916"/>
    <w:rsid w:val="00E03DA3"/>
    <w:rsid w:val="00E508FB"/>
    <w:rsid w:val="00E84825"/>
    <w:rsid w:val="00E9129D"/>
    <w:rsid w:val="00EA0B04"/>
    <w:rsid w:val="00F626C2"/>
    <w:rsid w:val="00F81491"/>
    <w:rsid w:val="00F934CF"/>
    <w:rsid w:val="00F9481B"/>
    <w:rsid w:val="00FA1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4FB8"/>
  <w15:chartTrackingRefBased/>
  <w15:docId w15:val="{5E0C2C63-9131-8A48-9CF4-4165B5EB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0B04"/>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6649FF"/>
    <w:pPr>
      <w:keepNext/>
      <w:keepLines/>
      <w:numPr>
        <w:numId w:val="13"/>
      </w:numPr>
      <w:spacing w:before="240" w:after="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2C1C9B"/>
    <w:pPr>
      <w:numPr>
        <w:ilvl w:val="1"/>
      </w:numPr>
      <w:spacing w:before="120" w:after="120"/>
      <w:ind w:left="432"/>
      <w:outlineLvl w:val="1"/>
    </w:pPr>
    <w:rPr>
      <w:b w:val="0"/>
      <w:szCs w:val="26"/>
    </w:rPr>
  </w:style>
  <w:style w:type="paragraph" w:styleId="Heading3">
    <w:name w:val="heading 3"/>
    <w:basedOn w:val="Heading2"/>
    <w:next w:val="Normal"/>
    <w:link w:val="Heading3Char"/>
    <w:uiPriority w:val="9"/>
    <w:unhideWhenUsed/>
    <w:qFormat/>
    <w:rsid w:val="002C1C9B"/>
    <w:pPr>
      <w:numPr>
        <w:ilvl w:val="2"/>
      </w:numPr>
      <w:spacing w:before="40" w:after="0"/>
      <w:ind w:left="505" w:hanging="505"/>
      <w:jc w:val="left"/>
      <w:outlineLvl w:val="2"/>
    </w:pPr>
    <w:rPr>
      <w:sz w:val="28"/>
    </w:rPr>
  </w:style>
  <w:style w:type="paragraph" w:styleId="Heading4">
    <w:name w:val="heading 4"/>
    <w:basedOn w:val="Normal"/>
    <w:link w:val="Heading4Char"/>
    <w:uiPriority w:val="9"/>
    <w:qFormat/>
    <w:rsid w:val="006649FF"/>
    <w:pPr>
      <w:spacing w:before="100" w:beforeAutospacing="1" w:after="100" w:afterAutospacing="1"/>
      <w:outlineLvl w:val="3"/>
    </w:pPr>
    <w:rPr>
      <w:rFonts w:eastAsia="Times New Roman" w:cs="Times New Roman"/>
      <w:b/>
      <w:bCs/>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9FF"/>
    <w:rPr>
      <w:rFonts w:ascii="Times New Roman" w:eastAsia="Times New Roman" w:hAnsi="Times New Roman" w:cs="Times New Roman"/>
      <w:b/>
      <w:bCs/>
      <w:lang w:val="fi-FI"/>
    </w:rPr>
  </w:style>
  <w:style w:type="paragraph" w:styleId="NormalWeb">
    <w:name w:val="Normal (Web)"/>
    <w:basedOn w:val="Normal"/>
    <w:uiPriority w:val="99"/>
    <w:semiHidden/>
    <w:unhideWhenUsed/>
    <w:rsid w:val="006649FF"/>
    <w:pPr>
      <w:spacing w:before="100" w:beforeAutospacing="1" w:after="100" w:afterAutospacing="1"/>
    </w:pPr>
    <w:rPr>
      <w:rFonts w:eastAsia="Times New Roman" w:cs="Times New Roman"/>
      <w:lang w:val="fi-FI"/>
    </w:rPr>
  </w:style>
  <w:style w:type="character" w:styleId="Strong">
    <w:name w:val="Strong"/>
    <w:basedOn w:val="DefaultParagraphFont"/>
    <w:uiPriority w:val="22"/>
    <w:qFormat/>
    <w:rsid w:val="006649FF"/>
    <w:rPr>
      <w:b/>
      <w:bCs/>
    </w:rPr>
  </w:style>
  <w:style w:type="paragraph" w:styleId="Title">
    <w:name w:val="Title"/>
    <w:basedOn w:val="Normal"/>
    <w:next w:val="Normal"/>
    <w:link w:val="TitleChar"/>
    <w:uiPriority w:val="10"/>
    <w:qFormat/>
    <w:rsid w:val="006649FF"/>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49FF"/>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6649F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C1C9B"/>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6649FF"/>
    <w:pPr>
      <w:ind w:left="720"/>
      <w:contextualSpacing/>
    </w:pPr>
  </w:style>
  <w:style w:type="character" w:styleId="HTMLCode">
    <w:name w:val="HTML Code"/>
    <w:basedOn w:val="DefaultParagraphFont"/>
    <w:uiPriority w:val="99"/>
    <w:semiHidden/>
    <w:unhideWhenUsed/>
    <w:rsid w:val="00F814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1C9B"/>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7288">
      <w:bodyDiv w:val="1"/>
      <w:marLeft w:val="0"/>
      <w:marRight w:val="0"/>
      <w:marTop w:val="0"/>
      <w:marBottom w:val="0"/>
      <w:divBdr>
        <w:top w:val="none" w:sz="0" w:space="0" w:color="auto"/>
        <w:left w:val="none" w:sz="0" w:space="0" w:color="auto"/>
        <w:bottom w:val="none" w:sz="0" w:space="0" w:color="auto"/>
        <w:right w:val="none" w:sz="0" w:space="0" w:color="auto"/>
      </w:divBdr>
    </w:div>
    <w:div w:id="1087074838">
      <w:bodyDiv w:val="1"/>
      <w:marLeft w:val="0"/>
      <w:marRight w:val="0"/>
      <w:marTop w:val="0"/>
      <w:marBottom w:val="0"/>
      <w:divBdr>
        <w:top w:val="none" w:sz="0" w:space="0" w:color="auto"/>
        <w:left w:val="none" w:sz="0" w:space="0" w:color="auto"/>
        <w:bottom w:val="none" w:sz="0" w:space="0" w:color="auto"/>
        <w:right w:val="none" w:sz="0" w:space="0" w:color="auto"/>
      </w:divBdr>
    </w:div>
    <w:div w:id="20544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Cao</dc:creator>
  <cp:keywords/>
  <dc:description/>
  <cp:lastModifiedBy>Artur Gynter</cp:lastModifiedBy>
  <cp:revision>45</cp:revision>
  <dcterms:created xsi:type="dcterms:W3CDTF">2019-12-07T13:14:00Z</dcterms:created>
  <dcterms:modified xsi:type="dcterms:W3CDTF">2019-12-08T21:05:00Z</dcterms:modified>
</cp:coreProperties>
</file>