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718" w:rsidRPr="00941DC1" w:rsidRDefault="002B196F" w:rsidP="00CC01AC">
      <w:pPr>
        <w:jc w:val="center"/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STC SECURITY</w:t>
      </w:r>
    </w:p>
    <w:p w:rsidR="0023274E" w:rsidRPr="0023274E" w:rsidRDefault="00CC01AC" w:rsidP="00CC01AC">
      <w:pPr>
        <w:jc w:val="center"/>
      </w:pPr>
      <w:r w:rsidRPr="0023274E">
        <w:rPr>
          <w:b/>
          <w:bCs/>
        </w:rPr>
        <w:t>ACTORES.</w:t>
      </w:r>
    </w:p>
    <w:tbl>
      <w:tblPr>
        <w:tblW w:w="0" w:type="auto"/>
        <w:tblInd w:w="-11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2"/>
        <w:gridCol w:w="3304"/>
        <w:gridCol w:w="951"/>
      </w:tblGrid>
      <w:tr w:rsidR="0023274E" w:rsidRPr="0023274E" w:rsidTr="0023274E">
        <w:trPr>
          <w:trHeight w:val="112"/>
        </w:trPr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3274E" w:rsidP="0023274E">
            <w:r w:rsidRPr="0023274E">
              <w:t xml:space="preserve">Actor: </w:t>
            </w: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3274E" w:rsidP="0023274E">
            <w:r w:rsidRPr="0023274E">
              <w:t xml:space="preserve">Administrador </w:t>
            </w:r>
          </w:p>
        </w:tc>
      </w:tr>
      <w:tr w:rsidR="0023274E" w:rsidRPr="0023274E" w:rsidTr="0023274E">
        <w:trPr>
          <w:trHeight w:val="250"/>
        </w:trPr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3274E" w:rsidP="0023274E">
            <w:r w:rsidRPr="0023274E">
              <w:t xml:space="preserve">Casos de Uso: </w:t>
            </w: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96F" w:rsidRPr="0023274E" w:rsidRDefault="002B196F" w:rsidP="002B196F">
            <w:r>
              <w:t xml:space="preserve">Inicio sesión, crea elimina y actualización de productos, creación de usuarios </w:t>
            </w:r>
            <w:r w:rsidR="00BC6AE4">
              <w:t xml:space="preserve"> </w:t>
            </w:r>
            <w:r>
              <w:t>tanto clientes como empleados, creación de contratos y cierres de los mismos, eliminación de usuarios inactivos.</w:t>
            </w:r>
          </w:p>
        </w:tc>
      </w:tr>
      <w:tr w:rsidR="0023274E" w:rsidRPr="0023274E" w:rsidTr="0023274E">
        <w:trPr>
          <w:trHeight w:val="112"/>
        </w:trPr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3274E" w:rsidP="0023274E">
            <w:r w:rsidRPr="0023274E">
              <w:t xml:space="preserve">Tipo: </w:t>
            </w: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3274E" w:rsidP="0023274E">
            <w:r w:rsidRPr="0023274E">
              <w:t>Personal</w:t>
            </w:r>
            <w:r>
              <w:t xml:space="preserve"> </w:t>
            </w:r>
            <w:r w:rsidR="00331324">
              <w:t>planta</w:t>
            </w:r>
          </w:p>
        </w:tc>
      </w:tr>
      <w:tr w:rsidR="0023274E" w:rsidRPr="0023274E" w:rsidTr="0023274E">
        <w:trPr>
          <w:trHeight w:val="250"/>
        </w:trPr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3274E" w:rsidP="0023274E">
            <w:r w:rsidRPr="0023274E">
              <w:t xml:space="preserve">Descripción: </w:t>
            </w: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3274E" w:rsidP="002B196F">
            <w:r>
              <w:t xml:space="preserve">un personal </w:t>
            </w:r>
            <w:r w:rsidR="00077F09">
              <w:t>c</w:t>
            </w:r>
            <w:r>
              <w:t>apacitado</w:t>
            </w:r>
            <w:r w:rsidRPr="0023274E">
              <w:t>,</w:t>
            </w:r>
            <w:r w:rsidR="002B196F">
              <w:t xml:space="preserve"> se encargará de las labores creación de los usuarios</w:t>
            </w:r>
            <w:r>
              <w:t xml:space="preserve">, </w:t>
            </w:r>
            <w:r w:rsidR="00284D5E">
              <w:t>registro, modificación</w:t>
            </w:r>
            <w:r>
              <w:t xml:space="preserve"> </w:t>
            </w:r>
            <w:r w:rsidR="002B196F">
              <w:t>de los equipos de la empresa.</w:t>
            </w:r>
          </w:p>
        </w:tc>
      </w:tr>
      <w:tr w:rsidR="0023274E" w:rsidTr="0023274E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2"/>
          <w:wBefore w:w="7556" w:type="dxa"/>
          <w:trHeight w:val="100"/>
        </w:trPr>
        <w:tc>
          <w:tcPr>
            <w:tcW w:w="951" w:type="dxa"/>
          </w:tcPr>
          <w:p w:rsidR="0023274E" w:rsidRDefault="0023274E" w:rsidP="0023274E"/>
        </w:tc>
      </w:tr>
      <w:tr w:rsidR="0023274E" w:rsidRPr="0023274E" w:rsidTr="0023274E">
        <w:trPr>
          <w:trHeight w:val="112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3274E" w:rsidP="0023274E">
            <w:r w:rsidRPr="0023274E">
              <w:t xml:space="preserve">Actor: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B196F" w:rsidP="0023274E">
            <w:r>
              <w:t>soporte</w:t>
            </w:r>
          </w:p>
        </w:tc>
      </w:tr>
      <w:tr w:rsidR="0023274E" w:rsidRPr="0023274E" w:rsidTr="0023274E">
        <w:trPr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3274E" w:rsidP="0023274E">
            <w:r w:rsidRPr="0023274E">
              <w:t xml:space="preserve">Casos de Uso: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B196F" w:rsidP="002B196F">
            <w:r>
              <w:t>Inicio sesión,</w:t>
            </w:r>
            <w:r w:rsidR="00D834CA">
              <w:t xml:space="preserve"> creación y cierre de contratos, actualización de datos del cliente, gestionar la instalación de los equipos adquiridos.</w:t>
            </w:r>
          </w:p>
        </w:tc>
      </w:tr>
      <w:tr w:rsidR="0023274E" w:rsidRPr="0023274E" w:rsidTr="0023274E">
        <w:trPr>
          <w:trHeight w:val="112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3274E" w:rsidP="0023274E">
            <w:r w:rsidRPr="0023274E">
              <w:t xml:space="preserve">Tipo: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3274E" w:rsidP="0023274E">
            <w:r w:rsidRPr="0023274E">
              <w:t xml:space="preserve">Personal de planta. </w:t>
            </w:r>
          </w:p>
        </w:tc>
      </w:tr>
      <w:tr w:rsidR="0023274E" w:rsidRPr="0023274E" w:rsidTr="0023274E">
        <w:trPr>
          <w:trHeight w:val="526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3274E" w:rsidP="0023274E">
            <w:r w:rsidRPr="0023274E">
              <w:t xml:space="preserve">Descripción: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4E" w:rsidRPr="0023274E" w:rsidRDefault="0023274E" w:rsidP="00D834CA">
            <w:r w:rsidRPr="0023274E">
              <w:t>Est</w:t>
            </w:r>
            <w:r w:rsidR="00316220">
              <w:t>e actor s</w:t>
            </w:r>
            <w:r w:rsidRPr="0023274E">
              <w:t xml:space="preserve">e encarga </w:t>
            </w:r>
            <w:r w:rsidR="00316220">
              <w:t xml:space="preserve">del control de </w:t>
            </w:r>
            <w:r w:rsidR="00D834CA">
              <w:t>los contratos y gestiona los datos del cliente junto a la debida instalación de los productos.</w:t>
            </w:r>
          </w:p>
        </w:tc>
      </w:tr>
    </w:tbl>
    <w:p w:rsidR="000E4AD4" w:rsidRDefault="000E4AD4"/>
    <w:tbl>
      <w:tblPr>
        <w:tblW w:w="0" w:type="auto"/>
        <w:tblInd w:w="-11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331324" w:rsidRPr="0023274E" w:rsidTr="00331324">
        <w:trPr>
          <w:trHeight w:val="112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24" w:rsidRPr="0023274E" w:rsidRDefault="00331324" w:rsidP="00331324">
            <w:r w:rsidRPr="0023274E">
              <w:t xml:space="preserve">Actor: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24" w:rsidRPr="0023274E" w:rsidRDefault="005340B0" w:rsidP="00331324">
            <w:r>
              <w:t>Cliente</w:t>
            </w:r>
          </w:p>
        </w:tc>
      </w:tr>
      <w:tr w:rsidR="00331324" w:rsidRPr="0023274E" w:rsidTr="00331324">
        <w:trPr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24" w:rsidRPr="0023274E" w:rsidRDefault="00331324" w:rsidP="00331324">
            <w:r w:rsidRPr="0023274E">
              <w:t xml:space="preserve">Casos de Uso: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24" w:rsidRPr="0023274E" w:rsidRDefault="00D834CA" w:rsidP="00D834CA">
            <w:r>
              <w:t>Inicio sesión</w:t>
            </w:r>
            <w:r w:rsidR="00687799">
              <w:t xml:space="preserve">, </w:t>
            </w:r>
            <w:r>
              <w:t xml:space="preserve">visualización de los precios, </w:t>
            </w:r>
            <w:r w:rsidR="009820B1">
              <w:t xml:space="preserve">productos, </w:t>
            </w:r>
            <w:r>
              <w:t xml:space="preserve">tipos y contratos de los equipos que se encuentran en la página, </w:t>
            </w:r>
          </w:p>
        </w:tc>
      </w:tr>
      <w:tr w:rsidR="00331324" w:rsidRPr="0023274E" w:rsidTr="00331324">
        <w:trPr>
          <w:trHeight w:val="112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24" w:rsidRPr="0023274E" w:rsidRDefault="00331324" w:rsidP="00331324">
            <w:r w:rsidRPr="0023274E">
              <w:t xml:space="preserve">Tipo: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24" w:rsidRPr="0023274E" w:rsidRDefault="00331324" w:rsidP="00331324">
            <w:r w:rsidRPr="0023274E">
              <w:t xml:space="preserve"> </w:t>
            </w:r>
            <w:r>
              <w:t>Personal Externo</w:t>
            </w:r>
          </w:p>
        </w:tc>
      </w:tr>
      <w:tr w:rsidR="00331324" w:rsidRPr="0023274E" w:rsidTr="00331324">
        <w:trPr>
          <w:trHeight w:val="526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24" w:rsidRPr="0023274E" w:rsidRDefault="00331324" w:rsidP="00331324">
            <w:r w:rsidRPr="0023274E">
              <w:t xml:space="preserve">Descripción: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24" w:rsidRPr="0023274E" w:rsidRDefault="00636C77" w:rsidP="00D834CA">
            <w:r>
              <w:t>El</w:t>
            </w:r>
            <w:r w:rsidR="00331324">
              <w:t xml:space="preserve"> actor </w:t>
            </w:r>
            <w:r w:rsidR="00B55755">
              <w:t xml:space="preserve">podrá visualizar eventos que se lleven a cabo en </w:t>
            </w:r>
            <w:r w:rsidR="00D834CA">
              <w:t>su establecimiento por medio del sistema de monitoreo que haya adquirido con la empresa.</w:t>
            </w:r>
          </w:p>
        </w:tc>
      </w:tr>
    </w:tbl>
    <w:p w:rsidR="00CC01AC" w:rsidRDefault="00CC01AC"/>
    <w:p w:rsidR="00CC01AC" w:rsidRPr="00941DC1" w:rsidRDefault="00CC01AC" w:rsidP="00CC01AC">
      <w:pPr>
        <w:jc w:val="center"/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DC1"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CASOS DE USO</w:t>
      </w:r>
    </w:p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796"/>
      </w:tblGrid>
      <w:tr w:rsidR="00CC01AC" w:rsidRPr="00CC01AC" w:rsidTr="00941DC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AC" w:rsidRPr="00CC01AC" w:rsidRDefault="00CC01AC" w:rsidP="00CC01AC">
            <w:r w:rsidRPr="00CC01AC">
              <w:t xml:space="preserve">Caso de Uso: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AC" w:rsidRPr="00CC01AC" w:rsidRDefault="009820B1" w:rsidP="00CC01AC">
            <w:r>
              <w:t>Inicio sesión</w:t>
            </w:r>
          </w:p>
        </w:tc>
      </w:tr>
      <w:tr w:rsidR="00CC01AC" w:rsidRPr="00CC01AC" w:rsidTr="00941DC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AC" w:rsidRPr="00CC01AC" w:rsidRDefault="00CC01AC" w:rsidP="00CC01AC">
            <w:r w:rsidRPr="00CC01AC">
              <w:t xml:space="preserve">Actores: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AC" w:rsidRPr="00CC01AC" w:rsidRDefault="00CC01AC" w:rsidP="00853EA9">
            <w:r w:rsidRPr="00CC01AC">
              <w:t xml:space="preserve">Administrador, </w:t>
            </w:r>
            <w:r w:rsidR="00853EA9">
              <w:t>soporte</w:t>
            </w:r>
            <w:r w:rsidR="00331324">
              <w:t>, Cliente</w:t>
            </w:r>
            <w:r>
              <w:t>.</w:t>
            </w:r>
          </w:p>
        </w:tc>
      </w:tr>
      <w:tr w:rsidR="00CC01AC" w:rsidRPr="00CC01AC" w:rsidTr="00941DC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AC" w:rsidRPr="00CC01AC" w:rsidRDefault="00CC01AC" w:rsidP="00CC01AC">
            <w:r w:rsidRPr="00CC01AC">
              <w:t xml:space="preserve">Tipo: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AC" w:rsidRPr="00CC01AC" w:rsidRDefault="00CC01AC" w:rsidP="00CC01AC">
            <w:r w:rsidRPr="00CC01AC">
              <w:t xml:space="preserve">Asociación directa </w:t>
            </w:r>
          </w:p>
        </w:tc>
      </w:tr>
      <w:tr w:rsidR="00CC01AC" w:rsidRPr="00CC01AC" w:rsidTr="00941DC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AC" w:rsidRPr="00CC01AC" w:rsidRDefault="00CC01AC" w:rsidP="00CC01AC">
            <w:r w:rsidRPr="00CC01AC">
              <w:t xml:space="preserve">Propósito: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AC" w:rsidRPr="00CC01AC" w:rsidRDefault="005146A7" w:rsidP="00853EA9">
            <w:r>
              <w:t xml:space="preserve">Ingresar a </w:t>
            </w:r>
            <w:r w:rsidR="00CC01AC" w:rsidRPr="00CC01AC">
              <w:t xml:space="preserve">la </w:t>
            </w:r>
            <w:r w:rsidR="00853EA9">
              <w:t>página web</w:t>
            </w:r>
            <w:r w:rsidR="00CC01AC" w:rsidRPr="00CC01AC">
              <w:t xml:space="preserve">. </w:t>
            </w:r>
          </w:p>
        </w:tc>
      </w:tr>
      <w:tr w:rsidR="00CC01AC" w:rsidRPr="00CC01AC" w:rsidTr="00941DC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AC" w:rsidRPr="00CC01AC" w:rsidRDefault="00CC01AC" w:rsidP="00CC01AC">
            <w:r w:rsidRPr="00CC01AC">
              <w:t xml:space="preserve">Precondiciones: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AC" w:rsidRPr="00CC01AC" w:rsidRDefault="00CC01AC" w:rsidP="00CC01AC">
            <w:r w:rsidRPr="00CC01AC">
              <w:t xml:space="preserve">Es necesario ser usuario registrado del sistema </w:t>
            </w:r>
          </w:p>
        </w:tc>
      </w:tr>
      <w:tr w:rsidR="00CC01AC" w:rsidRPr="00CC01AC" w:rsidTr="00941DC1">
        <w:trPr>
          <w:trHeight w:val="66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1AC" w:rsidRPr="00CC01AC" w:rsidRDefault="00CC01AC" w:rsidP="00CC01AC">
            <w:r w:rsidRPr="00CC01AC">
              <w:t xml:space="preserve">Flujo principal: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A3" w:rsidRDefault="00CC01AC" w:rsidP="00CC01AC">
            <w:r w:rsidRPr="00CC01AC">
              <w:t>E</w:t>
            </w:r>
            <w:r w:rsidR="009820B1">
              <w:t xml:space="preserve">l sistema muestra la </w:t>
            </w:r>
            <w:r w:rsidR="00853EA9">
              <w:t>pantalla inicio de sesión</w:t>
            </w:r>
            <w:r w:rsidR="009820B1">
              <w:t>,</w:t>
            </w:r>
            <w:r w:rsidRPr="00CC01AC">
              <w:t xml:space="preserve"> una vez registrado con éxito</w:t>
            </w:r>
            <w:r w:rsidR="00853EA9">
              <w:t>, se muestra la página principal.</w:t>
            </w:r>
            <w:r w:rsidRPr="00CC01AC">
              <w:t xml:space="preserve"> Si la identificación no es correcta saldrá un mensaje de error y se </w:t>
            </w:r>
            <w:r w:rsidR="00853EA9">
              <w:t>tendrá que realizar una nueva autentificación de usuario.</w:t>
            </w:r>
          </w:p>
          <w:p w:rsidR="00D42EA3" w:rsidRDefault="00103459" w:rsidP="00CC01AC">
            <w:r>
              <w:t>1.</w:t>
            </w:r>
            <w:r w:rsidR="00D42EA3">
              <w:t xml:space="preserve"> el usuario </w:t>
            </w:r>
            <w:r w:rsidR="00853EA9">
              <w:t>proporcionar su username</w:t>
            </w:r>
          </w:p>
          <w:p w:rsidR="00D42EA3" w:rsidRDefault="00853EA9" w:rsidP="00D42EA3">
            <w:pPr>
              <w:pStyle w:val="Prrafodelista"/>
              <w:numPr>
                <w:ilvl w:val="0"/>
                <w:numId w:val="1"/>
              </w:numPr>
            </w:pPr>
            <w:r>
              <w:t>Nombre usuario</w:t>
            </w:r>
          </w:p>
          <w:p w:rsidR="00D42EA3" w:rsidRDefault="00D42EA3" w:rsidP="00D42EA3">
            <w:r>
              <w:t>2. El usuario ingresa contraseña de autenticación:</w:t>
            </w:r>
          </w:p>
          <w:p w:rsidR="00D42EA3" w:rsidRDefault="00D42EA3" w:rsidP="00D42EA3">
            <w:r>
              <w:t xml:space="preserve">          a. Contraseña</w:t>
            </w:r>
          </w:p>
          <w:p w:rsidR="00D42EA3" w:rsidRDefault="00D42EA3" w:rsidP="00D42EA3">
            <w:r>
              <w:t xml:space="preserve">3.  El usuario da clic en el </w:t>
            </w:r>
            <w:r w:rsidR="00ED0563">
              <w:t xml:space="preserve">botón </w:t>
            </w:r>
            <w:r w:rsidR="003033AA">
              <w:t>“</w:t>
            </w:r>
            <w:r w:rsidR="00A64B11">
              <w:t xml:space="preserve">iniciar </w:t>
            </w:r>
            <w:r w:rsidR="00853EA9">
              <w:t>sesión</w:t>
            </w:r>
            <w:r w:rsidR="003033AA">
              <w:t>”</w:t>
            </w:r>
            <w:r w:rsidR="00BC7063">
              <w:t>.</w:t>
            </w:r>
          </w:p>
          <w:p w:rsidR="00BC7063" w:rsidRDefault="00BC7063" w:rsidP="00D42EA3"/>
          <w:p w:rsidR="006E471F" w:rsidRDefault="00DD61CC" w:rsidP="00D42EA3">
            <w:r>
              <w:t xml:space="preserve">4. </w:t>
            </w:r>
            <w:r w:rsidR="00D42EA3">
              <w:t xml:space="preserve">El </w:t>
            </w:r>
            <w:r w:rsidR="00BC7063">
              <w:t>sistema validara</w:t>
            </w:r>
            <w:r w:rsidR="00D42EA3">
              <w:t xml:space="preserve"> la autenticidad de los datos ingresados</w:t>
            </w:r>
            <w:r w:rsidR="00BC7063">
              <w:t>.</w:t>
            </w:r>
          </w:p>
          <w:p w:rsidR="00BC7063" w:rsidRDefault="00BC7063" w:rsidP="00D42EA3"/>
          <w:p w:rsidR="00423BDA" w:rsidRDefault="00191DEE" w:rsidP="00D42EA3">
            <w:r>
              <w:t>5</w:t>
            </w:r>
            <w:r w:rsidR="00423BDA">
              <w:t xml:space="preserve">. Al momento de darle clic al botón </w:t>
            </w:r>
            <w:r w:rsidR="003033AA">
              <w:t>“</w:t>
            </w:r>
            <w:r w:rsidR="000018C5">
              <w:t xml:space="preserve">iniciar </w:t>
            </w:r>
            <w:r w:rsidR="00853EA9">
              <w:t>sesión</w:t>
            </w:r>
            <w:r w:rsidR="00B40154">
              <w:t>”</w:t>
            </w:r>
            <w:r w:rsidR="00423BDA">
              <w:t xml:space="preserve"> este ejecutara una validación de la información registrada en la </w:t>
            </w:r>
            <w:r w:rsidR="00BC7063">
              <w:t>base de datos</w:t>
            </w:r>
            <w:r w:rsidR="00853EA9">
              <w:t>.</w:t>
            </w:r>
          </w:p>
          <w:p w:rsidR="00CC01AC" w:rsidRPr="00CC01AC" w:rsidRDefault="00853EA9" w:rsidP="00A076C8">
            <w:r>
              <w:t>6</w:t>
            </w:r>
            <w:r w:rsidR="00423BDA">
              <w:t xml:space="preserve">. </w:t>
            </w:r>
            <w:r w:rsidR="00A076C8">
              <w:t>si la información suministrada es correcta, el cliente será dirigido a la página principal.</w:t>
            </w:r>
            <w:r w:rsidR="00191DEE">
              <w:t xml:space="preserve">  </w:t>
            </w:r>
          </w:p>
        </w:tc>
      </w:tr>
      <w:tr w:rsidR="00722CEE" w:rsidRPr="00CC01AC" w:rsidTr="00941DC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EE" w:rsidRPr="003F064E" w:rsidRDefault="00722CEE" w:rsidP="00722CEE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EE" w:rsidRPr="00CC01AC" w:rsidRDefault="00722CEE" w:rsidP="00A076C8">
            <w:pPr>
              <w:pStyle w:val="Prrafodelista"/>
              <w:numPr>
                <w:ilvl w:val="0"/>
                <w:numId w:val="2"/>
              </w:numPr>
            </w:pPr>
            <w:r>
              <w:t xml:space="preserve">Si la información </w:t>
            </w:r>
            <w:r w:rsidR="00A076C8">
              <w:t xml:space="preserve">del usuario no es válida, saltara una alerta  </w:t>
            </w:r>
            <w:r w:rsidR="006A0BCD">
              <w:t xml:space="preserve">“usuario y/o contraseña </w:t>
            </w:r>
            <w:r w:rsidR="00AB5403">
              <w:t>inválidos</w:t>
            </w:r>
            <w:r w:rsidR="006A0BCD">
              <w:t>”</w:t>
            </w:r>
          </w:p>
        </w:tc>
      </w:tr>
      <w:tr w:rsidR="00722CEE" w:rsidRPr="00CC01AC" w:rsidTr="00941DC1">
        <w:trPr>
          <w:trHeight w:val="25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EE" w:rsidRPr="00CC01AC" w:rsidRDefault="00722CEE" w:rsidP="00722CEE">
            <w:r w:rsidRPr="00CC01AC">
              <w:t xml:space="preserve">Excepciones: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CEE" w:rsidRPr="00CC01AC" w:rsidRDefault="00722CEE" w:rsidP="00A076C8">
            <w:r w:rsidRPr="00CC01AC">
              <w:t xml:space="preserve">E-1 </w:t>
            </w:r>
            <w:r w:rsidR="00A076C8">
              <w:t>si la identificación de usuario no es correcta, se deberá de volver a realizar la autentificación de datos.</w:t>
            </w:r>
            <w:r w:rsidRPr="00CC01AC">
              <w:t xml:space="preserve"> </w:t>
            </w:r>
          </w:p>
        </w:tc>
      </w:tr>
    </w:tbl>
    <w:p w:rsidR="003F064E" w:rsidRDefault="003F064E" w:rsidP="00CC01AC"/>
    <w:p w:rsidR="00E306F4" w:rsidRDefault="00E306F4" w:rsidP="00CC01AC"/>
    <w:p w:rsidR="00E306F4" w:rsidRDefault="00E306F4" w:rsidP="00CC01AC"/>
    <w:p w:rsidR="00A076C8" w:rsidRDefault="00A076C8" w:rsidP="00CC01AC"/>
    <w:p w:rsidR="00A076C8" w:rsidRDefault="00A076C8" w:rsidP="00CC01AC"/>
    <w:p w:rsidR="00A076C8" w:rsidRDefault="00A076C8" w:rsidP="00CC01AC"/>
    <w:tbl>
      <w:tblPr>
        <w:tblW w:w="997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7866"/>
      </w:tblGrid>
      <w:tr w:rsidR="003F064E" w:rsidRPr="003F064E" w:rsidTr="008B6BB0">
        <w:trPr>
          <w:trHeight w:val="1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Pr="003F064E" w:rsidRDefault="003F064E" w:rsidP="003F064E">
            <w:r w:rsidRPr="003F064E">
              <w:t xml:space="preserve">Caso de Uso: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Pr="003F064E" w:rsidRDefault="00A076C8" w:rsidP="003F064E">
            <w:r>
              <w:t>Gestión de estado del producto</w:t>
            </w:r>
          </w:p>
        </w:tc>
      </w:tr>
      <w:tr w:rsidR="003F064E" w:rsidRPr="003F064E" w:rsidTr="008B6BB0">
        <w:trPr>
          <w:trHeight w:val="1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Pr="003F064E" w:rsidRDefault="003F064E" w:rsidP="003F064E">
            <w:r w:rsidRPr="003F064E">
              <w:t xml:space="preserve">Actores: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Pr="003F064E" w:rsidRDefault="003F064E" w:rsidP="003F064E">
            <w:r w:rsidRPr="003F064E">
              <w:t xml:space="preserve">Administrador y </w:t>
            </w:r>
            <w:r w:rsidR="006B6E2B">
              <w:t xml:space="preserve"> Soporte</w:t>
            </w:r>
            <w:r w:rsidRPr="003F064E">
              <w:t xml:space="preserve">. </w:t>
            </w:r>
          </w:p>
        </w:tc>
      </w:tr>
      <w:tr w:rsidR="003F064E" w:rsidRPr="003F064E" w:rsidTr="008B6BB0">
        <w:trPr>
          <w:trHeight w:val="1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Pr="003F064E" w:rsidRDefault="003F064E" w:rsidP="003F064E">
            <w:r w:rsidRPr="003F064E">
              <w:t xml:space="preserve">Tipo: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Pr="003F064E" w:rsidRDefault="003F064E" w:rsidP="003F064E">
            <w:r w:rsidRPr="003F064E">
              <w:t xml:space="preserve">Asociación directa </w:t>
            </w:r>
          </w:p>
        </w:tc>
      </w:tr>
      <w:tr w:rsidR="003F064E" w:rsidRPr="003F064E" w:rsidTr="008B6BB0">
        <w:trPr>
          <w:trHeight w:val="1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Pr="003F064E" w:rsidRDefault="003F064E" w:rsidP="003F064E">
            <w:r w:rsidRPr="003F064E">
              <w:t xml:space="preserve">Propósito: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Pr="003F064E" w:rsidRDefault="00087025" w:rsidP="003F064E">
            <w:r>
              <w:t>Creación, eliminación y actualización de productos.</w:t>
            </w:r>
          </w:p>
        </w:tc>
      </w:tr>
      <w:tr w:rsidR="003F064E" w:rsidRPr="003F064E" w:rsidTr="008B6BB0">
        <w:trPr>
          <w:trHeight w:val="384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Pr="003F064E" w:rsidRDefault="003F064E" w:rsidP="003F064E">
            <w:r w:rsidRPr="003F064E">
              <w:t xml:space="preserve">Precondiciones: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Pr="003F064E" w:rsidRDefault="003F064E" w:rsidP="003F064E">
            <w:r w:rsidRPr="003F064E">
              <w:t>Es necesari</w:t>
            </w:r>
            <w:r>
              <w:t>o que el usuario (administrador u Operador</w:t>
            </w:r>
            <w:r w:rsidRPr="003F064E">
              <w:t xml:space="preserve">) se identifique de forma correcta. </w:t>
            </w:r>
          </w:p>
        </w:tc>
      </w:tr>
      <w:tr w:rsidR="003F064E" w:rsidRPr="003F064E" w:rsidTr="008B6BB0">
        <w:trPr>
          <w:trHeight w:val="52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Pr="003F064E" w:rsidRDefault="003F064E" w:rsidP="003F064E">
            <w:r w:rsidRPr="003F064E">
              <w:t xml:space="preserve">Flujo principal: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503" w:rsidRDefault="003F064E" w:rsidP="003F064E">
            <w:r w:rsidRPr="003F064E">
              <w:t xml:space="preserve">Una vez </w:t>
            </w:r>
            <w:r>
              <w:t xml:space="preserve">que el sistema haya </w:t>
            </w:r>
            <w:r w:rsidR="003F5F6B">
              <w:t>culminado con el proceso de inicio de sesión</w:t>
            </w:r>
            <w:r>
              <w:t>, aparecerá la</w:t>
            </w:r>
            <w:r w:rsidRPr="003F064E">
              <w:t xml:space="preserve"> pantalla</w:t>
            </w:r>
            <w:r>
              <w:t xml:space="preserve"> </w:t>
            </w:r>
            <w:r w:rsidR="003F5F6B">
              <w:t>de STC SEC</w:t>
            </w:r>
            <w:r w:rsidR="006B6E2B">
              <w:t>URI</w:t>
            </w:r>
            <w:r w:rsidR="003F5F6B">
              <w:t>TY</w:t>
            </w:r>
            <w:r>
              <w:t xml:space="preserve"> con sus respectivas opciones de </w:t>
            </w:r>
            <w:r w:rsidRPr="003F064E">
              <w:t>configuración, el usuario realizará los cambios pertinentes y procederá a guardar la configuración</w:t>
            </w:r>
            <w:r>
              <w:t xml:space="preserve"> que necesite</w:t>
            </w:r>
            <w:r w:rsidRPr="003F064E">
              <w:t>.</w:t>
            </w:r>
          </w:p>
          <w:p w:rsidR="001D1503" w:rsidRDefault="001D1503" w:rsidP="001D1503">
            <w:pPr>
              <w:pStyle w:val="Prrafodelista"/>
              <w:numPr>
                <w:ilvl w:val="0"/>
                <w:numId w:val="3"/>
              </w:numPr>
            </w:pPr>
            <w:r>
              <w:t xml:space="preserve">Se debe ingresar </w:t>
            </w:r>
            <w:r w:rsidR="003F5F6B">
              <w:t>al sitio web</w:t>
            </w:r>
            <w:r w:rsidR="00997483">
              <w:t xml:space="preserve"> </w:t>
            </w:r>
            <w:r>
              <w:t xml:space="preserve">con el </w:t>
            </w:r>
            <w:r w:rsidR="00A076C8">
              <w:t>usuario suministrado</w:t>
            </w:r>
            <w:r>
              <w:t>.</w:t>
            </w:r>
          </w:p>
          <w:p w:rsidR="003F064E" w:rsidRDefault="001D1503" w:rsidP="001D1503">
            <w:pPr>
              <w:pStyle w:val="Prrafodelista"/>
              <w:numPr>
                <w:ilvl w:val="0"/>
                <w:numId w:val="3"/>
              </w:numPr>
            </w:pPr>
            <w:r>
              <w:t xml:space="preserve">Este deberá dirigirse en el panel izquierdo de configuraciones y seleccionar la opción </w:t>
            </w:r>
            <w:r w:rsidR="00DD2748">
              <w:t>“</w:t>
            </w:r>
            <w:r w:rsidR="007936D2">
              <w:t>Gestión de</w:t>
            </w:r>
            <w:r w:rsidR="003F5F6B">
              <w:t xml:space="preserve"> productos</w:t>
            </w:r>
            <w:r w:rsidR="00DD2748">
              <w:t>”</w:t>
            </w:r>
            <w:r>
              <w:t>.</w:t>
            </w:r>
            <w:r w:rsidR="00C4089B">
              <w:t xml:space="preserve"> </w:t>
            </w:r>
          </w:p>
          <w:p w:rsidR="00E306F4" w:rsidRDefault="001D1503" w:rsidP="00DA0CFF">
            <w:pPr>
              <w:pStyle w:val="Prrafodelista"/>
              <w:numPr>
                <w:ilvl w:val="0"/>
                <w:numId w:val="3"/>
              </w:numPr>
            </w:pPr>
            <w:r>
              <w:t xml:space="preserve">Una vez el usuario este en la interfaz de </w:t>
            </w:r>
            <w:r w:rsidR="00DD2748">
              <w:t>“</w:t>
            </w:r>
            <w:r w:rsidR="007936D2">
              <w:t>gestión de productos</w:t>
            </w:r>
            <w:r w:rsidR="00DD2748">
              <w:t xml:space="preserve">” </w:t>
            </w:r>
            <w:r w:rsidR="007936D2">
              <w:t>podrá proporcionar</w:t>
            </w:r>
            <w:r w:rsidR="00A076C8">
              <w:t xml:space="preserve"> u actualizar</w:t>
            </w:r>
            <w:r w:rsidR="007936D2">
              <w:t xml:space="preserve"> los siguientes datos del producto</w:t>
            </w:r>
            <w:r w:rsidR="00A076C8">
              <w:t>:</w:t>
            </w:r>
          </w:p>
          <w:p w:rsidR="00D335E6" w:rsidRDefault="007936D2" w:rsidP="002F3153">
            <w:pPr>
              <w:pStyle w:val="Prrafodelista"/>
              <w:numPr>
                <w:ilvl w:val="0"/>
                <w:numId w:val="4"/>
              </w:numPr>
            </w:pPr>
            <w:r>
              <w:t>nombre</w:t>
            </w:r>
          </w:p>
          <w:p w:rsidR="00D335E6" w:rsidRDefault="007936D2" w:rsidP="00DD2748">
            <w:pPr>
              <w:pStyle w:val="Prrafodelista"/>
              <w:numPr>
                <w:ilvl w:val="0"/>
                <w:numId w:val="4"/>
              </w:numPr>
            </w:pPr>
            <w:r>
              <w:t>tipo</w:t>
            </w:r>
          </w:p>
          <w:p w:rsidR="002F3153" w:rsidRDefault="007936D2" w:rsidP="00DD2748">
            <w:pPr>
              <w:pStyle w:val="Prrafodelista"/>
              <w:numPr>
                <w:ilvl w:val="0"/>
                <w:numId w:val="4"/>
              </w:numPr>
            </w:pPr>
            <w:r>
              <w:t xml:space="preserve">descripción </w:t>
            </w:r>
          </w:p>
          <w:p w:rsidR="002F3153" w:rsidRDefault="007936D2" w:rsidP="00DD2748">
            <w:pPr>
              <w:pStyle w:val="Prrafodelista"/>
              <w:numPr>
                <w:ilvl w:val="0"/>
                <w:numId w:val="4"/>
              </w:numPr>
            </w:pPr>
            <w:r>
              <w:t>precio unitario</w:t>
            </w:r>
          </w:p>
          <w:p w:rsidR="004D3E45" w:rsidRDefault="004D3E45" w:rsidP="00DD2748">
            <w:pPr>
              <w:pStyle w:val="Prrafodelista"/>
              <w:numPr>
                <w:ilvl w:val="0"/>
                <w:numId w:val="4"/>
              </w:numPr>
            </w:pPr>
            <w:r>
              <w:t>cantidad</w:t>
            </w:r>
          </w:p>
          <w:p w:rsidR="002F3153" w:rsidRDefault="002F3153" w:rsidP="00097BB4">
            <w:pPr>
              <w:pStyle w:val="Prrafodelista"/>
              <w:ind w:left="1305"/>
            </w:pPr>
          </w:p>
          <w:p w:rsidR="002F3153" w:rsidRDefault="007936D2" w:rsidP="005E65C3">
            <w:pPr>
              <w:pStyle w:val="Prrafodelista"/>
              <w:numPr>
                <w:ilvl w:val="0"/>
                <w:numId w:val="3"/>
              </w:numPr>
            </w:pPr>
            <w:r>
              <w:t>una vez creada, eliminada u actualizada</w:t>
            </w:r>
            <w:r w:rsidR="005E65C3">
              <w:t xml:space="preserve"> la información se deberá dar clic en el botón </w:t>
            </w:r>
            <w:r>
              <w:t>“guardar” se mostrarán un mensaje “guardado exitosamente”.</w:t>
            </w:r>
          </w:p>
          <w:p w:rsidR="007173BD" w:rsidRPr="003F064E" w:rsidRDefault="007173BD" w:rsidP="003F064E"/>
        </w:tc>
      </w:tr>
      <w:tr w:rsidR="003F064E" w:rsidRPr="003F064E" w:rsidTr="008B6BB0">
        <w:trPr>
          <w:trHeight w:val="1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Pr="003F064E" w:rsidRDefault="003F064E" w:rsidP="003F064E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Default="00A076C8" w:rsidP="005E65C3">
            <w:pPr>
              <w:pStyle w:val="Prrafodelista"/>
              <w:numPr>
                <w:ilvl w:val="0"/>
                <w:numId w:val="5"/>
              </w:numPr>
            </w:pPr>
            <w:r>
              <w:t xml:space="preserve">la </w:t>
            </w:r>
            <w:r w:rsidR="00CA4379">
              <w:t xml:space="preserve">base de </w:t>
            </w:r>
            <w:r w:rsidR="00800922">
              <w:t>datos será</w:t>
            </w:r>
            <w:r>
              <w:t xml:space="preserve"> </w:t>
            </w:r>
            <w:r w:rsidR="00800922">
              <w:t>actualizada</w:t>
            </w:r>
            <w:r>
              <w:t xml:space="preserve"> y se podrán visualizar las actualizaciones realizadas</w:t>
            </w:r>
            <w:r w:rsidR="00113CFC">
              <w:t>.</w:t>
            </w:r>
          </w:p>
          <w:p w:rsidR="00113CFC" w:rsidRPr="003F064E" w:rsidRDefault="00113CFC" w:rsidP="00A076C8">
            <w:pPr>
              <w:ind w:left="360"/>
            </w:pPr>
          </w:p>
        </w:tc>
      </w:tr>
      <w:tr w:rsidR="003F064E" w:rsidRPr="003F064E" w:rsidTr="008B6BB0">
        <w:trPr>
          <w:trHeight w:val="1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4E" w:rsidRPr="003F064E" w:rsidRDefault="003F064E" w:rsidP="003F064E">
            <w:r w:rsidRPr="003F064E">
              <w:t xml:space="preserve">Excepciones: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B7" w:rsidRDefault="008B6BB0" w:rsidP="008B6BB0">
            <w:r>
              <w:t xml:space="preserve">E-2 en casos de que alguno de los datos del paso 3 no se encuentre no se encuentre suministrado, saltara una alerta “llenar campo”. </w:t>
            </w:r>
          </w:p>
          <w:p w:rsidR="006259A0" w:rsidRDefault="006259A0" w:rsidP="003F064E"/>
          <w:p w:rsidR="005E65C3" w:rsidRPr="003F064E" w:rsidRDefault="005E65C3" w:rsidP="003F064E"/>
        </w:tc>
      </w:tr>
    </w:tbl>
    <w:p w:rsidR="003F064E" w:rsidRDefault="003F064E" w:rsidP="00CC01AC"/>
    <w:p w:rsidR="00217061" w:rsidRDefault="00217061" w:rsidP="00CC01AC"/>
    <w:p w:rsidR="006B6E2B" w:rsidRPr="00941DC1" w:rsidRDefault="006B6E2B" w:rsidP="006B6E2B">
      <w:pPr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97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9"/>
        <w:gridCol w:w="7777"/>
        <w:gridCol w:w="89"/>
      </w:tblGrid>
      <w:tr w:rsidR="006B6E2B" w:rsidRPr="00CC01AC" w:rsidTr="00AE7A42">
        <w:trPr>
          <w:gridAfter w:val="1"/>
          <w:wAfter w:w="89" w:type="dxa"/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r w:rsidRPr="00CC01AC">
              <w:lastRenderedPageBreak/>
              <w:t xml:space="preserve">Caso de Uso: 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r>
              <w:t>Creación de usuarios - cliente</w:t>
            </w:r>
          </w:p>
        </w:tc>
      </w:tr>
      <w:tr w:rsidR="006B6E2B" w:rsidRPr="00CC01AC" w:rsidTr="00AE7A42">
        <w:trPr>
          <w:gridAfter w:val="1"/>
          <w:wAfter w:w="89" w:type="dxa"/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r w:rsidRPr="00CC01AC">
              <w:t xml:space="preserve">Actores: 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r w:rsidRPr="00CC01AC">
              <w:t>Administrador</w:t>
            </w:r>
          </w:p>
        </w:tc>
      </w:tr>
      <w:tr w:rsidR="006B6E2B" w:rsidRPr="00CC01AC" w:rsidTr="00AE7A42">
        <w:trPr>
          <w:gridAfter w:val="1"/>
          <w:wAfter w:w="89" w:type="dxa"/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r w:rsidRPr="00CC01AC">
              <w:t xml:space="preserve">Tipo: 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r w:rsidRPr="00CC01AC">
              <w:t xml:space="preserve">Asociación directa </w:t>
            </w:r>
          </w:p>
        </w:tc>
      </w:tr>
      <w:tr w:rsidR="006B6E2B" w:rsidRPr="00CC01AC" w:rsidTr="00AE7A42">
        <w:trPr>
          <w:gridAfter w:val="1"/>
          <w:wAfter w:w="89" w:type="dxa"/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r w:rsidRPr="00CC01AC">
              <w:t xml:space="preserve">Propósito: 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r>
              <w:t>Crear un usuario para ingresar a la aplicación</w:t>
            </w:r>
            <w:r w:rsidRPr="00CC01AC">
              <w:t xml:space="preserve"> </w:t>
            </w:r>
          </w:p>
        </w:tc>
      </w:tr>
      <w:tr w:rsidR="006B6E2B" w:rsidRPr="00CC01AC" w:rsidTr="00AE7A42">
        <w:trPr>
          <w:gridAfter w:val="1"/>
          <w:wAfter w:w="89" w:type="dxa"/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r w:rsidRPr="00CC01AC">
              <w:t xml:space="preserve">Precondiciones: 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r w:rsidRPr="00CC01AC">
              <w:t xml:space="preserve">Es necesario ser usuario </w:t>
            </w:r>
            <w:r>
              <w:t>que necesita la plataforma</w:t>
            </w:r>
            <w:r w:rsidRPr="00CC01AC">
              <w:t xml:space="preserve"> </w:t>
            </w:r>
          </w:p>
        </w:tc>
      </w:tr>
      <w:tr w:rsidR="006B6E2B" w:rsidRPr="00CC01AC" w:rsidTr="00AE7A42">
        <w:trPr>
          <w:gridAfter w:val="1"/>
          <w:wAfter w:w="89" w:type="dxa"/>
          <w:trHeight w:val="66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r w:rsidRPr="00CC01AC">
              <w:t xml:space="preserve">Flujo principal: 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Default="006B6E2B" w:rsidP="00AE7A42">
            <w:r w:rsidRPr="00CC01AC">
              <w:t>E</w:t>
            </w:r>
            <w:r>
              <w:t>l sistema muestra la pantalla inicio de sesión,</w:t>
            </w:r>
            <w:r w:rsidRPr="00CC01AC">
              <w:t xml:space="preserve"> una vez registrado con éxito</w:t>
            </w:r>
            <w:r>
              <w:t>, se muestra la página principal.</w:t>
            </w:r>
            <w:r w:rsidRPr="00CC01AC">
              <w:t xml:space="preserve"> Si la identificación no es correcta saldrá un mensaje de error y se </w:t>
            </w:r>
            <w:r>
              <w:t>tendrá que realizar una nueva autentificación de usuario.</w:t>
            </w:r>
          </w:p>
          <w:p w:rsidR="006B6E2B" w:rsidRDefault="006B6E2B" w:rsidP="00AE7A42">
            <w:r>
              <w:t>1. el usuario administrador debe ingresar a la plataforma con usuario y contraseña.</w:t>
            </w:r>
          </w:p>
          <w:p w:rsidR="006B6E2B" w:rsidRDefault="006B6E2B" w:rsidP="00AE7A42">
            <w:r>
              <w:t>2. El usuario administrador debe ingresar al módulo de creación de usuario, con los datos de los usuarios y/o clientes a crear.</w:t>
            </w:r>
          </w:p>
          <w:p w:rsidR="006B6E2B" w:rsidRDefault="006B6E2B" w:rsidP="00AE7A42">
            <w:r>
              <w:t>3. El sistema validara la autenticidad de los datos ingresados.</w:t>
            </w:r>
          </w:p>
          <w:p w:rsidR="006B6E2B" w:rsidRDefault="006B6E2B" w:rsidP="00AE7A42">
            <w:r>
              <w:t>4. El usuario administrador guarda la información en la plataforma.</w:t>
            </w:r>
          </w:p>
          <w:p w:rsidR="006B6E2B" w:rsidRPr="00CC01AC" w:rsidRDefault="006B6E2B" w:rsidP="00AE7A42">
            <w:r>
              <w:t>5. Al momento de guardar la información el sistema debe registrar en su base de datos la creación del usuario.</w:t>
            </w:r>
          </w:p>
        </w:tc>
      </w:tr>
      <w:tr w:rsidR="006B6E2B" w:rsidRPr="00CC01AC" w:rsidTr="00AE7A42">
        <w:trPr>
          <w:gridAfter w:val="1"/>
          <w:wAfter w:w="89" w:type="dxa"/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pPr>
              <w:pStyle w:val="Prrafodelista"/>
              <w:numPr>
                <w:ilvl w:val="0"/>
                <w:numId w:val="2"/>
              </w:numPr>
            </w:pPr>
            <w:r>
              <w:t>Si la información del usuario no es válida y no se han llenado los datos completamente o no hay inconsistencia en los datos, saltara una alerta  “debe ingresar o diligenciar la información correctamente, o campos obligatorios”</w:t>
            </w:r>
          </w:p>
        </w:tc>
      </w:tr>
      <w:tr w:rsidR="006B6E2B" w:rsidRPr="00CC01AC" w:rsidTr="00AE7A42">
        <w:trPr>
          <w:gridAfter w:val="1"/>
          <w:wAfter w:w="89" w:type="dxa"/>
          <w:trHeight w:val="25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r w:rsidRPr="00CC01AC">
              <w:t xml:space="preserve">Excepciones: 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CC01AC" w:rsidRDefault="006B6E2B" w:rsidP="00AE7A42">
            <w:pPr>
              <w:pStyle w:val="Prrafodelista"/>
              <w:numPr>
                <w:ilvl w:val="0"/>
                <w:numId w:val="28"/>
              </w:numPr>
            </w:pPr>
            <w:r>
              <w:t>si la identificación de usuario no es correcta, se deberá de volver a realizar la autentificación de datos.</w:t>
            </w:r>
            <w:r w:rsidRPr="00CC01AC">
              <w:t xml:space="preserve"> </w:t>
            </w:r>
          </w:p>
        </w:tc>
      </w:tr>
      <w:tr w:rsidR="006B6E2B" w:rsidRPr="003F064E" w:rsidTr="00AE7A42">
        <w:trPr>
          <w:trHeight w:val="110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 w:rsidRPr="003F064E">
              <w:t xml:space="preserve">Caso de Uso: </w:t>
            </w:r>
          </w:p>
        </w:tc>
        <w:tc>
          <w:tcPr>
            <w:tcW w:w="7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>
              <w:t>Eliminación del usuario - cliente</w:t>
            </w:r>
          </w:p>
        </w:tc>
      </w:tr>
      <w:tr w:rsidR="006B6E2B" w:rsidRPr="003F064E" w:rsidTr="00AE7A42">
        <w:trPr>
          <w:trHeight w:val="110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 w:rsidRPr="003F064E">
              <w:t xml:space="preserve">Actores: </w:t>
            </w:r>
          </w:p>
        </w:tc>
        <w:tc>
          <w:tcPr>
            <w:tcW w:w="7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 w:rsidRPr="003F064E">
              <w:t xml:space="preserve">Administrador </w:t>
            </w:r>
          </w:p>
        </w:tc>
      </w:tr>
      <w:tr w:rsidR="006B6E2B" w:rsidRPr="003F064E" w:rsidTr="00AE7A42">
        <w:trPr>
          <w:trHeight w:val="110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 w:rsidRPr="003F064E">
              <w:t xml:space="preserve">Tipo: </w:t>
            </w:r>
          </w:p>
        </w:tc>
        <w:tc>
          <w:tcPr>
            <w:tcW w:w="7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 w:rsidRPr="003F064E">
              <w:t xml:space="preserve">Asociación directa </w:t>
            </w:r>
          </w:p>
        </w:tc>
      </w:tr>
      <w:tr w:rsidR="006B6E2B" w:rsidRPr="003F064E" w:rsidTr="00AE7A42">
        <w:trPr>
          <w:trHeight w:val="110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 w:rsidRPr="003F064E">
              <w:t xml:space="preserve">Propósito: </w:t>
            </w:r>
          </w:p>
        </w:tc>
        <w:tc>
          <w:tcPr>
            <w:tcW w:w="7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>
              <w:t>Eliminación</w:t>
            </w:r>
          </w:p>
        </w:tc>
      </w:tr>
      <w:tr w:rsidR="006B6E2B" w:rsidRPr="003F064E" w:rsidTr="00AE7A42">
        <w:trPr>
          <w:trHeight w:val="384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 w:rsidRPr="003F064E">
              <w:t xml:space="preserve">Precondiciones: </w:t>
            </w:r>
          </w:p>
        </w:tc>
        <w:tc>
          <w:tcPr>
            <w:tcW w:w="7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 w:rsidRPr="003F064E">
              <w:t>Es necesari</w:t>
            </w:r>
            <w:r>
              <w:t>o que el usuario (administrador</w:t>
            </w:r>
            <w:r w:rsidRPr="003F064E">
              <w:t>) se</w:t>
            </w:r>
            <w:r>
              <w:t xml:space="preserve"> identifique de forma correcta, además de que el usuario debe estar creado correctamente</w:t>
            </w:r>
          </w:p>
        </w:tc>
      </w:tr>
      <w:tr w:rsidR="006B6E2B" w:rsidRPr="003F064E" w:rsidTr="00AE7A42">
        <w:trPr>
          <w:trHeight w:val="5191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 w:rsidRPr="003F064E">
              <w:lastRenderedPageBreak/>
              <w:t xml:space="preserve">Flujo principal: </w:t>
            </w:r>
          </w:p>
        </w:tc>
        <w:tc>
          <w:tcPr>
            <w:tcW w:w="7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Default="006B6E2B" w:rsidP="00AE7A42">
            <w:r w:rsidRPr="003F064E">
              <w:t xml:space="preserve">Una vez </w:t>
            </w:r>
            <w:r>
              <w:t>que el sistema haya culminado con el proceso de inicio de sesión, el administrador se dirigirá al módulo de eliminación usuarios en donde procederá a realizar la respectiva eliminación de los usuarios que corresponda:</w:t>
            </w:r>
          </w:p>
          <w:p w:rsidR="006B6E2B" w:rsidRDefault="006B6E2B" w:rsidP="006B6E2B">
            <w:pPr>
              <w:pStyle w:val="Prrafodelista"/>
              <w:numPr>
                <w:ilvl w:val="0"/>
                <w:numId w:val="3"/>
              </w:numPr>
              <w:ind w:left="785"/>
            </w:pPr>
            <w:r>
              <w:t>Se debe ingresar al sitio web con el usuario suministrado.</w:t>
            </w:r>
          </w:p>
          <w:p w:rsidR="006B6E2B" w:rsidRDefault="006B6E2B" w:rsidP="006B6E2B">
            <w:pPr>
              <w:pStyle w:val="Prrafodelista"/>
              <w:numPr>
                <w:ilvl w:val="0"/>
                <w:numId w:val="3"/>
              </w:numPr>
              <w:ind w:left="785"/>
            </w:pPr>
            <w:r>
              <w:t>Este deberá dirigirse al módulo de eliminación de usuarios</w:t>
            </w:r>
          </w:p>
          <w:p w:rsidR="006B6E2B" w:rsidRDefault="006B6E2B" w:rsidP="006B6E2B">
            <w:pPr>
              <w:pStyle w:val="Prrafodelista"/>
              <w:numPr>
                <w:ilvl w:val="0"/>
                <w:numId w:val="3"/>
              </w:numPr>
              <w:ind w:left="785"/>
            </w:pPr>
            <w:r>
              <w:t>Una vez en el módulo de eliminación de usuarios el administrador podrá consultar el usuario a eliminar por cualquiera de las siguientes opciones:</w:t>
            </w:r>
          </w:p>
          <w:p w:rsidR="006B6E2B" w:rsidRDefault="006B6E2B" w:rsidP="00AE7A42">
            <w:pPr>
              <w:pStyle w:val="Prrafodelista"/>
            </w:pPr>
          </w:p>
          <w:p w:rsidR="006B6E2B" w:rsidRDefault="006B6E2B" w:rsidP="00AE7A42">
            <w:pPr>
              <w:pStyle w:val="Prrafodelista"/>
              <w:numPr>
                <w:ilvl w:val="0"/>
                <w:numId w:val="26"/>
              </w:numPr>
            </w:pPr>
            <w:r>
              <w:t>Numero de documento</w:t>
            </w:r>
          </w:p>
          <w:p w:rsidR="006B6E2B" w:rsidRDefault="006B6E2B" w:rsidP="00AE7A42">
            <w:pPr>
              <w:pStyle w:val="Prrafodelista"/>
              <w:numPr>
                <w:ilvl w:val="0"/>
                <w:numId w:val="26"/>
              </w:numPr>
            </w:pPr>
            <w:r>
              <w:t>Nombre del usuario</w:t>
            </w:r>
          </w:p>
          <w:p w:rsidR="006B6E2B" w:rsidRDefault="006B6E2B" w:rsidP="00AE7A42">
            <w:pPr>
              <w:pStyle w:val="Prrafodelista"/>
              <w:numPr>
                <w:ilvl w:val="0"/>
                <w:numId w:val="26"/>
              </w:numPr>
            </w:pPr>
            <w:r>
              <w:t>Id del usuario</w:t>
            </w:r>
          </w:p>
          <w:p w:rsidR="006B6E2B" w:rsidRDefault="006B6E2B" w:rsidP="00AE7A42">
            <w:pPr>
              <w:pStyle w:val="Prrafodelista"/>
              <w:numPr>
                <w:ilvl w:val="0"/>
                <w:numId w:val="26"/>
              </w:numPr>
            </w:pPr>
            <w:r>
              <w:t>Correo del usuario</w:t>
            </w:r>
          </w:p>
          <w:p w:rsidR="006B6E2B" w:rsidRDefault="006B6E2B" w:rsidP="00AE7A42">
            <w:pPr>
              <w:pStyle w:val="Prrafodelista"/>
              <w:ind w:left="1440"/>
            </w:pPr>
          </w:p>
          <w:p w:rsidR="006B6E2B" w:rsidRPr="003F064E" w:rsidRDefault="006B6E2B" w:rsidP="006B6E2B">
            <w:pPr>
              <w:pStyle w:val="Prrafodelista"/>
              <w:numPr>
                <w:ilvl w:val="0"/>
                <w:numId w:val="3"/>
              </w:numPr>
              <w:ind w:left="785"/>
            </w:pPr>
            <w:r>
              <w:t xml:space="preserve"> Una a vez el usuario administrador consulte el usuario, seleccionara la opción eliminar y el sistema agregara los respectivos valores para finalizar la creación del usuario en su base de datos.</w:t>
            </w:r>
          </w:p>
        </w:tc>
      </w:tr>
      <w:tr w:rsidR="006B6E2B" w:rsidRPr="003F064E" w:rsidTr="00AE7A42">
        <w:trPr>
          <w:trHeight w:val="110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pPr>
              <w:pStyle w:val="Prrafodelista"/>
              <w:numPr>
                <w:ilvl w:val="0"/>
                <w:numId w:val="5"/>
              </w:numPr>
            </w:pPr>
            <w:r>
              <w:t>la base de datos será actualizada y se podrán visualizar las actualizaciones realizadas.</w:t>
            </w:r>
          </w:p>
        </w:tc>
      </w:tr>
      <w:tr w:rsidR="006B6E2B" w:rsidRPr="003F064E" w:rsidTr="00AE7A42">
        <w:trPr>
          <w:trHeight w:val="110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Pr="003F064E" w:rsidRDefault="006B6E2B" w:rsidP="00AE7A42">
            <w:r w:rsidRPr="003F064E">
              <w:t xml:space="preserve">Excepciones: </w:t>
            </w:r>
          </w:p>
        </w:tc>
        <w:tc>
          <w:tcPr>
            <w:tcW w:w="7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2B" w:rsidRDefault="006B6E2B" w:rsidP="00AE7A42">
            <w:pPr>
              <w:pStyle w:val="Prrafodelista"/>
              <w:numPr>
                <w:ilvl w:val="0"/>
                <w:numId w:val="27"/>
              </w:numPr>
            </w:pPr>
            <w:r>
              <w:t>En el caso de que el usuario no se encuentre en la base de datos se deberá indicar que el “usuario no existe en la base de datos”, o en caso de que se encuentre eliminado el usuario debe mostrar el mensaje “usuario eliminado en la base de datos”</w:t>
            </w:r>
          </w:p>
          <w:p w:rsidR="006B6E2B" w:rsidRDefault="006B6E2B" w:rsidP="00AE7A42"/>
          <w:p w:rsidR="006B6E2B" w:rsidRPr="003F064E" w:rsidRDefault="006B6E2B" w:rsidP="00AE7A42"/>
        </w:tc>
      </w:tr>
    </w:tbl>
    <w:p w:rsidR="006810ED" w:rsidRDefault="006810ED" w:rsidP="00941DC1"/>
    <w:p w:rsidR="00090F16" w:rsidRDefault="00090F16" w:rsidP="00941DC1"/>
    <w:p w:rsidR="00090F16" w:rsidRDefault="00090F16" w:rsidP="00941DC1"/>
    <w:p w:rsidR="00090F16" w:rsidRDefault="00090F16" w:rsidP="00941DC1"/>
    <w:p w:rsidR="00090F16" w:rsidRDefault="00090F16" w:rsidP="00941DC1"/>
    <w:p w:rsidR="00090F16" w:rsidRDefault="00090F16" w:rsidP="00941DC1"/>
    <w:p w:rsidR="00090F16" w:rsidRDefault="00090F16" w:rsidP="00941DC1"/>
    <w:p w:rsidR="00090F16" w:rsidRDefault="00090F16" w:rsidP="00941DC1"/>
    <w:p w:rsidR="00090F16" w:rsidRDefault="00090F16" w:rsidP="00941DC1"/>
    <w:p w:rsidR="00090F16" w:rsidRDefault="00090F16" w:rsidP="00941DC1"/>
    <w:p w:rsidR="00090F16" w:rsidRDefault="00090F16" w:rsidP="00941D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9"/>
        <w:gridCol w:w="4419"/>
      </w:tblGrid>
      <w:tr w:rsidR="00090F16" w:rsidTr="0065204C">
        <w:tc>
          <w:tcPr>
            <w:tcW w:w="4489" w:type="dxa"/>
          </w:tcPr>
          <w:p w:rsidR="00090F16" w:rsidRDefault="00090F16" w:rsidP="0065204C">
            <w:r>
              <w:lastRenderedPageBreak/>
              <w:t>Actor</w:t>
            </w:r>
          </w:p>
        </w:tc>
        <w:tc>
          <w:tcPr>
            <w:tcW w:w="4489" w:type="dxa"/>
          </w:tcPr>
          <w:p w:rsidR="00090F16" w:rsidRDefault="00090F16" w:rsidP="0065204C">
            <w:r>
              <w:t>Soporte, Administrador</w:t>
            </w:r>
          </w:p>
        </w:tc>
      </w:tr>
      <w:tr w:rsidR="00090F16" w:rsidTr="0065204C">
        <w:tc>
          <w:tcPr>
            <w:tcW w:w="4489" w:type="dxa"/>
          </w:tcPr>
          <w:p w:rsidR="00090F16" w:rsidRDefault="00090F16" w:rsidP="0065204C">
            <w:r>
              <w:t xml:space="preserve">Caso de uso: </w:t>
            </w:r>
          </w:p>
        </w:tc>
        <w:tc>
          <w:tcPr>
            <w:tcW w:w="4489" w:type="dxa"/>
          </w:tcPr>
          <w:p w:rsidR="00090F16" w:rsidRDefault="00090F16" w:rsidP="0065204C">
            <w:r>
              <w:t>C</w:t>
            </w:r>
            <w:r w:rsidRPr="005640A9">
              <w:t>reación de contrato</w:t>
            </w:r>
          </w:p>
          <w:p w:rsidR="00090F16" w:rsidRDefault="00090F16" w:rsidP="0065204C"/>
        </w:tc>
      </w:tr>
      <w:tr w:rsidR="00090F16" w:rsidTr="0065204C">
        <w:tc>
          <w:tcPr>
            <w:tcW w:w="4489" w:type="dxa"/>
          </w:tcPr>
          <w:p w:rsidR="00090F16" w:rsidRDefault="00090F16" w:rsidP="0065204C">
            <w:r>
              <w:t xml:space="preserve">Descripción </w:t>
            </w:r>
          </w:p>
        </w:tc>
        <w:tc>
          <w:tcPr>
            <w:tcW w:w="4489" w:type="dxa"/>
          </w:tcPr>
          <w:p w:rsidR="00090F16" w:rsidRDefault="00090F16" w:rsidP="0065204C">
            <w:r>
              <w:t>Se realiza a través  de haber dejo claro las políticas y la negociación del producto del servicio para realizar el proceso de trámite de firmar el contrato.</w:t>
            </w:r>
          </w:p>
          <w:p w:rsidR="00090F16" w:rsidRDefault="00090F16" w:rsidP="0065204C"/>
        </w:tc>
      </w:tr>
      <w:tr w:rsidR="00090F16" w:rsidTr="0065204C">
        <w:tc>
          <w:tcPr>
            <w:tcW w:w="4489" w:type="dxa"/>
          </w:tcPr>
          <w:p w:rsidR="00090F16" w:rsidRDefault="00090F16" w:rsidP="0065204C">
            <w:r>
              <w:t>Actor</w:t>
            </w:r>
          </w:p>
        </w:tc>
        <w:tc>
          <w:tcPr>
            <w:tcW w:w="4489" w:type="dxa"/>
          </w:tcPr>
          <w:p w:rsidR="00090F16" w:rsidRDefault="00090F16" w:rsidP="0065204C">
            <w:r>
              <w:t>Soporte</w:t>
            </w:r>
          </w:p>
        </w:tc>
      </w:tr>
      <w:tr w:rsidR="00090F16" w:rsidTr="0065204C">
        <w:tc>
          <w:tcPr>
            <w:tcW w:w="4489" w:type="dxa"/>
          </w:tcPr>
          <w:p w:rsidR="00090F16" w:rsidRDefault="00090F16" w:rsidP="0065204C">
            <w:r>
              <w:t xml:space="preserve">Caso de uso: </w:t>
            </w:r>
          </w:p>
        </w:tc>
        <w:tc>
          <w:tcPr>
            <w:tcW w:w="4489" w:type="dxa"/>
          </w:tcPr>
          <w:p w:rsidR="00090F16" w:rsidRDefault="00090F16" w:rsidP="0065204C">
            <w:r w:rsidRPr="0026220B">
              <w:t>Gestión instalación equipo</w:t>
            </w:r>
          </w:p>
          <w:p w:rsidR="00090F16" w:rsidRDefault="00090F16" w:rsidP="0065204C"/>
        </w:tc>
        <w:bookmarkStart w:id="0" w:name="_GoBack"/>
        <w:bookmarkEnd w:id="0"/>
      </w:tr>
      <w:tr w:rsidR="00090F16" w:rsidTr="0065204C">
        <w:tc>
          <w:tcPr>
            <w:tcW w:w="4489" w:type="dxa"/>
          </w:tcPr>
          <w:p w:rsidR="00090F16" w:rsidRDefault="00090F16" w:rsidP="0065204C">
            <w:r>
              <w:t xml:space="preserve">Descripción </w:t>
            </w:r>
          </w:p>
        </w:tc>
        <w:tc>
          <w:tcPr>
            <w:tcW w:w="4489" w:type="dxa"/>
          </w:tcPr>
          <w:p w:rsidR="00090F16" w:rsidRDefault="00090F16" w:rsidP="0065204C">
            <w:r>
              <w:t>La instalación consta de 3 a 4 días hábiles de  después de haber firmado el contrato para entregar el servicio, para dejar en total  funcionamiento el   servicio contratado</w:t>
            </w:r>
          </w:p>
        </w:tc>
      </w:tr>
      <w:tr w:rsidR="00090F16" w:rsidTr="0065204C">
        <w:tc>
          <w:tcPr>
            <w:tcW w:w="4489" w:type="dxa"/>
          </w:tcPr>
          <w:p w:rsidR="00090F16" w:rsidRDefault="00090F16" w:rsidP="0065204C">
            <w:r>
              <w:t>Actor</w:t>
            </w:r>
          </w:p>
        </w:tc>
        <w:tc>
          <w:tcPr>
            <w:tcW w:w="4489" w:type="dxa"/>
          </w:tcPr>
          <w:p w:rsidR="00090F16" w:rsidRDefault="00090F16" w:rsidP="0065204C">
            <w:r>
              <w:t>Soporte</w:t>
            </w:r>
          </w:p>
        </w:tc>
      </w:tr>
      <w:tr w:rsidR="00090F16" w:rsidTr="0065204C">
        <w:tc>
          <w:tcPr>
            <w:tcW w:w="4489" w:type="dxa"/>
          </w:tcPr>
          <w:p w:rsidR="00090F16" w:rsidRDefault="00090F16" w:rsidP="0065204C">
            <w:r>
              <w:t>Caso de Uso</w:t>
            </w:r>
          </w:p>
        </w:tc>
        <w:tc>
          <w:tcPr>
            <w:tcW w:w="4489" w:type="dxa"/>
          </w:tcPr>
          <w:p w:rsidR="00090F16" w:rsidRDefault="00090F16" w:rsidP="0065204C">
            <w:r w:rsidRPr="001A14E1">
              <w:t>Visualización de precios y tipo de producto</w:t>
            </w:r>
          </w:p>
          <w:p w:rsidR="00090F16" w:rsidRDefault="00090F16" w:rsidP="0065204C"/>
        </w:tc>
      </w:tr>
      <w:tr w:rsidR="00090F16" w:rsidTr="0065204C">
        <w:tc>
          <w:tcPr>
            <w:tcW w:w="4489" w:type="dxa"/>
          </w:tcPr>
          <w:p w:rsidR="00090F16" w:rsidRDefault="00090F16" w:rsidP="0065204C">
            <w:r>
              <w:t xml:space="preserve">Descripción </w:t>
            </w:r>
          </w:p>
        </w:tc>
        <w:tc>
          <w:tcPr>
            <w:tcW w:w="4489" w:type="dxa"/>
          </w:tcPr>
          <w:p w:rsidR="00090F16" w:rsidRDefault="00090F16" w:rsidP="0065204C">
            <w:r>
              <w:t>aspecto y modo de presentación visual que tienen los productos en una tienda online,</w:t>
            </w:r>
          </w:p>
          <w:p w:rsidR="00090F16" w:rsidRDefault="00090F16" w:rsidP="0065204C">
            <w:r>
              <w:t>con esta herramienta podemos alternar entre distintos tipos de visualizaciones para un catálogo de productos; elegir la cantidad de artículos que se ven por página, su jerarquía y la forma de mostrarlos así como sus distintos precios.</w:t>
            </w:r>
          </w:p>
        </w:tc>
      </w:tr>
      <w:tr w:rsidR="00090F16" w:rsidTr="0065204C">
        <w:tc>
          <w:tcPr>
            <w:tcW w:w="4489" w:type="dxa"/>
          </w:tcPr>
          <w:p w:rsidR="00090F16" w:rsidRDefault="00090F16" w:rsidP="0065204C">
            <w:r>
              <w:t>Actor</w:t>
            </w:r>
          </w:p>
        </w:tc>
        <w:tc>
          <w:tcPr>
            <w:tcW w:w="4489" w:type="dxa"/>
          </w:tcPr>
          <w:p w:rsidR="00090F16" w:rsidRDefault="00090F16" w:rsidP="0065204C">
            <w:r>
              <w:t>Soporte</w:t>
            </w:r>
          </w:p>
        </w:tc>
      </w:tr>
      <w:tr w:rsidR="00090F16" w:rsidTr="0065204C">
        <w:tc>
          <w:tcPr>
            <w:tcW w:w="4489" w:type="dxa"/>
          </w:tcPr>
          <w:p w:rsidR="00090F16" w:rsidRDefault="00090F16" w:rsidP="0065204C">
            <w:r>
              <w:t>Caso de Uso</w:t>
            </w:r>
          </w:p>
        </w:tc>
        <w:tc>
          <w:tcPr>
            <w:tcW w:w="4489" w:type="dxa"/>
          </w:tcPr>
          <w:p w:rsidR="00090F16" w:rsidRDefault="00090F16" w:rsidP="0065204C">
            <w:r>
              <w:t xml:space="preserve">Actualización datos del  cliente </w:t>
            </w:r>
          </w:p>
          <w:p w:rsidR="00090F16" w:rsidRDefault="00090F16" w:rsidP="0065204C"/>
        </w:tc>
      </w:tr>
      <w:tr w:rsidR="00090F16" w:rsidTr="0065204C">
        <w:tc>
          <w:tcPr>
            <w:tcW w:w="4489" w:type="dxa"/>
          </w:tcPr>
          <w:p w:rsidR="00090F16" w:rsidRDefault="00090F16" w:rsidP="0065204C">
            <w:r>
              <w:t>Descripción</w:t>
            </w:r>
          </w:p>
        </w:tc>
        <w:tc>
          <w:tcPr>
            <w:tcW w:w="4489" w:type="dxa"/>
          </w:tcPr>
          <w:p w:rsidR="00090F16" w:rsidRDefault="00090F16" w:rsidP="0065204C">
            <w:r w:rsidRPr="001A14E1">
              <w:t>Al momento de realizar finalizar la compra debe confirmar el ingreso de los datos para realizar el contrato, se quitan los registros o se eliminados si ya no se hace una nueva renovación al contrato ya que ya no cumplen los criterios especificados.</w:t>
            </w:r>
          </w:p>
        </w:tc>
      </w:tr>
    </w:tbl>
    <w:p w:rsidR="00090F16" w:rsidRDefault="00090F16" w:rsidP="00941DC1"/>
    <w:sectPr w:rsidR="00090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540" w:rsidRDefault="009C3540" w:rsidP="00941DC1">
      <w:pPr>
        <w:spacing w:after="0" w:line="240" w:lineRule="auto"/>
      </w:pPr>
      <w:r>
        <w:separator/>
      </w:r>
    </w:p>
  </w:endnote>
  <w:endnote w:type="continuationSeparator" w:id="0">
    <w:p w:rsidR="009C3540" w:rsidRDefault="009C3540" w:rsidP="00941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540" w:rsidRDefault="009C3540" w:rsidP="00941DC1">
      <w:pPr>
        <w:spacing w:after="0" w:line="240" w:lineRule="auto"/>
      </w:pPr>
      <w:r>
        <w:separator/>
      </w:r>
    </w:p>
  </w:footnote>
  <w:footnote w:type="continuationSeparator" w:id="0">
    <w:p w:rsidR="009C3540" w:rsidRDefault="009C3540" w:rsidP="00941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E5D"/>
    <w:multiLevelType w:val="hybridMultilevel"/>
    <w:tmpl w:val="2AC0773C"/>
    <w:lvl w:ilvl="0" w:tplc="C646F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138"/>
    <w:multiLevelType w:val="hybridMultilevel"/>
    <w:tmpl w:val="D6AAB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4F11"/>
    <w:multiLevelType w:val="hybridMultilevel"/>
    <w:tmpl w:val="123853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E43D37"/>
    <w:multiLevelType w:val="hybridMultilevel"/>
    <w:tmpl w:val="5F107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37795"/>
    <w:multiLevelType w:val="hybridMultilevel"/>
    <w:tmpl w:val="BA029492"/>
    <w:lvl w:ilvl="0" w:tplc="1A0EFD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E4C1A"/>
    <w:multiLevelType w:val="hybridMultilevel"/>
    <w:tmpl w:val="8EF4CCAA"/>
    <w:lvl w:ilvl="0" w:tplc="ACCA7484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25" w:hanging="360"/>
      </w:pPr>
    </w:lvl>
    <w:lvl w:ilvl="2" w:tplc="0C0A001B" w:tentative="1">
      <w:start w:val="1"/>
      <w:numFmt w:val="lowerRoman"/>
      <w:lvlText w:val="%3."/>
      <w:lvlJc w:val="right"/>
      <w:pPr>
        <w:ind w:left="2745" w:hanging="180"/>
      </w:pPr>
    </w:lvl>
    <w:lvl w:ilvl="3" w:tplc="0C0A000F" w:tentative="1">
      <w:start w:val="1"/>
      <w:numFmt w:val="decimal"/>
      <w:lvlText w:val="%4."/>
      <w:lvlJc w:val="left"/>
      <w:pPr>
        <w:ind w:left="3465" w:hanging="360"/>
      </w:pPr>
    </w:lvl>
    <w:lvl w:ilvl="4" w:tplc="0C0A0019" w:tentative="1">
      <w:start w:val="1"/>
      <w:numFmt w:val="lowerLetter"/>
      <w:lvlText w:val="%5."/>
      <w:lvlJc w:val="left"/>
      <w:pPr>
        <w:ind w:left="4185" w:hanging="360"/>
      </w:pPr>
    </w:lvl>
    <w:lvl w:ilvl="5" w:tplc="0C0A001B" w:tentative="1">
      <w:start w:val="1"/>
      <w:numFmt w:val="lowerRoman"/>
      <w:lvlText w:val="%6."/>
      <w:lvlJc w:val="right"/>
      <w:pPr>
        <w:ind w:left="4905" w:hanging="180"/>
      </w:pPr>
    </w:lvl>
    <w:lvl w:ilvl="6" w:tplc="0C0A000F" w:tentative="1">
      <w:start w:val="1"/>
      <w:numFmt w:val="decimal"/>
      <w:lvlText w:val="%7."/>
      <w:lvlJc w:val="left"/>
      <w:pPr>
        <w:ind w:left="5625" w:hanging="360"/>
      </w:pPr>
    </w:lvl>
    <w:lvl w:ilvl="7" w:tplc="0C0A0019" w:tentative="1">
      <w:start w:val="1"/>
      <w:numFmt w:val="lowerLetter"/>
      <w:lvlText w:val="%8."/>
      <w:lvlJc w:val="left"/>
      <w:pPr>
        <w:ind w:left="6345" w:hanging="360"/>
      </w:pPr>
    </w:lvl>
    <w:lvl w:ilvl="8" w:tplc="0C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2D8577B4"/>
    <w:multiLevelType w:val="hybridMultilevel"/>
    <w:tmpl w:val="4E322F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D20DD"/>
    <w:multiLevelType w:val="hybridMultilevel"/>
    <w:tmpl w:val="549A1A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11F69"/>
    <w:multiLevelType w:val="hybridMultilevel"/>
    <w:tmpl w:val="7BA27AE2"/>
    <w:lvl w:ilvl="0" w:tplc="580A000F">
      <w:start w:val="1"/>
      <w:numFmt w:val="decimal"/>
      <w:lvlText w:val="%1."/>
      <w:lvlJc w:val="left"/>
      <w:pPr>
        <w:ind w:left="786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2777D"/>
    <w:multiLevelType w:val="hybridMultilevel"/>
    <w:tmpl w:val="E5523BBE"/>
    <w:lvl w:ilvl="0" w:tplc="EB8267F6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5" w:hanging="360"/>
      </w:pPr>
    </w:lvl>
    <w:lvl w:ilvl="2" w:tplc="240A001B" w:tentative="1">
      <w:start w:val="1"/>
      <w:numFmt w:val="lowerRoman"/>
      <w:lvlText w:val="%3."/>
      <w:lvlJc w:val="right"/>
      <w:pPr>
        <w:ind w:left="2745" w:hanging="180"/>
      </w:pPr>
    </w:lvl>
    <w:lvl w:ilvl="3" w:tplc="240A000F" w:tentative="1">
      <w:start w:val="1"/>
      <w:numFmt w:val="decimal"/>
      <w:lvlText w:val="%4."/>
      <w:lvlJc w:val="left"/>
      <w:pPr>
        <w:ind w:left="3465" w:hanging="360"/>
      </w:pPr>
    </w:lvl>
    <w:lvl w:ilvl="4" w:tplc="240A0019" w:tentative="1">
      <w:start w:val="1"/>
      <w:numFmt w:val="lowerLetter"/>
      <w:lvlText w:val="%5."/>
      <w:lvlJc w:val="left"/>
      <w:pPr>
        <w:ind w:left="4185" w:hanging="360"/>
      </w:pPr>
    </w:lvl>
    <w:lvl w:ilvl="5" w:tplc="240A001B" w:tentative="1">
      <w:start w:val="1"/>
      <w:numFmt w:val="lowerRoman"/>
      <w:lvlText w:val="%6."/>
      <w:lvlJc w:val="right"/>
      <w:pPr>
        <w:ind w:left="4905" w:hanging="180"/>
      </w:pPr>
    </w:lvl>
    <w:lvl w:ilvl="6" w:tplc="240A000F" w:tentative="1">
      <w:start w:val="1"/>
      <w:numFmt w:val="decimal"/>
      <w:lvlText w:val="%7."/>
      <w:lvlJc w:val="left"/>
      <w:pPr>
        <w:ind w:left="5625" w:hanging="360"/>
      </w:pPr>
    </w:lvl>
    <w:lvl w:ilvl="7" w:tplc="240A0019" w:tentative="1">
      <w:start w:val="1"/>
      <w:numFmt w:val="lowerLetter"/>
      <w:lvlText w:val="%8."/>
      <w:lvlJc w:val="left"/>
      <w:pPr>
        <w:ind w:left="6345" w:hanging="360"/>
      </w:pPr>
    </w:lvl>
    <w:lvl w:ilvl="8" w:tplc="24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0" w15:restartNumberingAfterBreak="0">
    <w:nsid w:val="325E7CAA"/>
    <w:multiLevelType w:val="hybridMultilevel"/>
    <w:tmpl w:val="7BA27AE2"/>
    <w:lvl w:ilvl="0" w:tplc="580A000F">
      <w:start w:val="1"/>
      <w:numFmt w:val="decimal"/>
      <w:lvlText w:val="%1."/>
      <w:lvlJc w:val="left"/>
      <w:pPr>
        <w:ind w:left="786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F42B8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E4390"/>
    <w:multiLevelType w:val="hybridMultilevel"/>
    <w:tmpl w:val="ED182E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430F8"/>
    <w:multiLevelType w:val="hybridMultilevel"/>
    <w:tmpl w:val="55228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42758"/>
    <w:multiLevelType w:val="hybridMultilevel"/>
    <w:tmpl w:val="7C16FAE4"/>
    <w:lvl w:ilvl="0" w:tplc="1A0EF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D26256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4E98"/>
    <w:multiLevelType w:val="hybridMultilevel"/>
    <w:tmpl w:val="5B66D62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6062C"/>
    <w:multiLevelType w:val="hybridMultilevel"/>
    <w:tmpl w:val="FB3A618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36117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80920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475B7"/>
    <w:multiLevelType w:val="hybridMultilevel"/>
    <w:tmpl w:val="9B8E2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A7FE3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15DE0"/>
    <w:multiLevelType w:val="hybridMultilevel"/>
    <w:tmpl w:val="589E41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3408A"/>
    <w:multiLevelType w:val="hybridMultilevel"/>
    <w:tmpl w:val="BE60F55E"/>
    <w:lvl w:ilvl="0" w:tplc="2C145D0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77F2FA2"/>
    <w:multiLevelType w:val="hybridMultilevel"/>
    <w:tmpl w:val="F2540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30B6D"/>
    <w:multiLevelType w:val="hybridMultilevel"/>
    <w:tmpl w:val="8800EB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435B6"/>
    <w:multiLevelType w:val="hybridMultilevel"/>
    <w:tmpl w:val="C93241B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A7B21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20"/>
  </w:num>
  <w:num w:numId="4">
    <w:abstractNumId w:val="5"/>
  </w:num>
  <w:num w:numId="5">
    <w:abstractNumId w:val="27"/>
  </w:num>
  <w:num w:numId="6">
    <w:abstractNumId w:val="24"/>
  </w:num>
  <w:num w:numId="7">
    <w:abstractNumId w:val="13"/>
  </w:num>
  <w:num w:numId="8">
    <w:abstractNumId w:val="0"/>
  </w:num>
  <w:num w:numId="9">
    <w:abstractNumId w:val="11"/>
  </w:num>
  <w:num w:numId="10">
    <w:abstractNumId w:val="15"/>
  </w:num>
  <w:num w:numId="11">
    <w:abstractNumId w:val="9"/>
  </w:num>
  <w:num w:numId="12">
    <w:abstractNumId w:val="18"/>
  </w:num>
  <w:num w:numId="13">
    <w:abstractNumId w:val="7"/>
  </w:num>
  <w:num w:numId="14">
    <w:abstractNumId w:val="3"/>
  </w:num>
  <w:num w:numId="15">
    <w:abstractNumId w:val="6"/>
  </w:num>
  <w:num w:numId="16">
    <w:abstractNumId w:val="14"/>
  </w:num>
  <w:num w:numId="17">
    <w:abstractNumId w:val="17"/>
  </w:num>
  <w:num w:numId="18">
    <w:abstractNumId w:val="19"/>
  </w:num>
  <w:num w:numId="19">
    <w:abstractNumId w:val="16"/>
  </w:num>
  <w:num w:numId="20">
    <w:abstractNumId w:val="21"/>
  </w:num>
  <w:num w:numId="21">
    <w:abstractNumId w:val="26"/>
  </w:num>
  <w:num w:numId="22">
    <w:abstractNumId w:val="8"/>
  </w:num>
  <w:num w:numId="23">
    <w:abstractNumId w:val="10"/>
  </w:num>
  <w:num w:numId="24">
    <w:abstractNumId w:val="4"/>
  </w:num>
  <w:num w:numId="25">
    <w:abstractNumId w:val="12"/>
  </w:num>
  <w:num w:numId="26">
    <w:abstractNumId w:val="2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4E"/>
    <w:rsid w:val="000017E9"/>
    <w:rsid w:val="000018C5"/>
    <w:rsid w:val="000110ED"/>
    <w:rsid w:val="00012800"/>
    <w:rsid w:val="0003599D"/>
    <w:rsid w:val="00060529"/>
    <w:rsid w:val="00060FB8"/>
    <w:rsid w:val="00077F09"/>
    <w:rsid w:val="00082D72"/>
    <w:rsid w:val="00087025"/>
    <w:rsid w:val="00090A05"/>
    <w:rsid w:val="00090F16"/>
    <w:rsid w:val="0009701F"/>
    <w:rsid w:val="00097BB4"/>
    <w:rsid w:val="000C149C"/>
    <w:rsid w:val="000C3EF9"/>
    <w:rsid w:val="000E2B4B"/>
    <w:rsid w:val="000E4AD4"/>
    <w:rsid w:val="000E793B"/>
    <w:rsid w:val="00102A03"/>
    <w:rsid w:val="00102EDB"/>
    <w:rsid w:val="00103459"/>
    <w:rsid w:val="001136D3"/>
    <w:rsid w:val="00113CFC"/>
    <w:rsid w:val="00113F0B"/>
    <w:rsid w:val="00121E73"/>
    <w:rsid w:val="00141570"/>
    <w:rsid w:val="0014686C"/>
    <w:rsid w:val="001574FB"/>
    <w:rsid w:val="00174138"/>
    <w:rsid w:val="0018266C"/>
    <w:rsid w:val="00184E67"/>
    <w:rsid w:val="00185C53"/>
    <w:rsid w:val="00191DEE"/>
    <w:rsid w:val="00195E3E"/>
    <w:rsid w:val="001A618A"/>
    <w:rsid w:val="001B12F8"/>
    <w:rsid w:val="001B309A"/>
    <w:rsid w:val="001C7098"/>
    <w:rsid w:val="001D1503"/>
    <w:rsid w:val="001E033D"/>
    <w:rsid w:val="001E3227"/>
    <w:rsid w:val="00217061"/>
    <w:rsid w:val="00220490"/>
    <w:rsid w:val="0023274E"/>
    <w:rsid w:val="00232920"/>
    <w:rsid w:val="00234A4B"/>
    <w:rsid w:val="00237BC5"/>
    <w:rsid w:val="002474C4"/>
    <w:rsid w:val="002577F2"/>
    <w:rsid w:val="00264285"/>
    <w:rsid w:val="002673DA"/>
    <w:rsid w:val="00267A49"/>
    <w:rsid w:val="002774BC"/>
    <w:rsid w:val="00284D5E"/>
    <w:rsid w:val="0028530D"/>
    <w:rsid w:val="00286595"/>
    <w:rsid w:val="002B1882"/>
    <w:rsid w:val="002B196F"/>
    <w:rsid w:val="002D39CA"/>
    <w:rsid w:val="002D6B96"/>
    <w:rsid w:val="002F3153"/>
    <w:rsid w:val="003021D4"/>
    <w:rsid w:val="003033AA"/>
    <w:rsid w:val="00314C37"/>
    <w:rsid w:val="00316220"/>
    <w:rsid w:val="0032169E"/>
    <w:rsid w:val="00321CF5"/>
    <w:rsid w:val="00324F09"/>
    <w:rsid w:val="00331324"/>
    <w:rsid w:val="00340410"/>
    <w:rsid w:val="00352454"/>
    <w:rsid w:val="00372855"/>
    <w:rsid w:val="00372D5B"/>
    <w:rsid w:val="00374294"/>
    <w:rsid w:val="00387F93"/>
    <w:rsid w:val="003918C9"/>
    <w:rsid w:val="00393EFC"/>
    <w:rsid w:val="003A11F9"/>
    <w:rsid w:val="003D5BA4"/>
    <w:rsid w:val="003E6AF9"/>
    <w:rsid w:val="003F064E"/>
    <w:rsid w:val="003F5F6B"/>
    <w:rsid w:val="003F6797"/>
    <w:rsid w:val="0040417F"/>
    <w:rsid w:val="00417FEF"/>
    <w:rsid w:val="00423BDA"/>
    <w:rsid w:val="004431E5"/>
    <w:rsid w:val="004568D0"/>
    <w:rsid w:val="00463CDA"/>
    <w:rsid w:val="00472B83"/>
    <w:rsid w:val="00497580"/>
    <w:rsid w:val="00497F32"/>
    <w:rsid w:val="004A05EB"/>
    <w:rsid w:val="004A6E70"/>
    <w:rsid w:val="004C7588"/>
    <w:rsid w:val="004D3E45"/>
    <w:rsid w:val="004E1718"/>
    <w:rsid w:val="004E3F19"/>
    <w:rsid w:val="004E55F4"/>
    <w:rsid w:val="004E70C7"/>
    <w:rsid w:val="004F0AA8"/>
    <w:rsid w:val="00513599"/>
    <w:rsid w:val="005146A7"/>
    <w:rsid w:val="00525098"/>
    <w:rsid w:val="005340B0"/>
    <w:rsid w:val="005353AF"/>
    <w:rsid w:val="005538A1"/>
    <w:rsid w:val="005574B2"/>
    <w:rsid w:val="00563E5E"/>
    <w:rsid w:val="005750C2"/>
    <w:rsid w:val="00582F02"/>
    <w:rsid w:val="00586250"/>
    <w:rsid w:val="005A37F5"/>
    <w:rsid w:val="005B3529"/>
    <w:rsid w:val="005C27B9"/>
    <w:rsid w:val="005D2B8B"/>
    <w:rsid w:val="005D3C43"/>
    <w:rsid w:val="005E1F1F"/>
    <w:rsid w:val="005E65C3"/>
    <w:rsid w:val="00611DB5"/>
    <w:rsid w:val="00621D9E"/>
    <w:rsid w:val="00622BC6"/>
    <w:rsid w:val="0062352D"/>
    <w:rsid w:val="006259A0"/>
    <w:rsid w:val="00636C77"/>
    <w:rsid w:val="0064351C"/>
    <w:rsid w:val="00656C7E"/>
    <w:rsid w:val="0065780C"/>
    <w:rsid w:val="0066677B"/>
    <w:rsid w:val="0066764D"/>
    <w:rsid w:val="00671562"/>
    <w:rsid w:val="006735A7"/>
    <w:rsid w:val="00673B94"/>
    <w:rsid w:val="006810ED"/>
    <w:rsid w:val="00687799"/>
    <w:rsid w:val="00691888"/>
    <w:rsid w:val="006A0BCD"/>
    <w:rsid w:val="006B6E2B"/>
    <w:rsid w:val="006C3E1E"/>
    <w:rsid w:val="006C5FA0"/>
    <w:rsid w:val="006E2E79"/>
    <w:rsid w:val="006E4576"/>
    <w:rsid w:val="006E471F"/>
    <w:rsid w:val="006F442B"/>
    <w:rsid w:val="007173BD"/>
    <w:rsid w:val="00722CEE"/>
    <w:rsid w:val="00724ABD"/>
    <w:rsid w:val="00751899"/>
    <w:rsid w:val="00756EF5"/>
    <w:rsid w:val="00761B4F"/>
    <w:rsid w:val="00775028"/>
    <w:rsid w:val="00775A83"/>
    <w:rsid w:val="00787BEA"/>
    <w:rsid w:val="007936D2"/>
    <w:rsid w:val="007949F4"/>
    <w:rsid w:val="00796528"/>
    <w:rsid w:val="007A31DF"/>
    <w:rsid w:val="007A75B3"/>
    <w:rsid w:val="007C3168"/>
    <w:rsid w:val="00800922"/>
    <w:rsid w:val="00801777"/>
    <w:rsid w:val="00802950"/>
    <w:rsid w:val="0080592D"/>
    <w:rsid w:val="0081247E"/>
    <w:rsid w:val="008302B8"/>
    <w:rsid w:val="00833F03"/>
    <w:rsid w:val="00853EA9"/>
    <w:rsid w:val="0085447A"/>
    <w:rsid w:val="008600DC"/>
    <w:rsid w:val="0086158A"/>
    <w:rsid w:val="00873B65"/>
    <w:rsid w:val="00876584"/>
    <w:rsid w:val="00880C99"/>
    <w:rsid w:val="00886FDA"/>
    <w:rsid w:val="00892FFF"/>
    <w:rsid w:val="008A1973"/>
    <w:rsid w:val="008B024A"/>
    <w:rsid w:val="008B6BB0"/>
    <w:rsid w:val="008C125C"/>
    <w:rsid w:val="008C7AE8"/>
    <w:rsid w:val="008D530F"/>
    <w:rsid w:val="008D66CF"/>
    <w:rsid w:val="008F7B1F"/>
    <w:rsid w:val="008F7B29"/>
    <w:rsid w:val="00902A7B"/>
    <w:rsid w:val="00914E47"/>
    <w:rsid w:val="009173CA"/>
    <w:rsid w:val="0092560D"/>
    <w:rsid w:val="00930BAF"/>
    <w:rsid w:val="00930CB5"/>
    <w:rsid w:val="00937B1E"/>
    <w:rsid w:val="00941DC1"/>
    <w:rsid w:val="0095654E"/>
    <w:rsid w:val="0097250C"/>
    <w:rsid w:val="0097459D"/>
    <w:rsid w:val="009801C7"/>
    <w:rsid w:val="009820B1"/>
    <w:rsid w:val="00985511"/>
    <w:rsid w:val="00997483"/>
    <w:rsid w:val="009B1721"/>
    <w:rsid w:val="009B4CDF"/>
    <w:rsid w:val="009C3540"/>
    <w:rsid w:val="009D505A"/>
    <w:rsid w:val="009E7363"/>
    <w:rsid w:val="009F1010"/>
    <w:rsid w:val="00A076C8"/>
    <w:rsid w:val="00A158B7"/>
    <w:rsid w:val="00A43BFA"/>
    <w:rsid w:val="00A51418"/>
    <w:rsid w:val="00A523DF"/>
    <w:rsid w:val="00A61402"/>
    <w:rsid w:val="00A64B11"/>
    <w:rsid w:val="00A66EFA"/>
    <w:rsid w:val="00A7008A"/>
    <w:rsid w:val="00A70B8C"/>
    <w:rsid w:val="00A71FE0"/>
    <w:rsid w:val="00A7383C"/>
    <w:rsid w:val="00A9623B"/>
    <w:rsid w:val="00AA049D"/>
    <w:rsid w:val="00AA6752"/>
    <w:rsid w:val="00AA6B8F"/>
    <w:rsid w:val="00AA7DF7"/>
    <w:rsid w:val="00AB5403"/>
    <w:rsid w:val="00AB77F1"/>
    <w:rsid w:val="00AC1E9F"/>
    <w:rsid w:val="00AD08C9"/>
    <w:rsid w:val="00B143C9"/>
    <w:rsid w:val="00B23DC9"/>
    <w:rsid w:val="00B25311"/>
    <w:rsid w:val="00B2627D"/>
    <w:rsid w:val="00B317B8"/>
    <w:rsid w:val="00B3456F"/>
    <w:rsid w:val="00B35868"/>
    <w:rsid w:val="00B40154"/>
    <w:rsid w:val="00B46861"/>
    <w:rsid w:val="00B479EF"/>
    <w:rsid w:val="00B51B89"/>
    <w:rsid w:val="00B53173"/>
    <w:rsid w:val="00B53348"/>
    <w:rsid w:val="00B5435A"/>
    <w:rsid w:val="00B55755"/>
    <w:rsid w:val="00B667D9"/>
    <w:rsid w:val="00B758FE"/>
    <w:rsid w:val="00B81E75"/>
    <w:rsid w:val="00B8337D"/>
    <w:rsid w:val="00B87E78"/>
    <w:rsid w:val="00BB76B3"/>
    <w:rsid w:val="00BC6AE4"/>
    <w:rsid w:val="00BC7063"/>
    <w:rsid w:val="00BE12C4"/>
    <w:rsid w:val="00BE4847"/>
    <w:rsid w:val="00BF0D7B"/>
    <w:rsid w:val="00BF167C"/>
    <w:rsid w:val="00BF30AC"/>
    <w:rsid w:val="00BF6BC7"/>
    <w:rsid w:val="00C01D1A"/>
    <w:rsid w:val="00C4089B"/>
    <w:rsid w:val="00C422E5"/>
    <w:rsid w:val="00C545D8"/>
    <w:rsid w:val="00C548C8"/>
    <w:rsid w:val="00C64F3E"/>
    <w:rsid w:val="00C737E1"/>
    <w:rsid w:val="00C77C4B"/>
    <w:rsid w:val="00CA4379"/>
    <w:rsid w:val="00CC01AC"/>
    <w:rsid w:val="00CC386E"/>
    <w:rsid w:val="00CD3F15"/>
    <w:rsid w:val="00CE2876"/>
    <w:rsid w:val="00CE4A7F"/>
    <w:rsid w:val="00CF2BC7"/>
    <w:rsid w:val="00CF3142"/>
    <w:rsid w:val="00D30FAC"/>
    <w:rsid w:val="00D335E6"/>
    <w:rsid w:val="00D42EA3"/>
    <w:rsid w:val="00D746AA"/>
    <w:rsid w:val="00D834CA"/>
    <w:rsid w:val="00DA0CFF"/>
    <w:rsid w:val="00DB164B"/>
    <w:rsid w:val="00DC0CC1"/>
    <w:rsid w:val="00DD2748"/>
    <w:rsid w:val="00DD61CC"/>
    <w:rsid w:val="00DE025C"/>
    <w:rsid w:val="00DE74ED"/>
    <w:rsid w:val="00DF12CD"/>
    <w:rsid w:val="00DF18A3"/>
    <w:rsid w:val="00DF4A61"/>
    <w:rsid w:val="00E07AB6"/>
    <w:rsid w:val="00E13ABD"/>
    <w:rsid w:val="00E156BA"/>
    <w:rsid w:val="00E306F4"/>
    <w:rsid w:val="00E4186E"/>
    <w:rsid w:val="00E5361F"/>
    <w:rsid w:val="00E55546"/>
    <w:rsid w:val="00E569E1"/>
    <w:rsid w:val="00E56A6A"/>
    <w:rsid w:val="00E61E05"/>
    <w:rsid w:val="00E720E1"/>
    <w:rsid w:val="00E85B17"/>
    <w:rsid w:val="00E95D29"/>
    <w:rsid w:val="00EB385D"/>
    <w:rsid w:val="00EC2B39"/>
    <w:rsid w:val="00EC3D62"/>
    <w:rsid w:val="00ED0563"/>
    <w:rsid w:val="00EE668F"/>
    <w:rsid w:val="00EE76DD"/>
    <w:rsid w:val="00EF6613"/>
    <w:rsid w:val="00F00B5E"/>
    <w:rsid w:val="00F35FA6"/>
    <w:rsid w:val="00F62BE5"/>
    <w:rsid w:val="00F6733D"/>
    <w:rsid w:val="00F7012C"/>
    <w:rsid w:val="00F910D1"/>
    <w:rsid w:val="00FA0EC1"/>
    <w:rsid w:val="00FA56DC"/>
    <w:rsid w:val="00FB1A0D"/>
    <w:rsid w:val="00FB523E"/>
    <w:rsid w:val="00FB7D82"/>
    <w:rsid w:val="00FC3BFF"/>
    <w:rsid w:val="00FC6202"/>
    <w:rsid w:val="00FD7DD2"/>
    <w:rsid w:val="00FE184F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652F"/>
  <w15:chartTrackingRefBased/>
  <w15:docId w15:val="{E2F96534-D063-4D81-AFF9-1C2BE89A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0E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D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41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DC1"/>
    <w:rPr>
      <w:lang w:val="es-CO"/>
    </w:rPr>
  </w:style>
  <w:style w:type="paragraph" w:styleId="Prrafodelista">
    <w:name w:val="List Paragraph"/>
    <w:basedOn w:val="Normal"/>
    <w:uiPriority w:val="34"/>
    <w:qFormat/>
    <w:rsid w:val="00D42E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0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F5868-685E-4850-9645-F5EAE7F6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1168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Andrade</dc:creator>
  <cp:keywords/>
  <dc:description/>
  <cp:lastModifiedBy>User</cp:lastModifiedBy>
  <cp:revision>112</cp:revision>
  <dcterms:created xsi:type="dcterms:W3CDTF">2019-04-04T23:42:00Z</dcterms:created>
  <dcterms:modified xsi:type="dcterms:W3CDTF">2022-04-05T02:16:00Z</dcterms:modified>
</cp:coreProperties>
</file>