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56CA7" w14:textId="77777777" w:rsidR="005704BD" w:rsidRDefault="005704BD" w:rsidP="005704BD">
      <w:pPr>
        <w:pStyle w:val="Footer"/>
        <w:jc w:val="both"/>
      </w:pPr>
      <w:r>
        <w:rPr>
          <w:noProof/>
        </w:rPr>
        <w:drawing>
          <wp:inline distT="0" distB="0" distL="0" distR="0" wp14:anchorId="435F9C47" wp14:editId="45FB2357">
            <wp:extent cx="3375660" cy="1097280"/>
            <wp:effectExtent l="0" t="0" r="15240" b="7620"/>
            <wp:docPr id="1521853596"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75660" cy="1097280"/>
                    </a:xfrm>
                    <a:prstGeom prst="rect">
                      <a:avLst/>
                    </a:prstGeom>
                    <a:noFill/>
                    <a:ln>
                      <a:noFill/>
                    </a:ln>
                  </pic:spPr>
                </pic:pic>
              </a:graphicData>
            </a:graphic>
          </wp:inline>
        </w:drawing>
      </w:r>
      <w:r>
        <w:rPr>
          <w:noProof/>
        </w:rPr>
        <w:drawing>
          <wp:inline distT="0" distB="0" distL="0" distR="0" wp14:anchorId="4E878863" wp14:editId="40881841">
            <wp:extent cx="2118360" cy="1043940"/>
            <wp:effectExtent l="0" t="0" r="0" b="3810"/>
            <wp:docPr id="7084049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38087" b="39197"/>
                    <a:stretch>
                      <a:fillRect/>
                    </a:stretch>
                  </pic:blipFill>
                  <pic:spPr bwMode="auto">
                    <a:xfrm>
                      <a:off x="0" y="0"/>
                      <a:ext cx="2118360" cy="1043940"/>
                    </a:xfrm>
                    <a:prstGeom prst="rect">
                      <a:avLst/>
                    </a:prstGeom>
                    <a:noFill/>
                    <a:ln>
                      <a:noFill/>
                    </a:ln>
                  </pic:spPr>
                </pic:pic>
              </a:graphicData>
            </a:graphic>
          </wp:inline>
        </w:drawing>
      </w:r>
      <w:r>
        <w:rPr>
          <w:noProof/>
        </w:rPr>
        <w:t xml:space="preserve"> </w:t>
      </w:r>
    </w:p>
    <w:p w14:paraId="09B5EF8E" w14:textId="77777777" w:rsidR="005704BD" w:rsidRDefault="005704BD" w:rsidP="005704BD">
      <w:pPr>
        <w:pStyle w:val="Footer"/>
        <w:jc w:val="both"/>
        <w:rPr>
          <w:rFonts w:ascii="Tahoma" w:hAnsi="Tahoma" w:cs="Tahoma"/>
          <w:sz w:val="28"/>
          <w:szCs w:val="28"/>
        </w:rPr>
      </w:pPr>
    </w:p>
    <w:p w14:paraId="23B3C67F" w14:textId="77777777" w:rsidR="005704BD" w:rsidRDefault="005704BD" w:rsidP="005704BD">
      <w:pPr>
        <w:pStyle w:val="Footer"/>
        <w:jc w:val="both"/>
        <w:rPr>
          <w:rFonts w:ascii="Tahoma" w:hAnsi="Tahoma" w:cs="Tahoma"/>
          <w:sz w:val="28"/>
          <w:szCs w:val="28"/>
        </w:rPr>
      </w:pPr>
    </w:p>
    <w:p w14:paraId="42D2BA8C" w14:textId="77777777" w:rsidR="005704BD" w:rsidRDefault="005704BD" w:rsidP="005704BD">
      <w:pPr>
        <w:pStyle w:val="Footer"/>
        <w:spacing w:line="360" w:lineRule="auto"/>
        <w:jc w:val="center"/>
        <w:rPr>
          <w:rFonts w:ascii="Agency FB" w:hAnsi="Agency FB" w:cs="Tahoma"/>
          <w:sz w:val="42"/>
          <w:szCs w:val="42"/>
        </w:rPr>
      </w:pPr>
      <w:r>
        <w:rPr>
          <w:rFonts w:ascii="Agency FB" w:hAnsi="Agency FB" w:cs="Tahoma"/>
          <w:sz w:val="42"/>
          <w:szCs w:val="42"/>
        </w:rPr>
        <w:t>UH6461002 MATHEMATICS WITH COMPUTER GRAPHICS</w:t>
      </w:r>
    </w:p>
    <w:p w14:paraId="294B607B" w14:textId="77777777" w:rsidR="005704BD" w:rsidRDefault="005704BD" w:rsidP="005704BD">
      <w:pPr>
        <w:pStyle w:val="Footer"/>
        <w:spacing w:line="360" w:lineRule="auto"/>
        <w:jc w:val="center"/>
        <w:rPr>
          <w:rFonts w:ascii="Agency FB" w:hAnsi="Agency FB" w:cs="Tahoma"/>
          <w:sz w:val="42"/>
          <w:szCs w:val="42"/>
        </w:rPr>
      </w:pPr>
      <w:r>
        <w:rPr>
          <w:rFonts w:ascii="Agency FB" w:hAnsi="Agency FB" w:cs="Tahoma"/>
          <w:sz w:val="42"/>
          <w:szCs w:val="42"/>
        </w:rPr>
        <w:t>FACULTY OF SCIENCE AND NATURAL RESOURCES,</w:t>
      </w:r>
    </w:p>
    <w:p w14:paraId="4BC11D6F" w14:textId="77777777" w:rsidR="005704BD" w:rsidRDefault="005704BD" w:rsidP="005704BD">
      <w:pPr>
        <w:pStyle w:val="Header"/>
        <w:spacing w:line="360" w:lineRule="auto"/>
        <w:jc w:val="center"/>
        <w:rPr>
          <w:rFonts w:ascii="Agency FB" w:hAnsi="Agency FB" w:cs="Tahoma"/>
          <w:sz w:val="42"/>
          <w:szCs w:val="42"/>
          <w:lang w:val="de-DE"/>
        </w:rPr>
      </w:pPr>
      <w:r>
        <w:rPr>
          <w:rFonts w:ascii="Agency FB" w:hAnsi="Agency FB" w:cs="Tahoma"/>
          <w:sz w:val="42"/>
          <w:szCs w:val="42"/>
          <w:lang w:val="de-DE"/>
        </w:rPr>
        <w:t>SEMESTER 2 SESSION 2022/2023</w:t>
      </w:r>
    </w:p>
    <w:p w14:paraId="4A93017E" w14:textId="77777777" w:rsidR="005704BD" w:rsidRDefault="005704BD" w:rsidP="005704BD">
      <w:pPr>
        <w:pStyle w:val="Header"/>
        <w:spacing w:line="276" w:lineRule="auto"/>
        <w:jc w:val="center"/>
        <w:rPr>
          <w:rFonts w:ascii="Tahoma" w:hAnsi="Tahoma" w:cs="Tahoma"/>
          <w:sz w:val="20"/>
          <w:szCs w:val="20"/>
          <w:lang w:val="de-DE"/>
        </w:rPr>
      </w:pPr>
    </w:p>
    <w:p w14:paraId="04AD1445" w14:textId="77777777" w:rsidR="005704BD" w:rsidRPr="00620002" w:rsidRDefault="005704BD" w:rsidP="005704BD">
      <w:pPr>
        <w:spacing w:line="276" w:lineRule="auto"/>
        <w:jc w:val="center"/>
        <w:rPr>
          <w:rFonts w:ascii="Agency FB" w:hAnsi="Agency FB" w:cs="Tahoma"/>
          <w:b/>
          <w:sz w:val="42"/>
          <w:szCs w:val="42"/>
        </w:rPr>
      </w:pPr>
    </w:p>
    <w:p w14:paraId="7EEF5834" w14:textId="77777777" w:rsidR="005704BD" w:rsidRPr="00620002" w:rsidRDefault="005704BD" w:rsidP="005704BD">
      <w:pPr>
        <w:spacing w:line="276" w:lineRule="auto"/>
        <w:jc w:val="center"/>
        <w:rPr>
          <w:rFonts w:ascii="Agency FB" w:hAnsi="Agency FB" w:cs="Tahoma"/>
          <w:b/>
          <w:sz w:val="42"/>
          <w:szCs w:val="42"/>
        </w:rPr>
      </w:pPr>
    </w:p>
    <w:p w14:paraId="112D2D55" w14:textId="0D30DEA3" w:rsidR="005704BD" w:rsidRDefault="005704BD" w:rsidP="005704BD">
      <w:pPr>
        <w:spacing w:line="276" w:lineRule="auto"/>
        <w:jc w:val="center"/>
        <w:rPr>
          <w:rFonts w:ascii="Agency FB" w:hAnsi="Agency FB" w:cs="Tahoma"/>
          <w:b/>
          <w:sz w:val="42"/>
          <w:szCs w:val="42"/>
        </w:rPr>
      </w:pPr>
      <w:r w:rsidRPr="005704BD">
        <w:rPr>
          <w:rFonts w:ascii="Agency FB" w:hAnsi="Agency FB" w:cs="Tahoma"/>
          <w:b/>
          <w:sz w:val="42"/>
          <w:szCs w:val="42"/>
        </w:rPr>
        <w:t>SC40103</w:t>
      </w:r>
    </w:p>
    <w:p w14:paraId="0B4E5C96" w14:textId="5842AE7F" w:rsidR="005704BD" w:rsidRDefault="005704BD" w:rsidP="005704BD">
      <w:pPr>
        <w:spacing w:line="276" w:lineRule="auto"/>
        <w:jc w:val="center"/>
        <w:rPr>
          <w:rFonts w:ascii="Agency FB" w:hAnsi="Agency FB" w:cs="Tahoma"/>
          <w:b/>
          <w:sz w:val="42"/>
          <w:szCs w:val="42"/>
        </w:rPr>
      </w:pPr>
      <w:r w:rsidRPr="005704BD">
        <w:rPr>
          <w:rFonts w:ascii="Agency FB" w:hAnsi="Agency FB" w:cs="Tahoma"/>
          <w:b/>
          <w:sz w:val="42"/>
          <w:szCs w:val="42"/>
        </w:rPr>
        <w:t>VISUALISASI DATA SAINTIFIK</w:t>
      </w:r>
    </w:p>
    <w:p w14:paraId="303EA658" w14:textId="330D35AE" w:rsidR="005704BD" w:rsidRDefault="005704BD" w:rsidP="005704BD">
      <w:pPr>
        <w:spacing w:line="276" w:lineRule="auto"/>
        <w:jc w:val="center"/>
        <w:rPr>
          <w:rFonts w:ascii="Agency FB" w:hAnsi="Agency FB" w:cs="Tahoma"/>
          <w:b/>
          <w:sz w:val="42"/>
          <w:szCs w:val="42"/>
        </w:rPr>
      </w:pPr>
      <w:r>
        <w:rPr>
          <w:rFonts w:ascii="Agency FB" w:hAnsi="Agency FB" w:cs="Tahoma"/>
          <w:b/>
          <w:sz w:val="42"/>
          <w:szCs w:val="42"/>
          <w:lang w:val="de-DE"/>
        </w:rPr>
        <w:t xml:space="preserve">ASSIGNMENT </w:t>
      </w:r>
      <w:r w:rsidR="008B0A66">
        <w:rPr>
          <w:rFonts w:ascii="Agency FB" w:hAnsi="Agency FB" w:cs="Tahoma"/>
          <w:b/>
          <w:sz w:val="42"/>
          <w:szCs w:val="42"/>
          <w:lang w:val="de-DE"/>
        </w:rPr>
        <w:t>2</w:t>
      </w:r>
    </w:p>
    <w:p w14:paraId="6E804BAB" w14:textId="77777777" w:rsidR="005704BD" w:rsidRDefault="005704BD" w:rsidP="005704BD">
      <w:pPr>
        <w:spacing w:line="276" w:lineRule="auto"/>
        <w:jc w:val="both"/>
        <w:rPr>
          <w:rFonts w:ascii="Agency FB" w:hAnsi="Agency FB" w:cs="Tahoma"/>
          <w:b/>
          <w:sz w:val="20"/>
          <w:szCs w:val="20"/>
          <w:lang w:val="de-DE"/>
        </w:rPr>
      </w:pPr>
    </w:p>
    <w:p w14:paraId="4AE3C6D2" w14:textId="77777777" w:rsidR="005704BD" w:rsidRDefault="005704BD" w:rsidP="005704BD">
      <w:pPr>
        <w:spacing w:line="276" w:lineRule="auto"/>
        <w:jc w:val="both"/>
        <w:rPr>
          <w:rFonts w:ascii="Agency FB" w:hAnsi="Agency FB" w:cs="Tahoma"/>
          <w:b/>
          <w:sz w:val="20"/>
          <w:szCs w:val="20"/>
          <w:lang w:val="de-DE"/>
        </w:rPr>
      </w:pPr>
    </w:p>
    <w:p w14:paraId="1F4F4F1E" w14:textId="77777777" w:rsidR="005704BD" w:rsidRDefault="005704BD" w:rsidP="005704BD">
      <w:pPr>
        <w:spacing w:line="276" w:lineRule="auto"/>
        <w:jc w:val="both"/>
        <w:rPr>
          <w:rFonts w:ascii="Agency FB" w:hAnsi="Agency FB" w:cs="Tahoma"/>
          <w:b/>
          <w:sz w:val="20"/>
          <w:szCs w:val="20"/>
          <w:lang w:val="de-DE"/>
        </w:rPr>
      </w:pP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222"/>
      </w:tblGrid>
      <w:tr w:rsidR="005704BD" w14:paraId="57A4ECCC" w14:textId="77777777" w:rsidTr="00FC1BF1">
        <w:trPr>
          <w:trHeight w:val="774"/>
        </w:trPr>
        <w:tc>
          <w:tcPr>
            <w:tcW w:w="1418" w:type="dxa"/>
            <w:tcBorders>
              <w:top w:val="single" w:sz="4" w:space="0" w:color="auto"/>
              <w:left w:val="single" w:sz="4" w:space="0" w:color="auto"/>
              <w:bottom w:val="single" w:sz="4" w:space="0" w:color="auto"/>
              <w:right w:val="single" w:sz="4" w:space="0" w:color="auto"/>
            </w:tcBorders>
            <w:vAlign w:val="center"/>
            <w:hideMark/>
          </w:tcPr>
          <w:p w14:paraId="409AE9CC" w14:textId="77777777" w:rsidR="005704BD" w:rsidRDefault="005704BD" w:rsidP="00FC1BF1">
            <w:pPr>
              <w:spacing w:line="276" w:lineRule="auto"/>
              <w:jc w:val="both"/>
              <w:rPr>
                <w:rFonts w:ascii="Tahoma" w:hAnsi="Tahoma" w:cs="Tahoma"/>
                <w:bCs/>
                <w:sz w:val="28"/>
                <w:szCs w:val="28"/>
                <w:lang w:val="de-DE"/>
              </w:rPr>
            </w:pPr>
            <w:bookmarkStart w:id="0" w:name="_Int_z06s3Jw2"/>
            <w:r>
              <w:rPr>
                <w:rFonts w:ascii="Tahoma" w:hAnsi="Tahoma" w:cs="Tahoma"/>
                <w:bCs/>
                <w:sz w:val="28"/>
                <w:szCs w:val="28"/>
                <w:lang w:val="de-DE"/>
              </w:rPr>
              <w:t>NAME :</w:t>
            </w:r>
            <w:bookmarkEnd w:id="0"/>
          </w:p>
        </w:tc>
        <w:tc>
          <w:tcPr>
            <w:tcW w:w="8222" w:type="dxa"/>
            <w:tcBorders>
              <w:top w:val="single" w:sz="4" w:space="0" w:color="auto"/>
              <w:left w:val="single" w:sz="4" w:space="0" w:color="auto"/>
              <w:bottom w:val="single" w:sz="4" w:space="0" w:color="auto"/>
              <w:right w:val="single" w:sz="4" w:space="0" w:color="auto"/>
            </w:tcBorders>
            <w:vAlign w:val="center"/>
            <w:hideMark/>
          </w:tcPr>
          <w:p w14:paraId="1207FDEB" w14:textId="77777777" w:rsidR="005704BD" w:rsidRDefault="005704BD" w:rsidP="00FC1BF1">
            <w:pPr>
              <w:pStyle w:val="ListParagraph"/>
              <w:spacing w:line="276" w:lineRule="auto"/>
              <w:ind w:left="312"/>
              <w:jc w:val="both"/>
              <w:rPr>
                <w:rFonts w:ascii="Tahoma" w:hAnsi="Tahoma" w:cs="Tahoma"/>
                <w:bCs/>
                <w:sz w:val="30"/>
                <w:szCs w:val="30"/>
                <w:lang w:val="de-DE"/>
              </w:rPr>
            </w:pPr>
            <w:r>
              <w:rPr>
                <w:rFonts w:ascii="Tahoma" w:hAnsi="Tahoma" w:cs="Tahoma"/>
                <w:bCs/>
                <w:sz w:val="30"/>
                <w:szCs w:val="30"/>
                <w:lang w:val="de-DE"/>
              </w:rPr>
              <w:t xml:space="preserve">JONATHAN LIEW EU JIN (BS20110240) </w:t>
            </w:r>
          </w:p>
        </w:tc>
      </w:tr>
      <w:tr w:rsidR="005704BD" w14:paraId="64063A82" w14:textId="77777777" w:rsidTr="00FC1BF1">
        <w:trPr>
          <w:trHeight w:val="702"/>
        </w:trPr>
        <w:tc>
          <w:tcPr>
            <w:tcW w:w="1418" w:type="dxa"/>
            <w:tcBorders>
              <w:top w:val="single" w:sz="4" w:space="0" w:color="auto"/>
              <w:left w:val="single" w:sz="4" w:space="0" w:color="auto"/>
              <w:bottom w:val="single" w:sz="4" w:space="0" w:color="auto"/>
              <w:right w:val="single" w:sz="4" w:space="0" w:color="auto"/>
            </w:tcBorders>
            <w:vAlign w:val="center"/>
            <w:hideMark/>
          </w:tcPr>
          <w:p w14:paraId="6D1D3270" w14:textId="77777777" w:rsidR="005704BD" w:rsidRDefault="005704BD" w:rsidP="00FC1BF1">
            <w:pPr>
              <w:spacing w:line="276" w:lineRule="auto"/>
              <w:jc w:val="both"/>
              <w:rPr>
                <w:rFonts w:ascii="Tahoma" w:hAnsi="Tahoma" w:cs="Tahoma"/>
                <w:bCs/>
                <w:sz w:val="28"/>
                <w:szCs w:val="28"/>
                <w:lang w:val="de-DE"/>
              </w:rPr>
            </w:pPr>
            <w:bookmarkStart w:id="1" w:name="_Int_YouvjinQ"/>
            <w:r>
              <w:rPr>
                <w:rFonts w:ascii="Tahoma" w:hAnsi="Tahoma" w:cs="Tahoma"/>
                <w:bCs/>
                <w:sz w:val="28"/>
                <w:szCs w:val="28"/>
                <w:lang w:val="de-DE"/>
              </w:rPr>
              <w:t>DATE :</w:t>
            </w:r>
            <w:bookmarkEnd w:id="1"/>
          </w:p>
        </w:tc>
        <w:tc>
          <w:tcPr>
            <w:tcW w:w="8222" w:type="dxa"/>
            <w:tcBorders>
              <w:top w:val="single" w:sz="4" w:space="0" w:color="auto"/>
              <w:left w:val="single" w:sz="4" w:space="0" w:color="auto"/>
              <w:bottom w:val="single" w:sz="4" w:space="0" w:color="auto"/>
              <w:right w:val="single" w:sz="4" w:space="0" w:color="auto"/>
            </w:tcBorders>
            <w:vAlign w:val="center"/>
            <w:hideMark/>
          </w:tcPr>
          <w:p w14:paraId="1424D4D9" w14:textId="63CE492F" w:rsidR="005704BD" w:rsidRDefault="005704BD" w:rsidP="00FC1BF1">
            <w:pPr>
              <w:spacing w:line="276" w:lineRule="auto"/>
              <w:jc w:val="both"/>
              <w:rPr>
                <w:rFonts w:ascii="Tahoma" w:hAnsi="Tahoma" w:cs="Tahoma"/>
                <w:bCs/>
                <w:sz w:val="30"/>
                <w:szCs w:val="30"/>
                <w:lang w:val="de-DE"/>
              </w:rPr>
            </w:pPr>
            <w:r>
              <w:rPr>
                <w:rFonts w:ascii="Tahoma" w:hAnsi="Tahoma" w:cs="Tahoma"/>
                <w:bCs/>
                <w:sz w:val="30"/>
                <w:szCs w:val="30"/>
                <w:lang w:val="de-DE"/>
              </w:rPr>
              <w:t xml:space="preserve">   </w:t>
            </w:r>
            <w:r w:rsidR="008B0A66">
              <w:rPr>
                <w:rFonts w:ascii="Tahoma" w:hAnsi="Tahoma" w:cs="Tahoma"/>
                <w:bCs/>
                <w:sz w:val="30"/>
                <w:szCs w:val="30"/>
                <w:lang w:val="de-DE"/>
              </w:rPr>
              <w:t>1</w:t>
            </w:r>
            <w:r>
              <w:rPr>
                <w:rFonts w:ascii="Tahoma" w:hAnsi="Tahoma" w:cs="Tahoma"/>
                <w:bCs/>
                <w:sz w:val="30"/>
                <w:szCs w:val="30"/>
                <w:lang w:val="de-DE"/>
              </w:rPr>
              <w:t xml:space="preserve">2 </w:t>
            </w:r>
            <w:r w:rsidR="008B0A66">
              <w:rPr>
                <w:rFonts w:ascii="Tahoma" w:hAnsi="Tahoma" w:cs="Tahoma"/>
                <w:bCs/>
                <w:sz w:val="30"/>
                <w:szCs w:val="30"/>
                <w:lang w:val="de-DE"/>
              </w:rPr>
              <w:t>DECEM</w:t>
            </w:r>
            <w:r>
              <w:rPr>
                <w:rFonts w:ascii="Tahoma" w:hAnsi="Tahoma" w:cs="Tahoma"/>
                <w:bCs/>
                <w:sz w:val="30"/>
                <w:szCs w:val="30"/>
                <w:lang w:val="de-DE"/>
              </w:rPr>
              <w:t>BER 2023</w:t>
            </w:r>
          </w:p>
        </w:tc>
      </w:tr>
    </w:tbl>
    <w:p w14:paraId="5DFF7779" w14:textId="77777777" w:rsidR="005704BD" w:rsidRDefault="005704BD" w:rsidP="005704BD"/>
    <w:p w14:paraId="2C974C87" w14:textId="77777777" w:rsidR="005704BD" w:rsidRDefault="005704BD" w:rsidP="005704BD">
      <w:pPr>
        <w:spacing w:line="259" w:lineRule="auto"/>
      </w:pPr>
      <w:r>
        <w:br w:type="page"/>
      </w:r>
    </w:p>
    <w:p w14:paraId="236CD653" w14:textId="77777777" w:rsidR="005704BD" w:rsidRDefault="005704BD">
      <w:pPr>
        <w:rPr>
          <w:rFonts w:ascii="Tahoma" w:hAnsi="Tahoma" w:cs="Tahoma"/>
        </w:rPr>
        <w:sectPr w:rsidR="005704B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MY"/>
        </w:rPr>
        <w:id w:val="1504700503"/>
        <w:docPartObj>
          <w:docPartGallery w:val="Table of Contents"/>
          <w:docPartUnique/>
        </w:docPartObj>
      </w:sdtPr>
      <w:sdtEndPr>
        <w:rPr>
          <w:rFonts w:ascii="Tahoma" w:hAnsi="Tahoma" w:cs="Tahoma"/>
          <w:b/>
          <w:bCs/>
          <w:noProof/>
        </w:rPr>
      </w:sdtEndPr>
      <w:sdtContent>
        <w:p w14:paraId="3AE3738E" w14:textId="5F1B8CF5" w:rsidR="008516AD" w:rsidRPr="00A01C29" w:rsidRDefault="00B2514B" w:rsidP="00A01C29">
          <w:pPr>
            <w:pStyle w:val="TOCHeading"/>
            <w:jc w:val="center"/>
            <w:rPr>
              <w:rFonts w:ascii="Tahoma" w:hAnsi="Tahoma" w:cs="Tahoma"/>
              <w:b/>
              <w:bCs/>
              <w:color w:val="auto"/>
            </w:rPr>
          </w:pPr>
          <w:r w:rsidRPr="00A01C29">
            <w:rPr>
              <w:rFonts w:ascii="Tahoma" w:hAnsi="Tahoma" w:cs="Tahoma"/>
              <w:b/>
              <w:bCs/>
              <w:color w:val="auto"/>
            </w:rPr>
            <w:t>TABLE OF CONTENTS</w:t>
          </w:r>
        </w:p>
        <w:p w14:paraId="4E99CB7E" w14:textId="77777777" w:rsidR="00B2514B" w:rsidRPr="00B2514B" w:rsidRDefault="00B2514B" w:rsidP="00B2514B">
          <w:pPr>
            <w:rPr>
              <w:lang w:val="en-US"/>
            </w:rPr>
          </w:pPr>
        </w:p>
        <w:p w14:paraId="4DBB9E3A" w14:textId="0C72B54F" w:rsidR="00B2514B" w:rsidRPr="00B2514B" w:rsidRDefault="008516AD">
          <w:pPr>
            <w:pStyle w:val="TOC1"/>
            <w:tabs>
              <w:tab w:val="left" w:pos="440"/>
              <w:tab w:val="right" w:leader="dot" w:pos="9016"/>
            </w:tabs>
            <w:rPr>
              <w:rFonts w:ascii="Tahoma" w:eastAsiaTheme="minorEastAsia" w:hAnsi="Tahoma" w:cs="Tahoma"/>
              <w:noProof/>
              <w:kern w:val="2"/>
              <w:lang w:eastAsia="zh-CN"/>
              <w14:ligatures w14:val="standardContextual"/>
            </w:rPr>
          </w:pPr>
          <w:r w:rsidRPr="00B2514B">
            <w:rPr>
              <w:rFonts w:ascii="Tahoma" w:hAnsi="Tahoma" w:cs="Tahoma"/>
            </w:rPr>
            <w:fldChar w:fldCharType="begin"/>
          </w:r>
          <w:r w:rsidRPr="00B2514B">
            <w:rPr>
              <w:rFonts w:ascii="Tahoma" w:hAnsi="Tahoma" w:cs="Tahoma"/>
            </w:rPr>
            <w:instrText xml:space="preserve"> TOC \o "1-3" \h \z \u </w:instrText>
          </w:r>
          <w:r w:rsidRPr="00B2514B">
            <w:rPr>
              <w:rFonts w:ascii="Tahoma" w:hAnsi="Tahoma" w:cs="Tahoma"/>
            </w:rPr>
            <w:fldChar w:fldCharType="separate"/>
          </w:r>
          <w:hyperlink w:anchor="_Toc151598212" w:history="1">
            <w:r w:rsidR="00B2514B" w:rsidRPr="00B2514B">
              <w:rPr>
                <w:rStyle w:val="Hyperlink"/>
                <w:rFonts w:ascii="Tahoma" w:hAnsi="Tahoma" w:cs="Tahoma"/>
                <w:noProof/>
                <w:color w:val="auto"/>
              </w:rPr>
              <w:t>1.</w:t>
            </w:r>
            <w:r w:rsidR="00B2514B" w:rsidRPr="00B2514B">
              <w:rPr>
                <w:rFonts w:ascii="Tahoma" w:eastAsiaTheme="minorEastAsia" w:hAnsi="Tahoma" w:cs="Tahoma"/>
                <w:noProof/>
                <w:kern w:val="2"/>
                <w:lang w:eastAsia="zh-CN"/>
                <w14:ligatures w14:val="standardContextual"/>
              </w:rPr>
              <w:tab/>
            </w:r>
            <w:r w:rsidR="00B2514B" w:rsidRPr="00B2514B">
              <w:rPr>
                <w:rStyle w:val="Hyperlink"/>
                <w:rFonts w:ascii="Tahoma" w:hAnsi="Tahoma" w:cs="Tahoma"/>
                <w:noProof/>
                <w:color w:val="auto"/>
              </w:rPr>
              <w:t>INTRODUCTION</w:t>
            </w:r>
            <w:r w:rsidR="00B2514B" w:rsidRPr="00B2514B">
              <w:rPr>
                <w:rFonts w:ascii="Tahoma" w:hAnsi="Tahoma" w:cs="Tahoma"/>
                <w:noProof/>
                <w:webHidden/>
              </w:rPr>
              <w:tab/>
            </w:r>
            <w:r w:rsidR="00B2514B" w:rsidRPr="00B2514B">
              <w:rPr>
                <w:rFonts w:ascii="Tahoma" w:hAnsi="Tahoma" w:cs="Tahoma"/>
                <w:noProof/>
                <w:webHidden/>
              </w:rPr>
              <w:fldChar w:fldCharType="begin"/>
            </w:r>
            <w:r w:rsidR="00B2514B" w:rsidRPr="00B2514B">
              <w:rPr>
                <w:rFonts w:ascii="Tahoma" w:hAnsi="Tahoma" w:cs="Tahoma"/>
                <w:noProof/>
                <w:webHidden/>
              </w:rPr>
              <w:instrText xml:space="preserve"> PAGEREF _Toc151598212 \h </w:instrText>
            </w:r>
            <w:r w:rsidR="00B2514B" w:rsidRPr="00B2514B">
              <w:rPr>
                <w:rFonts w:ascii="Tahoma" w:hAnsi="Tahoma" w:cs="Tahoma"/>
                <w:noProof/>
                <w:webHidden/>
              </w:rPr>
            </w:r>
            <w:r w:rsidR="00B2514B" w:rsidRPr="00B2514B">
              <w:rPr>
                <w:rFonts w:ascii="Tahoma" w:hAnsi="Tahoma" w:cs="Tahoma"/>
                <w:noProof/>
                <w:webHidden/>
              </w:rPr>
              <w:fldChar w:fldCharType="separate"/>
            </w:r>
            <w:r w:rsidR="00513095">
              <w:rPr>
                <w:rFonts w:ascii="Tahoma" w:hAnsi="Tahoma" w:cs="Tahoma"/>
                <w:noProof/>
                <w:webHidden/>
              </w:rPr>
              <w:t>1</w:t>
            </w:r>
            <w:r w:rsidR="00B2514B" w:rsidRPr="00B2514B">
              <w:rPr>
                <w:rFonts w:ascii="Tahoma" w:hAnsi="Tahoma" w:cs="Tahoma"/>
                <w:noProof/>
                <w:webHidden/>
              </w:rPr>
              <w:fldChar w:fldCharType="end"/>
            </w:r>
          </w:hyperlink>
        </w:p>
        <w:p w14:paraId="31B208D0" w14:textId="1FD7CDAD" w:rsidR="00B2514B" w:rsidRPr="00B2514B" w:rsidRDefault="00000000">
          <w:pPr>
            <w:pStyle w:val="TOC1"/>
            <w:tabs>
              <w:tab w:val="left" w:pos="440"/>
              <w:tab w:val="right" w:leader="dot" w:pos="9016"/>
            </w:tabs>
            <w:rPr>
              <w:rFonts w:ascii="Tahoma" w:eastAsiaTheme="minorEastAsia" w:hAnsi="Tahoma" w:cs="Tahoma"/>
              <w:noProof/>
              <w:kern w:val="2"/>
              <w:lang w:eastAsia="zh-CN"/>
              <w14:ligatures w14:val="standardContextual"/>
            </w:rPr>
          </w:pPr>
          <w:hyperlink w:anchor="_Toc151598213" w:history="1">
            <w:r w:rsidR="00B2514B" w:rsidRPr="00B2514B">
              <w:rPr>
                <w:rStyle w:val="Hyperlink"/>
                <w:rFonts w:ascii="Tahoma" w:hAnsi="Tahoma" w:cs="Tahoma"/>
                <w:noProof/>
                <w:color w:val="auto"/>
              </w:rPr>
              <w:t>2.</w:t>
            </w:r>
            <w:r w:rsidR="00B2514B" w:rsidRPr="00B2514B">
              <w:rPr>
                <w:rFonts w:ascii="Tahoma" w:eastAsiaTheme="minorEastAsia" w:hAnsi="Tahoma" w:cs="Tahoma"/>
                <w:noProof/>
                <w:kern w:val="2"/>
                <w:lang w:eastAsia="zh-CN"/>
                <w14:ligatures w14:val="standardContextual"/>
              </w:rPr>
              <w:tab/>
            </w:r>
            <w:r w:rsidR="00B2514B" w:rsidRPr="00B2514B">
              <w:rPr>
                <w:rStyle w:val="Hyperlink"/>
                <w:rFonts w:ascii="Tahoma" w:hAnsi="Tahoma" w:cs="Tahoma"/>
                <w:noProof/>
                <w:color w:val="auto"/>
              </w:rPr>
              <w:t>ABOUT APPLICATION</w:t>
            </w:r>
            <w:r w:rsidR="00B2514B" w:rsidRPr="00B2514B">
              <w:rPr>
                <w:rFonts w:ascii="Tahoma" w:hAnsi="Tahoma" w:cs="Tahoma"/>
                <w:noProof/>
                <w:webHidden/>
              </w:rPr>
              <w:tab/>
            </w:r>
            <w:r w:rsidR="00B2514B" w:rsidRPr="00B2514B">
              <w:rPr>
                <w:rFonts w:ascii="Tahoma" w:hAnsi="Tahoma" w:cs="Tahoma"/>
                <w:noProof/>
                <w:webHidden/>
              </w:rPr>
              <w:fldChar w:fldCharType="begin"/>
            </w:r>
            <w:r w:rsidR="00B2514B" w:rsidRPr="00B2514B">
              <w:rPr>
                <w:rFonts w:ascii="Tahoma" w:hAnsi="Tahoma" w:cs="Tahoma"/>
                <w:noProof/>
                <w:webHidden/>
              </w:rPr>
              <w:instrText xml:space="preserve"> PAGEREF _Toc151598213 \h </w:instrText>
            </w:r>
            <w:r w:rsidR="00B2514B" w:rsidRPr="00B2514B">
              <w:rPr>
                <w:rFonts w:ascii="Tahoma" w:hAnsi="Tahoma" w:cs="Tahoma"/>
                <w:noProof/>
                <w:webHidden/>
              </w:rPr>
            </w:r>
            <w:r w:rsidR="00B2514B" w:rsidRPr="00B2514B">
              <w:rPr>
                <w:rFonts w:ascii="Tahoma" w:hAnsi="Tahoma" w:cs="Tahoma"/>
                <w:noProof/>
                <w:webHidden/>
              </w:rPr>
              <w:fldChar w:fldCharType="separate"/>
            </w:r>
            <w:r w:rsidR="00513095">
              <w:rPr>
                <w:rFonts w:ascii="Tahoma" w:hAnsi="Tahoma" w:cs="Tahoma"/>
                <w:noProof/>
                <w:webHidden/>
              </w:rPr>
              <w:t>2</w:t>
            </w:r>
            <w:r w:rsidR="00B2514B" w:rsidRPr="00B2514B">
              <w:rPr>
                <w:rFonts w:ascii="Tahoma" w:hAnsi="Tahoma" w:cs="Tahoma"/>
                <w:noProof/>
                <w:webHidden/>
              </w:rPr>
              <w:fldChar w:fldCharType="end"/>
            </w:r>
          </w:hyperlink>
        </w:p>
        <w:p w14:paraId="1608E310" w14:textId="79B2F66F" w:rsidR="00B2514B" w:rsidRPr="00B2514B" w:rsidRDefault="00000000">
          <w:pPr>
            <w:pStyle w:val="TOC1"/>
            <w:tabs>
              <w:tab w:val="left" w:pos="440"/>
              <w:tab w:val="right" w:leader="dot" w:pos="9016"/>
            </w:tabs>
            <w:rPr>
              <w:rFonts w:ascii="Tahoma" w:eastAsiaTheme="minorEastAsia" w:hAnsi="Tahoma" w:cs="Tahoma"/>
              <w:noProof/>
              <w:kern w:val="2"/>
              <w:lang w:eastAsia="zh-CN"/>
              <w14:ligatures w14:val="standardContextual"/>
            </w:rPr>
          </w:pPr>
          <w:hyperlink w:anchor="_Toc151598214" w:history="1">
            <w:r w:rsidR="00B2514B" w:rsidRPr="00B2514B">
              <w:rPr>
                <w:rStyle w:val="Hyperlink"/>
                <w:rFonts w:ascii="Tahoma" w:hAnsi="Tahoma" w:cs="Tahoma"/>
                <w:noProof/>
                <w:color w:val="auto"/>
              </w:rPr>
              <w:t>3.</w:t>
            </w:r>
            <w:r w:rsidR="00B2514B" w:rsidRPr="00B2514B">
              <w:rPr>
                <w:rFonts w:ascii="Tahoma" w:eastAsiaTheme="minorEastAsia" w:hAnsi="Tahoma" w:cs="Tahoma"/>
                <w:noProof/>
                <w:kern w:val="2"/>
                <w:lang w:eastAsia="zh-CN"/>
                <w14:ligatures w14:val="standardContextual"/>
              </w:rPr>
              <w:tab/>
            </w:r>
            <w:r w:rsidR="00B2514B" w:rsidRPr="00B2514B">
              <w:rPr>
                <w:rStyle w:val="Hyperlink"/>
                <w:rFonts w:ascii="Tahoma" w:hAnsi="Tahoma" w:cs="Tahoma"/>
                <w:noProof/>
                <w:color w:val="auto"/>
              </w:rPr>
              <w:t>STRENGTHS AND UNIQUENESS</w:t>
            </w:r>
            <w:r w:rsidR="00B2514B" w:rsidRPr="00B2514B">
              <w:rPr>
                <w:rFonts w:ascii="Tahoma" w:hAnsi="Tahoma" w:cs="Tahoma"/>
                <w:noProof/>
                <w:webHidden/>
              </w:rPr>
              <w:tab/>
            </w:r>
            <w:r w:rsidR="00B2514B" w:rsidRPr="00B2514B">
              <w:rPr>
                <w:rFonts w:ascii="Tahoma" w:hAnsi="Tahoma" w:cs="Tahoma"/>
                <w:noProof/>
                <w:webHidden/>
              </w:rPr>
              <w:fldChar w:fldCharType="begin"/>
            </w:r>
            <w:r w:rsidR="00B2514B" w:rsidRPr="00B2514B">
              <w:rPr>
                <w:rFonts w:ascii="Tahoma" w:hAnsi="Tahoma" w:cs="Tahoma"/>
                <w:noProof/>
                <w:webHidden/>
              </w:rPr>
              <w:instrText xml:space="preserve"> PAGEREF _Toc151598214 \h </w:instrText>
            </w:r>
            <w:r w:rsidR="00B2514B" w:rsidRPr="00B2514B">
              <w:rPr>
                <w:rFonts w:ascii="Tahoma" w:hAnsi="Tahoma" w:cs="Tahoma"/>
                <w:noProof/>
                <w:webHidden/>
              </w:rPr>
            </w:r>
            <w:r w:rsidR="00B2514B" w:rsidRPr="00B2514B">
              <w:rPr>
                <w:rFonts w:ascii="Tahoma" w:hAnsi="Tahoma" w:cs="Tahoma"/>
                <w:noProof/>
                <w:webHidden/>
              </w:rPr>
              <w:fldChar w:fldCharType="separate"/>
            </w:r>
            <w:r w:rsidR="00513095">
              <w:rPr>
                <w:rFonts w:ascii="Tahoma" w:hAnsi="Tahoma" w:cs="Tahoma"/>
                <w:noProof/>
                <w:webHidden/>
              </w:rPr>
              <w:t>7</w:t>
            </w:r>
            <w:r w:rsidR="00B2514B" w:rsidRPr="00B2514B">
              <w:rPr>
                <w:rFonts w:ascii="Tahoma" w:hAnsi="Tahoma" w:cs="Tahoma"/>
                <w:noProof/>
                <w:webHidden/>
              </w:rPr>
              <w:fldChar w:fldCharType="end"/>
            </w:r>
          </w:hyperlink>
        </w:p>
        <w:p w14:paraId="6DFBABEF" w14:textId="102682D5" w:rsidR="00B2514B" w:rsidRPr="00B2514B" w:rsidRDefault="00000000">
          <w:pPr>
            <w:pStyle w:val="TOC1"/>
            <w:tabs>
              <w:tab w:val="left" w:pos="440"/>
              <w:tab w:val="right" w:leader="dot" w:pos="9016"/>
            </w:tabs>
            <w:rPr>
              <w:rFonts w:ascii="Tahoma" w:eastAsiaTheme="minorEastAsia" w:hAnsi="Tahoma" w:cs="Tahoma"/>
              <w:noProof/>
              <w:kern w:val="2"/>
              <w:lang w:eastAsia="zh-CN"/>
              <w14:ligatures w14:val="standardContextual"/>
            </w:rPr>
          </w:pPr>
          <w:hyperlink w:anchor="_Toc151598215" w:history="1">
            <w:r w:rsidR="00B2514B" w:rsidRPr="00B2514B">
              <w:rPr>
                <w:rStyle w:val="Hyperlink"/>
                <w:rFonts w:ascii="Tahoma" w:hAnsi="Tahoma" w:cs="Tahoma"/>
                <w:noProof/>
                <w:color w:val="auto"/>
              </w:rPr>
              <w:t>4.</w:t>
            </w:r>
            <w:r w:rsidR="00B2514B" w:rsidRPr="00B2514B">
              <w:rPr>
                <w:rFonts w:ascii="Tahoma" w:eastAsiaTheme="minorEastAsia" w:hAnsi="Tahoma" w:cs="Tahoma"/>
                <w:noProof/>
                <w:kern w:val="2"/>
                <w:lang w:eastAsia="zh-CN"/>
                <w14:ligatures w14:val="standardContextual"/>
              </w:rPr>
              <w:tab/>
            </w:r>
            <w:r w:rsidR="00B2514B" w:rsidRPr="00B2514B">
              <w:rPr>
                <w:rStyle w:val="Hyperlink"/>
                <w:rFonts w:ascii="Tahoma" w:hAnsi="Tahoma" w:cs="Tahoma"/>
                <w:noProof/>
                <w:color w:val="auto"/>
              </w:rPr>
              <w:t>SAMPLE OUTPUT</w:t>
            </w:r>
            <w:r w:rsidR="00B2514B" w:rsidRPr="00B2514B">
              <w:rPr>
                <w:rFonts w:ascii="Tahoma" w:hAnsi="Tahoma" w:cs="Tahoma"/>
                <w:noProof/>
                <w:webHidden/>
              </w:rPr>
              <w:tab/>
            </w:r>
            <w:r w:rsidR="00B2514B" w:rsidRPr="00B2514B">
              <w:rPr>
                <w:rFonts w:ascii="Tahoma" w:hAnsi="Tahoma" w:cs="Tahoma"/>
                <w:noProof/>
                <w:webHidden/>
              </w:rPr>
              <w:fldChar w:fldCharType="begin"/>
            </w:r>
            <w:r w:rsidR="00B2514B" w:rsidRPr="00B2514B">
              <w:rPr>
                <w:rFonts w:ascii="Tahoma" w:hAnsi="Tahoma" w:cs="Tahoma"/>
                <w:noProof/>
                <w:webHidden/>
              </w:rPr>
              <w:instrText xml:space="preserve"> PAGEREF _Toc151598215 \h </w:instrText>
            </w:r>
            <w:r w:rsidR="00B2514B" w:rsidRPr="00B2514B">
              <w:rPr>
                <w:rFonts w:ascii="Tahoma" w:hAnsi="Tahoma" w:cs="Tahoma"/>
                <w:noProof/>
                <w:webHidden/>
              </w:rPr>
            </w:r>
            <w:r w:rsidR="00B2514B" w:rsidRPr="00B2514B">
              <w:rPr>
                <w:rFonts w:ascii="Tahoma" w:hAnsi="Tahoma" w:cs="Tahoma"/>
                <w:noProof/>
                <w:webHidden/>
              </w:rPr>
              <w:fldChar w:fldCharType="separate"/>
            </w:r>
            <w:r w:rsidR="00513095">
              <w:rPr>
                <w:rFonts w:ascii="Tahoma" w:hAnsi="Tahoma" w:cs="Tahoma"/>
                <w:noProof/>
                <w:webHidden/>
              </w:rPr>
              <w:t>8</w:t>
            </w:r>
            <w:r w:rsidR="00B2514B" w:rsidRPr="00B2514B">
              <w:rPr>
                <w:rFonts w:ascii="Tahoma" w:hAnsi="Tahoma" w:cs="Tahoma"/>
                <w:noProof/>
                <w:webHidden/>
              </w:rPr>
              <w:fldChar w:fldCharType="end"/>
            </w:r>
          </w:hyperlink>
        </w:p>
        <w:p w14:paraId="42D4D731" w14:textId="6AFFE8D5" w:rsidR="008516AD" w:rsidRPr="00B2514B" w:rsidRDefault="008516AD">
          <w:pPr>
            <w:rPr>
              <w:rFonts w:ascii="Tahoma" w:hAnsi="Tahoma" w:cs="Tahoma"/>
            </w:rPr>
          </w:pPr>
          <w:r w:rsidRPr="00B2514B">
            <w:rPr>
              <w:rFonts w:ascii="Tahoma" w:hAnsi="Tahoma" w:cs="Tahoma"/>
              <w:b/>
              <w:bCs/>
              <w:noProof/>
            </w:rPr>
            <w:fldChar w:fldCharType="end"/>
          </w:r>
        </w:p>
      </w:sdtContent>
    </w:sdt>
    <w:p w14:paraId="2166E3F4" w14:textId="77777777" w:rsidR="005704BD" w:rsidRDefault="005704BD">
      <w:pPr>
        <w:rPr>
          <w:rFonts w:ascii="Tahoma" w:hAnsi="Tahoma" w:cs="Tahoma"/>
        </w:rPr>
        <w:sectPr w:rsidR="005704BD">
          <w:pgSz w:w="11906" w:h="16838"/>
          <w:pgMar w:top="1440" w:right="1440" w:bottom="1440" w:left="1440" w:header="708" w:footer="708" w:gutter="0"/>
          <w:cols w:space="708"/>
          <w:docGrid w:linePitch="360"/>
        </w:sectPr>
      </w:pPr>
    </w:p>
    <w:p w14:paraId="3B7085C7" w14:textId="157C3B4D" w:rsidR="008B0A66" w:rsidRPr="005B5963" w:rsidRDefault="005704BD" w:rsidP="005B5963">
      <w:pPr>
        <w:pStyle w:val="HeaderStyle"/>
        <w:numPr>
          <w:ilvl w:val="0"/>
          <w:numId w:val="1"/>
        </w:numPr>
        <w:spacing w:before="0" w:line="360" w:lineRule="auto"/>
      </w:pPr>
      <w:bookmarkStart w:id="2" w:name="_Toc151598212"/>
      <w:r>
        <w:lastRenderedPageBreak/>
        <w:t>INTRODUCTION</w:t>
      </w:r>
      <w:bookmarkEnd w:id="2"/>
    </w:p>
    <w:p w14:paraId="46116521" w14:textId="357C0E37" w:rsidR="008B0A66" w:rsidRPr="008B0A66" w:rsidRDefault="008B0A66" w:rsidP="005B5963">
      <w:pPr>
        <w:spacing w:after="0" w:line="360" w:lineRule="auto"/>
        <w:jc w:val="both"/>
        <w:rPr>
          <w:rFonts w:ascii="Tahoma" w:hAnsi="Tahoma" w:cs="Tahoma"/>
        </w:rPr>
      </w:pPr>
      <w:r w:rsidRPr="008B0A66">
        <w:rPr>
          <w:rFonts w:ascii="Tahoma" w:hAnsi="Tahoma" w:cs="Tahoma"/>
        </w:rPr>
        <w:t xml:space="preserve">Medical imaging plays a pivotal role in modern healthcare, providing clinicians with invaluable insights into the human body's intricate structures. As part of our second assignment, we </w:t>
      </w:r>
      <w:r w:rsidR="005B5963">
        <w:rPr>
          <w:rFonts w:ascii="Tahoma" w:hAnsi="Tahoma" w:cs="Tahoma"/>
        </w:rPr>
        <w:t>dive</w:t>
      </w:r>
      <w:r w:rsidRPr="008B0A66">
        <w:rPr>
          <w:rFonts w:ascii="Tahoma" w:hAnsi="Tahoma" w:cs="Tahoma"/>
        </w:rPr>
        <w:t xml:space="preserve"> into the realm of Digital Imaging and Communications in Medicine (DICOM) to develop a sophisticated GUI for visuali</w:t>
      </w:r>
      <w:r w:rsidR="00C55F8B">
        <w:rPr>
          <w:rFonts w:ascii="Tahoma" w:hAnsi="Tahoma" w:cs="Tahoma"/>
        </w:rPr>
        <w:t>s</w:t>
      </w:r>
      <w:r w:rsidRPr="008B0A66">
        <w:rPr>
          <w:rFonts w:ascii="Tahoma" w:hAnsi="Tahoma" w:cs="Tahoma"/>
        </w:rPr>
        <w:t>ing medical datasets. DICOM, a standard format universally accepted in the medical field, enables the seamless exchange and retrieval of medical images across diverse platforms.</w:t>
      </w:r>
    </w:p>
    <w:p w14:paraId="4B26E0E0" w14:textId="5F57CC96" w:rsidR="008B0A66" w:rsidRPr="008B0A66" w:rsidRDefault="008B0A66" w:rsidP="005B5963">
      <w:pPr>
        <w:spacing w:after="0" w:line="360" w:lineRule="auto"/>
        <w:ind w:firstLine="720"/>
        <w:jc w:val="both"/>
        <w:rPr>
          <w:rFonts w:ascii="Tahoma" w:hAnsi="Tahoma" w:cs="Tahoma"/>
        </w:rPr>
      </w:pPr>
      <w:r w:rsidRPr="008B0A66">
        <w:rPr>
          <w:rFonts w:ascii="Tahoma" w:hAnsi="Tahoma" w:cs="Tahoma"/>
        </w:rPr>
        <w:t>DICOM images are not just visual representations; they encapsulate crucial patient-specific data and serve as the foundation for diagnostic decision-making. These images are typically stored in Picture Archiving and Communication Systems (PACS), forming a comprehensive database accessible to medical professionals worldwide. Our task is to create a DICOM application capable of interfacing with PACS, retrieving images, and providing a user-friendly platform for viewing, interpreting, and potentially modifying these critical medical assets.</w:t>
      </w:r>
    </w:p>
    <w:p w14:paraId="44F7DDF6" w14:textId="76CB1DC9" w:rsidR="008B0A66" w:rsidRPr="008B0A66" w:rsidRDefault="008B0A66" w:rsidP="005B5963">
      <w:pPr>
        <w:spacing w:after="0" w:line="360" w:lineRule="auto"/>
        <w:ind w:firstLine="720"/>
        <w:jc w:val="both"/>
        <w:rPr>
          <w:rFonts w:ascii="Tahoma" w:hAnsi="Tahoma" w:cs="Tahoma"/>
        </w:rPr>
      </w:pPr>
      <w:r w:rsidRPr="008B0A66">
        <w:rPr>
          <w:rFonts w:ascii="Tahoma" w:hAnsi="Tahoma" w:cs="Tahoma"/>
        </w:rPr>
        <w:t>To accomplish this, we leverage the power of the Visuali</w:t>
      </w:r>
      <w:r w:rsidR="00C55F8B">
        <w:rPr>
          <w:rFonts w:ascii="Tahoma" w:hAnsi="Tahoma" w:cs="Tahoma"/>
        </w:rPr>
        <w:t>s</w:t>
      </w:r>
      <w:r w:rsidRPr="008B0A66">
        <w:rPr>
          <w:rFonts w:ascii="Tahoma" w:hAnsi="Tahoma" w:cs="Tahoma"/>
        </w:rPr>
        <w:t>ation Toolkit (VTK), a versatile and robust library renowned for its capabilities in three-dimensional (3D) visuali</w:t>
      </w:r>
      <w:r w:rsidR="00C55F8B">
        <w:rPr>
          <w:rFonts w:ascii="Tahoma" w:hAnsi="Tahoma" w:cs="Tahoma"/>
        </w:rPr>
        <w:t>s</w:t>
      </w:r>
      <w:r w:rsidRPr="008B0A66">
        <w:rPr>
          <w:rFonts w:ascii="Tahoma" w:hAnsi="Tahoma" w:cs="Tahoma"/>
        </w:rPr>
        <w:t xml:space="preserve">ation. The potential of VTK </w:t>
      </w:r>
      <w:r w:rsidR="005B5963">
        <w:rPr>
          <w:rFonts w:ascii="Tahoma" w:hAnsi="Tahoma" w:cs="Tahoma"/>
        </w:rPr>
        <w:t>offers</w:t>
      </w:r>
      <w:r w:rsidRPr="008B0A66">
        <w:rPr>
          <w:rFonts w:ascii="Tahoma" w:hAnsi="Tahoma" w:cs="Tahoma"/>
        </w:rPr>
        <w:t xml:space="preserve"> us the opportunity to craft a cutting-edge DICOM visuali</w:t>
      </w:r>
      <w:r w:rsidR="00C55F8B">
        <w:rPr>
          <w:rFonts w:ascii="Tahoma" w:hAnsi="Tahoma" w:cs="Tahoma"/>
        </w:rPr>
        <w:t>s</w:t>
      </w:r>
      <w:r w:rsidRPr="008B0A66">
        <w:rPr>
          <w:rFonts w:ascii="Tahoma" w:hAnsi="Tahoma" w:cs="Tahoma"/>
        </w:rPr>
        <w:t>er that not only showcases the library's prowess but also enhances the user experience for medical professionals.</w:t>
      </w:r>
    </w:p>
    <w:p w14:paraId="743AD03E" w14:textId="23316FFB" w:rsidR="00CA79ED" w:rsidRDefault="005B5963" w:rsidP="005B5963">
      <w:pPr>
        <w:spacing w:after="0" w:line="360" w:lineRule="auto"/>
        <w:ind w:firstLine="360"/>
        <w:jc w:val="both"/>
        <w:rPr>
          <w:rFonts w:ascii="Tahoma" w:hAnsi="Tahoma" w:cs="Tahoma"/>
          <w:b/>
          <w:bCs/>
        </w:rPr>
      </w:pPr>
      <w:r>
        <w:rPr>
          <w:rFonts w:ascii="Tahoma" w:hAnsi="Tahoma" w:cs="Tahoma"/>
        </w:rPr>
        <w:tab/>
      </w:r>
      <w:r w:rsidR="008B0A66" w:rsidRPr="008B0A66">
        <w:rPr>
          <w:rFonts w:ascii="Tahoma" w:hAnsi="Tahoma" w:cs="Tahoma"/>
        </w:rPr>
        <w:t>This assignment provides an opportunity to explore the intersection of medical imaging, data visuali</w:t>
      </w:r>
      <w:r w:rsidR="00C55F8B">
        <w:rPr>
          <w:rFonts w:ascii="Tahoma" w:hAnsi="Tahoma" w:cs="Tahoma"/>
        </w:rPr>
        <w:t>s</w:t>
      </w:r>
      <w:r w:rsidR="008B0A66" w:rsidRPr="008B0A66">
        <w:rPr>
          <w:rFonts w:ascii="Tahoma" w:hAnsi="Tahoma" w:cs="Tahoma"/>
        </w:rPr>
        <w:t>ation, and software development</w:t>
      </w:r>
      <w:r w:rsidR="002C79DD">
        <w:rPr>
          <w:rFonts w:ascii="Tahoma" w:hAnsi="Tahoma" w:cs="Tahoma"/>
        </w:rPr>
        <w:t>, creating a DICOM Image Visualiser that displays the DICOM image series and its diagnostics along with make modifications to the 3D volume reconstructed from the images.</w:t>
      </w:r>
      <w:r w:rsidR="00CA79ED">
        <w:rPr>
          <w:rFonts w:ascii="Tahoma" w:hAnsi="Tahoma" w:cs="Tahoma"/>
          <w:b/>
          <w:bCs/>
        </w:rPr>
        <w:br w:type="page"/>
      </w:r>
    </w:p>
    <w:p w14:paraId="68C19243" w14:textId="63FFDAD4" w:rsidR="006A06A4" w:rsidRDefault="001330BF" w:rsidP="00A01C29">
      <w:pPr>
        <w:pStyle w:val="HeaderStyle"/>
        <w:numPr>
          <w:ilvl w:val="0"/>
          <w:numId w:val="1"/>
        </w:numPr>
        <w:spacing w:before="0" w:line="360" w:lineRule="auto"/>
      </w:pPr>
      <w:bookmarkStart w:id="3" w:name="_Toc151598213"/>
      <w:r>
        <w:lastRenderedPageBreak/>
        <w:t>ABOUT APPLICATION</w:t>
      </w:r>
      <w:bookmarkEnd w:id="3"/>
    </w:p>
    <w:p w14:paraId="2280BECF" w14:textId="25236B87" w:rsidR="00345F94" w:rsidRPr="00345F94" w:rsidRDefault="00345F94" w:rsidP="00345F94">
      <w:pPr>
        <w:spacing w:after="0" w:line="360" w:lineRule="auto"/>
        <w:jc w:val="both"/>
        <w:rPr>
          <w:rFonts w:ascii="Tahoma" w:hAnsi="Tahoma" w:cs="Tahoma"/>
          <w:noProof/>
        </w:rPr>
      </w:pPr>
      <w:r w:rsidRPr="00345F94">
        <w:rPr>
          <w:rFonts w:ascii="Tahoma" w:hAnsi="Tahoma" w:cs="Tahoma"/>
          <w:i/>
          <w:iCs/>
          <w:noProof/>
        </w:rPr>
        <w:t>GeoGrafiX</w:t>
      </w:r>
      <w:r w:rsidRPr="00345F94">
        <w:rPr>
          <w:rFonts w:ascii="Tahoma" w:hAnsi="Tahoma" w:cs="Tahoma"/>
          <w:noProof/>
        </w:rPr>
        <w:t xml:space="preserve"> is an innovative DICOM visualizer designed to revolutionize the landscape of medical imaging. Leveraging the capabilities of PyQt5 for an intuitive graphical user interface (GUI), </w:t>
      </w:r>
      <w:r w:rsidRPr="00345F94">
        <w:rPr>
          <w:rFonts w:ascii="Tahoma" w:hAnsi="Tahoma" w:cs="Tahoma"/>
          <w:i/>
          <w:iCs/>
          <w:noProof/>
        </w:rPr>
        <w:t>pydicom</w:t>
      </w:r>
      <w:r w:rsidRPr="00345F94">
        <w:rPr>
          <w:rFonts w:ascii="Tahoma" w:hAnsi="Tahoma" w:cs="Tahoma"/>
          <w:noProof/>
        </w:rPr>
        <w:t xml:space="preserve"> for streamlined access to patient data, VTK for 3D volume visualization, and OpenCV for image editing, </w:t>
      </w:r>
      <w:r w:rsidRPr="00345F94">
        <w:rPr>
          <w:rFonts w:ascii="Tahoma" w:hAnsi="Tahoma" w:cs="Tahoma"/>
          <w:i/>
          <w:iCs/>
          <w:noProof/>
        </w:rPr>
        <w:t>GeoGrafiX</w:t>
      </w:r>
      <w:r w:rsidRPr="00345F94">
        <w:rPr>
          <w:rFonts w:ascii="Tahoma" w:hAnsi="Tahoma" w:cs="Tahoma"/>
          <w:noProof/>
        </w:rPr>
        <w:t xml:space="preserve"> emerges as a feature-rich application offering a multitude of tools for in-depth exploration of medical datasets.</w:t>
      </w:r>
    </w:p>
    <w:p w14:paraId="5DFB75C6" w14:textId="1D8A7F3F" w:rsidR="00345F94" w:rsidRPr="00345F94" w:rsidRDefault="00345F94" w:rsidP="00C320ED">
      <w:pPr>
        <w:spacing w:after="0" w:line="360" w:lineRule="auto"/>
        <w:ind w:firstLine="720"/>
        <w:jc w:val="both"/>
        <w:rPr>
          <w:rFonts w:ascii="Tahoma" w:hAnsi="Tahoma" w:cs="Tahoma"/>
          <w:noProof/>
        </w:rPr>
      </w:pPr>
      <w:r w:rsidRPr="00345F94">
        <w:rPr>
          <w:rFonts w:ascii="Tahoma" w:hAnsi="Tahoma" w:cs="Tahoma"/>
          <w:noProof/>
        </w:rPr>
        <w:t xml:space="preserve">The user journey begins with </w:t>
      </w:r>
      <w:r w:rsidRPr="00C320ED">
        <w:rPr>
          <w:rFonts w:ascii="Tahoma" w:hAnsi="Tahoma" w:cs="Tahoma"/>
          <w:i/>
          <w:iCs/>
          <w:noProof/>
        </w:rPr>
        <w:t>GeoGrafiX</w:t>
      </w:r>
      <w:r w:rsidRPr="00345F94">
        <w:rPr>
          <w:rFonts w:ascii="Tahoma" w:hAnsi="Tahoma" w:cs="Tahoma"/>
          <w:noProof/>
        </w:rPr>
        <w:t xml:space="preserve"> providing a detailed display of patient information and dataset particulars. The application's versatility is immediately apparent as it presents axial, sagittal, and coronal plane slices, allowing users to explore datasets from diverse perspectives. The interactive manipulation of horizontal and vertical sliders ensures a user-friendly experience.</w:t>
      </w:r>
    </w:p>
    <w:p w14:paraId="086ED419" w14:textId="2744504F" w:rsidR="00345F94" w:rsidRPr="00345F94" w:rsidRDefault="00345F94" w:rsidP="00C320ED">
      <w:pPr>
        <w:spacing w:after="0" w:line="360" w:lineRule="auto"/>
        <w:ind w:firstLine="720"/>
        <w:jc w:val="both"/>
        <w:rPr>
          <w:rFonts w:ascii="Tahoma" w:hAnsi="Tahoma" w:cs="Tahoma"/>
          <w:noProof/>
        </w:rPr>
      </w:pPr>
      <w:r w:rsidRPr="00C320ED">
        <w:rPr>
          <w:rFonts w:ascii="Tahoma" w:hAnsi="Tahoma" w:cs="Tahoma"/>
          <w:i/>
          <w:iCs/>
          <w:noProof/>
        </w:rPr>
        <w:t>GeoGrafiX</w:t>
      </w:r>
      <w:r w:rsidRPr="00345F94">
        <w:rPr>
          <w:rFonts w:ascii="Tahoma" w:hAnsi="Tahoma" w:cs="Tahoma"/>
          <w:noProof/>
        </w:rPr>
        <w:t xml:space="preserve"> introduces advanced features such as customizable color mapping for slices, providing users with the flexibility to visualize data according to their diagnostic preferences. The application goes beyond standard DICOM viewers by enabling the export of selected slices for further analysis, catering to the needs of both research and diagnostic </w:t>
      </w:r>
      <w:r w:rsidR="00C320ED">
        <w:rPr>
          <w:rFonts w:ascii="Tahoma" w:hAnsi="Tahoma" w:cs="Tahoma"/>
          <w:noProof/>
        </w:rPr>
        <w:t>users</w:t>
      </w:r>
      <w:r w:rsidRPr="00345F94">
        <w:rPr>
          <w:rFonts w:ascii="Tahoma" w:hAnsi="Tahoma" w:cs="Tahoma"/>
          <w:noProof/>
        </w:rPr>
        <w:t>.</w:t>
      </w:r>
    </w:p>
    <w:p w14:paraId="6C4635E7" w14:textId="1982E478" w:rsidR="00345F94" w:rsidRPr="00345F94" w:rsidRDefault="00C320ED" w:rsidP="00C320ED">
      <w:pPr>
        <w:spacing w:after="0" w:line="360" w:lineRule="auto"/>
        <w:ind w:firstLine="720"/>
        <w:jc w:val="both"/>
        <w:rPr>
          <w:rFonts w:ascii="Tahoma" w:hAnsi="Tahoma" w:cs="Tahoma"/>
          <w:noProof/>
        </w:rPr>
      </w:pPr>
      <w:r>
        <w:rPr>
          <w:rFonts w:ascii="Tahoma" w:hAnsi="Tahoma" w:cs="Tahoma"/>
          <w:noProof/>
        </w:rPr>
        <w:t xml:space="preserve">Another </w:t>
      </w:r>
      <w:r w:rsidR="00345F94" w:rsidRPr="00345F94">
        <w:rPr>
          <w:rFonts w:ascii="Tahoma" w:hAnsi="Tahoma" w:cs="Tahoma"/>
          <w:noProof/>
        </w:rPr>
        <w:t xml:space="preserve">feature of </w:t>
      </w:r>
      <w:r w:rsidR="00345F94" w:rsidRPr="00C320ED">
        <w:rPr>
          <w:rFonts w:ascii="Tahoma" w:hAnsi="Tahoma" w:cs="Tahoma"/>
          <w:i/>
          <w:iCs/>
          <w:noProof/>
        </w:rPr>
        <w:t>GeoGrafiX</w:t>
      </w:r>
      <w:r w:rsidR="00345F94" w:rsidRPr="00345F94">
        <w:rPr>
          <w:rFonts w:ascii="Tahoma" w:hAnsi="Tahoma" w:cs="Tahoma"/>
          <w:noProof/>
        </w:rPr>
        <w:t xml:space="preserve"> is its precise distance measurement capability. Users can measure the distance between two points on a slice through mouse input, enhancing anatomical assessments and contributing to the accuracy of clinical analyses.</w:t>
      </w:r>
      <w:r>
        <w:rPr>
          <w:rFonts w:ascii="Tahoma" w:hAnsi="Tahoma" w:cs="Tahoma"/>
          <w:noProof/>
        </w:rPr>
        <w:t xml:space="preserve"> </w:t>
      </w:r>
      <w:r w:rsidR="00345F94" w:rsidRPr="00345F94">
        <w:rPr>
          <w:rFonts w:ascii="Tahoma" w:hAnsi="Tahoma" w:cs="Tahoma"/>
          <w:noProof/>
        </w:rPr>
        <w:t xml:space="preserve">The application also </w:t>
      </w:r>
      <w:r>
        <w:rPr>
          <w:rFonts w:ascii="Tahoma" w:hAnsi="Tahoma" w:cs="Tahoma"/>
          <w:noProof/>
        </w:rPr>
        <w:t>allows</w:t>
      </w:r>
      <w:r w:rsidR="00345F94" w:rsidRPr="00345F94">
        <w:rPr>
          <w:rFonts w:ascii="Tahoma" w:hAnsi="Tahoma" w:cs="Tahoma"/>
          <w:noProof/>
        </w:rPr>
        <w:t xml:space="preserve"> users to manipulate color window and level values through mouse input, providing</w:t>
      </w:r>
      <w:r>
        <w:rPr>
          <w:rFonts w:ascii="Tahoma" w:hAnsi="Tahoma" w:cs="Tahoma"/>
          <w:noProof/>
        </w:rPr>
        <w:t xml:space="preserve"> </w:t>
      </w:r>
      <w:r w:rsidR="00345F94" w:rsidRPr="00345F94">
        <w:rPr>
          <w:rFonts w:ascii="Tahoma" w:hAnsi="Tahoma" w:cs="Tahoma"/>
          <w:noProof/>
        </w:rPr>
        <w:t>control over the opacity of the reconstructed 3D volume. This unique functionality enables users to focus on specific layers of interest within the volumetric data.</w:t>
      </w:r>
    </w:p>
    <w:p w14:paraId="5C8EDC0C" w14:textId="21432020" w:rsidR="00C320ED" w:rsidRPr="00C320ED" w:rsidRDefault="00345F94" w:rsidP="00C320ED">
      <w:pPr>
        <w:spacing w:after="0" w:line="360" w:lineRule="auto"/>
        <w:ind w:firstLine="720"/>
        <w:jc w:val="both"/>
        <w:rPr>
          <w:rFonts w:ascii="Tahoma" w:hAnsi="Tahoma" w:cs="Tahoma"/>
          <w:i/>
          <w:iCs/>
          <w:noProof/>
        </w:rPr>
      </w:pPr>
      <w:r w:rsidRPr="00C320ED">
        <w:rPr>
          <w:rFonts w:ascii="Tahoma" w:hAnsi="Tahoma" w:cs="Tahoma"/>
          <w:i/>
          <w:iCs/>
          <w:noProof/>
        </w:rPr>
        <w:t>GeoGrafiX</w:t>
      </w:r>
      <w:r w:rsidRPr="00345F94">
        <w:rPr>
          <w:rFonts w:ascii="Tahoma" w:hAnsi="Tahoma" w:cs="Tahoma"/>
          <w:noProof/>
        </w:rPr>
        <w:t xml:space="preserve"> extends its capabilities to the modification of volume properties, allowing users to apply basic transformations and adjust colors. </w:t>
      </w:r>
    </w:p>
    <w:p w14:paraId="7D8439AA" w14:textId="154C5D9D" w:rsidR="006D0765" w:rsidRPr="00C320ED" w:rsidRDefault="00345F94" w:rsidP="00C320ED">
      <w:pPr>
        <w:spacing w:after="0" w:line="360" w:lineRule="auto"/>
        <w:ind w:firstLine="720"/>
        <w:jc w:val="both"/>
        <w:rPr>
          <w:rFonts w:ascii="Tahoma" w:hAnsi="Tahoma" w:cs="Tahoma"/>
          <w:noProof/>
        </w:rPr>
      </w:pPr>
      <w:r w:rsidRPr="00C320ED">
        <w:rPr>
          <w:rFonts w:ascii="Tahoma" w:hAnsi="Tahoma" w:cs="Tahoma"/>
          <w:i/>
          <w:iCs/>
          <w:noProof/>
        </w:rPr>
        <w:t>GeoGrafiX</w:t>
      </w:r>
      <w:r w:rsidRPr="00345F94">
        <w:rPr>
          <w:rFonts w:ascii="Tahoma" w:hAnsi="Tahoma" w:cs="Tahoma"/>
          <w:noProof/>
        </w:rPr>
        <w:t xml:space="preserve"> </w:t>
      </w:r>
      <w:r w:rsidR="00C320ED">
        <w:rPr>
          <w:rFonts w:ascii="Tahoma" w:hAnsi="Tahoma" w:cs="Tahoma"/>
          <w:noProof/>
        </w:rPr>
        <w:t xml:space="preserve">also </w:t>
      </w:r>
      <w:r w:rsidRPr="00345F94">
        <w:rPr>
          <w:rFonts w:ascii="Tahoma" w:hAnsi="Tahoma" w:cs="Tahoma"/>
          <w:noProof/>
        </w:rPr>
        <w:t>facilitates the exportation of modified 3D models alongside the extracted DICOM information. This cohesive output serves as a valuable resource for further research, collaboration, or detailed patient documentation.</w:t>
      </w:r>
      <w:r w:rsidR="006D0765">
        <w:rPr>
          <w:rFonts w:ascii="Tahoma" w:hAnsi="Tahoma" w:cs="Tahoma"/>
          <w:b/>
          <w:bCs/>
          <w:noProof/>
        </w:rPr>
        <w:br w:type="page"/>
      </w:r>
    </w:p>
    <w:p w14:paraId="7810D1CC" w14:textId="3DD9C7F5" w:rsidR="00924D03" w:rsidRPr="00924D03" w:rsidRDefault="00BE326C" w:rsidP="00924D03">
      <w:pPr>
        <w:spacing w:line="259" w:lineRule="auto"/>
        <w:rPr>
          <w:rFonts w:ascii="Tahoma" w:hAnsi="Tahoma" w:cs="Tahoma"/>
          <w:b/>
          <w:bCs/>
          <w:noProof/>
        </w:rPr>
      </w:pPr>
      <w:r>
        <w:rPr>
          <w:rFonts w:ascii="Tahoma" w:hAnsi="Tahoma" w:cs="Tahoma"/>
          <w:b/>
          <w:bCs/>
          <w:noProof/>
        </w:rPr>
        <w:lastRenderedPageBreak/>
        <w:t>ALGORITHM</w:t>
      </w:r>
    </w:p>
    <w:p w14:paraId="384D7FFD" w14:textId="1DADC497" w:rsidR="00924D03" w:rsidRPr="00924D03" w:rsidRDefault="00924D03" w:rsidP="00B26C97">
      <w:pPr>
        <w:pStyle w:val="ListParagraph"/>
        <w:numPr>
          <w:ilvl w:val="0"/>
          <w:numId w:val="4"/>
        </w:numPr>
        <w:spacing w:after="0" w:line="360" w:lineRule="auto"/>
        <w:rPr>
          <w:rFonts w:ascii="Tahoma" w:hAnsi="Tahoma" w:cs="Tahoma"/>
          <w:noProof/>
        </w:rPr>
      </w:pPr>
      <w:r w:rsidRPr="0045024F">
        <w:rPr>
          <w:rFonts w:ascii="Tahoma" w:hAnsi="Tahoma" w:cs="Tahoma"/>
          <w:b/>
          <w:bCs/>
          <w:noProof/>
        </w:rPr>
        <w:t>Initiali</w:t>
      </w:r>
      <w:r w:rsidR="0045024F" w:rsidRPr="0045024F">
        <w:rPr>
          <w:rFonts w:ascii="Tahoma" w:hAnsi="Tahoma" w:cs="Tahoma"/>
          <w:b/>
          <w:bCs/>
          <w:noProof/>
        </w:rPr>
        <w:t>s</w:t>
      </w:r>
      <w:r w:rsidRPr="0045024F">
        <w:rPr>
          <w:rFonts w:ascii="Tahoma" w:hAnsi="Tahoma" w:cs="Tahoma"/>
          <w:b/>
          <w:bCs/>
          <w:noProof/>
        </w:rPr>
        <w:t>ation</w:t>
      </w:r>
      <w:r w:rsidRPr="00924D03">
        <w:rPr>
          <w:rFonts w:ascii="Tahoma" w:hAnsi="Tahoma" w:cs="Tahoma"/>
          <w:noProof/>
        </w:rPr>
        <w:t>:</w:t>
      </w:r>
    </w:p>
    <w:p w14:paraId="1033D093" w14:textId="2A88D80E" w:rsidR="00924D03" w:rsidRPr="00B26C97" w:rsidRDefault="00B26C97" w:rsidP="00B26C97">
      <w:pPr>
        <w:pStyle w:val="ListParagraph"/>
        <w:numPr>
          <w:ilvl w:val="1"/>
          <w:numId w:val="4"/>
        </w:numPr>
        <w:spacing w:after="0" w:line="360" w:lineRule="auto"/>
        <w:rPr>
          <w:rFonts w:ascii="Tahoma" w:hAnsi="Tahoma" w:cs="Tahoma"/>
          <w:noProof/>
        </w:rPr>
      </w:pPr>
      <w:r w:rsidRPr="00B26C97">
        <w:rPr>
          <w:rFonts w:ascii="Tahoma" w:hAnsi="Tahoma" w:cs="Tahoma"/>
          <w:noProof/>
        </w:rPr>
        <w:t>Load splashscreen</w:t>
      </w:r>
    </w:p>
    <w:p w14:paraId="2ED54BB4" w14:textId="0802DCA2" w:rsidR="00924D03" w:rsidRPr="00B26C97" w:rsidRDefault="00924D03" w:rsidP="00B26C97">
      <w:pPr>
        <w:pStyle w:val="ListParagraph"/>
        <w:numPr>
          <w:ilvl w:val="1"/>
          <w:numId w:val="4"/>
        </w:numPr>
        <w:spacing w:after="0" w:line="360" w:lineRule="auto"/>
        <w:rPr>
          <w:rFonts w:ascii="Tahoma" w:hAnsi="Tahoma" w:cs="Tahoma"/>
          <w:noProof/>
        </w:rPr>
      </w:pPr>
      <w:r w:rsidRPr="00B26C97">
        <w:rPr>
          <w:rFonts w:ascii="Tahoma" w:hAnsi="Tahoma" w:cs="Tahoma"/>
          <w:noProof/>
        </w:rPr>
        <w:t>Initiali</w:t>
      </w:r>
      <w:r w:rsidR="0045024F">
        <w:rPr>
          <w:rFonts w:ascii="Tahoma" w:hAnsi="Tahoma" w:cs="Tahoma"/>
          <w:noProof/>
        </w:rPr>
        <w:t>s</w:t>
      </w:r>
      <w:r w:rsidRPr="00B26C97">
        <w:rPr>
          <w:rFonts w:ascii="Tahoma" w:hAnsi="Tahoma" w:cs="Tahoma"/>
          <w:noProof/>
        </w:rPr>
        <w:t>e the GeoGrafiX application.</w:t>
      </w:r>
    </w:p>
    <w:p w14:paraId="47C609FD" w14:textId="009B7E6D" w:rsidR="00924D03" w:rsidRPr="00B26C97" w:rsidRDefault="00924D03" w:rsidP="00B26C97">
      <w:pPr>
        <w:pStyle w:val="ListParagraph"/>
        <w:numPr>
          <w:ilvl w:val="1"/>
          <w:numId w:val="4"/>
        </w:numPr>
        <w:spacing w:after="0" w:line="360" w:lineRule="auto"/>
        <w:rPr>
          <w:rFonts w:ascii="Tahoma" w:hAnsi="Tahoma" w:cs="Tahoma"/>
          <w:noProof/>
        </w:rPr>
      </w:pPr>
      <w:r w:rsidRPr="00B26C97">
        <w:rPr>
          <w:rFonts w:ascii="Tahoma" w:hAnsi="Tahoma" w:cs="Tahoma"/>
          <w:noProof/>
        </w:rPr>
        <w:t xml:space="preserve">Load </w:t>
      </w:r>
      <w:r w:rsidR="00B26C97" w:rsidRPr="00B26C97">
        <w:rPr>
          <w:rFonts w:ascii="Tahoma" w:hAnsi="Tahoma" w:cs="Tahoma"/>
          <w:i/>
          <w:iCs/>
          <w:noProof/>
        </w:rPr>
        <w:t xml:space="preserve">PyQt5, pydicom, vtk, Numpy </w:t>
      </w:r>
      <w:r w:rsidR="00B26C97" w:rsidRPr="00B26C97">
        <w:rPr>
          <w:rFonts w:ascii="Tahoma" w:hAnsi="Tahoma" w:cs="Tahoma"/>
          <w:noProof/>
        </w:rPr>
        <w:t>and</w:t>
      </w:r>
      <w:r w:rsidR="00B26C97" w:rsidRPr="00B26C97">
        <w:rPr>
          <w:rFonts w:ascii="Tahoma" w:hAnsi="Tahoma" w:cs="Tahoma"/>
          <w:i/>
          <w:iCs/>
          <w:noProof/>
        </w:rPr>
        <w:t xml:space="preserve"> cv2</w:t>
      </w:r>
      <w:r w:rsidR="00B26C97" w:rsidRPr="00B26C97">
        <w:rPr>
          <w:rFonts w:ascii="Tahoma" w:hAnsi="Tahoma" w:cs="Tahoma"/>
          <w:noProof/>
        </w:rPr>
        <w:t xml:space="preserve"> libraries</w:t>
      </w:r>
      <w:r w:rsidRPr="00B26C97">
        <w:rPr>
          <w:rFonts w:ascii="Tahoma" w:hAnsi="Tahoma" w:cs="Tahoma"/>
          <w:noProof/>
        </w:rPr>
        <w:t>.</w:t>
      </w:r>
    </w:p>
    <w:p w14:paraId="3E5E48BA" w14:textId="77777777" w:rsidR="00B26C97" w:rsidRPr="00924D03" w:rsidRDefault="00B26C97" w:rsidP="00924D03">
      <w:pPr>
        <w:spacing w:after="0" w:line="360" w:lineRule="auto"/>
        <w:ind w:left="360"/>
        <w:rPr>
          <w:rFonts w:ascii="Tahoma" w:hAnsi="Tahoma" w:cs="Tahoma"/>
          <w:noProof/>
        </w:rPr>
      </w:pPr>
    </w:p>
    <w:p w14:paraId="4A91EC3A" w14:textId="3502A718" w:rsidR="00924D03" w:rsidRPr="00B26C97" w:rsidRDefault="00924D03" w:rsidP="00B26C97">
      <w:pPr>
        <w:pStyle w:val="ListParagraph"/>
        <w:numPr>
          <w:ilvl w:val="0"/>
          <w:numId w:val="4"/>
        </w:numPr>
        <w:spacing w:after="0" w:line="360" w:lineRule="auto"/>
        <w:rPr>
          <w:rFonts w:ascii="Tahoma" w:hAnsi="Tahoma" w:cs="Tahoma"/>
          <w:noProof/>
        </w:rPr>
      </w:pPr>
      <w:r w:rsidRPr="0045024F">
        <w:rPr>
          <w:rFonts w:ascii="Tahoma" w:hAnsi="Tahoma" w:cs="Tahoma"/>
          <w:b/>
          <w:bCs/>
          <w:noProof/>
        </w:rPr>
        <w:t>Loading DICOM Data</w:t>
      </w:r>
      <w:r w:rsidRPr="00B26C97">
        <w:rPr>
          <w:rFonts w:ascii="Tahoma" w:hAnsi="Tahoma" w:cs="Tahoma"/>
          <w:noProof/>
        </w:rPr>
        <w:t>:</w:t>
      </w:r>
    </w:p>
    <w:p w14:paraId="5B203872" w14:textId="77777777" w:rsidR="00924D03" w:rsidRPr="00B26C97" w:rsidRDefault="00924D03" w:rsidP="00B26C97">
      <w:pPr>
        <w:pStyle w:val="ListParagraph"/>
        <w:numPr>
          <w:ilvl w:val="1"/>
          <w:numId w:val="4"/>
        </w:numPr>
        <w:spacing w:after="0" w:line="360" w:lineRule="auto"/>
        <w:rPr>
          <w:rFonts w:ascii="Tahoma" w:hAnsi="Tahoma" w:cs="Tahoma"/>
          <w:noProof/>
        </w:rPr>
      </w:pPr>
      <w:r w:rsidRPr="00B26C97">
        <w:rPr>
          <w:rFonts w:ascii="Tahoma" w:hAnsi="Tahoma" w:cs="Tahoma"/>
          <w:noProof/>
        </w:rPr>
        <w:t>Retrieve DICOM data for visualization.</w:t>
      </w:r>
    </w:p>
    <w:p w14:paraId="0ADB717E" w14:textId="7B3F55BC" w:rsidR="00B26C97" w:rsidRDefault="00924D03" w:rsidP="00B26C97">
      <w:pPr>
        <w:pStyle w:val="ListParagraph"/>
        <w:numPr>
          <w:ilvl w:val="1"/>
          <w:numId w:val="4"/>
        </w:numPr>
        <w:spacing w:after="0" w:line="360" w:lineRule="auto"/>
        <w:rPr>
          <w:rFonts w:ascii="Tahoma" w:hAnsi="Tahoma" w:cs="Tahoma"/>
          <w:noProof/>
        </w:rPr>
      </w:pPr>
      <w:r w:rsidRPr="00B26C97">
        <w:rPr>
          <w:rFonts w:ascii="Tahoma" w:hAnsi="Tahoma" w:cs="Tahoma"/>
          <w:noProof/>
        </w:rPr>
        <w:t xml:space="preserve">Store </w:t>
      </w:r>
      <w:r w:rsidR="00B26C97" w:rsidRPr="00B26C97">
        <w:rPr>
          <w:rFonts w:ascii="Tahoma" w:hAnsi="Tahoma" w:cs="Tahoma"/>
          <w:i/>
          <w:iCs/>
          <w:noProof/>
        </w:rPr>
        <w:t>reader</w:t>
      </w:r>
      <w:r w:rsidRPr="00B26C97">
        <w:rPr>
          <w:rFonts w:ascii="Tahoma" w:hAnsi="Tahoma" w:cs="Tahoma"/>
          <w:noProof/>
        </w:rPr>
        <w:t>.</w:t>
      </w:r>
    </w:p>
    <w:p w14:paraId="04D0336E" w14:textId="77777777" w:rsidR="00B26C97" w:rsidRPr="00B26C97" w:rsidRDefault="00B26C97" w:rsidP="00B26C97">
      <w:pPr>
        <w:spacing w:after="0" w:line="360" w:lineRule="auto"/>
        <w:rPr>
          <w:rFonts w:ascii="Tahoma" w:hAnsi="Tahoma" w:cs="Tahoma"/>
          <w:noProof/>
        </w:rPr>
      </w:pPr>
    </w:p>
    <w:p w14:paraId="36B72F05" w14:textId="5D04AA00" w:rsidR="00924D03" w:rsidRPr="00B26C97" w:rsidRDefault="00924D03" w:rsidP="00B26C97">
      <w:pPr>
        <w:pStyle w:val="ListParagraph"/>
        <w:numPr>
          <w:ilvl w:val="0"/>
          <w:numId w:val="4"/>
        </w:numPr>
        <w:spacing w:after="0" w:line="360" w:lineRule="auto"/>
        <w:rPr>
          <w:rFonts w:ascii="Tahoma" w:hAnsi="Tahoma" w:cs="Tahoma"/>
          <w:noProof/>
        </w:rPr>
      </w:pPr>
      <w:r w:rsidRPr="0045024F">
        <w:rPr>
          <w:rFonts w:ascii="Tahoma" w:hAnsi="Tahoma" w:cs="Tahoma"/>
          <w:b/>
          <w:bCs/>
          <w:noProof/>
        </w:rPr>
        <w:t>Display Patient and Dataset Information</w:t>
      </w:r>
      <w:r w:rsidRPr="00B26C97">
        <w:rPr>
          <w:rFonts w:ascii="Tahoma" w:hAnsi="Tahoma" w:cs="Tahoma"/>
          <w:noProof/>
        </w:rPr>
        <w:t>:</w:t>
      </w:r>
    </w:p>
    <w:p w14:paraId="2C9393B5" w14:textId="2A7224C4" w:rsidR="00924D03" w:rsidRPr="00B26C97" w:rsidRDefault="00924D03" w:rsidP="00B26C97">
      <w:pPr>
        <w:pStyle w:val="ListParagraph"/>
        <w:numPr>
          <w:ilvl w:val="1"/>
          <w:numId w:val="4"/>
        </w:numPr>
        <w:spacing w:after="0" w:line="360" w:lineRule="auto"/>
        <w:rPr>
          <w:rFonts w:ascii="Tahoma" w:hAnsi="Tahoma" w:cs="Tahoma"/>
          <w:noProof/>
        </w:rPr>
      </w:pPr>
      <w:r w:rsidRPr="00B26C97">
        <w:rPr>
          <w:rFonts w:ascii="Tahoma" w:hAnsi="Tahoma" w:cs="Tahoma"/>
          <w:noProof/>
        </w:rPr>
        <w:t xml:space="preserve">Display patient information obtained from </w:t>
      </w:r>
      <w:r w:rsidR="00B26C97" w:rsidRPr="00B26C97">
        <w:rPr>
          <w:rFonts w:ascii="Tahoma" w:hAnsi="Tahoma" w:cs="Tahoma"/>
          <w:i/>
          <w:iCs/>
          <w:noProof/>
        </w:rPr>
        <w:t>reader</w:t>
      </w:r>
      <w:r w:rsidRPr="00B26C97">
        <w:rPr>
          <w:rFonts w:ascii="Tahoma" w:hAnsi="Tahoma" w:cs="Tahoma"/>
          <w:noProof/>
        </w:rPr>
        <w:t>.</w:t>
      </w:r>
    </w:p>
    <w:p w14:paraId="349645C5" w14:textId="7DACB2A5" w:rsidR="00924D03" w:rsidRPr="00924D03" w:rsidRDefault="00924D03" w:rsidP="00924D03">
      <w:pPr>
        <w:spacing w:after="0" w:line="360" w:lineRule="auto"/>
        <w:ind w:left="360"/>
        <w:rPr>
          <w:rFonts w:ascii="Tahoma" w:hAnsi="Tahoma" w:cs="Tahoma"/>
          <w:noProof/>
        </w:rPr>
      </w:pPr>
    </w:p>
    <w:p w14:paraId="03FF6731" w14:textId="7EEE83C1" w:rsidR="00924D03" w:rsidRPr="00B26C97" w:rsidRDefault="00924D03" w:rsidP="00B26C97">
      <w:pPr>
        <w:pStyle w:val="ListParagraph"/>
        <w:numPr>
          <w:ilvl w:val="0"/>
          <w:numId w:val="4"/>
        </w:numPr>
        <w:spacing w:after="0" w:line="360" w:lineRule="auto"/>
        <w:rPr>
          <w:rFonts w:ascii="Tahoma" w:hAnsi="Tahoma" w:cs="Tahoma"/>
          <w:noProof/>
        </w:rPr>
      </w:pPr>
      <w:r w:rsidRPr="0045024F">
        <w:rPr>
          <w:rFonts w:ascii="Tahoma" w:hAnsi="Tahoma" w:cs="Tahoma"/>
          <w:b/>
          <w:bCs/>
          <w:noProof/>
        </w:rPr>
        <w:t>Slice Visualization</w:t>
      </w:r>
      <w:r w:rsidRPr="00B26C97">
        <w:rPr>
          <w:rFonts w:ascii="Tahoma" w:hAnsi="Tahoma" w:cs="Tahoma"/>
          <w:noProof/>
        </w:rPr>
        <w:t>:</w:t>
      </w:r>
    </w:p>
    <w:p w14:paraId="7826875B" w14:textId="08432623" w:rsidR="00924D03" w:rsidRPr="00B26C97" w:rsidRDefault="00B26C97" w:rsidP="00B26C97">
      <w:pPr>
        <w:pStyle w:val="ListParagraph"/>
        <w:numPr>
          <w:ilvl w:val="1"/>
          <w:numId w:val="4"/>
        </w:numPr>
        <w:spacing w:after="0" w:line="360" w:lineRule="auto"/>
        <w:rPr>
          <w:rFonts w:ascii="Tahoma" w:hAnsi="Tahoma" w:cs="Tahoma"/>
          <w:noProof/>
        </w:rPr>
      </w:pPr>
      <w:r w:rsidRPr="00B26C97">
        <w:rPr>
          <w:rFonts w:ascii="Tahoma" w:hAnsi="Tahoma" w:cs="Tahoma"/>
          <w:noProof/>
        </w:rPr>
        <w:t xml:space="preserve">Reslice </w:t>
      </w:r>
      <w:r w:rsidRPr="00B26C97">
        <w:rPr>
          <w:rFonts w:ascii="Tahoma" w:hAnsi="Tahoma" w:cs="Tahoma"/>
          <w:i/>
          <w:iCs/>
          <w:noProof/>
        </w:rPr>
        <w:t>reader</w:t>
      </w:r>
      <w:r w:rsidRPr="00B26C97">
        <w:rPr>
          <w:rFonts w:ascii="Tahoma" w:hAnsi="Tahoma" w:cs="Tahoma"/>
          <w:noProof/>
        </w:rPr>
        <w:t xml:space="preserve"> to obtain axial, sagittal, and coronal plane slices</w:t>
      </w:r>
    </w:p>
    <w:p w14:paraId="7923B5FA" w14:textId="06999D6B" w:rsidR="00924D03" w:rsidRPr="00B26C97" w:rsidRDefault="00924D03" w:rsidP="00B26C97">
      <w:pPr>
        <w:pStyle w:val="ListParagraph"/>
        <w:numPr>
          <w:ilvl w:val="1"/>
          <w:numId w:val="4"/>
        </w:numPr>
        <w:spacing w:after="0" w:line="360" w:lineRule="auto"/>
        <w:rPr>
          <w:rFonts w:ascii="Tahoma" w:hAnsi="Tahoma" w:cs="Tahoma"/>
          <w:noProof/>
        </w:rPr>
      </w:pPr>
      <w:r w:rsidRPr="00B26C97">
        <w:rPr>
          <w:rFonts w:ascii="Tahoma" w:hAnsi="Tahoma" w:cs="Tahoma"/>
          <w:noProof/>
        </w:rPr>
        <w:t>Display</w:t>
      </w:r>
      <w:r w:rsidR="00B26C97" w:rsidRPr="00B26C97">
        <w:rPr>
          <w:rFonts w:ascii="Tahoma" w:hAnsi="Tahoma" w:cs="Tahoma"/>
          <w:noProof/>
        </w:rPr>
        <w:t>.</w:t>
      </w:r>
    </w:p>
    <w:p w14:paraId="72737EF3" w14:textId="77777777" w:rsidR="00B26C97" w:rsidRDefault="00B26C97" w:rsidP="00924D03">
      <w:pPr>
        <w:spacing w:after="0" w:line="360" w:lineRule="auto"/>
        <w:ind w:left="360"/>
        <w:rPr>
          <w:rFonts w:ascii="Tahoma" w:hAnsi="Tahoma" w:cs="Tahoma"/>
          <w:noProof/>
        </w:rPr>
      </w:pPr>
    </w:p>
    <w:p w14:paraId="0980F373" w14:textId="60AED757" w:rsidR="00924D03" w:rsidRPr="00B26C97" w:rsidRDefault="00924D03" w:rsidP="00B26C97">
      <w:pPr>
        <w:pStyle w:val="ListParagraph"/>
        <w:numPr>
          <w:ilvl w:val="0"/>
          <w:numId w:val="4"/>
        </w:numPr>
        <w:spacing w:after="0" w:line="360" w:lineRule="auto"/>
        <w:rPr>
          <w:rFonts w:ascii="Tahoma" w:hAnsi="Tahoma" w:cs="Tahoma"/>
          <w:noProof/>
        </w:rPr>
      </w:pPr>
      <w:r w:rsidRPr="0045024F">
        <w:rPr>
          <w:rFonts w:ascii="Tahoma" w:hAnsi="Tahoma" w:cs="Tahoma"/>
          <w:b/>
          <w:bCs/>
          <w:noProof/>
        </w:rPr>
        <w:t>User Interaction Loop</w:t>
      </w:r>
      <w:r w:rsidRPr="00B26C97">
        <w:rPr>
          <w:rFonts w:ascii="Tahoma" w:hAnsi="Tahoma" w:cs="Tahoma"/>
          <w:noProof/>
        </w:rPr>
        <w:t>:</w:t>
      </w:r>
    </w:p>
    <w:p w14:paraId="330839DA" w14:textId="32392D16" w:rsidR="00924D03" w:rsidRPr="00B26C97" w:rsidRDefault="00924D03" w:rsidP="00B26C97">
      <w:pPr>
        <w:pStyle w:val="ListParagraph"/>
        <w:numPr>
          <w:ilvl w:val="1"/>
          <w:numId w:val="4"/>
        </w:numPr>
        <w:spacing w:after="0" w:line="360" w:lineRule="auto"/>
        <w:rPr>
          <w:rFonts w:ascii="Tahoma" w:hAnsi="Tahoma" w:cs="Tahoma"/>
          <w:noProof/>
        </w:rPr>
      </w:pPr>
      <w:r w:rsidRPr="00B26C97">
        <w:rPr>
          <w:rFonts w:ascii="Tahoma" w:hAnsi="Tahoma" w:cs="Tahoma"/>
          <w:noProof/>
        </w:rPr>
        <w:t>Enter main application loop.</w:t>
      </w:r>
    </w:p>
    <w:p w14:paraId="6BE13F3B" w14:textId="77777777" w:rsidR="00B26C97" w:rsidRPr="00924D03" w:rsidRDefault="00B26C97" w:rsidP="00924D03">
      <w:pPr>
        <w:spacing w:after="0" w:line="360" w:lineRule="auto"/>
        <w:ind w:left="360"/>
        <w:rPr>
          <w:rFonts w:ascii="Tahoma" w:hAnsi="Tahoma" w:cs="Tahoma"/>
          <w:noProof/>
        </w:rPr>
      </w:pPr>
    </w:p>
    <w:p w14:paraId="635E2C01" w14:textId="5D7CD625" w:rsidR="00924D03" w:rsidRPr="00B26C97" w:rsidRDefault="00924D03" w:rsidP="00B26C97">
      <w:pPr>
        <w:pStyle w:val="ListParagraph"/>
        <w:numPr>
          <w:ilvl w:val="0"/>
          <w:numId w:val="4"/>
        </w:numPr>
        <w:spacing w:after="0" w:line="360" w:lineRule="auto"/>
        <w:rPr>
          <w:rFonts w:ascii="Tahoma" w:hAnsi="Tahoma" w:cs="Tahoma"/>
          <w:noProof/>
        </w:rPr>
      </w:pPr>
      <w:r w:rsidRPr="0045024F">
        <w:rPr>
          <w:rFonts w:ascii="Tahoma" w:hAnsi="Tahoma" w:cs="Tahoma"/>
          <w:b/>
          <w:bCs/>
          <w:noProof/>
        </w:rPr>
        <w:t>Action Execution</w:t>
      </w:r>
      <w:r w:rsidRPr="00B26C97">
        <w:rPr>
          <w:rFonts w:ascii="Tahoma" w:hAnsi="Tahoma" w:cs="Tahoma"/>
          <w:noProof/>
        </w:rPr>
        <w:t>:</w:t>
      </w:r>
    </w:p>
    <w:p w14:paraId="2ECB1C0C" w14:textId="6561873A" w:rsidR="00924D03" w:rsidRPr="00B26C97" w:rsidRDefault="00EF2F1E" w:rsidP="00B26C97">
      <w:pPr>
        <w:pStyle w:val="ListParagraph"/>
        <w:numPr>
          <w:ilvl w:val="1"/>
          <w:numId w:val="4"/>
        </w:numPr>
        <w:spacing w:after="0" w:line="360" w:lineRule="auto"/>
        <w:rPr>
          <w:rFonts w:ascii="Tahoma" w:hAnsi="Tahoma" w:cs="Tahoma"/>
          <w:noProof/>
        </w:rPr>
      </w:pPr>
      <w:r>
        <w:rPr>
          <w:rFonts w:ascii="Tahoma" w:hAnsi="Tahoma" w:cs="Tahoma"/>
          <w:noProof/>
        </w:rPr>
        <w:t>Get slice axis</w:t>
      </w:r>
      <w:r w:rsidR="00924D03" w:rsidRPr="00B26C97">
        <w:rPr>
          <w:rFonts w:ascii="Tahoma" w:hAnsi="Tahoma" w:cs="Tahoma"/>
          <w:noProof/>
        </w:rPr>
        <w:t>:</w:t>
      </w:r>
    </w:p>
    <w:p w14:paraId="4585870A" w14:textId="77777777" w:rsidR="00CE556A" w:rsidRDefault="00924D03" w:rsidP="00894C4E">
      <w:pPr>
        <w:pStyle w:val="ListParagraph"/>
        <w:numPr>
          <w:ilvl w:val="1"/>
          <w:numId w:val="4"/>
        </w:numPr>
        <w:spacing w:after="0" w:line="360" w:lineRule="auto"/>
        <w:rPr>
          <w:rFonts w:ascii="Tahoma" w:hAnsi="Tahoma" w:cs="Tahoma"/>
          <w:noProof/>
        </w:rPr>
      </w:pPr>
      <w:r w:rsidRPr="00CE556A">
        <w:rPr>
          <w:rFonts w:ascii="Tahoma" w:hAnsi="Tahoma" w:cs="Tahoma"/>
          <w:noProof/>
        </w:rPr>
        <w:t xml:space="preserve">If </w:t>
      </w:r>
      <w:r w:rsidR="00CE556A" w:rsidRPr="00CE556A">
        <w:rPr>
          <w:rFonts w:ascii="Tahoma" w:hAnsi="Tahoma" w:cs="Tahoma"/>
          <w:noProof/>
        </w:rPr>
        <w:t>user</w:t>
      </w:r>
      <w:r w:rsidRPr="00CE556A">
        <w:rPr>
          <w:rFonts w:ascii="Tahoma" w:hAnsi="Tahoma" w:cs="Tahoma"/>
          <w:noProof/>
        </w:rPr>
        <w:t xml:space="preserve"> </w:t>
      </w:r>
      <w:r w:rsidR="00CE556A" w:rsidRPr="00CE556A">
        <w:rPr>
          <w:rFonts w:ascii="Tahoma" w:hAnsi="Tahoma" w:cs="Tahoma"/>
          <w:noProof/>
        </w:rPr>
        <w:t>adjusts slice slider</w:t>
      </w:r>
      <w:r w:rsidR="00CE556A">
        <w:rPr>
          <w:rFonts w:ascii="Tahoma" w:hAnsi="Tahoma" w:cs="Tahoma"/>
          <w:noProof/>
        </w:rPr>
        <w:t>:</w:t>
      </w:r>
    </w:p>
    <w:p w14:paraId="0F888BFB" w14:textId="285D472A" w:rsidR="00EF2F1E" w:rsidRPr="00A66279" w:rsidRDefault="00EF2F1E" w:rsidP="00894C4E">
      <w:pPr>
        <w:pStyle w:val="ListParagraph"/>
        <w:numPr>
          <w:ilvl w:val="2"/>
          <w:numId w:val="4"/>
        </w:numPr>
        <w:spacing w:after="0" w:line="360" w:lineRule="auto"/>
        <w:rPr>
          <w:rFonts w:ascii="Tahoma" w:hAnsi="Tahoma" w:cs="Tahoma"/>
          <w:noProof/>
        </w:rPr>
      </w:pPr>
      <w:r w:rsidRPr="00A66279">
        <w:rPr>
          <w:rFonts w:ascii="Tahoma" w:hAnsi="Tahoma" w:cs="Tahoma"/>
          <w:noProof/>
        </w:rPr>
        <w:t xml:space="preserve">Get </w:t>
      </w:r>
      <w:r w:rsidR="00894C4E">
        <w:rPr>
          <w:rFonts w:ascii="Tahoma" w:hAnsi="Tahoma" w:cs="Tahoma"/>
          <w:noProof/>
        </w:rPr>
        <w:t xml:space="preserve">new </w:t>
      </w:r>
      <w:r w:rsidRPr="00A66279">
        <w:rPr>
          <w:rFonts w:ascii="Tahoma" w:hAnsi="Tahoma" w:cs="Tahoma"/>
          <w:noProof/>
        </w:rPr>
        <w:t>slider value</w:t>
      </w:r>
      <w:r w:rsidR="00A66279" w:rsidRPr="00A66279">
        <w:rPr>
          <w:rFonts w:ascii="Tahoma" w:hAnsi="Tahoma" w:cs="Tahoma"/>
          <w:noProof/>
        </w:rPr>
        <w:t>.</w:t>
      </w:r>
    </w:p>
    <w:p w14:paraId="4499921B" w14:textId="54519B98" w:rsidR="00EF2F1E" w:rsidRPr="00A66279" w:rsidRDefault="00EF2F1E" w:rsidP="00894C4E">
      <w:pPr>
        <w:pStyle w:val="ListParagraph"/>
        <w:numPr>
          <w:ilvl w:val="1"/>
          <w:numId w:val="4"/>
        </w:numPr>
        <w:spacing w:after="0" w:line="360" w:lineRule="auto"/>
        <w:rPr>
          <w:rFonts w:ascii="Tahoma" w:hAnsi="Tahoma" w:cs="Tahoma"/>
          <w:noProof/>
        </w:rPr>
      </w:pPr>
      <w:r w:rsidRPr="00A66279">
        <w:rPr>
          <w:rFonts w:ascii="Tahoma" w:hAnsi="Tahoma" w:cs="Tahoma"/>
          <w:noProof/>
        </w:rPr>
        <w:t>Reslice reader using slider value</w:t>
      </w:r>
      <w:r w:rsidR="00A66279" w:rsidRPr="00A66279">
        <w:rPr>
          <w:rFonts w:ascii="Tahoma" w:hAnsi="Tahoma" w:cs="Tahoma"/>
          <w:noProof/>
        </w:rPr>
        <w:t>.</w:t>
      </w:r>
    </w:p>
    <w:p w14:paraId="389BE029" w14:textId="7B8D47F4" w:rsidR="00A66279" w:rsidRPr="00A66279" w:rsidRDefault="00A66279" w:rsidP="00894C4E">
      <w:pPr>
        <w:pStyle w:val="ListParagraph"/>
        <w:numPr>
          <w:ilvl w:val="1"/>
          <w:numId w:val="4"/>
        </w:numPr>
        <w:spacing w:after="0" w:line="360" w:lineRule="auto"/>
        <w:rPr>
          <w:rFonts w:ascii="Tahoma" w:hAnsi="Tahoma" w:cs="Tahoma"/>
          <w:noProof/>
        </w:rPr>
      </w:pPr>
      <w:r w:rsidRPr="00A66279">
        <w:rPr>
          <w:rFonts w:ascii="Tahoma" w:hAnsi="Tahoma" w:cs="Tahoma"/>
          <w:noProof/>
        </w:rPr>
        <w:t>Convert resliced image from vtkImageData to Numpy Array.</w:t>
      </w:r>
    </w:p>
    <w:p w14:paraId="6C808098" w14:textId="477556BC" w:rsidR="00A66279" w:rsidRDefault="00A66279" w:rsidP="00894C4E">
      <w:pPr>
        <w:pStyle w:val="ListParagraph"/>
        <w:numPr>
          <w:ilvl w:val="1"/>
          <w:numId w:val="4"/>
        </w:numPr>
        <w:spacing w:after="0" w:line="360" w:lineRule="auto"/>
        <w:rPr>
          <w:rFonts w:ascii="Tahoma" w:hAnsi="Tahoma" w:cs="Tahoma"/>
          <w:noProof/>
        </w:rPr>
      </w:pPr>
      <w:r w:rsidRPr="00A66279">
        <w:rPr>
          <w:rFonts w:ascii="Tahoma" w:hAnsi="Tahoma" w:cs="Tahoma"/>
          <w:noProof/>
        </w:rPr>
        <w:t>Convert image intensity values from Int16 type to UInt8.</w:t>
      </w:r>
    </w:p>
    <w:p w14:paraId="6D64A298" w14:textId="448E66DC" w:rsidR="00894C4E" w:rsidRDefault="00894C4E" w:rsidP="00894C4E">
      <w:pPr>
        <w:pStyle w:val="ListParagraph"/>
        <w:numPr>
          <w:ilvl w:val="1"/>
          <w:numId w:val="4"/>
        </w:numPr>
        <w:spacing w:after="0" w:line="360" w:lineRule="auto"/>
        <w:rPr>
          <w:rFonts w:ascii="Tahoma" w:hAnsi="Tahoma" w:cs="Tahoma"/>
          <w:noProof/>
        </w:rPr>
      </w:pPr>
      <w:r w:rsidRPr="00CE556A">
        <w:rPr>
          <w:rFonts w:ascii="Tahoma" w:hAnsi="Tahoma" w:cs="Tahoma"/>
          <w:noProof/>
        </w:rPr>
        <w:t xml:space="preserve">If user </w:t>
      </w:r>
      <w:r>
        <w:rPr>
          <w:rFonts w:ascii="Tahoma" w:hAnsi="Tahoma" w:cs="Tahoma"/>
          <w:noProof/>
        </w:rPr>
        <w:t>changes</w:t>
      </w:r>
      <w:r w:rsidRPr="00CE556A">
        <w:rPr>
          <w:rFonts w:ascii="Tahoma" w:hAnsi="Tahoma" w:cs="Tahoma"/>
          <w:noProof/>
        </w:rPr>
        <w:t xml:space="preserve"> </w:t>
      </w:r>
      <w:r>
        <w:rPr>
          <w:rFonts w:ascii="Tahoma" w:hAnsi="Tahoma" w:cs="Tahoma"/>
          <w:noProof/>
        </w:rPr>
        <w:t>colour map selection:</w:t>
      </w:r>
    </w:p>
    <w:p w14:paraId="40BB52CF" w14:textId="385F1312" w:rsidR="00894C4E" w:rsidRPr="00894C4E" w:rsidRDefault="00894C4E" w:rsidP="00894C4E">
      <w:pPr>
        <w:pStyle w:val="ListParagraph"/>
        <w:numPr>
          <w:ilvl w:val="2"/>
          <w:numId w:val="4"/>
        </w:numPr>
        <w:spacing w:after="0" w:line="360" w:lineRule="auto"/>
        <w:rPr>
          <w:rFonts w:ascii="Tahoma" w:hAnsi="Tahoma" w:cs="Tahoma"/>
          <w:noProof/>
        </w:rPr>
      </w:pPr>
      <w:r>
        <w:rPr>
          <w:rFonts w:ascii="Tahoma" w:hAnsi="Tahoma" w:cs="Tahoma"/>
          <w:noProof/>
        </w:rPr>
        <w:t>Update colour map type</w:t>
      </w:r>
      <w:r w:rsidRPr="00A66279">
        <w:rPr>
          <w:rFonts w:ascii="Tahoma" w:hAnsi="Tahoma" w:cs="Tahoma"/>
          <w:noProof/>
        </w:rPr>
        <w:t>.</w:t>
      </w:r>
    </w:p>
    <w:p w14:paraId="6E5F1C90" w14:textId="326B770D" w:rsidR="00A66279" w:rsidRPr="00A66279" w:rsidRDefault="00A66279" w:rsidP="00894C4E">
      <w:pPr>
        <w:pStyle w:val="ListParagraph"/>
        <w:numPr>
          <w:ilvl w:val="1"/>
          <w:numId w:val="4"/>
        </w:numPr>
        <w:spacing w:after="0" w:line="360" w:lineRule="auto"/>
        <w:rPr>
          <w:rFonts w:ascii="Tahoma" w:hAnsi="Tahoma" w:cs="Tahoma"/>
          <w:noProof/>
        </w:rPr>
      </w:pPr>
      <w:r w:rsidRPr="00A66279">
        <w:rPr>
          <w:rFonts w:ascii="Tahoma" w:hAnsi="Tahoma" w:cs="Tahoma"/>
          <w:noProof/>
        </w:rPr>
        <w:t>Get current colour map</w:t>
      </w:r>
      <w:r w:rsidR="00894C4E">
        <w:rPr>
          <w:rFonts w:ascii="Tahoma" w:hAnsi="Tahoma" w:cs="Tahoma"/>
          <w:noProof/>
        </w:rPr>
        <w:t>.</w:t>
      </w:r>
    </w:p>
    <w:p w14:paraId="4A24986D" w14:textId="569CDBE0" w:rsidR="00557E0D" w:rsidRPr="00557E0D" w:rsidRDefault="00A66279" w:rsidP="00557E0D">
      <w:pPr>
        <w:pStyle w:val="ListParagraph"/>
        <w:numPr>
          <w:ilvl w:val="1"/>
          <w:numId w:val="4"/>
        </w:numPr>
        <w:spacing w:after="0" w:line="360" w:lineRule="auto"/>
        <w:rPr>
          <w:rFonts w:ascii="Tahoma" w:hAnsi="Tahoma" w:cs="Tahoma"/>
          <w:noProof/>
        </w:rPr>
      </w:pPr>
      <w:r w:rsidRPr="00A66279">
        <w:rPr>
          <w:rFonts w:ascii="Tahoma" w:hAnsi="Tahoma" w:cs="Tahoma"/>
          <w:noProof/>
        </w:rPr>
        <w:t>Apply colour map to image numpy array.</w:t>
      </w:r>
    </w:p>
    <w:p w14:paraId="70C79461" w14:textId="27A0448E" w:rsidR="00A66279" w:rsidRPr="00A66279" w:rsidRDefault="00A66279" w:rsidP="00894C4E">
      <w:pPr>
        <w:pStyle w:val="ListParagraph"/>
        <w:numPr>
          <w:ilvl w:val="1"/>
          <w:numId w:val="4"/>
        </w:numPr>
        <w:spacing w:after="0" w:line="360" w:lineRule="auto"/>
        <w:rPr>
          <w:rFonts w:ascii="Tahoma" w:hAnsi="Tahoma" w:cs="Tahoma"/>
          <w:noProof/>
        </w:rPr>
      </w:pPr>
      <w:r w:rsidRPr="00A66279">
        <w:rPr>
          <w:rFonts w:ascii="Tahoma" w:hAnsi="Tahoma" w:cs="Tahoma"/>
          <w:noProof/>
        </w:rPr>
        <w:t>If user chooses to measure distance:</w:t>
      </w:r>
    </w:p>
    <w:p w14:paraId="2F3F4D21" w14:textId="0AAEF93A" w:rsidR="00A66279" w:rsidRPr="00A66279" w:rsidRDefault="00A66279" w:rsidP="00894C4E">
      <w:pPr>
        <w:pStyle w:val="ListParagraph"/>
        <w:numPr>
          <w:ilvl w:val="2"/>
          <w:numId w:val="4"/>
        </w:numPr>
        <w:spacing w:after="0" w:line="360" w:lineRule="auto"/>
        <w:rPr>
          <w:rFonts w:ascii="Tahoma" w:hAnsi="Tahoma" w:cs="Tahoma"/>
          <w:noProof/>
        </w:rPr>
      </w:pPr>
      <w:r w:rsidRPr="00A66279">
        <w:rPr>
          <w:rFonts w:ascii="Tahoma" w:hAnsi="Tahoma" w:cs="Tahoma"/>
          <w:noProof/>
        </w:rPr>
        <w:t>Get first point.</w:t>
      </w:r>
    </w:p>
    <w:p w14:paraId="094635E2" w14:textId="6243D21A" w:rsidR="00A66279" w:rsidRPr="00A66279" w:rsidRDefault="00A66279" w:rsidP="00894C4E">
      <w:pPr>
        <w:pStyle w:val="ListParagraph"/>
        <w:numPr>
          <w:ilvl w:val="2"/>
          <w:numId w:val="4"/>
        </w:numPr>
        <w:spacing w:after="0" w:line="360" w:lineRule="auto"/>
        <w:rPr>
          <w:rFonts w:ascii="Tahoma" w:hAnsi="Tahoma" w:cs="Tahoma"/>
          <w:noProof/>
        </w:rPr>
      </w:pPr>
      <w:r w:rsidRPr="00A66279">
        <w:rPr>
          <w:rFonts w:ascii="Tahoma" w:hAnsi="Tahoma" w:cs="Tahoma"/>
          <w:noProof/>
        </w:rPr>
        <w:t>Get second point.</w:t>
      </w:r>
    </w:p>
    <w:p w14:paraId="67818324" w14:textId="2027BCD7" w:rsidR="00A66279" w:rsidRPr="00894C4E" w:rsidRDefault="00A66279" w:rsidP="00894C4E">
      <w:pPr>
        <w:pStyle w:val="ListParagraph"/>
        <w:numPr>
          <w:ilvl w:val="2"/>
          <w:numId w:val="4"/>
        </w:numPr>
        <w:spacing w:after="0" w:line="360" w:lineRule="auto"/>
        <w:rPr>
          <w:rFonts w:ascii="Tahoma" w:hAnsi="Tahoma" w:cs="Tahoma"/>
          <w:noProof/>
        </w:rPr>
      </w:pPr>
      <w:r w:rsidRPr="00894C4E">
        <w:rPr>
          <w:rFonts w:ascii="Tahoma" w:hAnsi="Tahoma" w:cs="Tahoma"/>
          <w:noProof/>
        </w:rPr>
        <w:t>Calculate distance.</w:t>
      </w:r>
    </w:p>
    <w:p w14:paraId="6FD42251" w14:textId="53DD8E39" w:rsidR="00A66279" w:rsidRDefault="00A66279" w:rsidP="00894C4E">
      <w:pPr>
        <w:pStyle w:val="ListParagraph"/>
        <w:numPr>
          <w:ilvl w:val="2"/>
          <w:numId w:val="4"/>
        </w:numPr>
        <w:spacing w:after="0" w:line="360" w:lineRule="auto"/>
        <w:rPr>
          <w:rFonts w:ascii="Tahoma" w:hAnsi="Tahoma" w:cs="Tahoma"/>
          <w:noProof/>
        </w:rPr>
      </w:pPr>
      <w:r w:rsidRPr="00A66279">
        <w:rPr>
          <w:rFonts w:ascii="Tahoma" w:hAnsi="Tahoma" w:cs="Tahoma"/>
          <w:noProof/>
        </w:rPr>
        <w:lastRenderedPageBreak/>
        <w:t>Display points and total distance on the image.</w:t>
      </w:r>
    </w:p>
    <w:p w14:paraId="1F117EEB" w14:textId="2C80FB71" w:rsidR="00894C4E" w:rsidRDefault="00894C4E" w:rsidP="00894C4E">
      <w:pPr>
        <w:pStyle w:val="ListParagraph"/>
        <w:numPr>
          <w:ilvl w:val="1"/>
          <w:numId w:val="4"/>
        </w:numPr>
        <w:spacing w:after="0" w:line="360" w:lineRule="auto"/>
        <w:ind w:left="993" w:hanging="633"/>
        <w:rPr>
          <w:rFonts w:ascii="Tahoma" w:hAnsi="Tahoma" w:cs="Tahoma"/>
          <w:noProof/>
        </w:rPr>
      </w:pPr>
      <w:r w:rsidRPr="00A66279">
        <w:rPr>
          <w:rFonts w:ascii="Tahoma" w:hAnsi="Tahoma" w:cs="Tahoma"/>
          <w:noProof/>
        </w:rPr>
        <w:t>Convert image intensity values from UInt8</w:t>
      </w:r>
      <w:r>
        <w:rPr>
          <w:rFonts w:ascii="Tahoma" w:hAnsi="Tahoma" w:cs="Tahoma"/>
          <w:noProof/>
        </w:rPr>
        <w:t xml:space="preserve"> </w:t>
      </w:r>
      <w:r w:rsidRPr="00A66279">
        <w:rPr>
          <w:rFonts w:ascii="Tahoma" w:hAnsi="Tahoma" w:cs="Tahoma"/>
          <w:noProof/>
        </w:rPr>
        <w:t xml:space="preserve">type to </w:t>
      </w:r>
      <w:r>
        <w:rPr>
          <w:rFonts w:ascii="Tahoma" w:hAnsi="Tahoma" w:cs="Tahoma"/>
          <w:noProof/>
        </w:rPr>
        <w:t>Int16</w:t>
      </w:r>
      <w:r w:rsidRPr="00A66279">
        <w:rPr>
          <w:rFonts w:ascii="Tahoma" w:hAnsi="Tahoma" w:cs="Tahoma"/>
          <w:noProof/>
        </w:rPr>
        <w:t>.</w:t>
      </w:r>
    </w:p>
    <w:p w14:paraId="14F24434" w14:textId="48B35181" w:rsidR="0045024F" w:rsidRDefault="0045024F" w:rsidP="00894C4E">
      <w:pPr>
        <w:pStyle w:val="ListParagraph"/>
        <w:numPr>
          <w:ilvl w:val="1"/>
          <w:numId w:val="4"/>
        </w:numPr>
        <w:spacing w:after="0" w:line="360" w:lineRule="auto"/>
        <w:ind w:left="993" w:hanging="633"/>
        <w:rPr>
          <w:rFonts w:ascii="Tahoma" w:hAnsi="Tahoma" w:cs="Tahoma"/>
          <w:noProof/>
        </w:rPr>
      </w:pPr>
      <w:r>
        <w:rPr>
          <w:rFonts w:ascii="Tahoma" w:hAnsi="Tahoma" w:cs="Tahoma"/>
          <w:noProof/>
        </w:rPr>
        <w:t>Convert to vtkImageData.</w:t>
      </w:r>
    </w:p>
    <w:p w14:paraId="20AEF7CF" w14:textId="2C64DB5F" w:rsidR="0045024F" w:rsidRDefault="0045024F" w:rsidP="00894C4E">
      <w:pPr>
        <w:pStyle w:val="ListParagraph"/>
        <w:numPr>
          <w:ilvl w:val="1"/>
          <w:numId w:val="4"/>
        </w:numPr>
        <w:spacing w:after="0" w:line="360" w:lineRule="auto"/>
        <w:ind w:left="993" w:hanging="633"/>
        <w:rPr>
          <w:rFonts w:ascii="Tahoma" w:hAnsi="Tahoma" w:cs="Tahoma"/>
          <w:noProof/>
        </w:rPr>
      </w:pPr>
      <w:r>
        <w:rPr>
          <w:rFonts w:ascii="Tahoma" w:hAnsi="Tahoma" w:cs="Tahoma"/>
          <w:noProof/>
        </w:rPr>
        <w:t>Set data into image viewer.</w:t>
      </w:r>
    </w:p>
    <w:p w14:paraId="2A0C794F" w14:textId="71951897" w:rsidR="0045024F" w:rsidRDefault="0045024F" w:rsidP="00894C4E">
      <w:pPr>
        <w:pStyle w:val="ListParagraph"/>
        <w:numPr>
          <w:ilvl w:val="1"/>
          <w:numId w:val="4"/>
        </w:numPr>
        <w:spacing w:after="0" w:line="360" w:lineRule="auto"/>
        <w:ind w:left="993" w:hanging="633"/>
        <w:rPr>
          <w:rFonts w:ascii="Tahoma" w:hAnsi="Tahoma" w:cs="Tahoma"/>
          <w:noProof/>
        </w:rPr>
      </w:pPr>
      <w:r>
        <w:rPr>
          <w:rFonts w:ascii="Tahoma" w:hAnsi="Tahoma" w:cs="Tahoma"/>
          <w:noProof/>
        </w:rPr>
        <w:t>Render.</w:t>
      </w:r>
    </w:p>
    <w:p w14:paraId="3064FF0A" w14:textId="318AF02B" w:rsidR="0045024F" w:rsidRDefault="0045024F" w:rsidP="00894C4E">
      <w:pPr>
        <w:pStyle w:val="ListParagraph"/>
        <w:numPr>
          <w:ilvl w:val="1"/>
          <w:numId w:val="4"/>
        </w:numPr>
        <w:spacing w:after="0" w:line="360" w:lineRule="auto"/>
        <w:ind w:left="993" w:hanging="633"/>
        <w:rPr>
          <w:rFonts w:ascii="Tahoma" w:hAnsi="Tahoma" w:cs="Tahoma"/>
          <w:noProof/>
        </w:rPr>
      </w:pPr>
      <w:r>
        <w:rPr>
          <w:rFonts w:ascii="Tahoma" w:hAnsi="Tahoma" w:cs="Tahoma"/>
          <w:noProof/>
        </w:rPr>
        <w:t>If user left clicks and drags on image viewer:</w:t>
      </w:r>
    </w:p>
    <w:p w14:paraId="508948EF" w14:textId="09F4F97C" w:rsidR="0045024F" w:rsidRDefault="0045024F" w:rsidP="00F950F2">
      <w:pPr>
        <w:pStyle w:val="ListParagraph"/>
        <w:numPr>
          <w:ilvl w:val="2"/>
          <w:numId w:val="4"/>
        </w:numPr>
        <w:spacing w:after="0" w:line="360" w:lineRule="auto"/>
        <w:rPr>
          <w:rFonts w:ascii="Tahoma" w:hAnsi="Tahoma" w:cs="Tahoma"/>
          <w:noProof/>
        </w:rPr>
      </w:pPr>
      <w:r>
        <w:rPr>
          <w:rFonts w:ascii="Tahoma" w:hAnsi="Tahoma" w:cs="Tahoma"/>
          <w:noProof/>
        </w:rPr>
        <w:t>Get mouse coordinate input as colour window and colour level values.</w:t>
      </w:r>
    </w:p>
    <w:p w14:paraId="0F630375" w14:textId="474DBA62" w:rsidR="0045024F" w:rsidRDefault="0045024F" w:rsidP="0045024F">
      <w:pPr>
        <w:pStyle w:val="ListParagraph"/>
        <w:numPr>
          <w:ilvl w:val="2"/>
          <w:numId w:val="4"/>
        </w:numPr>
        <w:spacing w:after="0" w:line="360" w:lineRule="auto"/>
        <w:rPr>
          <w:rFonts w:ascii="Tahoma" w:hAnsi="Tahoma" w:cs="Tahoma"/>
          <w:noProof/>
        </w:rPr>
      </w:pPr>
      <w:r>
        <w:rPr>
          <w:rFonts w:ascii="Tahoma" w:hAnsi="Tahoma" w:cs="Tahoma"/>
          <w:noProof/>
        </w:rPr>
        <w:t>Set new image viewer’s colour window and colour level values.</w:t>
      </w:r>
    </w:p>
    <w:p w14:paraId="67F8DD86" w14:textId="77777777" w:rsidR="00EF2F1E" w:rsidRPr="00924D03" w:rsidRDefault="00EF2F1E" w:rsidP="00924D03">
      <w:pPr>
        <w:spacing w:after="0" w:line="360" w:lineRule="auto"/>
        <w:ind w:left="360"/>
        <w:rPr>
          <w:rFonts w:ascii="Tahoma" w:hAnsi="Tahoma" w:cs="Tahoma"/>
          <w:noProof/>
        </w:rPr>
      </w:pPr>
    </w:p>
    <w:p w14:paraId="5347FCA3" w14:textId="77777777" w:rsidR="00557E0D" w:rsidRPr="00557E0D" w:rsidRDefault="00924D03" w:rsidP="00557E0D">
      <w:pPr>
        <w:pStyle w:val="ListParagraph"/>
        <w:numPr>
          <w:ilvl w:val="1"/>
          <w:numId w:val="4"/>
        </w:numPr>
        <w:spacing w:after="0" w:line="360" w:lineRule="auto"/>
        <w:rPr>
          <w:rFonts w:ascii="Tahoma" w:hAnsi="Tahoma" w:cs="Tahoma"/>
          <w:noProof/>
        </w:rPr>
      </w:pPr>
      <w:r w:rsidRPr="00557E0D">
        <w:rPr>
          <w:rFonts w:ascii="Tahoma" w:hAnsi="Tahoma" w:cs="Tahoma"/>
          <w:noProof/>
        </w:rPr>
        <w:t xml:space="preserve">If </w:t>
      </w:r>
      <w:r w:rsidR="00557E0D" w:rsidRPr="00557E0D">
        <w:rPr>
          <w:rFonts w:ascii="Tahoma" w:hAnsi="Tahoma" w:cs="Tahoma"/>
          <w:noProof/>
        </w:rPr>
        <w:t>user chooses to export slice:</w:t>
      </w:r>
    </w:p>
    <w:p w14:paraId="010AACFA" w14:textId="0A542B66" w:rsidR="00924D03" w:rsidRPr="00557E0D" w:rsidRDefault="00557E0D" w:rsidP="00557E0D">
      <w:pPr>
        <w:pStyle w:val="ListParagraph"/>
        <w:numPr>
          <w:ilvl w:val="2"/>
          <w:numId w:val="4"/>
        </w:numPr>
        <w:spacing w:after="0" w:line="360" w:lineRule="auto"/>
        <w:rPr>
          <w:rFonts w:ascii="Tahoma" w:hAnsi="Tahoma" w:cs="Tahoma"/>
          <w:noProof/>
        </w:rPr>
      </w:pPr>
      <w:r w:rsidRPr="00557E0D">
        <w:rPr>
          <w:rFonts w:ascii="Tahoma" w:hAnsi="Tahoma" w:cs="Tahoma"/>
          <w:noProof/>
        </w:rPr>
        <w:t>Repeat steps 6.1 to 6.8.</w:t>
      </w:r>
    </w:p>
    <w:p w14:paraId="73236412" w14:textId="3671A62F" w:rsidR="00557E0D" w:rsidRDefault="00557E0D" w:rsidP="00557E0D">
      <w:pPr>
        <w:pStyle w:val="ListParagraph"/>
        <w:numPr>
          <w:ilvl w:val="2"/>
          <w:numId w:val="4"/>
        </w:numPr>
        <w:spacing w:after="0" w:line="360" w:lineRule="auto"/>
        <w:rPr>
          <w:rFonts w:ascii="Tahoma" w:hAnsi="Tahoma" w:cs="Tahoma"/>
          <w:noProof/>
        </w:rPr>
      </w:pPr>
      <w:r w:rsidRPr="00557E0D">
        <w:rPr>
          <w:rFonts w:ascii="Tahoma" w:hAnsi="Tahoma" w:cs="Tahoma"/>
          <w:noProof/>
        </w:rPr>
        <w:t xml:space="preserve">Access </w:t>
      </w:r>
      <w:r w:rsidRPr="00557E0D">
        <w:rPr>
          <w:rFonts w:ascii="Tahoma" w:hAnsi="Tahoma" w:cs="Tahoma"/>
          <w:i/>
          <w:iCs/>
          <w:noProof/>
        </w:rPr>
        <w:t>cv2</w:t>
      </w:r>
      <w:r w:rsidRPr="00557E0D">
        <w:rPr>
          <w:rFonts w:ascii="Tahoma" w:hAnsi="Tahoma" w:cs="Tahoma"/>
          <w:noProof/>
        </w:rPr>
        <w:t xml:space="preserve"> library to save image as PNG.</w:t>
      </w:r>
    </w:p>
    <w:p w14:paraId="5B78BC7D" w14:textId="77777777" w:rsidR="00557E0D" w:rsidRDefault="00557E0D" w:rsidP="00557E0D">
      <w:pPr>
        <w:pStyle w:val="ListParagraph"/>
        <w:numPr>
          <w:ilvl w:val="1"/>
          <w:numId w:val="4"/>
        </w:numPr>
        <w:spacing w:after="0" w:line="360" w:lineRule="auto"/>
        <w:rPr>
          <w:rFonts w:ascii="Tahoma" w:hAnsi="Tahoma" w:cs="Tahoma"/>
          <w:noProof/>
        </w:rPr>
      </w:pPr>
      <w:r w:rsidRPr="00557E0D">
        <w:rPr>
          <w:rFonts w:ascii="Tahoma" w:hAnsi="Tahoma" w:cs="Tahoma"/>
          <w:noProof/>
        </w:rPr>
        <w:t xml:space="preserve">If </w:t>
      </w:r>
      <w:r>
        <w:rPr>
          <w:rFonts w:ascii="Tahoma" w:hAnsi="Tahoma" w:cs="Tahoma"/>
          <w:noProof/>
        </w:rPr>
        <w:t>user adjusts colour window or colour level slider:</w:t>
      </w:r>
      <w:r w:rsidRPr="00557E0D">
        <w:rPr>
          <w:rFonts w:ascii="Tahoma" w:hAnsi="Tahoma" w:cs="Tahoma"/>
          <w:noProof/>
        </w:rPr>
        <w:t xml:space="preserve"> </w:t>
      </w:r>
    </w:p>
    <w:p w14:paraId="762E044A" w14:textId="77777777" w:rsidR="00557E0D" w:rsidRDefault="00557E0D" w:rsidP="00557E0D">
      <w:pPr>
        <w:pStyle w:val="ListParagraph"/>
        <w:numPr>
          <w:ilvl w:val="2"/>
          <w:numId w:val="4"/>
        </w:numPr>
        <w:spacing w:after="0" w:line="360" w:lineRule="auto"/>
        <w:rPr>
          <w:rFonts w:ascii="Tahoma" w:hAnsi="Tahoma" w:cs="Tahoma"/>
          <w:noProof/>
        </w:rPr>
      </w:pPr>
      <w:r>
        <w:rPr>
          <w:rFonts w:ascii="Tahoma" w:hAnsi="Tahoma" w:cs="Tahoma"/>
          <w:noProof/>
        </w:rPr>
        <w:t>Get colour window slider value.</w:t>
      </w:r>
    </w:p>
    <w:p w14:paraId="2D18DF3B" w14:textId="77777777" w:rsidR="00557E0D" w:rsidRDefault="00557E0D" w:rsidP="00557E0D">
      <w:pPr>
        <w:pStyle w:val="ListParagraph"/>
        <w:numPr>
          <w:ilvl w:val="2"/>
          <w:numId w:val="4"/>
        </w:numPr>
        <w:spacing w:after="0" w:line="360" w:lineRule="auto"/>
        <w:rPr>
          <w:rFonts w:ascii="Tahoma" w:hAnsi="Tahoma" w:cs="Tahoma"/>
          <w:noProof/>
        </w:rPr>
      </w:pPr>
      <w:r>
        <w:rPr>
          <w:rFonts w:ascii="Tahoma" w:hAnsi="Tahoma" w:cs="Tahoma"/>
          <w:noProof/>
        </w:rPr>
        <w:t>Get colour level slider value.</w:t>
      </w:r>
    </w:p>
    <w:p w14:paraId="09BB480C" w14:textId="074BD69D" w:rsidR="00557E0D" w:rsidRDefault="00557E0D" w:rsidP="00557E0D">
      <w:pPr>
        <w:pStyle w:val="ListParagraph"/>
        <w:numPr>
          <w:ilvl w:val="2"/>
          <w:numId w:val="4"/>
        </w:numPr>
        <w:spacing w:after="0" w:line="360" w:lineRule="auto"/>
        <w:rPr>
          <w:rFonts w:ascii="Tahoma" w:hAnsi="Tahoma" w:cs="Tahoma"/>
          <w:noProof/>
        </w:rPr>
      </w:pPr>
      <w:r>
        <w:rPr>
          <w:rFonts w:ascii="Tahoma" w:hAnsi="Tahoma" w:cs="Tahoma"/>
          <w:noProof/>
        </w:rPr>
        <w:t>Create opacity map.</w:t>
      </w:r>
    </w:p>
    <w:p w14:paraId="00902D38" w14:textId="77777777" w:rsidR="00557E0D" w:rsidRPr="00557E0D" w:rsidRDefault="00557E0D" w:rsidP="00557E0D">
      <w:pPr>
        <w:pStyle w:val="ListParagraph"/>
        <w:numPr>
          <w:ilvl w:val="2"/>
          <w:numId w:val="4"/>
        </w:numPr>
        <w:spacing w:after="0" w:line="360" w:lineRule="auto"/>
        <w:rPr>
          <w:rFonts w:ascii="Tahoma" w:hAnsi="Tahoma" w:cs="Tahoma"/>
          <w:noProof/>
        </w:rPr>
      </w:pPr>
      <m:oMath>
        <m:r>
          <w:rPr>
            <w:rFonts w:ascii="Cambria Math" w:hAnsi="Cambria Math" w:cs="Tahoma"/>
            <w:noProof/>
          </w:rPr>
          <m:t>scalar1=</m:t>
        </m:r>
        <m:r>
          <w:rPr>
            <w:rFonts w:ascii="Cambria Math" w:hAnsi="Cambria Math" w:cs="Tahoma"/>
            <w:noProof/>
          </w:rPr>
          <m:t>6(1.5cl - 0.5cw)</m:t>
        </m:r>
      </m:oMath>
    </w:p>
    <w:p w14:paraId="6F90615A" w14:textId="2FC7C2A7" w:rsidR="00557E0D" w:rsidRPr="00557E0D" w:rsidRDefault="00557E0D" w:rsidP="00557E0D">
      <w:pPr>
        <w:pStyle w:val="ListParagraph"/>
        <w:numPr>
          <w:ilvl w:val="2"/>
          <w:numId w:val="4"/>
        </w:numPr>
        <w:spacing w:after="0" w:line="360" w:lineRule="auto"/>
        <w:rPr>
          <w:rFonts w:ascii="Tahoma" w:hAnsi="Tahoma" w:cs="Tahoma"/>
          <w:noProof/>
        </w:rPr>
      </w:pPr>
      <w:r>
        <w:rPr>
          <w:rFonts w:ascii="Tahoma" w:hAnsi="Tahoma" w:cs="Tahoma"/>
          <w:noProof/>
        </w:rPr>
        <w:t xml:space="preserve">Add </w:t>
      </w:r>
      <m:oMath>
        <m:r>
          <w:rPr>
            <w:rFonts w:ascii="Cambria Math" w:hAnsi="Cambria Math" w:cs="Tahoma"/>
            <w:noProof/>
          </w:rPr>
          <m:t>scalar1</m:t>
        </m:r>
      </m:oMath>
      <w:r>
        <w:rPr>
          <w:rFonts w:ascii="Tahoma" w:eastAsiaTheme="minorEastAsia" w:hAnsi="Tahoma" w:cs="Tahoma"/>
          <w:noProof/>
        </w:rPr>
        <w:t xml:space="preserve"> representing transparent scalar point to opacity map</w:t>
      </w:r>
    </w:p>
    <w:p w14:paraId="0E986A18" w14:textId="1303DAE9" w:rsidR="00557E0D" w:rsidRPr="00557E0D" w:rsidRDefault="00557E0D" w:rsidP="00557E0D">
      <w:pPr>
        <w:pStyle w:val="ListParagraph"/>
        <w:numPr>
          <w:ilvl w:val="2"/>
          <w:numId w:val="4"/>
        </w:numPr>
        <w:spacing w:after="0" w:line="360" w:lineRule="auto"/>
        <w:rPr>
          <w:rFonts w:ascii="Tahoma" w:hAnsi="Tahoma" w:cs="Tahoma"/>
          <w:noProof/>
        </w:rPr>
      </w:pPr>
      <m:oMath>
        <m:r>
          <w:rPr>
            <w:rFonts w:ascii="Cambria Math" w:hAnsi="Cambria Math" w:cs="Tahoma"/>
            <w:noProof/>
          </w:rPr>
          <m:t>scalar</m:t>
        </m:r>
        <m:r>
          <w:rPr>
            <w:rFonts w:ascii="Cambria Math" w:hAnsi="Cambria Math" w:cs="Tahoma"/>
            <w:noProof/>
          </w:rPr>
          <m:t>2</m:t>
        </m:r>
        <m:r>
          <w:rPr>
            <w:rFonts w:ascii="Cambria Math" w:hAnsi="Cambria Math" w:cs="Tahoma"/>
            <w:noProof/>
          </w:rPr>
          <m:t>=</m:t>
        </m:r>
        <m:r>
          <w:rPr>
            <w:rFonts w:ascii="Cambria Math" w:hAnsi="Cambria Math" w:cs="Tahoma"/>
            <w:noProof/>
          </w:rPr>
          <m:t>6(1.5cl</m:t>
        </m:r>
        <m:r>
          <w:rPr>
            <w:rFonts w:ascii="Cambria Math" w:hAnsi="Cambria Math" w:cs="Tahoma"/>
            <w:noProof/>
          </w:rPr>
          <m:t>+</m:t>
        </m:r>
        <m:r>
          <w:rPr>
            <w:rFonts w:ascii="Cambria Math" w:hAnsi="Cambria Math" w:cs="Tahoma"/>
            <w:noProof/>
          </w:rPr>
          <m:t xml:space="preserve"> 0.5cw)</m:t>
        </m:r>
      </m:oMath>
    </w:p>
    <w:p w14:paraId="082ACD60" w14:textId="4D06CF0D" w:rsidR="00557E0D" w:rsidRPr="00557E0D" w:rsidRDefault="00557E0D" w:rsidP="00557E0D">
      <w:pPr>
        <w:pStyle w:val="ListParagraph"/>
        <w:numPr>
          <w:ilvl w:val="2"/>
          <w:numId w:val="4"/>
        </w:numPr>
        <w:spacing w:after="0" w:line="360" w:lineRule="auto"/>
        <w:rPr>
          <w:rFonts w:ascii="Tahoma" w:hAnsi="Tahoma" w:cs="Tahoma"/>
          <w:noProof/>
        </w:rPr>
      </w:pPr>
      <w:r>
        <w:rPr>
          <w:rFonts w:ascii="Tahoma" w:hAnsi="Tahoma" w:cs="Tahoma"/>
          <w:noProof/>
        </w:rPr>
        <w:t xml:space="preserve">Add </w:t>
      </w:r>
      <m:oMath>
        <m:r>
          <w:rPr>
            <w:rFonts w:ascii="Cambria Math" w:hAnsi="Cambria Math" w:cs="Tahoma"/>
            <w:noProof/>
          </w:rPr>
          <m:t>scala</m:t>
        </m:r>
        <m:r>
          <w:rPr>
            <w:rFonts w:ascii="Cambria Math" w:hAnsi="Cambria Math" w:cs="Tahoma"/>
            <w:noProof/>
          </w:rPr>
          <m:t>r2</m:t>
        </m:r>
      </m:oMath>
      <w:r>
        <w:rPr>
          <w:rFonts w:ascii="Tahoma" w:eastAsiaTheme="minorEastAsia" w:hAnsi="Tahoma" w:cs="Tahoma"/>
          <w:noProof/>
        </w:rPr>
        <w:t xml:space="preserve"> representing transparent scalar point to opacity map</w:t>
      </w:r>
      <w:r>
        <w:rPr>
          <w:rFonts w:ascii="Tahoma" w:eastAsiaTheme="minorEastAsia" w:hAnsi="Tahoma" w:cs="Tahoma"/>
          <w:noProof/>
        </w:rPr>
        <w:t>.</w:t>
      </w:r>
    </w:p>
    <w:p w14:paraId="1371CEF0" w14:textId="6DEA1369" w:rsidR="00557E0D" w:rsidRPr="00557E0D" w:rsidRDefault="00557E0D" w:rsidP="00557E0D">
      <w:pPr>
        <w:pStyle w:val="ListParagraph"/>
        <w:numPr>
          <w:ilvl w:val="2"/>
          <w:numId w:val="4"/>
        </w:numPr>
        <w:spacing w:after="0" w:line="360" w:lineRule="auto"/>
        <w:rPr>
          <w:rFonts w:ascii="Tahoma" w:hAnsi="Tahoma" w:cs="Tahoma"/>
          <w:noProof/>
        </w:rPr>
      </w:pPr>
      <w:r>
        <w:rPr>
          <w:rFonts w:ascii="Tahoma" w:eastAsiaTheme="minorEastAsia" w:hAnsi="Tahoma" w:cs="Tahoma"/>
          <w:noProof/>
        </w:rPr>
        <w:t>Add the opacity map to the reconstructed 3D volume.</w:t>
      </w:r>
    </w:p>
    <w:p w14:paraId="2155FDB9" w14:textId="3FE916F9" w:rsidR="00557E0D" w:rsidRPr="00DB052E" w:rsidRDefault="00557E0D" w:rsidP="00DB052E">
      <w:pPr>
        <w:pStyle w:val="ListParagraph"/>
        <w:numPr>
          <w:ilvl w:val="2"/>
          <w:numId w:val="4"/>
        </w:numPr>
        <w:spacing w:after="0" w:line="360" w:lineRule="auto"/>
        <w:rPr>
          <w:rFonts w:ascii="Tahoma" w:hAnsi="Tahoma" w:cs="Tahoma"/>
          <w:noProof/>
        </w:rPr>
      </w:pPr>
      <w:r>
        <w:rPr>
          <w:rFonts w:ascii="Tahoma" w:hAnsi="Tahoma" w:cs="Tahoma"/>
          <w:noProof/>
        </w:rPr>
        <w:t>Render</w:t>
      </w:r>
      <w:r w:rsidRPr="00557E0D">
        <w:rPr>
          <w:rFonts w:ascii="Tahoma" w:hAnsi="Tahoma" w:cs="Tahoma"/>
          <w:noProof/>
        </w:rPr>
        <w:t>.</w:t>
      </w:r>
    </w:p>
    <w:p w14:paraId="625EB448" w14:textId="77777777" w:rsidR="00F256B6" w:rsidRDefault="00924D03" w:rsidP="00F256B6">
      <w:pPr>
        <w:pStyle w:val="ListParagraph"/>
        <w:numPr>
          <w:ilvl w:val="1"/>
          <w:numId w:val="4"/>
        </w:numPr>
        <w:spacing w:after="0" w:line="360" w:lineRule="auto"/>
        <w:rPr>
          <w:rFonts w:ascii="Tahoma" w:hAnsi="Tahoma" w:cs="Tahoma"/>
          <w:noProof/>
        </w:rPr>
      </w:pPr>
      <w:r w:rsidRPr="00F256B6">
        <w:rPr>
          <w:rFonts w:ascii="Tahoma" w:hAnsi="Tahoma" w:cs="Tahoma"/>
          <w:noProof/>
        </w:rPr>
        <w:t xml:space="preserve">If </w:t>
      </w:r>
      <w:r w:rsidR="00F256B6">
        <w:rPr>
          <w:rFonts w:ascii="Tahoma" w:hAnsi="Tahoma" w:cs="Tahoma"/>
          <w:noProof/>
        </w:rPr>
        <w:t>user</w:t>
      </w:r>
      <w:r w:rsidRPr="00F256B6">
        <w:rPr>
          <w:rFonts w:ascii="Tahoma" w:hAnsi="Tahoma" w:cs="Tahoma"/>
          <w:noProof/>
        </w:rPr>
        <w:t xml:space="preserve"> </w:t>
      </w:r>
      <w:r w:rsidR="00F256B6">
        <w:rPr>
          <w:rFonts w:ascii="Tahoma" w:hAnsi="Tahoma" w:cs="Tahoma"/>
          <w:noProof/>
        </w:rPr>
        <w:t>chooses to extract data:</w:t>
      </w:r>
    </w:p>
    <w:p w14:paraId="19DDB24E" w14:textId="502BB816" w:rsidR="00F256B6" w:rsidRPr="00F256B6" w:rsidRDefault="00F256B6" w:rsidP="00F256B6">
      <w:pPr>
        <w:pStyle w:val="ListParagraph"/>
        <w:numPr>
          <w:ilvl w:val="2"/>
          <w:numId w:val="4"/>
        </w:numPr>
        <w:spacing w:after="0" w:line="360" w:lineRule="auto"/>
        <w:rPr>
          <w:rFonts w:ascii="Tahoma" w:hAnsi="Tahoma" w:cs="Tahoma"/>
          <w:noProof/>
        </w:rPr>
      </w:pPr>
      <w:r>
        <w:rPr>
          <w:rFonts w:ascii="Tahoma" w:hAnsi="Tahoma" w:cs="Tahoma"/>
          <w:noProof/>
        </w:rPr>
        <w:t>E</w:t>
      </w:r>
      <w:r w:rsidRPr="00F256B6">
        <w:rPr>
          <w:rFonts w:ascii="Tahoma" w:hAnsi="Tahoma" w:cs="Tahoma"/>
          <w:noProof/>
        </w:rPr>
        <w:t>xtract DICOM information</w:t>
      </w:r>
      <w:r>
        <w:rPr>
          <w:rFonts w:ascii="Tahoma" w:hAnsi="Tahoma" w:cs="Tahoma"/>
          <w:noProof/>
        </w:rPr>
        <w:t xml:space="preserve"> in </w:t>
      </w:r>
      <w:r>
        <w:rPr>
          <w:rFonts w:ascii="Tahoma" w:hAnsi="Tahoma" w:cs="Tahoma"/>
          <w:i/>
          <w:iCs/>
          <w:noProof/>
        </w:rPr>
        <w:t xml:space="preserve">.txt </w:t>
      </w:r>
      <w:r>
        <w:rPr>
          <w:rFonts w:ascii="Tahoma" w:hAnsi="Tahoma" w:cs="Tahoma"/>
          <w:noProof/>
        </w:rPr>
        <w:t>format file</w:t>
      </w:r>
      <w:r w:rsidRPr="00F256B6">
        <w:rPr>
          <w:rFonts w:ascii="Tahoma" w:hAnsi="Tahoma" w:cs="Tahoma"/>
          <w:noProof/>
        </w:rPr>
        <w:t>.</w:t>
      </w:r>
    </w:p>
    <w:p w14:paraId="40C6748E" w14:textId="77777777" w:rsidR="00F256B6" w:rsidRDefault="00F256B6" w:rsidP="00F256B6">
      <w:pPr>
        <w:pStyle w:val="ListParagraph"/>
        <w:numPr>
          <w:ilvl w:val="2"/>
          <w:numId w:val="4"/>
        </w:numPr>
        <w:spacing w:after="0" w:line="360" w:lineRule="auto"/>
        <w:rPr>
          <w:rFonts w:ascii="Tahoma" w:hAnsi="Tahoma" w:cs="Tahoma"/>
          <w:noProof/>
        </w:rPr>
      </w:pPr>
      <w:r>
        <w:rPr>
          <w:rFonts w:ascii="Tahoma" w:hAnsi="Tahoma" w:cs="Tahoma"/>
          <w:noProof/>
        </w:rPr>
        <w:t>E</w:t>
      </w:r>
      <w:r w:rsidR="00924D03" w:rsidRPr="00F256B6">
        <w:rPr>
          <w:rFonts w:ascii="Tahoma" w:hAnsi="Tahoma" w:cs="Tahoma"/>
          <w:noProof/>
        </w:rPr>
        <w:t xml:space="preserve">xport both modified model and </w:t>
      </w:r>
      <w:r>
        <w:rPr>
          <w:rFonts w:ascii="Tahoma" w:hAnsi="Tahoma" w:cs="Tahoma"/>
          <w:noProof/>
        </w:rPr>
        <w:t>default reconstructed model as PLY format.</w:t>
      </w:r>
    </w:p>
    <w:p w14:paraId="575D3E6B" w14:textId="75E5F07C" w:rsidR="00F256B6" w:rsidRDefault="00F256B6" w:rsidP="00F256B6">
      <w:pPr>
        <w:pStyle w:val="ListParagraph"/>
        <w:numPr>
          <w:ilvl w:val="1"/>
          <w:numId w:val="4"/>
        </w:numPr>
        <w:spacing w:after="0" w:line="360" w:lineRule="auto"/>
        <w:rPr>
          <w:rFonts w:ascii="Tahoma" w:hAnsi="Tahoma" w:cs="Tahoma"/>
          <w:noProof/>
        </w:rPr>
      </w:pPr>
      <w:r w:rsidRPr="00F256B6">
        <w:rPr>
          <w:rFonts w:ascii="Tahoma" w:hAnsi="Tahoma" w:cs="Tahoma"/>
          <w:noProof/>
        </w:rPr>
        <w:t>If user</w:t>
      </w:r>
      <w:r>
        <w:rPr>
          <w:rFonts w:ascii="Tahoma" w:hAnsi="Tahoma" w:cs="Tahoma"/>
          <w:noProof/>
        </w:rPr>
        <w:t xml:space="preserve"> chooses to import new DICOM dataset:</w:t>
      </w:r>
    </w:p>
    <w:p w14:paraId="05453522" w14:textId="5AE375A7" w:rsidR="00F256B6" w:rsidRPr="00F256B6" w:rsidRDefault="00F256B6" w:rsidP="00F256B6">
      <w:pPr>
        <w:pStyle w:val="ListParagraph"/>
        <w:numPr>
          <w:ilvl w:val="2"/>
          <w:numId w:val="4"/>
        </w:numPr>
        <w:spacing w:after="0" w:line="360" w:lineRule="auto"/>
        <w:rPr>
          <w:rFonts w:ascii="Tahoma" w:hAnsi="Tahoma" w:cs="Tahoma"/>
          <w:noProof/>
        </w:rPr>
      </w:pPr>
      <w:r>
        <w:rPr>
          <w:rFonts w:ascii="Tahoma" w:hAnsi="Tahoma" w:cs="Tahoma"/>
          <w:noProof/>
        </w:rPr>
        <w:t>Repeat steps 2-6.</w:t>
      </w:r>
    </w:p>
    <w:p w14:paraId="6AD278E2" w14:textId="77777777" w:rsidR="00EE2201" w:rsidRPr="00EE2201" w:rsidRDefault="00924D03" w:rsidP="00EE2201">
      <w:pPr>
        <w:pStyle w:val="ListParagraph"/>
        <w:numPr>
          <w:ilvl w:val="1"/>
          <w:numId w:val="4"/>
        </w:numPr>
        <w:spacing w:after="0" w:line="360" w:lineRule="auto"/>
        <w:rPr>
          <w:rFonts w:ascii="Tahoma" w:hAnsi="Tahoma" w:cs="Tahoma"/>
          <w:noProof/>
        </w:rPr>
      </w:pPr>
      <w:r w:rsidRPr="00EE2201">
        <w:rPr>
          <w:rFonts w:ascii="Tahoma" w:hAnsi="Tahoma" w:cs="Tahoma"/>
          <w:noProof/>
        </w:rPr>
        <w:t xml:space="preserve">If </w:t>
      </w:r>
      <w:r w:rsidR="00EE2201" w:rsidRPr="00EE2201">
        <w:rPr>
          <w:rFonts w:ascii="Tahoma" w:hAnsi="Tahoma" w:cs="Tahoma"/>
          <w:noProof/>
        </w:rPr>
        <w:t>user clicks exit:</w:t>
      </w:r>
      <w:r w:rsidRPr="00EE2201">
        <w:rPr>
          <w:rFonts w:ascii="Tahoma" w:hAnsi="Tahoma" w:cs="Tahoma"/>
          <w:noProof/>
        </w:rPr>
        <w:t xml:space="preserve"> </w:t>
      </w:r>
    </w:p>
    <w:p w14:paraId="0E85FD78" w14:textId="0F3B7736" w:rsidR="00924D03" w:rsidRPr="00EE2201" w:rsidRDefault="00F256B6" w:rsidP="00EE2201">
      <w:pPr>
        <w:pStyle w:val="ListParagraph"/>
        <w:numPr>
          <w:ilvl w:val="2"/>
          <w:numId w:val="4"/>
        </w:numPr>
        <w:spacing w:after="0" w:line="360" w:lineRule="auto"/>
        <w:rPr>
          <w:rFonts w:ascii="Tahoma" w:hAnsi="Tahoma" w:cs="Tahoma"/>
          <w:noProof/>
        </w:rPr>
      </w:pPr>
      <w:r>
        <w:rPr>
          <w:rFonts w:ascii="Tahoma" w:hAnsi="Tahoma" w:cs="Tahoma"/>
          <w:noProof/>
        </w:rPr>
        <w:t>Call cleanup function to terminate program</w:t>
      </w:r>
      <w:r w:rsidR="00924D03" w:rsidRPr="00EE2201">
        <w:rPr>
          <w:rFonts w:ascii="Tahoma" w:hAnsi="Tahoma" w:cs="Tahoma"/>
          <w:noProof/>
        </w:rPr>
        <w:t>.</w:t>
      </w:r>
    </w:p>
    <w:p w14:paraId="1A1491BD" w14:textId="0324236D" w:rsidR="00924D03" w:rsidRPr="00EE2201" w:rsidRDefault="00924D03" w:rsidP="00EE2201">
      <w:pPr>
        <w:pStyle w:val="ListParagraph"/>
        <w:numPr>
          <w:ilvl w:val="0"/>
          <w:numId w:val="4"/>
        </w:numPr>
        <w:spacing w:after="0" w:line="360" w:lineRule="auto"/>
        <w:rPr>
          <w:rFonts w:ascii="Tahoma" w:hAnsi="Tahoma" w:cs="Tahoma"/>
          <w:noProof/>
        </w:rPr>
      </w:pPr>
      <w:r w:rsidRPr="00EE2201">
        <w:rPr>
          <w:rFonts w:ascii="Tahoma" w:hAnsi="Tahoma" w:cs="Tahoma"/>
          <w:b/>
          <w:bCs/>
          <w:noProof/>
        </w:rPr>
        <w:t>Cleanup and Termination</w:t>
      </w:r>
      <w:r w:rsidRPr="00EE2201">
        <w:rPr>
          <w:rFonts w:ascii="Tahoma" w:hAnsi="Tahoma" w:cs="Tahoma"/>
          <w:noProof/>
        </w:rPr>
        <w:t>:</w:t>
      </w:r>
    </w:p>
    <w:p w14:paraId="2227BE27" w14:textId="017C3A3A" w:rsidR="00924D03" w:rsidRPr="00EE2201" w:rsidRDefault="00924D03" w:rsidP="00EE2201">
      <w:pPr>
        <w:pStyle w:val="ListParagraph"/>
        <w:numPr>
          <w:ilvl w:val="1"/>
          <w:numId w:val="4"/>
        </w:numPr>
        <w:spacing w:after="0" w:line="360" w:lineRule="auto"/>
        <w:rPr>
          <w:rFonts w:ascii="Tahoma" w:hAnsi="Tahoma" w:cs="Tahoma"/>
          <w:noProof/>
        </w:rPr>
      </w:pPr>
      <w:r w:rsidRPr="00EE2201">
        <w:rPr>
          <w:rFonts w:ascii="Tahoma" w:hAnsi="Tahoma" w:cs="Tahoma"/>
          <w:noProof/>
        </w:rPr>
        <w:t>Perform necessary cleanup activities and resource management.</w:t>
      </w:r>
    </w:p>
    <w:p w14:paraId="7236D4B0" w14:textId="17528AB4" w:rsidR="00C510F5" w:rsidRPr="00EE2201" w:rsidRDefault="00924D03" w:rsidP="00EE2201">
      <w:pPr>
        <w:pStyle w:val="ListParagraph"/>
        <w:numPr>
          <w:ilvl w:val="1"/>
          <w:numId w:val="4"/>
        </w:numPr>
        <w:spacing w:after="0" w:line="360" w:lineRule="auto"/>
        <w:rPr>
          <w:rFonts w:ascii="Tahoma" w:hAnsi="Tahoma" w:cs="Tahoma"/>
          <w:noProof/>
        </w:rPr>
      </w:pPr>
      <w:r w:rsidRPr="00EE2201">
        <w:rPr>
          <w:rFonts w:ascii="Tahoma" w:hAnsi="Tahoma" w:cs="Tahoma"/>
          <w:noProof/>
        </w:rPr>
        <w:t>Close the GeoGrafiX application.</w:t>
      </w:r>
      <w:r w:rsidR="00C510F5" w:rsidRPr="009E2C99">
        <w:rPr>
          <w:noProof/>
        </w:rPr>
        <w:br w:type="page"/>
      </w:r>
    </w:p>
    <w:p w14:paraId="761BFD61" w14:textId="124F08D0" w:rsidR="00C510F5" w:rsidRDefault="00F54067" w:rsidP="00B2514B">
      <w:r>
        <w:rPr>
          <w:noProof/>
        </w:rPr>
        <w:lastRenderedPageBreak/>
        <w:drawing>
          <wp:inline distT="0" distB="0" distL="0" distR="0" wp14:anchorId="61C358E8" wp14:editId="1E835AE4">
            <wp:extent cx="7998183" cy="5715555"/>
            <wp:effectExtent l="0" t="1587" r="1587" b="0"/>
            <wp:docPr id="1022996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6307" name="Picture 1"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50326"/>
                    <a:stretch/>
                  </pic:blipFill>
                  <pic:spPr bwMode="auto">
                    <a:xfrm rot="5400000">
                      <a:off x="0" y="0"/>
                      <a:ext cx="8028479" cy="5737205"/>
                    </a:xfrm>
                    <a:prstGeom prst="rect">
                      <a:avLst/>
                    </a:prstGeom>
                    <a:noFill/>
                    <a:ln>
                      <a:noFill/>
                    </a:ln>
                    <a:extLst>
                      <a:ext uri="{53640926-AAD7-44D8-BBD7-CCE9431645EC}">
                        <a14:shadowObscured xmlns:a14="http://schemas.microsoft.com/office/drawing/2010/main"/>
                      </a:ext>
                    </a:extLst>
                  </pic:spPr>
                </pic:pic>
              </a:graphicData>
            </a:graphic>
          </wp:inline>
        </w:drawing>
      </w:r>
    </w:p>
    <w:p w14:paraId="07671254" w14:textId="77777777" w:rsidR="00F54067" w:rsidRDefault="00C510F5" w:rsidP="00C510F5">
      <w:pPr>
        <w:spacing w:line="259" w:lineRule="auto"/>
        <w:jc w:val="center"/>
        <w:rPr>
          <w:rFonts w:ascii="Tahoma" w:hAnsi="Tahoma" w:cs="Tahoma"/>
        </w:rPr>
      </w:pPr>
      <w:r>
        <w:rPr>
          <w:rFonts w:ascii="Tahoma" w:hAnsi="Tahoma" w:cs="Tahoma"/>
          <w:b/>
          <w:bCs/>
        </w:rPr>
        <w:t>Figure 1</w:t>
      </w:r>
      <w:r>
        <w:rPr>
          <w:rFonts w:ascii="Tahoma" w:hAnsi="Tahoma" w:cs="Tahoma"/>
          <w:b/>
          <w:bCs/>
        </w:rPr>
        <w:tab/>
      </w:r>
      <w:r>
        <w:rPr>
          <w:rFonts w:ascii="Tahoma" w:hAnsi="Tahoma" w:cs="Tahoma"/>
        </w:rPr>
        <w:t xml:space="preserve">Flow diagram of </w:t>
      </w:r>
      <w:proofErr w:type="spellStart"/>
      <w:r w:rsidRPr="00C510F5">
        <w:rPr>
          <w:rFonts w:ascii="Tahoma" w:hAnsi="Tahoma" w:cs="Tahoma"/>
          <w:i/>
          <w:iCs/>
        </w:rPr>
        <w:t>GeoGrafiX</w:t>
      </w:r>
      <w:proofErr w:type="spellEnd"/>
      <w:r>
        <w:rPr>
          <w:rFonts w:ascii="Tahoma" w:hAnsi="Tahoma" w:cs="Tahoma"/>
          <w:i/>
          <w:iCs/>
        </w:rPr>
        <w:t xml:space="preserve"> </w:t>
      </w:r>
      <w:r>
        <w:rPr>
          <w:rFonts w:ascii="Tahoma" w:hAnsi="Tahoma" w:cs="Tahoma"/>
        </w:rPr>
        <w:t>visualiser.</w:t>
      </w:r>
    </w:p>
    <w:p w14:paraId="2E80680C" w14:textId="77777777" w:rsidR="00F54067" w:rsidRDefault="00F54067" w:rsidP="00C510F5">
      <w:pPr>
        <w:spacing w:line="259" w:lineRule="auto"/>
        <w:jc w:val="center"/>
      </w:pPr>
      <w:r>
        <w:rPr>
          <w:noProof/>
        </w:rPr>
        <w:lastRenderedPageBreak/>
        <w:drawing>
          <wp:inline distT="0" distB="0" distL="0" distR="0" wp14:anchorId="0889BECE" wp14:editId="665B3347">
            <wp:extent cx="5184140" cy="2217170"/>
            <wp:effectExtent l="0" t="0" r="0" b="0"/>
            <wp:docPr id="331165617" name="Picture 3311656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6307" name="Picture 1"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57091" r="1" b="48298"/>
                    <a:stretch/>
                  </pic:blipFill>
                  <pic:spPr bwMode="auto">
                    <a:xfrm>
                      <a:off x="0" y="0"/>
                      <a:ext cx="5191486" cy="2220312"/>
                    </a:xfrm>
                    <a:prstGeom prst="rect">
                      <a:avLst/>
                    </a:prstGeom>
                    <a:noFill/>
                    <a:ln>
                      <a:noFill/>
                    </a:ln>
                    <a:extLst>
                      <a:ext uri="{53640926-AAD7-44D8-BBD7-CCE9431645EC}">
                        <a14:shadowObscured xmlns:a14="http://schemas.microsoft.com/office/drawing/2010/main"/>
                      </a:ext>
                    </a:extLst>
                  </pic:spPr>
                </pic:pic>
              </a:graphicData>
            </a:graphic>
          </wp:inline>
        </w:drawing>
      </w:r>
    </w:p>
    <w:p w14:paraId="0F24691B" w14:textId="10A272D5" w:rsidR="00F54067" w:rsidRDefault="00F54067" w:rsidP="00F54067">
      <w:pPr>
        <w:spacing w:line="259" w:lineRule="auto"/>
        <w:jc w:val="center"/>
        <w:rPr>
          <w:rFonts w:ascii="Tahoma" w:hAnsi="Tahoma" w:cs="Tahoma"/>
        </w:rPr>
      </w:pPr>
      <w:r>
        <w:rPr>
          <w:rFonts w:ascii="Tahoma" w:hAnsi="Tahoma" w:cs="Tahoma"/>
          <w:b/>
          <w:bCs/>
        </w:rPr>
        <w:t xml:space="preserve">Figure </w:t>
      </w:r>
      <w:r>
        <w:rPr>
          <w:rFonts w:ascii="Tahoma" w:hAnsi="Tahoma" w:cs="Tahoma"/>
          <w:b/>
          <w:bCs/>
        </w:rPr>
        <w:t>2</w:t>
      </w:r>
      <w:r>
        <w:rPr>
          <w:rFonts w:ascii="Tahoma" w:hAnsi="Tahoma" w:cs="Tahoma"/>
          <w:b/>
          <w:bCs/>
        </w:rPr>
        <w:tab/>
      </w:r>
      <w:r>
        <w:rPr>
          <w:rFonts w:ascii="Tahoma" w:hAnsi="Tahoma" w:cs="Tahoma"/>
        </w:rPr>
        <w:t xml:space="preserve">Flow diagram of </w:t>
      </w:r>
      <w:proofErr w:type="spellStart"/>
      <w:r w:rsidRPr="00C510F5">
        <w:rPr>
          <w:rFonts w:ascii="Tahoma" w:hAnsi="Tahoma" w:cs="Tahoma"/>
          <w:i/>
          <w:iCs/>
        </w:rPr>
        <w:t>GeoGrafiX</w:t>
      </w:r>
      <w:proofErr w:type="spellEnd"/>
      <w:r>
        <w:rPr>
          <w:rFonts w:ascii="Tahoma" w:hAnsi="Tahoma" w:cs="Tahoma"/>
          <w:i/>
          <w:iCs/>
        </w:rPr>
        <w:t xml:space="preserve"> </w:t>
      </w:r>
      <w:r>
        <w:rPr>
          <w:rFonts w:ascii="Tahoma" w:hAnsi="Tahoma" w:cs="Tahoma"/>
        </w:rPr>
        <w:t>user interaction loop</w:t>
      </w:r>
      <w:r>
        <w:rPr>
          <w:rFonts w:ascii="Tahoma" w:hAnsi="Tahoma" w:cs="Tahoma"/>
        </w:rPr>
        <w:t>.</w:t>
      </w:r>
    </w:p>
    <w:p w14:paraId="1540815D" w14:textId="51CBBE4E" w:rsidR="002F0DC6" w:rsidRPr="00B2514B" w:rsidRDefault="002F0DC6" w:rsidP="00F54067">
      <w:pPr>
        <w:spacing w:line="259" w:lineRule="auto"/>
        <w:rPr>
          <w:rFonts w:ascii="Tahoma" w:hAnsi="Tahoma" w:cs="Tahoma"/>
          <w:b/>
          <w:bCs/>
        </w:rPr>
      </w:pPr>
      <w:r w:rsidRPr="00B2514B">
        <w:rPr>
          <w:rFonts w:ascii="Tahoma" w:hAnsi="Tahoma" w:cs="Tahoma"/>
          <w:b/>
          <w:bCs/>
        </w:rPr>
        <w:br w:type="page"/>
      </w:r>
    </w:p>
    <w:p w14:paraId="78AB74B4" w14:textId="7529E943" w:rsidR="00E429BC" w:rsidRPr="00E429BC" w:rsidRDefault="002F0DC6" w:rsidP="00E429BC">
      <w:pPr>
        <w:pStyle w:val="HeaderStyle"/>
        <w:numPr>
          <w:ilvl w:val="0"/>
          <w:numId w:val="1"/>
        </w:numPr>
        <w:spacing w:before="0" w:line="360" w:lineRule="auto"/>
        <w:jc w:val="left"/>
      </w:pPr>
      <w:bookmarkStart w:id="4" w:name="_Toc151598214"/>
      <w:r>
        <w:lastRenderedPageBreak/>
        <w:t>STRENGTHS AND UNIQUENESS</w:t>
      </w:r>
      <w:bookmarkEnd w:id="4"/>
    </w:p>
    <w:p w14:paraId="66E14755" w14:textId="19E9B971" w:rsidR="00E429BC" w:rsidRPr="00E429BC" w:rsidRDefault="00E429BC" w:rsidP="00E429BC">
      <w:pPr>
        <w:spacing w:after="0" w:line="360" w:lineRule="auto"/>
        <w:jc w:val="both"/>
        <w:rPr>
          <w:rFonts w:ascii="Tahoma" w:hAnsi="Tahoma" w:cs="Tahoma"/>
        </w:rPr>
      </w:pPr>
      <w:r w:rsidRPr="00E429BC">
        <w:rPr>
          <w:rFonts w:ascii="Tahoma" w:hAnsi="Tahoma" w:cs="Tahoma"/>
        </w:rPr>
        <w:t xml:space="preserve">At the core of </w:t>
      </w:r>
      <w:proofErr w:type="spellStart"/>
      <w:r w:rsidRPr="00E429BC">
        <w:rPr>
          <w:rFonts w:ascii="Tahoma" w:hAnsi="Tahoma" w:cs="Tahoma"/>
          <w:i/>
          <w:iCs/>
        </w:rPr>
        <w:t>GeoGrafiX</w:t>
      </w:r>
      <w:proofErr w:type="spellEnd"/>
      <w:r w:rsidRPr="00E429BC">
        <w:rPr>
          <w:rFonts w:ascii="Tahoma" w:hAnsi="Tahoma" w:cs="Tahoma"/>
        </w:rPr>
        <w:t xml:space="preserve"> lies an intuitively crafted, user-friendly interface. </w:t>
      </w:r>
      <w:r>
        <w:rPr>
          <w:rFonts w:ascii="Tahoma" w:hAnsi="Tahoma" w:cs="Tahoma"/>
        </w:rPr>
        <w:t>D</w:t>
      </w:r>
      <w:r w:rsidRPr="00E429BC">
        <w:rPr>
          <w:rFonts w:ascii="Tahoma" w:hAnsi="Tahoma" w:cs="Tahoma"/>
        </w:rPr>
        <w:t>esigned for ease of use, the interface seamlessly maintains simplicity while ensuring the coherent presentation of details and features within a singular GUI window. Users navigate a fluid and efficient workflow without the distraction of constant frame switching, fostering a focused and streamlined user experience.</w:t>
      </w:r>
    </w:p>
    <w:p w14:paraId="1EA259B2" w14:textId="5403AA73" w:rsidR="00E429BC" w:rsidRPr="00E429BC" w:rsidRDefault="00DC49C8" w:rsidP="00E429BC">
      <w:pPr>
        <w:spacing w:after="0" w:line="360" w:lineRule="auto"/>
        <w:ind w:firstLine="720"/>
        <w:jc w:val="both"/>
        <w:rPr>
          <w:rFonts w:ascii="Tahoma" w:hAnsi="Tahoma" w:cs="Tahoma"/>
        </w:rPr>
      </w:pPr>
      <w:r>
        <w:rPr>
          <w:rFonts w:ascii="Tahoma" w:hAnsi="Tahoma" w:cs="Tahoma"/>
        </w:rPr>
        <w:t xml:space="preserve">Adapting </w:t>
      </w:r>
      <w:r w:rsidRPr="00E429BC">
        <w:rPr>
          <w:rFonts w:ascii="Tahoma" w:hAnsi="Tahoma" w:cs="Tahoma"/>
        </w:rPr>
        <w:t>to the distinctive demands of the medical imaging realm</w:t>
      </w:r>
      <w:r>
        <w:rPr>
          <w:rFonts w:ascii="Tahoma" w:hAnsi="Tahoma" w:cs="Tahoma"/>
        </w:rPr>
        <w:t>,</w:t>
      </w:r>
      <w:r w:rsidRPr="00E429BC">
        <w:rPr>
          <w:rFonts w:ascii="Tahoma" w:hAnsi="Tahoma" w:cs="Tahoma"/>
          <w:i/>
          <w:iCs/>
        </w:rPr>
        <w:t xml:space="preserve"> </w:t>
      </w:r>
      <w:proofErr w:type="spellStart"/>
      <w:r w:rsidR="00E429BC" w:rsidRPr="00E429BC">
        <w:rPr>
          <w:rFonts w:ascii="Tahoma" w:hAnsi="Tahoma" w:cs="Tahoma"/>
          <w:i/>
          <w:iCs/>
        </w:rPr>
        <w:t>GeoGrafiX</w:t>
      </w:r>
      <w:proofErr w:type="spellEnd"/>
      <w:r w:rsidR="00E429BC" w:rsidRPr="00E429BC">
        <w:rPr>
          <w:rFonts w:ascii="Tahoma" w:hAnsi="Tahoma" w:cs="Tahoma"/>
        </w:rPr>
        <w:t xml:space="preserve"> </w:t>
      </w:r>
      <w:r>
        <w:rPr>
          <w:rFonts w:ascii="Tahoma" w:hAnsi="Tahoma" w:cs="Tahoma"/>
        </w:rPr>
        <w:t>adopts</w:t>
      </w:r>
      <w:r w:rsidR="00E429BC" w:rsidRPr="00E429BC">
        <w:rPr>
          <w:rFonts w:ascii="Tahoma" w:hAnsi="Tahoma" w:cs="Tahoma"/>
        </w:rPr>
        <w:t xml:space="preserve"> a dark theme to optimize visual contrast. Beyond alleviating eye strain during extended usage, this design choice ensures that the bright features often inherent in imported models and datasets are displayed with unparalleled clarity and visibility.</w:t>
      </w:r>
    </w:p>
    <w:p w14:paraId="6F206A1B" w14:textId="5BEA70E0" w:rsidR="00E429BC" w:rsidRPr="00E429BC" w:rsidRDefault="00E429BC" w:rsidP="00E429BC">
      <w:pPr>
        <w:spacing w:after="0" w:line="360" w:lineRule="auto"/>
        <w:ind w:firstLine="720"/>
        <w:jc w:val="both"/>
        <w:rPr>
          <w:rFonts w:ascii="Tahoma" w:hAnsi="Tahoma" w:cs="Tahoma"/>
        </w:rPr>
      </w:pPr>
      <w:proofErr w:type="spellStart"/>
      <w:r w:rsidRPr="00E429BC">
        <w:rPr>
          <w:rFonts w:ascii="Tahoma" w:hAnsi="Tahoma" w:cs="Tahoma"/>
          <w:i/>
          <w:iCs/>
        </w:rPr>
        <w:t>GeoGrafiX</w:t>
      </w:r>
      <w:proofErr w:type="spellEnd"/>
      <w:r w:rsidRPr="00E429BC">
        <w:rPr>
          <w:rFonts w:ascii="Tahoma" w:hAnsi="Tahoma" w:cs="Tahoma"/>
        </w:rPr>
        <w:t xml:space="preserve"> </w:t>
      </w:r>
      <w:r>
        <w:rPr>
          <w:rFonts w:ascii="Tahoma" w:hAnsi="Tahoma" w:cs="Tahoma"/>
        </w:rPr>
        <w:t>allows</w:t>
      </w:r>
      <w:r w:rsidRPr="00E429BC">
        <w:rPr>
          <w:rFonts w:ascii="Tahoma" w:hAnsi="Tahoma" w:cs="Tahoma"/>
        </w:rPr>
        <w:t xml:space="preserve"> users to apply personali</w:t>
      </w:r>
      <w:r>
        <w:rPr>
          <w:rFonts w:ascii="Tahoma" w:hAnsi="Tahoma" w:cs="Tahoma"/>
        </w:rPr>
        <w:t>s</w:t>
      </w:r>
      <w:r w:rsidRPr="00E429BC">
        <w:rPr>
          <w:rFonts w:ascii="Tahoma" w:hAnsi="Tahoma" w:cs="Tahoma"/>
        </w:rPr>
        <w:t>ed colour maps onto binary images</w:t>
      </w:r>
      <w:r>
        <w:rPr>
          <w:rFonts w:ascii="Tahoma" w:hAnsi="Tahoma" w:cs="Tahoma"/>
        </w:rPr>
        <w:t xml:space="preserve"> </w:t>
      </w:r>
      <w:r w:rsidRPr="00E429BC">
        <w:rPr>
          <w:rFonts w:ascii="Tahoma" w:hAnsi="Tahoma" w:cs="Tahoma"/>
        </w:rPr>
        <w:t xml:space="preserve">based on specific diagnostic requirements. This </w:t>
      </w:r>
      <w:r>
        <w:rPr>
          <w:rFonts w:ascii="Tahoma" w:hAnsi="Tahoma" w:cs="Tahoma"/>
        </w:rPr>
        <w:t>feature</w:t>
      </w:r>
      <w:r w:rsidRPr="00E429BC">
        <w:rPr>
          <w:rFonts w:ascii="Tahoma" w:hAnsi="Tahoma" w:cs="Tahoma"/>
        </w:rPr>
        <w:t xml:space="preserve"> </w:t>
      </w:r>
      <w:r>
        <w:rPr>
          <w:rFonts w:ascii="Tahoma" w:hAnsi="Tahoma" w:cs="Tahoma"/>
        </w:rPr>
        <w:t xml:space="preserve">provides </w:t>
      </w:r>
      <w:r w:rsidRPr="00E429BC">
        <w:rPr>
          <w:rFonts w:ascii="Tahoma" w:hAnsi="Tahoma" w:cs="Tahoma"/>
        </w:rPr>
        <w:t>medical professionals with flexibility in image analysis.</w:t>
      </w:r>
    </w:p>
    <w:p w14:paraId="27CDC4AC" w14:textId="4BF93B48" w:rsidR="00E429BC" w:rsidRPr="00E429BC" w:rsidRDefault="00E429BC" w:rsidP="00E429BC">
      <w:pPr>
        <w:spacing w:after="0" w:line="360" w:lineRule="auto"/>
        <w:ind w:firstLine="720"/>
        <w:jc w:val="both"/>
        <w:rPr>
          <w:rFonts w:ascii="Tahoma" w:hAnsi="Tahoma" w:cs="Tahoma"/>
        </w:rPr>
      </w:pPr>
      <w:r w:rsidRPr="00E429BC">
        <w:rPr>
          <w:rFonts w:ascii="Tahoma" w:hAnsi="Tahoma" w:cs="Tahoma"/>
        </w:rPr>
        <w:t xml:space="preserve">Accuracy in measurements is paramount in medical imaging, and </w:t>
      </w:r>
      <w:proofErr w:type="spellStart"/>
      <w:r w:rsidRPr="00E429BC">
        <w:rPr>
          <w:rFonts w:ascii="Tahoma" w:hAnsi="Tahoma" w:cs="Tahoma"/>
          <w:i/>
          <w:iCs/>
        </w:rPr>
        <w:t>GeoGrafiX</w:t>
      </w:r>
      <w:proofErr w:type="spellEnd"/>
      <w:r w:rsidRPr="00E429BC">
        <w:rPr>
          <w:rFonts w:ascii="Tahoma" w:hAnsi="Tahoma" w:cs="Tahoma"/>
        </w:rPr>
        <w:t xml:space="preserve"> facilitates precise analysis by providing correct scaled pixel to actual distance values on image slices. </w:t>
      </w:r>
    </w:p>
    <w:p w14:paraId="426528ED" w14:textId="2BAEE3C2" w:rsidR="00E429BC" w:rsidRPr="00E429BC" w:rsidRDefault="00E429BC" w:rsidP="00DC49C8">
      <w:pPr>
        <w:spacing w:after="0" w:line="360" w:lineRule="auto"/>
        <w:ind w:firstLine="720"/>
        <w:jc w:val="both"/>
        <w:rPr>
          <w:rFonts w:ascii="Tahoma" w:hAnsi="Tahoma" w:cs="Tahoma"/>
        </w:rPr>
      </w:pPr>
      <w:proofErr w:type="spellStart"/>
      <w:r w:rsidRPr="00E429BC">
        <w:rPr>
          <w:rFonts w:ascii="Tahoma" w:hAnsi="Tahoma" w:cs="Tahoma"/>
          <w:i/>
          <w:iCs/>
        </w:rPr>
        <w:t>GeoGrafiX</w:t>
      </w:r>
      <w:proofErr w:type="spellEnd"/>
      <w:r w:rsidRPr="00E429BC">
        <w:rPr>
          <w:rFonts w:ascii="Tahoma" w:hAnsi="Tahoma" w:cs="Tahoma"/>
        </w:rPr>
        <w:t xml:space="preserve"> enables users to extract detailed patient information alongside both the original and modified 3D models. </w:t>
      </w:r>
    </w:p>
    <w:p w14:paraId="0344F6F8" w14:textId="702AD457" w:rsidR="00DC49C8" w:rsidRDefault="00E429BC" w:rsidP="00DC49C8">
      <w:pPr>
        <w:spacing w:after="0" w:line="360" w:lineRule="auto"/>
        <w:ind w:firstLine="360"/>
        <w:jc w:val="both"/>
        <w:rPr>
          <w:rFonts w:ascii="Tahoma" w:hAnsi="Tahoma" w:cs="Tahoma"/>
        </w:rPr>
      </w:pPr>
      <w:r w:rsidRPr="00E429BC">
        <w:rPr>
          <w:rFonts w:ascii="Tahoma" w:hAnsi="Tahoma" w:cs="Tahoma"/>
        </w:rPr>
        <w:t xml:space="preserve">In conclusion, </w:t>
      </w:r>
      <w:proofErr w:type="spellStart"/>
      <w:r w:rsidRPr="00DC49C8">
        <w:rPr>
          <w:rFonts w:ascii="Tahoma" w:hAnsi="Tahoma" w:cs="Tahoma"/>
          <w:i/>
          <w:iCs/>
        </w:rPr>
        <w:t>GeoGrafiX</w:t>
      </w:r>
      <w:proofErr w:type="spellEnd"/>
      <w:r w:rsidRPr="00E429BC">
        <w:rPr>
          <w:rFonts w:ascii="Tahoma" w:hAnsi="Tahoma" w:cs="Tahoma"/>
        </w:rPr>
        <w:t xml:space="preserve"> emerges as a beacon of innovation in the DICOM visualization domain. Its </w:t>
      </w:r>
      <w:r w:rsidR="00DC49C8">
        <w:rPr>
          <w:rFonts w:ascii="Tahoma" w:hAnsi="Tahoma" w:cs="Tahoma"/>
        </w:rPr>
        <w:t>focus towards</w:t>
      </w:r>
      <w:r w:rsidRPr="00E429BC">
        <w:rPr>
          <w:rFonts w:ascii="Tahoma" w:hAnsi="Tahoma" w:cs="Tahoma"/>
        </w:rPr>
        <w:t xml:space="preserve"> user-centric design, advanced visualization techniques, and holistic feature integration positions it at the forefront of medical imaging software</w:t>
      </w:r>
      <w:r w:rsidR="00DC49C8">
        <w:rPr>
          <w:rFonts w:ascii="Tahoma" w:hAnsi="Tahoma" w:cs="Tahoma"/>
        </w:rPr>
        <w:t>.</w:t>
      </w:r>
    </w:p>
    <w:p w14:paraId="7750C1E1" w14:textId="294A3BEB" w:rsidR="00233239" w:rsidRDefault="00DC49C8" w:rsidP="00DC49C8">
      <w:pPr>
        <w:spacing w:line="259" w:lineRule="auto"/>
        <w:rPr>
          <w:rFonts w:ascii="Tahoma" w:hAnsi="Tahoma" w:cs="Tahoma"/>
        </w:rPr>
      </w:pPr>
      <w:r>
        <w:rPr>
          <w:rFonts w:ascii="Tahoma" w:hAnsi="Tahoma" w:cs="Tahoma"/>
        </w:rPr>
        <w:br w:type="page"/>
      </w:r>
    </w:p>
    <w:p w14:paraId="6F544D03" w14:textId="28707A88" w:rsidR="002F0DC6" w:rsidRDefault="00B01EF5" w:rsidP="00A01C29">
      <w:pPr>
        <w:pStyle w:val="HeaderStyle"/>
        <w:numPr>
          <w:ilvl w:val="0"/>
          <w:numId w:val="1"/>
        </w:numPr>
        <w:spacing w:before="0" w:line="360" w:lineRule="auto"/>
        <w:jc w:val="left"/>
      </w:pPr>
      <w:bookmarkStart w:id="5" w:name="_Toc151598215"/>
      <w:r w:rsidRPr="00B01EF5">
        <w:lastRenderedPageBreak/>
        <w:t>SAMPLE OUTPUT</w:t>
      </w:r>
      <w:bookmarkEnd w:id="5"/>
    </w:p>
    <w:p w14:paraId="70EF8EF8" w14:textId="77777777" w:rsidR="00F33183" w:rsidRDefault="00F33183" w:rsidP="008516AD">
      <w:pPr>
        <w:spacing w:after="0" w:line="360" w:lineRule="auto"/>
        <w:jc w:val="center"/>
      </w:pPr>
    </w:p>
    <w:p w14:paraId="68127A02" w14:textId="3B4B745E" w:rsidR="00F33183" w:rsidRDefault="002C79DD" w:rsidP="008516AD">
      <w:pPr>
        <w:spacing w:after="0" w:line="360" w:lineRule="auto"/>
        <w:jc w:val="center"/>
      </w:pPr>
      <w:r>
        <w:rPr>
          <w:noProof/>
        </w:rPr>
        <w:drawing>
          <wp:inline distT="0" distB="0" distL="0" distR="0" wp14:anchorId="4B375805" wp14:editId="0FDABE50">
            <wp:extent cx="5731510" cy="3223895"/>
            <wp:effectExtent l="0" t="0" r="2540" b="0"/>
            <wp:docPr id="217914555" name="Picture 1" descr="A computer screen shot of a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14555" name="Picture 1" descr="A computer screen shot of a skul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E8F882" w14:textId="290196C7" w:rsidR="00F33183" w:rsidRPr="008516AD" w:rsidRDefault="00F33183" w:rsidP="008516AD">
      <w:pPr>
        <w:spacing w:after="0" w:line="360" w:lineRule="auto"/>
        <w:jc w:val="center"/>
      </w:pPr>
      <w:r w:rsidRPr="008516AD">
        <w:rPr>
          <w:rFonts w:ascii="Tahoma" w:hAnsi="Tahoma" w:cs="Tahoma"/>
          <w:b/>
          <w:bCs/>
        </w:rPr>
        <w:t xml:space="preserve">Figure </w:t>
      </w:r>
      <w:r w:rsidRPr="008516AD">
        <w:rPr>
          <w:b/>
          <w:bCs/>
        </w:rPr>
        <w:t>3</w:t>
      </w:r>
      <w:r>
        <w:rPr>
          <w:rFonts w:ascii="Tahoma" w:hAnsi="Tahoma" w:cs="Tahoma"/>
          <w:b/>
          <w:bCs/>
        </w:rPr>
        <w:tab/>
      </w:r>
      <w:r w:rsidR="002C79DD">
        <w:t xml:space="preserve">Overview of </w:t>
      </w:r>
      <w:proofErr w:type="spellStart"/>
      <w:r w:rsidR="002C79DD">
        <w:t>GeoGrafiX</w:t>
      </w:r>
      <w:proofErr w:type="spellEnd"/>
      <w:r w:rsidR="002C79DD">
        <w:t xml:space="preserve"> interface.</w:t>
      </w:r>
    </w:p>
    <w:p w14:paraId="0E91457F" w14:textId="77777777" w:rsidR="008516AD" w:rsidRDefault="008516AD" w:rsidP="008516AD">
      <w:pPr>
        <w:spacing w:after="0" w:line="360" w:lineRule="auto"/>
        <w:jc w:val="center"/>
        <w:rPr>
          <w:b/>
          <w:bCs/>
        </w:rPr>
      </w:pPr>
    </w:p>
    <w:p w14:paraId="568D1349" w14:textId="2240AF99" w:rsidR="008516AD" w:rsidRDefault="002C79DD" w:rsidP="008516AD">
      <w:pPr>
        <w:spacing w:after="0" w:line="360" w:lineRule="auto"/>
        <w:jc w:val="center"/>
      </w:pPr>
      <w:r>
        <w:rPr>
          <w:noProof/>
        </w:rPr>
        <w:drawing>
          <wp:inline distT="0" distB="0" distL="0" distR="0" wp14:anchorId="1ABF4C4B" wp14:editId="69C3993E">
            <wp:extent cx="5731510" cy="3223895"/>
            <wp:effectExtent l="0" t="0" r="2540" b="0"/>
            <wp:docPr id="794577307" name="Picture 2" descr="A computer screen shot of a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7307" name="Picture 2" descr="A computer screen shot of a skul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68680D" w14:textId="79A37C64" w:rsidR="008516AD" w:rsidRPr="008516AD" w:rsidRDefault="008516AD" w:rsidP="008516AD">
      <w:pPr>
        <w:spacing w:after="0" w:line="360" w:lineRule="auto"/>
        <w:jc w:val="center"/>
        <w:rPr>
          <w:b/>
          <w:bCs/>
        </w:rPr>
      </w:pPr>
      <w:r w:rsidRPr="008516AD">
        <w:rPr>
          <w:rFonts w:ascii="Tahoma" w:hAnsi="Tahoma" w:cs="Tahoma"/>
          <w:b/>
          <w:bCs/>
        </w:rPr>
        <w:t xml:space="preserve">Figure </w:t>
      </w:r>
      <w:r w:rsidRPr="008516AD">
        <w:rPr>
          <w:b/>
          <w:bCs/>
        </w:rPr>
        <w:t>4</w:t>
      </w:r>
      <w:r w:rsidRPr="008516AD">
        <w:rPr>
          <w:rFonts w:ascii="Tahoma" w:hAnsi="Tahoma" w:cs="Tahoma"/>
          <w:b/>
          <w:bCs/>
        </w:rPr>
        <w:tab/>
      </w:r>
      <w:r w:rsidR="002C79DD">
        <w:t>User can apply colour maps to view different layers within the image better.</w:t>
      </w:r>
    </w:p>
    <w:p w14:paraId="7FCB116C" w14:textId="77777777" w:rsidR="008516AD" w:rsidRDefault="008516AD" w:rsidP="008516AD">
      <w:pPr>
        <w:spacing w:after="0" w:line="360" w:lineRule="auto"/>
        <w:jc w:val="center"/>
      </w:pPr>
    </w:p>
    <w:p w14:paraId="70E60050" w14:textId="77777777" w:rsidR="008516AD" w:rsidRDefault="008516AD" w:rsidP="008516AD">
      <w:pPr>
        <w:spacing w:after="0" w:line="360" w:lineRule="auto"/>
        <w:jc w:val="center"/>
      </w:pPr>
    </w:p>
    <w:p w14:paraId="19EA7B7D" w14:textId="77777777" w:rsidR="008516AD" w:rsidRDefault="008516AD" w:rsidP="008516AD">
      <w:pPr>
        <w:spacing w:after="0" w:line="360" w:lineRule="auto"/>
        <w:jc w:val="center"/>
      </w:pPr>
    </w:p>
    <w:p w14:paraId="5DA8DEAD" w14:textId="77777777" w:rsidR="008516AD" w:rsidRDefault="008516AD" w:rsidP="008516AD">
      <w:pPr>
        <w:spacing w:after="0" w:line="360" w:lineRule="auto"/>
        <w:jc w:val="center"/>
      </w:pPr>
    </w:p>
    <w:p w14:paraId="1142CBEE" w14:textId="77777777" w:rsidR="008516AD" w:rsidRDefault="008516AD" w:rsidP="008516AD">
      <w:pPr>
        <w:spacing w:after="0" w:line="360" w:lineRule="auto"/>
        <w:jc w:val="center"/>
      </w:pPr>
    </w:p>
    <w:p w14:paraId="7F47EDAC" w14:textId="70557B1F" w:rsidR="008516AD" w:rsidRDefault="002C79DD" w:rsidP="008516AD">
      <w:pPr>
        <w:spacing w:after="0" w:line="360" w:lineRule="auto"/>
        <w:jc w:val="center"/>
      </w:pPr>
      <w:r>
        <w:rPr>
          <w:noProof/>
        </w:rPr>
        <w:drawing>
          <wp:inline distT="0" distB="0" distL="0" distR="0" wp14:anchorId="1A2D6BE5" wp14:editId="4053CBF0">
            <wp:extent cx="5731510" cy="3223895"/>
            <wp:effectExtent l="0" t="0" r="2540" b="0"/>
            <wp:docPr id="1493193678" name="Picture 3" descr="A computer screen shot of a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3678" name="Picture 3" descr="A computer screen shot of a skul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9B5FAE" w14:textId="2CE09F80" w:rsidR="008516AD" w:rsidRDefault="008516AD" w:rsidP="008516AD">
      <w:pPr>
        <w:spacing w:after="0" w:line="360" w:lineRule="auto"/>
        <w:jc w:val="center"/>
      </w:pPr>
      <w:r w:rsidRPr="008516AD">
        <w:rPr>
          <w:b/>
          <w:bCs/>
        </w:rPr>
        <w:t>Figure 5</w:t>
      </w:r>
      <w:r w:rsidRPr="008516AD">
        <w:rPr>
          <w:b/>
          <w:bCs/>
        </w:rPr>
        <w:tab/>
      </w:r>
      <w:r w:rsidR="002C79DD">
        <w:t>User can get the distance between two points on the image</w:t>
      </w:r>
      <w:r w:rsidRPr="008516AD">
        <w:t>.</w:t>
      </w:r>
    </w:p>
    <w:p w14:paraId="5578E1F9" w14:textId="77777777" w:rsidR="001B010C" w:rsidRDefault="001B010C" w:rsidP="008516AD">
      <w:pPr>
        <w:spacing w:after="0" w:line="360" w:lineRule="auto"/>
        <w:jc w:val="center"/>
      </w:pPr>
    </w:p>
    <w:p w14:paraId="2A649FD2" w14:textId="0EC2ACC5" w:rsidR="001B010C" w:rsidRDefault="001B010C" w:rsidP="008516AD">
      <w:pPr>
        <w:spacing w:after="0" w:line="360" w:lineRule="auto"/>
        <w:jc w:val="center"/>
        <w:rPr>
          <w:rFonts w:ascii="Tahoma" w:hAnsi="Tahoma" w:cs="Tahoma"/>
        </w:rPr>
      </w:pPr>
      <w:r>
        <w:rPr>
          <w:noProof/>
        </w:rPr>
        <w:drawing>
          <wp:inline distT="0" distB="0" distL="0" distR="0" wp14:anchorId="5E695FC0" wp14:editId="0E8026E6">
            <wp:extent cx="5731510" cy="3223895"/>
            <wp:effectExtent l="0" t="0" r="2540" b="0"/>
            <wp:docPr id="16312403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40340"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B6A93C" w14:textId="7120B301" w:rsidR="001B010C" w:rsidRDefault="001B010C" w:rsidP="001B010C">
      <w:pPr>
        <w:spacing w:after="0" w:line="360" w:lineRule="auto"/>
        <w:jc w:val="center"/>
      </w:pPr>
      <w:r w:rsidRPr="008516AD">
        <w:rPr>
          <w:b/>
          <w:bCs/>
        </w:rPr>
        <w:t xml:space="preserve">Figure </w:t>
      </w:r>
      <w:r>
        <w:rPr>
          <w:b/>
          <w:bCs/>
        </w:rPr>
        <w:t>6</w:t>
      </w:r>
      <w:r w:rsidRPr="008516AD">
        <w:rPr>
          <w:b/>
          <w:bCs/>
        </w:rPr>
        <w:tab/>
      </w:r>
      <w:r>
        <w:t>User can manipulate colour window and level for both 3D and 2D models.</w:t>
      </w:r>
    </w:p>
    <w:p w14:paraId="4C3EEA7D" w14:textId="77777777" w:rsidR="001B010C" w:rsidRPr="008516AD" w:rsidRDefault="001B010C" w:rsidP="008516AD">
      <w:pPr>
        <w:spacing w:after="0" w:line="360" w:lineRule="auto"/>
        <w:jc w:val="center"/>
        <w:rPr>
          <w:rFonts w:ascii="Tahoma" w:hAnsi="Tahoma" w:cs="Tahoma"/>
        </w:rPr>
      </w:pPr>
    </w:p>
    <w:sectPr w:rsidR="001B010C" w:rsidRPr="008516AD" w:rsidSect="005704BD">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4621E" w14:textId="77777777" w:rsidR="00CE5E88" w:rsidRDefault="00CE5E88" w:rsidP="005704BD">
      <w:pPr>
        <w:spacing w:after="0" w:line="240" w:lineRule="auto"/>
      </w:pPr>
      <w:r>
        <w:separator/>
      </w:r>
    </w:p>
  </w:endnote>
  <w:endnote w:type="continuationSeparator" w:id="0">
    <w:p w14:paraId="1F671EF2" w14:textId="77777777" w:rsidR="00CE5E88" w:rsidRDefault="00CE5E88" w:rsidP="0057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312520"/>
      <w:docPartObj>
        <w:docPartGallery w:val="Page Numbers (Bottom of Page)"/>
        <w:docPartUnique/>
      </w:docPartObj>
    </w:sdtPr>
    <w:sdtEndPr>
      <w:rPr>
        <w:noProof/>
      </w:rPr>
    </w:sdtEndPr>
    <w:sdtContent>
      <w:p w14:paraId="452A3968" w14:textId="77777777" w:rsidR="005704BD" w:rsidRDefault="005704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E91B2D" w14:textId="77777777" w:rsidR="005704BD" w:rsidRDefault="00570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38AB0" w14:textId="77777777" w:rsidR="00CE5E88" w:rsidRDefault="00CE5E88" w:rsidP="005704BD">
      <w:pPr>
        <w:spacing w:after="0" w:line="240" w:lineRule="auto"/>
      </w:pPr>
      <w:r>
        <w:separator/>
      </w:r>
    </w:p>
  </w:footnote>
  <w:footnote w:type="continuationSeparator" w:id="0">
    <w:p w14:paraId="5ECA5ADA" w14:textId="77777777" w:rsidR="00CE5E88" w:rsidRDefault="00CE5E88" w:rsidP="00570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2264E"/>
    <w:multiLevelType w:val="multilevel"/>
    <w:tmpl w:val="3822F792"/>
    <w:lvl w:ilvl="0">
      <w:start w:val="1"/>
      <w:numFmt w:val="decimal"/>
      <w:lvlText w:val="%1."/>
      <w:lvlJc w:val="left"/>
      <w:pPr>
        <w:ind w:left="360" w:hanging="360"/>
      </w:pPr>
      <w:rPr>
        <w:rFonts w:hint="default"/>
      </w:rPr>
    </w:lvl>
    <w:lvl w:ilvl="1">
      <w:start w:val="1"/>
      <w:numFmt w:val="decimal"/>
      <w:lvlText w:val="%1.%2."/>
      <w:lvlJc w:val="left"/>
      <w:pPr>
        <w:ind w:left="1021" w:hanging="661"/>
      </w:pPr>
      <w:rPr>
        <w:rFonts w:hint="default"/>
      </w:rPr>
    </w:lvl>
    <w:lvl w:ilvl="2">
      <w:start w:val="1"/>
      <w:numFmt w:val="decimal"/>
      <w:lvlText w:val="%1.%2.%3."/>
      <w:lvlJc w:val="left"/>
      <w:pPr>
        <w:ind w:left="1701" w:hanging="98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953390"/>
    <w:multiLevelType w:val="multilevel"/>
    <w:tmpl w:val="137E47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A431C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16414C"/>
    <w:multiLevelType w:val="hybridMultilevel"/>
    <w:tmpl w:val="9A08A34C"/>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53E66AC4"/>
    <w:multiLevelType w:val="multilevel"/>
    <w:tmpl w:val="61C894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C003777"/>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2168C4"/>
    <w:multiLevelType w:val="multilevel"/>
    <w:tmpl w:val="40F8EB9C"/>
    <w:lvl w:ilvl="0">
      <w:start w:val="1"/>
      <w:numFmt w:val="decimal"/>
      <w:lvlText w:val="%1."/>
      <w:lvlJc w:val="left"/>
      <w:pPr>
        <w:ind w:left="360" w:hanging="360"/>
      </w:pPr>
      <w:rPr>
        <w:rFonts w:hint="default"/>
      </w:rPr>
    </w:lvl>
    <w:lvl w:ilvl="1">
      <w:start w:val="1"/>
      <w:numFmt w:val="decimal"/>
      <w:lvlText w:val="%1.%2."/>
      <w:lvlJc w:val="left"/>
      <w:pPr>
        <w:ind w:left="1021" w:hanging="661"/>
      </w:pPr>
      <w:rPr>
        <w:rFonts w:hint="default"/>
      </w:rPr>
    </w:lvl>
    <w:lvl w:ilvl="2">
      <w:start w:val="1"/>
      <w:numFmt w:val="decimal"/>
      <w:lvlText w:val="%1.%2.%3."/>
      <w:lvlJc w:val="left"/>
      <w:pPr>
        <w:ind w:left="1985"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40C3D80"/>
    <w:multiLevelType w:val="multilevel"/>
    <w:tmpl w:val="3822F792"/>
    <w:lvl w:ilvl="0">
      <w:start w:val="1"/>
      <w:numFmt w:val="decimal"/>
      <w:lvlText w:val="%1."/>
      <w:lvlJc w:val="left"/>
      <w:pPr>
        <w:ind w:left="360" w:hanging="360"/>
      </w:pPr>
      <w:rPr>
        <w:rFonts w:hint="default"/>
      </w:rPr>
    </w:lvl>
    <w:lvl w:ilvl="1">
      <w:start w:val="1"/>
      <w:numFmt w:val="decimal"/>
      <w:lvlText w:val="%1.%2."/>
      <w:lvlJc w:val="left"/>
      <w:pPr>
        <w:ind w:left="1021" w:hanging="661"/>
      </w:pPr>
      <w:rPr>
        <w:rFonts w:hint="default"/>
      </w:rPr>
    </w:lvl>
    <w:lvl w:ilvl="2">
      <w:start w:val="1"/>
      <w:numFmt w:val="decimal"/>
      <w:lvlText w:val="%1.%2.%3."/>
      <w:lvlJc w:val="left"/>
      <w:pPr>
        <w:ind w:left="1701" w:hanging="98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2108177">
    <w:abstractNumId w:val="2"/>
  </w:num>
  <w:num w:numId="2" w16cid:durableId="659429319">
    <w:abstractNumId w:val="4"/>
  </w:num>
  <w:num w:numId="3" w16cid:durableId="1889222781">
    <w:abstractNumId w:val="1"/>
  </w:num>
  <w:num w:numId="4" w16cid:durableId="232587936">
    <w:abstractNumId w:val="6"/>
  </w:num>
  <w:num w:numId="5" w16cid:durableId="1539274712">
    <w:abstractNumId w:val="5"/>
  </w:num>
  <w:num w:numId="6" w16cid:durableId="486020873">
    <w:abstractNumId w:val="7"/>
  </w:num>
  <w:num w:numId="7" w16cid:durableId="1524173580">
    <w:abstractNumId w:val="0"/>
  </w:num>
  <w:num w:numId="8" w16cid:durableId="1427728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4BD"/>
    <w:rsid w:val="000A243B"/>
    <w:rsid w:val="001330BF"/>
    <w:rsid w:val="00177A7D"/>
    <w:rsid w:val="001B010C"/>
    <w:rsid w:val="00233239"/>
    <w:rsid w:val="002C79DD"/>
    <w:rsid w:val="002F0DC6"/>
    <w:rsid w:val="00345F94"/>
    <w:rsid w:val="00375F87"/>
    <w:rsid w:val="003A4A07"/>
    <w:rsid w:val="003C2145"/>
    <w:rsid w:val="0040582E"/>
    <w:rsid w:val="0045024F"/>
    <w:rsid w:val="00475992"/>
    <w:rsid w:val="00513095"/>
    <w:rsid w:val="00557E0D"/>
    <w:rsid w:val="005704BD"/>
    <w:rsid w:val="005B5963"/>
    <w:rsid w:val="005B6598"/>
    <w:rsid w:val="005B74A6"/>
    <w:rsid w:val="006A06A4"/>
    <w:rsid w:val="006D0765"/>
    <w:rsid w:val="006F7B6C"/>
    <w:rsid w:val="007C285E"/>
    <w:rsid w:val="008516AD"/>
    <w:rsid w:val="00894C4E"/>
    <w:rsid w:val="008B0A66"/>
    <w:rsid w:val="008E7718"/>
    <w:rsid w:val="00924D03"/>
    <w:rsid w:val="009607E7"/>
    <w:rsid w:val="009B3734"/>
    <w:rsid w:val="009E2C99"/>
    <w:rsid w:val="00A01C29"/>
    <w:rsid w:val="00A4690F"/>
    <w:rsid w:val="00A66279"/>
    <w:rsid w:val="00B01EF5"/>
    <w:rsid w:val="00B2514B"/>
    <w:rsid w:val="00B26C97"/>
    <w:rsid w:val="00BE326C"/>
    <w:rsid w:val="00C20C5E"/>
    <w:rsid w:val="00C320ED"/>
    <w:rsid w:val="00C510F5"/>
    <w:rsid w:val="00C55F8B"/>
    <w:rsid w:val="00C8073F"/>
    <w:rsid w:val="00CA79ED"/>
    <w:rsid w:val="00CE556A"/>
    <w:rsid w:val="00CE5E88"/>
    <w:rsid w:val="00DB052E"/>
    <w:rsid w:val="00DC49C8"/>
    <w:rsid w:val="00E429BC"/>
    <w:rsid w:val="00EE2201"/>
    <w:rsid w:val="00EF2F1E"/>
    <w:rsid w:val="00F256B6"/>
    <w:rsid w:val="00F33183"/>
    <w:rsid w:val="00F54067"/>
    <w:rsid w:val="00F950F2"/>
    <w:rsid w:val="00FA5EC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F72F"/>
  <w15:chartTrackingRefBased/>
  <w15:docId w15:val="{BB808AD5-37C1-4E14-8EA5-A1E686054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067"/>
    <w:pPr>
      <w:spacing w:line="254" w:lineRule="auto"/>
    </w:pPr>
    <w:rPr>
      <w:rFonts w:eastAsiaTheme="minorHAnsi"/>
      <w:kern w:val="0"/>
      <w:lang w:eastAsia="en-US"/>
      <w14:ligatures w14:val="none"/>
    </w:rPr>
  </w:style>
  <w:style w:type="paragraph" w:styleId="Heading1">
    <w:name w:val="heading 1"/>
    <w:basedOn w:val="Normal"/>
    <w:next w:val="Normal"/>
    <w:link w:val="Heading1Char"/>
    <w:uiPriority w:val="9"/>
    <w:qFormat/>
    <w:rsid w:val="00851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04B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704BD"/>
    <w:rPr>
      <w:rFonts w:ascii="Times New Roman" w:eastAsia="Times New Roman" w:hAnsi="Times New Roman" w:cs="Times New Roman"/>
      <w:kern w:val="0"/>
      <w:sz w:val="24"/>
      <w:szCs w:val="24"/>
      <w:lang w:val="en-US" w:eastAsia="en-US"/>
      <w14:ligatures w14:val="none"/>
    </w:rPr>
  </w:style>
  <w:style w:type="paragraph" w:styleId="Footer">
    <w:name w:val="footer"/>
    <w:basedOn w:val="Normal"/>
    <w:link w:val="FooterChar"/>
    <w:uiPriority w:val="99"/>
    <w:unhideWhenUsed/>
    <w:rsid w:val="005704B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704BD"/>
    <w:rPr>
      <w:rFonts w:ascii="Times New Roman" w:eastAsia="Times New Roman" w:hAnsi="Times New Roman" w:cs="Times New Roman"/>
      <w:kern w:val="0"/>
      <w:sz w:val="24"/>
      <w:szCs w:val="24"/>
      <w:lang w:val="en-US" w:eastAsia="en-US"/>
      <w14:ligatures w14:val="none"/>
    </w:rPr>
  </w:style>
  <w:style w:type="paragraph" w:styleId="ListParagraph">
    <w:name w:val="List Paragraph"/>
    <w:basedOn w:val="Normal"/>
    <w:uiPriority w:val="34"/>
    <w:qFormat/>
    <w:rsid w:val="005704BD"/>
    <w:pPr>
      <w:ind w:left="720"/>
      <w:contextualSpacing/>
    </w:pPr>
  </w:style>
  <w:style w:type="paragraph" w:customStyle="1" w:styleId="HeaderStyle">
    <w:name w:val="HeaderStyle"/>
    <w:basedOn w:val="Heading1"/>
    <w:next w:val="TOC1"/>
    <w:link w:val="HeaderStyleChar"/>
    <w:qFormat/>
    <w:rsid w:val="008516AD"/>
    <w:pPr>
      <w:spacing w:line="259" w:lineRule="auto"/>
      <w:jc w:val="both"/>
    </w:pPr>
    <w:rPr>
      <w:rFonts w:ascii="Tahoma" w:hAnsi="Tahoma" w:cs="Tahoma"/>
      <w:b/>
      <w:bCs/>
      <w:color w:val="auto"/>
      <w:sz w:val="22"/>
    </w:rPr>
  </w:style>
  <w:style w:type="character" w:customStyle="1" w:styleId="HeaderStyleChar">
    <w:name w:val="HeaderStyle Char"/>
    <w:basedOn w:val="DefaultParagraphFont"/>
    <w:link w:val="HeaderStyle"/>
    <w:rsid w:val="008516AD"/>
    <w:rPr>
      <w:rFonts w:ascii="Tahoma" w:eastAsiaTheme="majorEastAsia" w:hAnsi="Tahoma" w:cs="Tahoma"/>
      <w:b/>
      <w:bCs/>
      <w:kern w:val="0"/>
      <w:szCs w:val="32"/>
      <w:lang w:eastAsia="en-US"/>
      <w14:ligatures w14:val="none"/>
    </w:rPr>
  </w:style>
  <w:style w:type="character" w:customStyle="1" w:styleId="Heading1Char">
    <w:name w:val="Heading 1 Char"/>
    <w:basedOn w:val="DefaultParagraphFont"/>
    <w:link w:val="Heading1"/>
    <w:uiPriority w:val="9"/>
    <w:rsid w:val="008516AD"/>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8516AD"/>
    <w:pPr>
      <w:spacing w:line="259" w:lineRule="auto"/>
      <w:outlineLvl w:val="9"/>
    </w:pPr>
    <w:rPr>
      <w:lang w:val="en-US"/>
    </w:rPr>
  </w:style>
  <w:style w:type="paragraph" w:styleId="TOC1">
    <w:name w:val="toc 1"/>
    <w:basedOn w:val="Normal"/>
    <w:next w:val="Normal"/>
    <w:autoRedefine/>
    <w:uiPriority w:val="39"/>
    <w:unhideWhenUsed/>
    <w:rsid w:val="008516AD"/>
    <w:pPr>
      <w:spacing w:after="100"/>
    </w:pPr>
  </w:style>
  <w:style w:type="character" w:styleId="Hyperlink">
    <w:name w:val="Hyperlink"/>
    <w:basedOn w:val="DefaultParagraphFont"/>
    <w:uiPriority w:val="99"/>
    <w:unhideWhenUsed/>
    <w:rsid w:val="008516AD"/>
    <w:rPr>
      <w:color w:val="0563C1" w:themeColor="hyperlink"/>
      <w:u w:val="single"/>
    </w:rPr>
  </w:style>
  <w:style w:type="character" w:styleId="PlaceholderText">
    <w:name w:val="Placeholder Text"/>
    <w:basedOn w:val="DefaultParagraphFont"/>
    <w:uiPriority w:val="99"/>
    <w:semiHidden/>
    <w:rsid w:val="00557E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458743">
      <w:bodyDiv w:val="1"/>
      <w:marLeft w:val="0"/>
      <w:marRight w:val="0"/>
      <w:marTop w:val="0"/>
      <w:marBottom w:val="0"/>
      <w:divBdr>
        <w:top w:val="none" w:sz="0" w:space="0" w:color="auto"/>
        <w:left w:val="none" w:sz="0" w:space="0" w:color="auto"/>
        <w:bottom w:val="none" w:sz="0" w:space="0" w:color="auto"/>
        <w:right w:val="none" w:sz="0" w:space="0" w:color="auto"/>
      </w:divBdr>
      <w:divsChild>
        <w:div w:id="1105736057">
          <w:marLeft w:val="0"/>
          <w:marRight w:val="0"/>
          <w:marTop w:val="0"/>
          <w:marBottom w:val="0"/>
          <w:divBdr>
            <w:top w:val="none" w:sz="0" w:space="0" w:color="auto"/>
            <w:left w:val="none" w:sz="0" w:space="0" w:color="auto"/>
            <w:bottom w:val="none" w:sz="0" w:space="0" w:color="auto"/>
            <w:right w:val="none" w:sz="0" w:space="0" w:color="auto"/>
          </w:divBdr>
          <w:divsChild>
            <w:div w:id="1559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http://www.ums.edu.my/ppskk/images/Logo/LOGO_UMS_hitam.p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9F076-83C7-4F1A-8961-A608E4ADF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11</Pages>
  <Words>1275</Words>
  <Characters>7270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LIEW EU JIN</dc:creator>
  <cp:keywords/>
  <dc:description/>
  <cp:lastModifiedBy>JONATHAN LIEW EU JIN</cp:lastModifiedBy>
  <cp:revision>7</cp:revision>
  <cp:lastPrinted>2023-12-12T12:51:00Z</cp:lastPrinted>
  <dcterms:created xsi:type="dcterms:W3CDTF">2023-12-11T17:47:00Z</dcterms:created>
  <dcterms:modified xsi:type="dcterms:W3CDTF">2023-12-12T12:59:00Z</dcterms:modified>
</cp:coreProperties>
</file>