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C209A" w14:textId="1F841FAC" w:rsidR="00F90116" w:rsidRDefault="00954704">
      <w:r>
        <w:rPr>
          <w:noProof/>
        </w:rPr>
        <w:drawing>
          <wp:inline distT="0" distB="0" distL="0" distR="0" wp14:anchorId="2ABFC80D" wp14:editId="294DE529">
            <wp:extent cx="5943600" cy="3325495"/>
            <wp:effectExtent l="0" t="0" r="0" b="1905"/>
            <wp:docPr id="618803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03894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9047" w14:textId="77777777" w:rsidR="00954704" w:rsidRDefault="00954704"/>
    <w:sectPr w:rsidR="00954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704"/>
    <w:rsid w:val="00705CE4"/>
    <w:rsid w:val="00873D9C"/>
    <w:rsid w:val="00954704"/>
    <w:rsid w:val="00F90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0ED7F0"/>
  <w15:chartTrackingRefBased/>
  <w15:docId w15:val="{960BDE8F-A6F6-5E49-8683-A74E6F6E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Litardo Chamba, Jonathan</dc:creator>
  <cp:keywords/>
  <dc:description/>
  <cp:lastModifiedBy>Litardo Chamba, Jonathan</cp:lastModifiedBy>
  <cp:revision>1</cp:revision>
  <dcterms:created xsi:type="dcterms:W3CDTF">2025-11-02T01:25:00Z</dcterms:created>
  <dcterms:modified xsi:type="dcterms:W3CDTF">2025-11-02T01:33:00Z</dcterms:modified>
</cp:coreProperties>
</file>