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91B16" w14:textId="77777777" w:rsidR="00941381" w:rsidRDefault="00941381" w:rsidP="00941381">
      <w:pPr>
        <w:jc w:val="center"/>
        <w:rPr>
          <w:sz w:val="44"/>
          <w:szCs w:val="44"/>
        </w:rPr>
      </w:pPr>
    </w:p>
    <w:p w14:paraId="07ECEF14" w14:textId="77777777" w:rsidR="00941381" w:rsidRDefault="00941381" w:rsidP="00941381">
      <w:pPr>
        <w:jc w:val="center"/>
        <w:rPr>
          <w:sz w:val="44"/>
          <w:szCs w:val="44"/>
        </w:rPr>
      </w:pPr>
    </w:p>
    <w:p w14:paraId="3B16F7F2" w14:textId="77777777" w:rsidR="00941381" w:rsidRDefault="00941381" w:rsidP="00941381">
      <w:pPr>
        <w:jc w:val="center"/>
        <w:rPr>
          <w:sz w:val="44"/>
          <w:szCs w:val="44"/>
        </w:rPr>
      </w:pPr>
    </w:p>
    <w:p w14:paraId="67F75E30" w14:textId="77777777" w:rsidR="00941381" w:rsidRDefault="00941381" w:rsidP="00941381">
      <w:pPr>
        <w:jc w:val="center"/>
        <w:rPr>
          <w:sz w:val="44"/>
          <w:szCs w:val="44"/>
        </w:rPr>
      </w:pPr>
    </w:p>
    <w:p w14:paraId="5437C20F" w14:textId="77777777" w:rsidR="00941381" w:rsidRDefault="00941381" w:rsidP="00941381">
      <w:pPr>
        <w:jc w:val="center"/>
        <w:rPr>
          <w:sz w:val="44"/>
          <w:szCs w:val="44"/>
        </w:rPr>
      </w:pPr>
    </w:p>
    <w:p w14:paraId="381FAEF7" w14:textId="77777777" w:rsidR="00941381" w:rsidRDefault="00941381" w:rsidP="00941381">
      <w:pPr>
        <w:jc w:val="center"/>
        <w:rPr>
          <w:sz w:val="44"/>
          <w:szCs w:val="44"/>
        </w:rPr>
      </w:pPr>
    </w:p>
    <w:p w14:paraId="28F09EE3" w14:textId="77777777" w:rsidR="00941381" w:rsidRDefault="00941381" w:rsidP="00941381">
      <w:pPr>
        <w:jc w:val="center"/>
        <w:rPr>
          <w:sz w:val="44"/>
          <w:szCs w:val="44"/>
        </w:rPr>
      </w:pPr>
    </w:p>
    <w:p w14:paraId="70E2DC77" w14:textId="32881093" w:rsidR="003F7074" w:rsidRPr="00941381" w:rsidRDefault="00A13526" w:rsidP="00941381">
      <w:pPr>
        <w:jc w:val="center"/>
        <w:rPr>
          <w:sz w:val="44"/>
          <w:szCs w:val="44"/>
        </w:rPr>
      </w:pPr>
      <w:r w:rsidRPr="00941381">
        <w:rPr>
          <w:sz w:val="44"/>
          <w:szCs w:val="44"/>
        </w:rPr>
        <w:t>EJERCICIO PRACTICO</w:t>
      </w:r>
    </w:p>
    <w:p w14:paraId="18DE3A2F" w14:textId="0427C3E4" w:rsidR="00D44E24" w:rsidRPr="00941381" w:rsidRDefault="00D44E24" w:rsidP="00941381">
      <w:pPr>
        <w:jc w:val="center"/>
        <w:rPr>
          <w:sz w:val="44"/>
          <w:szCs w:val="44"/>
        </w:rPr>
      </w:pPr>
      <w:r w:rsidRPr="00941381">
        <w:rPr>
          <w:sz w:val="44"/>
          <w:szCs w:val="44"/>
        </w:rPr>
        <w:t>ARQUITECTO DE SOLUCIONES BP</w:t>
      </w:r>
    </w:p>
    <w:p w14:paraId="08A48125" w14:textId="088E1A5D" w:rsidR="00D44E24" w:rsidRPr="00941381" w:rsidRDefault="00D44E24" w:rsidP="00941381">
      <w:pPr>
        <w:jc w:val="center"/>
        <w:rPr>
          <w:sz w:val="44"/>
          <w:szCs w:val="44"/>
        </w:rPr>
      </w:pPr>
      <w:r w:rsidRPr="00941381">
        <w:rPr>
          <w:sz w:val="44"/>
          <w:szCs w:val="44"/>
        </w:rPr>
        <w:t>JONATHAN LUDEÑA</w:t>
      </w:r>
    </w:p>
    <w:p w14:paraId="6F081984" w14:textId="036A6023" w:rsidR="00941381" w:rsidRDefault="00BE2AE8" w:rsidP="00941381">
      <w:pPr>
        <w:jc w:val="center"/>
        <w:rPr>
          <w:sz w:val="44"/>
          <w:szCs w:val="44"/>
        </w:rPr>
      </w:pPr>
      <w:r w:rsidRPr="00941381">
        <w:rPr>
          <w:sz w:val="44"/>
          <w:szCs w:val="44"/>
        </w:rPr>
        <w:t>MAYO 2026</w:t>
      </w:r>
    </w:p>
    <w:p w14:paraId="22F6D6EA" w14:textId="77777777" w:rsidR="00941381" w:rsidRDefault="00941381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sdt>
      <w:sdtPr>
        <w:rPr>
          <w:lang w:val="es-MX"/>
        </w:rPr>
        <w:id w:val="-13146390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3DE7CFB" w14:textId="4164F330" w:rsidR="00941381" w:rsidRDefault="00941381">
          <w:pPr>
            <w:pStyle w:val="TtuloTDC"/>
          </w:pPr>
          <w:r>
            <w:rPr>
              <w:lang w:val="es-MX"/>
            </w:rPr>
            <w:t>Tabla de contenido</w:t>
          </w:r>
        </w:p>
        <w:p w14:paraId="5AFE8AC3" w14:textId="640F9577" w:rsidR="00941381" w:rsidRDefault="00941381">
          <w:pPr>
            <w:pStyle w:val="TDC2"/>
            <w:tabs>
              <w:tab w:val="left" w:pos="72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12131" w:history="1">
            <w:r w:rsidRPr="00E6495C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E6495C">
              <w:rPr>
                <w:rStyle w:val="Hipervnculo"/>
                <w:noProof/>
              </w:rPr>
              <w:t>Visión General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E51C0" w14:textId="4403BF51" w:rsidR="00941381" w:rsidRDefault="00941381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9012132" w:history="1">
            <w:r w:rsidRPr="00E6495C">
              <w:rPr>
                <w:rStyle w:val="Hipervnculo"/>
                <w:noProof/>
              </w:rPr>
              <w:t>2.  Stack Tecnológico Recomendados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316B5" w14:textId="54FA7EE2" w:rsidR="00941381" w:rsidRDefault="00941381">
          <w:pPr>
            <w:pStyle w:val="TDC2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29012133" w:history="1">
            <w:r w:rsidRPr="00E6495C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E6495C">
              <w:rPr>
                <w:rStyle w:val="Hipervnculo"/>
                <w:noProof/>
              </w:rPr>
              <w:t>Aplicación móvil: opciones evaluadas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ADD39" w14:textId="1487B268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34" w:history="1">
            <w:r w:rsidRPr="00E6495C">
              <w:rPr>
                <w:rStyle w:val="Hipervnculo"/>
                <w:noProof/>
              </w:rPr>
              <w:t>Opción 1: Flutter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5816A" w14:textId="430B126F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35" w:history="1">
            <w:r w:rsidRPr="00E6495C">
              <w:rPr>
                <w:rStyle w:val="Hipervnculo"/>
                <w:noProof/>
              </w:rPr>
              <w:t>Opción 2: React Native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291B5" w14:textId="104F4BE9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36" w:history="1">
            <w:r w:rsidRPr="00E6495C">
              <w:rPr>
                <w:rStyle w:val="Hipervnculo"/>
                <w:noProof/>
              </w:rPr>
              <w:t>Elección recomendada: Flutter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C8A31" w14:textId="5CA346B7" w:rsidR="00941381" w:rsidRDefault="00941381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9012137" w:history="1">
            <w:r w:rsidRPr="00E6495C">
              <w:rPr>
                <w:rStyle w:val="Hipervnculo"/>
                <w:noProof/>
              </w:rPr>
              <w:t>4.  Autenticación y autorización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E77E7" w14:textId="743ADCBE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38" w:history="1">
            <w:r w:rsidRPr="00E6495C">
              <w:rPr>
                <w:rStyle w:val="Hipervnculo"/>
                <w:noProof/>
              </w:rPr>
              <w:t>Flujo recomendado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ACDBC" w14:textId="7A384567" w:rsidR="00941381" w:rsidRDefault="00941381">
          <w:pPr>
            <w:pStyle w:val="TDC2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29012139" w:history="1">
            <w:r w:rsidRPr="00E6495C">
              <w:rPr>
                <w:rStyle w:val="Hipervnculo"/>
                <w:noProof/>
              </w:rPr>
              <w:t>5.</w:t>
            </w:r>
            <w:r>
              <w:rPr>
                <w:noProof/>
              </w:rPr>
              <w:tab/>
            </w:r>
            <w:r w:rsidRPr="00E6495C">
              <w:rPr>
                <w:rStyle w:val="Hipervnculo"/>
                <w:noProof/>
              </w:rPr>
              <w:t>Onboarding con reconocimiento fácil y KYC (</w:t>
            </w:r>
            <w:r w:rsidRPr="00E6495C">
              <w:rPr>
                <w:rStyle w:val="Hipervnculo"/>
                <w:i/>
                <w:iCs/>
                <w:noProof/>
              </w:rPr>
              <w:t>Know Your Customer</w:t>
            </w:r>
            <w:r w:rsidRPr="00E6495C">
              <w:rPr>
                <w:rStyle w:val="Hipervnculo"/>
                <w:noProof/>
              </w:rPr>
              <w:t xml:space="preserve"> o Conoce a tu 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35FAA" w14:textId="27CD5433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40" w:history="1">
            <w:r w:rsidRPr="00E6495C">
              <w:rPr>
                <w:rStyle w:val="Hipervnculo"/>
                <w:noProof/>
              </w:rPr>
              <w:t>Flujo propuesto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9E9B4" w14:textId="7C8D6392" w:rsidR="00941381" w:rsidRDefault="00941381">
          <w:pPr>
            <w:pStyle w:val="TDC2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29012141" w:history="1">
            <w:r w:rsidRPr="00E6495C">
              <w:rPr>
                <w:rStyle w:val="Hipervnculo"/>
                <w:noProof/>
              </w:rPr>
              <w:t>6.</w:t>
            </w:r>
            <w:r>
              <w:rPr>
                <w:noProof/>
              </w:rPr>
              <w:tab/>
            </w:r>
            <w:r w:rsidRPr="00E6495C">
              <w:rPr>
                <w:rStyle w:val="Hipervnculo"/>
                <w:noProof/>
              </w:rPr>
              <w:t>Microservicios propuestos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77C6E" w14:textId="2E66F284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42" w:history="1">
            <w:r w:rsidRPr="00E6495C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D39DD" w14:textId="4910F772" w:rsidR="00941381" w:rsidRDefault="00941381">
          <w:pPr>
            <w:pStyle w:val="TDC2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29012143" w:history="1">
            <w:r w:rsidRPr="00E6495C">
              <w:rPr>
                <w:rStyle w:val="Hipervnculo"/>
                <w:noProof/>
              </w:rPr>
              <w:t>7.</w:t>
            </w:r>
            <w:r>
              <w:rPr>
                <w:noProof/>
              </w:rPr>
              <w:tab/>
            </w:r>
            <w:r w:rsidRPr="00E6495C">
              <w:rPr>
                <w:rStyle w:val="Hipervnculo"/>
                <w:noProof/>
              </w:rPr>
              <w:t>Patrones arquitectónicos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1AC13" w14:textId="16A41431" w:rsidR="00941381" w:rsidRDefault="00941381">
          <w:pPr>
            <w:pStyle w:val="TDC2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29012144" w:history="1">
            <w:r w:rsidRPr="00E6495C">
              <w:rPr>
                <w:rStyle w:val="Hipervnculo"/>
                <w:noProof/>
              </w:rPr>
              <w:t>8.</w:t>
            </w:r>
            <w:r>
              <w:rPr>
                <w:noProof/>
              </w:rPr>
              <w:tab/>
            </w:r>
            <w:r w:rsidRPr="00E6495C">
              <w:rPr>
                <w:rStyle w:val="Hipervnculo"/>
                <w:noProof/>
              </w:rPr>
              <w:t>Persistencia para clientes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3381B" w14:textId="3F8DD47E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45" w:history="1">
            <w:r w:rsidRPr="00E6495C">
              <w:rPr>
                <w:rStyle w:val="Hipervnculo"/>
                <w:noProof/>
              </w:rPr>
              <w:t>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C5087" w14:textId="732D1D20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46" w:history="1">
            <w:r w:rsidRPr="00E6495C">
              <w:rPr>
                <w:rStyle w:val="Hipervnculo"/>
                <w:noProof/>
              </w:rPr>
              <w:t>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A3A76" w14:textId="75942F95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47" w:history="1">
            <w:r w:rsidRPr="00E6495C">
              <w:rPr>
                <w:rStyle w:val="Hipervnculo"/>
                <w:noProof/>
              </w:rPr>
              <w:t>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19E9A" w14:textId="7E7B994F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48" w:history="1">
            <w:r w:rsidRPr="00E6495C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E5CB4" w14:textId="59246CCC" w:rsidR="00941381" w:rsidRDefault="00941381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9012149" w:history="1">
            <w:r w:rsidRPr="00E6495C">
              <w:rPr>
                <w:rStyle w:val="Hipervnculo"/>
                <w:noProof/>
              </w:rPr>
              <w:t>9. 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7284D" w14:textId="656F55EF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50" w:history="1">
            <w:r w:rsidRPr="00E6495C">
              <w:rPr>
                <w:rStyle w:val="Hipervnculo"/>
                <w:noProof/>
              </w:rPr>
              <w:t>Requerimiento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1F3AF" w14:textId="77D01831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51" w:history="1">
            <w:r w:rsidRPr="00E6495C">
              <w:rPr>
                <w:rStyle w:val="Hipervnculo"/>
                <w:noProof/>
              </w:rPr>
              <w:t>Tecnología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E2EA7" w14:textId="11B5D276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52" w:history="1">
            <w:r w:rsidRPr="00E6495C">
              <w:rPr>
                <w:rStyle w:val="Hipervnculo"/>
                <w:noProof/>
              </w:rPr>
              <w:t>Patrón recomendado: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0B1B4" w14:textId="481FAD4A" w:rsidR="00941381" w:rsidRDefault="0094138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29012153" w:history="1">
            <w:r w:rsidRPr="00E6495C">
              <w:rPr>
                <w:rStyle w:val="Hipervnculo"/>
                <w:noProof/>
              </w:rPr>
              <w:t>10.</w:t>
            </w:r>
            <w:r>
              <w:rPr>
                <w:noProof/>
              </w:rPr>
              <w:tab/>
            </w:r>
            <w:r w:rsidRPr="00E6495C">
              <w:rPr>
                <w:rStyle w:val="Hipervnculo"/>
                <w:noProof/>
              </w:rPr>
              <w:t>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E3BF5" w14:textId="16FE70C9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54" w:history="1">
            <w:r w:rsidRPr="00E6495C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ED942" w14:textId="4F9199CC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55" w:history="1">
            <w:r w:rsidRPr="00E6495C">
              <w:rPr>
                <w:rStyle w:val="Hipervnculo"/>
                <w:noProof/>
              </w:rPr>
              <w:t>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175BF" w14:textId="0A58B95E" w:rsidR="00941381" w:rsidRDefault="0094138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29012156" w:history="1">
            <w:r w:rsidRPr="00E6495C">
              <w:rPr>
                <w:rStyle w:val="Hipervnculo"/>
                <w:noProof/>
              </w:rPr>
              <w:t>11.</w:t>
            </w:r>
            <w:r>
              <w:rPr>
                <w:noProof/>
              </w:rPr>
              <w:tab/>
            </w:r>
            <w:r w:rsidRPr="00E6495C">
              <w:rPr>
                <w:rStyle w:val="Hipervnculo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EDFC8" w14:textId="14085C68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57" w:history="1">
            <w:r w:rsidRPr="00E6495C">
              <w:rPr>
                <w:rStyle w:val="Hipervnculo"/>
                <w:noProof/>
              </w:rPr>
              <w:t>Controles recomendados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BA266" w14:textId="30848419" w:rsidR="00941381" w:rsidRDefault="0094138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29012158" w:history="1">
            <w:r w:rsidRPr="00E6495C">
              <w:rPr>
                <w:rStyle w:val="Hipervnculo"/>
                <w:noProof/>
              </w:rPr>
              <w:t>12.</w:t>
            </w:r>
            <w:r>
              <w:rPr>
                <w:noProof/>
              </w:rPr>
              <w:tab/>
            </w:r>
            <w:r w:rsidRPr="00E6495C">
              <w:rPr>
                <w:rStyle w:val="Hipervnculo"/>
                <w:noProof/>
              </w:rPr>
              <w:t>Normativa y cumplimiento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1D303" w14:textId="5132C0CD" w:rsidR="00941381" w:rsidRDefault="0094138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29012159" w:history="1">
            <w:r w:rsidRPr="00E6495C">
              <w:rPr>
                <w:rStyle w:val="Hipervnculo"/>
                <w:noProof/>
              </w:rPr>
              <w:t>13.</w:t>
            </w:r>
            <w:r>
              <w:rPr>
                <w:noProof/>
              </w:rPr>
              <w:tab/>
            </w:r>
            <w:r w:rsidRPr="00E6495C">
              <w:rPr>
                <w:rStyle w:val="Hipervnculo"/>
                <w:noProof/>
              </w:rPr>
              <w:t>Alta disponibilidad, tolerancia a fallos y 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8E2A8" w14:textId="6B3A0CD6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60" w:history="1">
            <w:r w:rsidRPr="00E6495C">
              <w:rPr>
                <w:rStyle w:val="Hipervnculo"/>
                <w:noProof/>
              </w:rPr>
              <w:t>Alta 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C30F1" w14:textId="256129E5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61" w:history="1">
            <w:r w:rsidRPr="00E6495C">
              <w:rPr>
                <w:rStyle w:val="Hipervnculo"/>
                <w:noProof/>
              </w:rPr>
              <w:t>DR recomendado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E70FB" w14:textId="23805E5A" w:rsidR="00941381" w:rsidRDefault="0094138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29012162" w:history="1">
            <w:r w:rsidRPr="00E6495C">
              <w:rPr>
                <w:rStyle w:val="Hipervnculo"/>
                <w:noProof/>
              </w:rPr>
              <w:t>14.</w:t>
            </w:r>
            <w:r>
              <w:rPr>
                <w:noProof/>
              </w:rPr>
              <w:tab/>
            </w:r>
            <w:r w:rsidRPr="00E6495C">
              <w:rPr>
                <w:rStyle w:val="Hipervnculo"/>
                <w:noProof/>
              </w:rPr>
              <w:t>Observabilidad y excelencia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12873" w14:textId="21D79A44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63" w:history="1">
            <w:r w:rsidRPr="00E6495C">
              <w:rPr>
                <w:rStyle w:val="Hipervnculo"/>
                <w:noProof/>
              </w:rPr>
              <w:t>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98065" w14:textId="7ED741A1" w:rsidR="00941381" w:rsidRDefault="00941381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9012164" w:history="1">
            <w:r w:rsidRPr="00E6495C">
              <w:rPr>
                <w:rStyle w:val="Hipervnculo"/>
                <w:noProof/>
              </w:rPr>
              <w:t>Métricas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F7A82" w14:textId="7801C80C" w:rsidR="00941381" w:rsidRDefault="00941381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229012165" w:history="1">
            <w:r w:rsidRPr="00E6495C">
              <w:rPr>
                <w:rStyle w:val="Hipervnculo"/>
                <w:noProof/>
              </w:rPr>
              <w:t>15.</w:t>
            </w:r>
            <w:r>
              <w:rPr>
                <w:noProof/>
              </w:rPr>
              <w:tab/>
            </w:r>
            <w:r w:rsidRPr="00E6495C">
              <w:rPr>
                <w:rStyle w:val="Hipervnculo"/>
                <w:noProof/>
              </w:rPr>
              <w:t>Decisiones arquitectónicas con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BA292" w14:textId="6209BEF4" w:rsidR="00941381" w:rsidRDefault="00941381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012166" w:history="1">
            <w:r w:rsidRPr="00E6495C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8909C" w14:textId="4275456B" w:rsidR="00941381" w:rsidRDefault="00941381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9012167" w:history="1">
            <w:r w:rsidRPr="00E6495C">
              <w:rPr>
                <w:rStyle w:val="Hipervnculo"/>
                <w:noProof/>
              </w:rPr>
              <w:t>DIAGRAMA C4 –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074C7" w14:textId="7D138951" w:rsidR="00941381" w:rsidRDefault="00941381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9012168" w:history="1">
            <w:r w:rsidRPr="00E6495C">
              <w:rPr>
                <w:rStyle w:val="Hipervnculo"/>
                <w:noProof/>
              </w:rPr>
              <w:t>DIAGRAMA C4 –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CFAC5" w14:textId="06DA2FE5" w:rsidR="00941381" w:rsidRDefault="00941381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9012169" w:history="1">
            <w:r w:rsidRPr="00E6495C">
              <w:rPr>
                <w:rStyle w:val="Hipervnculo"/>
                <w:noProof/>
              </w:rPr>
              <w:t>DIAGRAMA C4 –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D1070" w14:textId="7A67E8B9" w:rsidR="00941381" w:rsidRDefault="00941381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9012170" w:history="1">
            <w:r w:rsidRPr="00E6495C">
              <w:rPr>
                <w:rStyle w:val="Hipervnculo"/>
                <w:noProof/>
              </w:rPr>
              <w:t>DIAGRAMA DE INFRAESTRUCTURA –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C6D5A" w14:textId="6F5A5DF5" w:rsidR="00941381" w:rsidRDefault="00941381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9012171" w:history="1">
            <w:r w:rsidRPr="00E6495C">
              <w:rPr>
                <w:rStyle w:val="Hipervnculo"/>
                <w:noProof/>
              </w:rPr>
              <w:t>FLUJO DE CONSULTA DE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C1FA3" w14:textId="61A2E8C3" w:rsidR="00941381" w:rsidRDefault="00941381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9012172" w:history="1">
            <w:r w:rsidRPr="00E6495C">
              <w:rPr>
                <w:rStyle w:val="Hipervnculo"/>
                <w:noProof/>
              </w:rPr>
              <w:t>FLUJO DE TRANSFERENCIAS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_Toc229012172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D6714" w14:textId="41C86F5C" w:rsidR="00941381" w:rsidRDefault="00941381">
          <w:r>
            <w:rPr>
              <w:b/>
              <w:bCs/>
              <w:lang w:val="es-MX"/>
            </w:rPr>
            <w:fldChar w:fldCharType="end"/>
          </w:r>
        </w:p>
      </w:sdtContent>
    </w:sdt>
    <w:p w14:paraId="17892558" w14:textId="77777777" w:rsidR="00BE2AE8" w:rsidRPr="00941381" w:rsidRDefault="00BE2AE8" w:rsidP="00941381">
      <w:pPr>
        <w:jc w:val="center"/>
        <w:rPr>
          <w:sz w:val="22"/>
          <w:szCs w:val="22"/>
        </w:rPr>
      </w:pPr>
    </w:p>
    <w:p w14:paraId="5E39AF17" w14:textId="77777777" w:rsidR="00BE2AE8" w:rsidRPr="00FB1BE9" w:rsidRDefault="00BE2AE8">
      <w:r w:rsidRPr="00FB1BE9">
        <w:br w:type="page"/>
      </w:r>
    </w:p>
    <w:p w14:paraId="76FC3D95" w14:textId="0F18BE4E" w:rsidR="00D44E24" w:rsidRPr="00FB1BE9" w:rsidRDefault="00AE0490" w:rsidP="00F92112">
      <w:pPr>
        <w:pStyle w:val="Ttulo2"/>
        <w:numPr>
          <w:ilvl w:val="0"/>
          <w:numId w:val="1"/>
        </w:numPr>
        <w:ind w:left="284"/>
      </w:pPr>
      <w:bookmarkStart w:id="0" w:name="_Toc229012131"/>
      <w:r w:rsidRPr="00FB1BE9">
        <w:lastRenderedPageBreak/>
        <w:t>Visión General de la Solución</w:t>
      </w:r>
      <w:bookmarkEnd w:id="0"/>
    </w:p>
    <w:p w14:paraId="70C9751D" w14:textId="22766B72" w:rsidR="00AE0490" w:rsidRPr="00FB1BE9" w:rsidRDefault="00AE0490" w:rsidP="00AE0490">
      <w:r w:rsidRPr="00FB1BE9">
        <w:t xml:space="preserve">El Sistema </w:t>
      </w:r>
      <w:r w:rsidR="00CF6E11" w:rsidRPr="00FB1BE9">
        <w:t>tiene 2 canales digitales:</w:t>
      </w:r>
    </w:p>
    <w:p w14:paraId="362A53A4" w14:textId="11D34BF8" w:rsidR="00CF6E11" w:rsidRPr="00FB1BE9" w:rsidRDefault="00CF6E11" w:rsidP="00CF6E11">
      <w:pPr>
        <w:pStyle w:val="Prrafodelista"/>
        <w:numPr>
          <w:ilvl w:val="0"/>
          <w:numId w:val="2"/>
        </w:numPr>
      </w:pPr>
      <w:r w:rsidRPr="00FB1BE9">
        <w:t>SPA Web Banking</w:t>
      </w:r>
    </w:p>
    <w:p w14:paraId="5410ED32" w14:textId="5F962C69" w:rsidR="00CF6E11" w:rsidRPr="00FB1BE9" w:rsidRDefault="00CF6E11" w:rsidP="00CF6E11">
      <w:pPr>
        <w:pStyle w:val="Prrafodelista"/>
        <w:numPr>
          <w:ilvl w:val="0"/>
          <w:numId w:val="2"/>
        </w:numPr>
      </w:pPr>
      <w:r w:rsidRPr="00FB1BE9">
        <w:t>Aplicación móvil multiplataforma</w:t>
      </w:r>
    </w:p>
    <w:p w14:paraId="7AF78924" w14:textId="2CBA2D2E" w:rsidR="00E76152" w:rsidRPr="00FB1BE9" w:rsidRDefault="00E76152" w:rsidP="00E76152">
      <w:r w:rsidRPr="00FB1BE9">
        <w:t xml:space="preserve">Ambos consumen APIs expuestas mediante </w:t>
      </w:r>
      <w:r w:rsidRPr="00FB1BE9">
        <w:rPr>
          <w:b/>
          <w:bCs/>
        </w:rPr>
        <w:t>Azure Front Door + WAF + Azure API Management</w:t>
      </w:r>
      <w:r w:rsidR="00E2060A" w:rsidRPr="00FB1BE9">
        <w:rPr>
          <w:b/>
          <w:bCs/>
        </w:rPr>
        <w:t xml:space="preserve">, </w:t>
      </w:r>
      <w:r w:rsidR="00E2060A" w:rsidRPr="00FB1BE9">
        <w:t xml:space="preserve">autenticadas con </w:t>
      </w:r>
      <w:r w:rsidR="00E2060A" w:rsidRPr="00FB1BE9">
        <w:rPr>
          <w:b/>
          <w:bCs/>
        </w:rPr>
        <w:t>OAUTH 2.0 / OpenID Connect</w:t>
      </w:r>
      <w:r w:rsidR="00E2060A" w:rsidRPr="00FB1BE9">
        <w:t xml:space="preserve"> usando el </w:t>
      </w:r>
      <w:r w:rsidR="00802D58" w:rsidRPr="00FB1BE9">
        <w:t>producto</w:t>
      </w:r>
      <w:r w:rsidR="00E2060A" w:rsidRPr="00FB1BE9">
        <w:t xml:space="preserve"> corporativo existente de identidad. </w:t>
      </w:r>
    </w:p>
    <w:p w14:paraId="07BCDF62" w14:textId="1C7A2CF5" w:rsidR="00E2060A" w:rsidRPr="00FB1BE9" w:rsidRDefault="00E2060A" w:rsidP="00E76152">
      <w:r w:rsidRPr="00FB1BE9">
        <w:t xml:space="preserve">La lógica de negocio se organiza en microservicios desplegados en </w:t>
      </w:r>
      <w:r w:rsidRPr="00FB1BE9">
        <w:rPr>
          <w:b/>
          <w:bCs/>
        </w:rPr>
        <w:t>Azure Kubernetes Service</w:t>
      </w:r>
      <w:r w:rsidRPr="00FB1BE9">
        <w:t>, integrados con:</w:t>
      </w:r>
    </w:p>
    <w:p w14:paraId="34204F64" w14:textId="3205B9A7" w:rsidR="00E2060A" w:rsidRPr="00FB1BE9" w:rsidRDefault="00CE22BF" w:rsidP="00CE22BF">
      <w:pPr>
        <w:pStyle w:val="Prrafodelista"/>
        <w:numPr>
          <w:ilvl w:val="0"/>
          <w:numId w:val="3"/>
        </w:numPr>
      </w:pPr>
      <w:r w:rsidRPr="00FB1BE9">
        <w:t>Core Bancario</w:t>
      </w:r>
    </w:p>
    <w:p w14:paraId="1D94F525" w14:textId="773436B7" w:rsidR="00CE22BF" w:rsidRPr="00FB1BE9" w:rsidRDefault="00CE22BF" w:rsidP="00CE22BF">
      <w:pPr>
        <w:pStyle w:val="Prrafodelista"/>
        <w:numPr>
          <w:ilvl w:val="0"/>
          <w:numId w:val="3"/>
        </w:numPr>
      </w:pPr>
      <w:r w:rsidRPr="00FB1BE9">
        <w:t>Sistema complementario de cliente</w:t>
      </w:r>
    </w:p>
    <w:p w14:paraId="64286B02" w14:textId="320A6800" w:rsidR="00CE22BF" w:rsidRPr="00FB1BE9" w:rsidRDefault="00CE22BF" w:rsidP="00CE22BF">
      <w:pPr>
        <w:pStyle w:val="Prrafodelista"/>
        <w:numPr>
          <w:ilvl w:val="0"/>
          <w:numId w:val="3"/>
        </w:numPr>
      </w:pPr>
      <w:r w:rsidRPr="00FB1BE9">
        <w:t>Servicios externos de transferencia interbancarias</w:t>
      </w:r>
    </w:p>
    <w:p w14:paraId="640234D1" w14:textId="1073F463" w:rsidR="00CE22BF" w:rsidRPr="00FB1BE9" w:rsidRDefault="00CE22BF" w:rsidP="00CE22BF">
      <w:pPr>
        <w:pStyle w:val="Prrafodelista"/>
        <w:numPr>
          <w:ilvl w:val="0"/>
          <w:numId w:val="3"/>
        </w:numPr>
      </w:pPr>
      <w:r w:rsidRPr="00FB1BE9">
        <w:t>Proveedores de notificaciones</w:t>
      </w:r>
    </w:p>
    <w:p w14:paraId="2029B11E" w14:textId="399D2771" w:rsidR="00CE22BF" w:rsidRPr="00FB1BE9" w:rsidRDefault="0080348D" w:rsidP="00CE22BF">
      <w:pPr>
        <w:pStyle w:val="Prrafodelista"/>
        <w:numPr>
          <w:ilvl w:val="0"/>
          <w:numId w:val="3"/>
        </w:numPr>
      </w:pPr>
      <w:r w:rsidRPr="00FB1BE9">
        <w:t>Proveedor KYC / biometría facial</w:t>
      </w:r>
    </w:p>
    <w:p w14:paraId="388F49A7" w14:textId="126509E2" w:rsidR="0080348D" w:rsidRPr="00FB1BE9" w:rsidRDefault="0080348D" w:rsidP="00CE22BF">
      <w:pPr>
        <w:pStyle w:val="Prrafodelista"/>
        <w:numPr>
          <w:ilvl w:val="0"/>
          <w:numId w:val="3"/>
        </w:numPr>
      </w:pPr>
      <w:r w:rsidRPr="00FB1BE9">
        <w:t>Base de auditoría inmutable</w:t>
      </w:r>
    </w:p>
    <w:p w14:paraId="1D2FABE4" w14:textId="6A2B4916" w:rsidR="00802D58" w:rsidRPr="00FB1BE9" w:rsidRDefault="00802D58" w:rsidP="00CE22BF">
      <w:pPr>
        <w:pStyle w:val="Prrafodelista"/>
        <w:numPr>
          <w:ilvl w:val="0"/>
          <w:numId w:val="3"/>
        </w:numPr>
      </w:pPr>
      <w:r w:rsidRPr="00FB1BE9">
        <w:t>Cache distribuida para clientes frecuentes</w:t>
      </w:r>
    </w:p>
    <w:p w14:paraId="201B6004" w14:textId="08FD4C2C" w:rsidR="00802D58" w:rsidRPr="00FB1BE9" w:rsidRDefault="00802D58" w:rsidP="00802D58">
      <w:r w:rsidRPr="00FB1BE9">
        <w:rPr>
          <w:b/>
          <w:bCs/>
        </w:rPr>
        <w:t xml:space="preserve">Justificación: </w:t>
      </w:r>
      <w:r w:rsidRPr="00FB1BE9">
        <w:t>Azure API Management es adecuado como Gateway porque permite publicar APIs de forma segura y a escala, aplicar políticas, enrutar, autenticar, limitar tráfico y recolectar</w:t>
      </w:r>
      <w:r w:rsidR="00F92112" w:rsidRPr="00FB1BE9">
        <w:t xml:space="preserve"> telemetría. </w:t>
      </w:r>
    </w:p>
    <w:p w14:paraId="056B7886" w14:textId="77777777" w:rsidR="00903AC2" w:rsidRPr="00FB1BE9" w:rsidRDefault="00903AC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FB1BE9">
        <w:br w:type="page"/>
      </w:r>
    </w:p>
    <w:p w14:paraId="2337243A" w14:textId="78D3DFE6" w:rsidR="00F92112" w:rsidRPr="00FB1BE9" w:rsidRDefault="00903AC2" w:rsidP="00903AC2">
      <w:pPr>
        <w:pStyle w:val="Ttulo2"/>
      </w:pPr>
      <w:bookmarkStart w:id="1" w:name="_Toc229012132"/>
      <w:r w:rsidRPr="00FB1BE9">
        <w:lastRenderedPageBreak/>
        <w:t>2.  Stack Tecnológico</w:t>
      </w:r>
      <w:r w:rsidR="00921661" w:rsidRPr="00FB1BE9">
        <w:t xml:space="preserve"> </w:t>
      </w:r>
      <w:r w:rsidR="00DF450C" w:rsidRPr="00FB1BE9">
        <w:t>Recomendados</w:t>
      </w:r>
      <w:bookmarkEnd w:id="1"/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729"/>
        <w:gridCol w:w="5765"/>
      </w:tblGrid>
      <w:tr w:rsidR="00194B12" w:rsidRPr="00FB1BE9" w14:paraId="5DCA2016" w14:textId="77777777" w:rsidTr="00194B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5FD1DD" w14:textId="77777777" w:rsidR="00194B12" w:rsidRPr="00FB1BE9" w:rsidRDefault="00194B12" w:rsidP="00194B12">
            <w:pPr>
              <w:spacing w:before="120" w:after="120"/>
              <w:jc w:val="center"/>
            </w:pPr>
            <w:r w:rsidRPr="00FB1BE9">
              <w:t>Capa</w:t>
            </w:r>
          </w:p>
        </w:tc>
        <w:tc>
          <w:tcPr>
            <w:tcW w:w="0" w:type="auto"/>
            <w:vAlign w:val="center"/>
            <w:hideMark/>
          </w:tcPr>
          <w:p w14:paraId="3802C847" w14:textId="77777777" w:rsidR="00194B12" w:rsidRPr="00FB1BE9" w:rsidRDefault="00194B12" w:rsidP="00194B12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B1BE9">
              <w:t>Tecnología recomendada</w:t>
            </w:r>
          </w:p>
        </w:tc>
      </w:tr>
      <w:tr w:rsidR="00194B12" w:rsidRPr="00FB1BE9" w14:paraId="40FD58C2" w14:textId="77777777" w:rsidTr="00194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3DD318" w14:textId="77777777" w:rsidR="00194B12" w:rsidRPr="00FB1BE9" w:rsidRDefault="00194B12" w:rsidP="00194B12">
            <w:pPr>
              <w:spacing w:before="120" w:after="120"/>
              <w:jc w:val="center"/>
            </w:pPr>
            <w:r w:rsidRPr="00FB1BE9">
              <w:t>Front Web</w:t>
            </w:r>
          </w:p>
        </w:tc>
        <w:tc>
          <w:tcPr>
            <w:tcW w:w="0" w:type="auto"/>
            <w:vAlign w:val="center"/>
            <w:hideMark/>
          </w:tcPr>
          <w:p w14:paraId="14D8172A" w14:textId="1EB53DD4" w:rsidR="00194B12" w:rsidRPr="00FB1BE9" w:rsidRDefault="00194B12" w:rsidP="00194B1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1BE9">
              <w:t>React</w:t>
            </w:r>
            <w:r w:rsidR="00921661" w:rsidRPr="00FB1BE9">
              <w:t xml:space="preserve"> / Angular SPA</w:t>
            </w:r>
          </w:p>
        </w:tc>
      </w:tr>
      <w:tr w:rsidR="00194B12" w:rsidRPr="00FB1BE9" w14:paraId="244EC9A3" w14:textId="77777777" w:rsidTr="00194B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42F4A6" w14:textId="77777777" w:rsidR="00194B12" w:rsidRPr="00FB1BE9" w:rsidRDefault="00194B12" w:rsidP="00194B12">
            <w:pPr>
              <w:spacing w:before="120" w:after="120"/>
              <w:jc w:val="center"/>
            </w:pPr>
            <w:r w:rsidRPr="00FB1BE9">
              <w:t>Mobile</w:t>
            </w:r>
          </w:p>
        </w:tc>
        <w:tc>
          <w:tcPr>
            <w:tcW w:w="0" w:type="auto"/>
            <w:vAlign w:val="center"/>
            <w:hideMark/>
          </w:tcPr>
          <w:p w14:paraId="6DB06CE7" w14:textId="77777777" w:rsidR="00194B12" w:rsidRPr="00FB1BE9" w:rsidRDefault="00194B12" w:rsidP="00194B1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1BE9">
              <w:t>Flutter o React Native</w:t>
            </w:r>
          </w:p>
        </w:tc>
      </w:tr>
      <w:tr w:rsidR="00194B12" w:rsidRPr="00FB1BE9" w14:paraId="7A5E33A2" w14:textId="77777777" w:rsidTr="00194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9A4575" w14:textId="77777777" w:rsidR="00194B12" w:rsidRPr="00FB1BE9" w:rsidRDefault="00194B12" w:rsidP="00194B12">
            <w:pPr>
              <w:spacing w:before="120" w:after="120"/>
              <w:jc w:val="center"/>
            </w:pPr>
            <w:r w:rsidRPr="00FB1BE9">
              <w:t>Gateway global</w:t>
            </w:r>
          </w:p>
        </w:tc>
        <w:tc>
          <w:tcPr>
            <w:tcW w:w="0" w:type="auto"/>
            <w:vAlign w:val="center"/>
            <w:hideMark/>
          </w:tcPr>
          <w:p w14:paraId="22679224" w14:textId="77777777" w:rsidR="00194B12" w:rsidRPr="00FB1BE9" w:rsidRDefault="00194B12" w:rsidP="00194B1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1BE9">
              <w:t>Azure Front Door Premium</w:t>
            </w:r>
          </w:p>
        </w:tc>
      </w:tr>
      <w:tr w:rsidR="00194B12" w:rsidRPr="00FB1BE9" w14:paraId="580A0658" w14:textId="77777777" w:rsidTr="00194B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EFD5C6" w14:textId="77777777" w:rsidR="00194B12" w:rsidRPr="00FB1BE9" w:rsidRDefault="00194B12" w:rsidP="00194B12">
            <w:pPr>
              <w:spacing w:before="120" w:after="120"/>
              <w:jc w:val="center"/>
            </w:pPr>
            <w:r w:rsidRPr="00FB1BE9">
              <w:t>Seguridad perimetral</w:t>
            </w:r>
          </w:p>
        </w:tc>
        <w:tc>
          <w:tcPr>
            <w:tcW w:w="0" w:type="auto"/>
            <w:vAlign w:val="center"/>
            <w:hideMark/>
          </w:tcPr>
          <w:p w14:paraId="2DE8D397" w14:textId="77777777" w:rsidR="00194B12" w:rsidRPr="00FB1BE9" w:rsidRDefault="00194B12" w:rsidP="00194B1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1BE9">
              <w:t>Azure WAF en Front Door</w:t>
            </w:r>
          </w:p>
        </w:tc>
      </w:tr>
      <w:tr w:rsidR="00194B12" w:rsidRPr="00FB1BE9" w14:paraId="629A9A11" w14:textId="77777777" w:rsidTr="00194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A24A8B" w14:textId="77777777" w:rsidR="00194B12" w:rsidRPr="00FB1BE9" w:rsidRDefault="00194B12" w:rsidP="00194B12">
            <w:pPr>
              <w:spacing w:before="120" w:after="120"/>
              <w:jc w:val="center"/>
            </w:pPr>
            <w:r w:rsidRPr="00FB1BE9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5412718A" w14:textId="77777777" w:rsidR="00194B12" w:rsidRPr="00FB1BE9" w:rsidRDefault="00194B12" w:rsidP="00194B1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1BE9">
              <w:t>Azure API Management Premium</w:t>
            </w:r>
          </w:p>
        </w:tc>
      </w:tr>
      <w:tr w:rsidR="00194B12" w:rsidRPr="00FB1BE9" w14:paraId="5D14FA40" w14:textId="77777777" w:rsidTr="00194B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155D55" w14:textId="77777777" w:rsidR="00194B12" w:rsidRPr="00FB1BE9" w:rsidRDefault="00194B12" w:rsidP="00194B12">
            <w:pPr>
              <w:spacing w:before="120" w:after="120"/>
              <w:jc w:val="center"/>
            </w:pPr>
            <w:r w:rsidRPr="00FB1BE9">
              <w:t>Runtime backend</w:t>
            </w:r>
          </w:p>
        </w:tc>
        <w:tc>
          <w:tcPr>
            <w:tcW w:w="0" w:type="auto"/>
            <w:vAlign w:val="center"/>
            <w:hideMark/>
          </w:tcPr>
          <w:p w14:paraId="2EAA79F2" w14:textId="77777777" w:rsidR="00194B12" w:rsidRPr="00FB1BE9" w:rsidRDefault="00194B12" w:rsidP="00194B1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1BE9">
              <w:t>Azure Kubernetes Service</w:t>
            </w:r>
          </w:p>
        </w:tc>
      </w:tr>
      <w:tr w:rsidR="00194B12" w:rsidRPr="00FB1BE9" w14:paraId="68D5EF10" w14:textId="77777777" w:rsidTr="00194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D15214" w14:textId="77777777" w:rsidR="00194B12" w:rsidRPr="00FB1BE9" w:rsidRDefault="00194B12" w:rsidP="00194B12">
            <w:pPr>
              <w:spacing w:before="120" w:after="120"/>
              <w:jc w:val="center"/>
            </w:pPr>
            <w:r w:rsidRPr="00FB1BE9">
              <w:t>Mensajería</w:t>
            </w:r>
          </w:p>
        </w:tc>
        <w:tc>
          <w:tcPr>
            <w:tcW w:w="0" w:type="auto"/>
            <w:vAlign w:val="center"/>
            <w:hideMark/>
          </w:tcPr>
          <w:p w14:paraId="61468129" w14:textId="77777777" w:rsidR="00194B12" w:rsidRPr="00FB1BE9" w:rsidRDefault="00194B12" w:rsidP="00194B1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1BE9">
              <w:t>Azure Service Bus</w:t>
            </w:r>
          </w:p>
        </w:tc>
      </w:tr>
      <w:tr w:rsidR="00194B12" w:rsidRPr="00FB1BE9" w14:paraId="34E23AA9" w14:textId="77777777" w:rsidTr="00194B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412B9A" w14:textId="77777777" w:rsidR="00194B12" w:rsidRPr="00FB1BE9" w:rsidRDefault="00194B12" w:rsidP="00194B12">
            <w:pPr>
              <w:spacing w:before="120" w:after="120"/>
              <w:jc w:val="center"/>
            </w:pPr>
            <w:r w:rsidRPr="00FB1BE9">
              <w:t>Eventos</w:t>
            </w:r>
          </w:p>
        </w:tc>
        <w:tc>
          <w:tcPr>
            <w:tcW w:w="0" w:type="auto"/>
            <w:vAlign w:val="center"/>
            <w:hideMark/>
          </w:tcPr>
          <w:p w14:paraId="49329746" w14:textId="77777777" w:rsidR="00194B12" w:rsidRPr="00FB1BE9" w:rsidRDefault="00194B12" w:rsidP="00194B1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1BE9">
              <w:t>Azure Event Grid</w:t>
            </w:r>
          </w:p>
        </w:tc>
      </w:tr>
      <w:tr w:rsidR="00194B12" w:rsidRPr="00FB1BE9" w14:paraId="322035A9" w14:textId="77777777" w:rsidTr="00194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F14440" w14:textId="77777777" w:rsidR="00194B12" w:rsidRPr="00FB1BE9" w:rsidRDefault="00194B12" w:rsidP="00194B12">
            <w:pPr>
              <w:spacing w:before="120" w:after="120"/>
              <w:jc w:val="center"/>
            </w:pPr>
            <w:r w:rsidRPr="00FB1BE9">
              <w:t>Cache</w:t>
            </w:r>
          </w:p>
        </w:tc>
        <w:tc>
          <w:tcPr>
            <w:tcW w:w="0" w:type="auto"/>
            <w:vAlign w:val="center"/>
            <w:hideMark/>
          </w:tcPr>
          <w:p w14:paraId="73D449CD" w14:textId="77777777" w:rsidR="00194B12" w:rsidRPr="00FB1BE9" w:rsidRDefault="00194B12" w:rsidP="00194B1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1BE9">
              <w:t>Azure Cache for Redis Enterprise</w:t>
            </w:r>
          </w:p>
        </w:tc>
      </w:tr>
      <w:tr w:rsidR="00194B12" w:rsidRPr="00FB1BE9" w14:paraId="11AF1249" w14:textId="77777777" w:rsidTr="00194B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B7555C" w14:textId="77777777" w:rsidR="00194B12" w:rsidRPr="00FB1BE9" w:rsidRDefault="00194B12" w:rsidP="00194B12">
            <w:pPr>
              <w:spacing w:before="120" w:after="120"/>
              <w:jc w:val="center"/>
            </w:pPr>
            <w:r w:rsidRPr="00FB1BE9">
              <w:t>DB transaccional digital</w:t>
            </w:r>
          </w:p>
        </w:tc>
        <w:tc>
          <w:tcPr>
            <w:tcW w:w="0" w:type="auto"/>
            <w:vAlign w:val="center"/>
            <w:hideMark/>
          </w:tcPr>
          <w:p w14:paraId="4C527068" w14:textId="77777777" w:rsidR="00194B12" w:rsidRPr="00FB1BE9" w:rsidRDefault="00194B12" w:rsidP="00194B1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1BE9">
              <w:t>Azure SQL Database</w:t>
            </w:r>
          </w:p>
        </w:tc>
      </w:tr>
      <w:tr w:rsidR="00194B12" w:rsidRPr="00FB1BE9" w14:paraId="384A4D9D" w14:textId="77777777" w:rsidTr="00194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5D3F75" w14:textId="77777777" w:rsidR="00194B12" w:rsidRPr="00FB1BE9" w:rsidRDefault="00194B12" w:rsidP="00194B12">
            <w:pPr>
              <w:spacing w:before="120" w:after="120"/>
              <w:jc w:val="center"/>
            </w:pPr>
            <w:r w:rsidRPr="00FB1BE9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0858232E" w14:textId="77777777" w:rsidR="00194B12" w:rsidRPr="00FB1BE9" w:rsidRDefault="00194B12" w:rsidP="00194B1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1BE9">
              <w:t>Azure SQL Ledger o Azure Confidential Ledger</w:t>
            </w:r>
          </w:p>
        </w:tc>
      </w:tr>
      <w:tr w:rsidR="00194B12" w:rsidRPr="00FB1BE9" w14:paraId="3CCBB348" w14:textId="77777777" w:rsidTr="00194B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9058D4" w14:textId="77777777" w:rsidR="00194B12" w:rsidRPr="00FB1BE9" w:rsidRDefault="00194B12" w:rsidP="00194B12">
            <w:pPr>
              <w:spacing w:before="120" w:after="120"/>
              <w:jc w:val="center"/>
            </w:pPr>
            <w:r w:rsidRPr="00FB1BE9">
              <w:t>Secrets / certificados</w:t>
            </w:r>
          </w:p>
        </w:tc>
        <w:tc>
          <w:tcPr>
            <w:tcW w:w="0" w:type="auto"/>
            <w:vAlign w:val="center"/>
            <w:hideMark/>
          </w:tcPr>
          <w:p w14:paraId="5DAC79DB" w14:textId="77777777" w:rsidR="00194B12" w:rsidRPr="00FB1BE9" w:rsidRDefault="00194B12" w:rsidP="00194B1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1BE9">
              <w:t>Azure Key Vault</w:t>
            </w:r>
          </w:p>
        </w:tc>
      </w:tr>
      <w:tr w:rsidR="00194B12" w:rsidRPr="00FB1BE9" w14:paraId="56A800C3" w14:textId="77777777" w:rsidTr="00194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A99A22" w14:textId="77777777" w:rsidR="00194B12" w:rsidRPr="00FB1BE9" w:rsidRDefault="00194B12" w:rsidP="00194B12">
            <w:pPr>
              <w:spacing w:before="120" w:after="120"/>
              <w:jc w:val="center"/>
            </w:pPr>
            <w:r w:rsidRPr="00FB1BE9">
              <w:t>Observabilidad</w:t>
            </w:r>
          </w:p>
        </w:tc>
        <w:tc>
          <w:tcPr>
            <w:tcW w:w="0" w:type="auto"/>
            <w:vAlign w:val="center"/>
            <w:hideMark/>
          </w:tcPr>
          <w:p w14:paraId="1E8B0769" w14:textId="77777777" w:rsidR="00194B12" w:rsidRPr="00FB1BE9" w:rsidRDefault="00194B12" w:rsidP="00194B1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1BE9">
              <w:t xml:space="preserve">Azure Monitor + </w:t>
            </w:r>
            <w:proofErr w:type="spellStart"/>
            <w:r w:rsidRPr="00FB1BE9">
              <w:t>Application</w:t>
            </w:r>
            <w:proofErr w:type="spellEnd"/>
            <w:r w:rsidRPr="00FB1BE9">
              <w:t xml:space="preserve"> </w:t>
            </w:r>
            <w:proofErr w:type="spellStart"/>
            <w:r w:rsidRPr="00FB1BE9">
              <w:t>Insights</w:t>
            </w:r>
            <w:proofErr w:type="spellEnd"/>
            <w:r w:rsidRPr="00FB1BE9">
              <w:t xml:space="preserve"> + Log </w:t>
            </w:r>
            <w:proofErr w:type="spellStart"/>
            <w:r w:rsidRPr="00FB1BE9">
              <w:t>Analytics</w:t>
            </w:r>
            <w:proofErr w:type="spellEnd"/>
          </w:p>
        </w:tc>
      </w:tr>
      <w:tr w:rsidR="00194B12" w:rsidRPr="00FB1BE9" w14:paraId="56C00955" w14:textId="77777777" w:rsidTr="00194B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322CD5" w14:textId="77777777" w:rsidR="00194B12" w:rsidRPr="00FB1BE9" w:rsidRDefault="00194B12" w:rsidP="00194B12">
            <w:pPr>
              <w:spacing w:before="120" w:after="120"/>
              <w:jc w:val="center"/>
            </w:pPr>
            <w:r w:rsidRPr="00FB1BE9">
              <w:t>CI/CD</w:t>
            </w:r>
          </w:p>
        </w:tc>
        <w:tc>
          <w:tcPr>
            <w:tcW w:w="0" w:type="auto"/>
            <w:vAlign w:val="center"/>
            <w:hideMark/>
          </w:tcPr>
          <w:p w14:paraId="4DEEA1BF" w14:textId="77777777" w:rsidR="00194B12" w:rsidRPr="00FB1BE9" w:rsidRDefault="00194B12" w:rsidP="00194B1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1BE9">
              <w:t xml:space="preserve">GitHub </w:t>
            </w:r>
            <w:proofErr w:type="spellStart"/>
            <w:r w:rsidRPr="00FB1BE9">
              <w:t>Actions</w:t>
            </w:r>
            <w:proofErr w:type="spellEnd"/>
            <w:r w:rsidRPr="00FB1BE9">
              <w:t xml:space="preserve"> o Azure DevOps</w:t>
            </w:r>
          </w:p>
        </w:tc>
      </w:tr>
      <w:tr w:rsidR="00194B12" w:rsidRPr="00FB1BE9" w14:paraId="731C3E70" w14:textId="77777777" w:rsidTr="00194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32DFC4" w14:textId="77777777" w:rsidR="00194B12" w:rsidRPr="00FB1BE9" w:rsidRDefault="00194B12" w:rsidP="00194B12">
            <w:pPr>
              <w:spacing w:before="120" w:after="120"/>
              <w:jc w:val="center"/>
            </w:pPr>
            <w:r w:rsidRPr="00FB1BE9">
              <w:t>Contenedores</w:t>
            </w:r>
          </w:p>
        </w:tc>
        <w:tc>
          <w:tcPr>
            <w:tcW w:w="0" w:type="auto"/>
            <w:vAlign w:val="center"/>
            <w:hideMark/>
          </w:tcPr>
          <w:p w14:paraId="5ABF2C88" w14:textId="77777777" w:rsidR="00194B12" w:rsidRPr="00FB1BE9" w:rsidRDefault="00194B12" w:rsidP="00194B1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1BE9">
              <w:t>Azure Container Registry</w:t>
            </w:r>
          </w:p>
        </w:tc>
      </w:tr>
      <w:tr w:rsidR="00194B12" w:rsidRPr="00FB1BE9" w14:paraId="5A745B09" w14:textId="77777777" w:rsidTr="00194B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943125" w14:textId="77777777" w:rsidR="00194B12" w:rsidRPr="00FB1BE9" w:rsidRDefault="00194B12" w:rsidP="00194B12">
            <w:pPr>
              <w:spacing w:before="120" w:after="120"/>
              <w:jc w:val="center"/>
            </w:pPr>
            <w:r w:rsidRPr="00FB1BE9">
              <w:t>Protección red</w:t>
            </w:r>
          </w:p>
        </w:tc>
        <w:tc>
          <w:tcPr>
            <w:tcW w:w="0" w:type="auto"/>
            <w:vAlign w:val="center"/>
            <w:hideMark/>
          </w:tcPr>
          <w:p w14:paraId="592E25FE" w14:textId="77777777" w:rsidR="00194B12" w:rsidRPr="00FB1BE9" w:rsidRDefault="00194B12" w:rsidP="00194B1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1BE9">
              <w:t xml:space="preserve">Private </w:t>
            </w:r>
            <w:proofErr w:type="gramStart"/>
            <w:r w:rsidRPr="00FB1BE9">
              <w:t>Link</w:t>
            </w:r>
            <w:proofErr w:type="gramEnd"/>
            <w:r w:rsidRPr="00FB1BE9">
              <w:t>, VNet Integration, NSG, Azure Firewall</w:t>
            </w:r>
          </w:p>
        </w:tc>
      </w:tr>
      <w:tr w:rsidR="00194B12" w:rsidRPr="00FB1BE9" w14:paraId="733C5AF6" w14:textId="77777777" w:rsidTr="00194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D55956" w14:textId="77777777" w:rsidR="00194B12" w:rsidRPr="00FB1BE9" w:rsidRDefault="00194B12" w:rsidP="00194B12">
            <w:pPr>
              <w:spacing w:before="120" w:after="120"/>
              <w:jc w:val="center"/>
            </w:pPr>
            <w:r w:rsidRPr="00FB1BE9">
              <w:t>DR</w:t>
            </w:r>
          </w:p>
        </w:tc>
        <w:tc>
          <w:tcPr>
            <w:tcW w:w="0" w:type="auto"/>
            <w:vAlign w:val="center"/>
            <w:hideMark/>
          </w:tcPr>
          <w:p w14:paraId="5FD115C0" w14:textId="77777777" w:rsidR="00194B12" w:rsidRPr="00FB1BE9" w:rsidRDefault="00194B12" w:rsidP="00194B1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1BE9">
              <w:t>Multi-región activo-pasivo o activo-activo según criticidad</w:t>
            </w:r>
          </w:p>
        </w:tc>
      </w:tr>
    </w:tbl>
    <w:p w14:paraId="340BEDBB" w14:textId="77777777" w:rsidR="00903AC2" w:rsidRPr="00FB1BE9" w:rsidRDefault="00903AC2" w:rsidP="00903AC2"/>
    <w:p w14:paraId="060C0B23" w14:textId="7C895C4C" w:rsidR="0088275C" w:rsidRPr="00FB1BE9" w:rsidRDefault="004B3344" w:rsidP="00903AC2">
      <w:pPr>
        <w:rPr>
          <w:sz w:val="22"/>
          <w:szCs w:val="22"/>
        </w:rPr>
      </w:pPr>
      <w:r w:rsidRPr="00FB1BE9">
        <w:rPr>
          <w:sz w:val="22"/>
          <w:szCs w:val="22"/>
        </w:rPr>
        <w:t xml:space="preserve">Las recomendaciones </w:t>
      </w:r>
      <w:r w:rsidR="003D07D1" w:rsidRPr="00FB1BE9">
        <w:rPr>
          <w:sz w:val="22"/>
          <w:szCs w:val="22"/>
        </w:rPr>
        <w:t>se basan en diseñar una Arquitectura con los pilares de confiabilidad, seguridad, excelencia</w:t>
      </w:r>
      <w:r w:rsidR="0088275C" w:rsidRPr="00FB1BE9">
        <w:rPr>
          <w:sz w:val="22"/>
          <w:szCs w:val="22"/>
        </w:rPr>
        <w:t xml:space="preserve"> operativa, eficiencia en el rendimiento y optimización de costos. </w:t>
      </w:r>
    </w:p>
    <w:p w14:paraId="3CA6C7DF" w14:textId="77777777" w:rsidR="0088275C" w:rsidRPr="00FB1BE9" w:rsidRDefault="0088275C">
      <w:r w:rsidRPr="00FB1BE9">
        <w:br w:type="page"/>
      </w:r>
    </w:p>
    <w:p w14:paraId="7AD29ACB" w14:textId="53F29142" w:rsidR="004B3344" w:rsidRPr="00FB1BE9" w:rsidRDefault="0088275C" w:rsidP="0088275C">
      <w:pPr>
        <w:pStyle w:val="Ttulo2"/>
        <w:numPr>
          <w:ilvl w:val="0"/>
          <w:numId w:val="2"/>
        </w:numPr>
        <w:ind w:left="284"/>
      </w:pPr>
      <w:bookmarkStart w:id="2" w:name="_Toc229012133"/>
      <w:r w:rsidRPr="00FB1BE9">
        <w:lastRenderedPageBreak/>
        <w:t xml:space="preserve">Aplicación </w:t>
      </w:r>
      <w:r w:rsidR="00DD5046" w:rsidRPr="00FB1BE9">
        <w:t>móvil: opciones evaluadas</w:t>
      </w:r>
      <w:bookmarkEnd w:id="2"/>
    </w:p>
    <w:p w14:paraId="7E87F668" w14:textId="7B5B9E63" w:rsidR="00DD5046" w:rsidRPr="00FB1BE9" w:rsidRDefault="00DD5046" w:rsidP="00D5233A">
      <w:pPr>
        <w:pStyle w:val="Ttulo3"/>
      </w:pPr>
      <w:bookmarkStart w:id="3" w:name="_Toc229012134"/>
      <w:r w:rsidRPr="00FB1BE9">
        <w:t>Opción 1: Flutter</w:t>
      </w:r>
      <w:bookmarkEnd w:id="3"/>
    </w:p>
    <w:p w14:paraId="12901337" w14:textId="0038854F" w:rsidR="00DD5046" w:rsidRPr="00FB1BE9" w:rsidRDefault="00DD5046" w:rsidP="00DD5046">
      <w:pPr>
        <w:rPr>
          <w:sz w:val="22"/>
          <w:szCs w:val="22"/>
        </w:rPr>
      </w:pPr>
      <w:r w:rsidRPr="00FB1BE9">
        <w:rPr>
          <w:b/>
          <w:bCs/>
          <w:sz w:val="22"/>
          <w:szCs w:val="22"/>
        </w:rPr>
        <w:t>Ventajas:</w:t>
      </w:r>
    </w:p>
    <w:p w14:paraId="383C2855" w14:textId="4FF63D13" w:rsidR="00DD5046" w:rsidRPr="00FB1BE9" w:rsidRDefault="00DD75DD" w:rsidP="00DD5046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FB1BE9">
        <w:rPr>
          <w:sz w:val="22"/>
          <w:szCs w:val="22"/>
        </w:rPr>
        <w:t xml:space="preserve">Compila a código nativo y suele ofrecer rendimiento consistente en iOS y Android. </w:t>
      </w:r>
    </w:p>
    <w:p w14:paraId="59C4C3E9" w14:textId="3681B639" w:rsidR="00DD75DD" w:rsidRPr="00FB1BE9" w:rsidRDefault="00DD75DD" w:rsidP="00DD5046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FB1BE9">
        <w:rPr>
          <w:sz w:val="22"/>
          <w:szCs w:val="22"/>
        </w:rPr>
        <w:t xml:space="preserve">Permite construir una UI altamente </w:t>
      </w:r>
      <w:r w:rsidR="008D29AB" w:rsidRPr="00FB1BE9">
        <w:rPr>
          <w:sz w:val="22"/>
          <w:szCs w:val="22"/>
        </w:rPr>
        <w:t>controlada</w:t>
      </w:r>
      <w:r w:rsidRPr="00FB1BE9">
        <w:rPr>
          <w:sz w:val="22"/>
          <w:szCs w:val="22"/>
        </w:rPr>
        <w:t xml:space="preserve"> desde una sola base de código</w:t>
      </w:r>
    </w:p>
    <w:p w14:paraId="25A8D071" w14:textId="6223F3AF" w:rsidR="0035332C" w:rsidRPr="00FB1BE9" w:rsidRDefault="0035332C" w:rsidP="0035332C">
      <w:pPr>
        <w:rPr>
          <w:b/>
          <w:bCs/>
          <w:sz w:val="22"/>
          <w:szCs w:val="22"/>
        </w:rPr>
      </w:pPr>
      <w:r w:rsidRPr="00FB1BE9">
        <w:rPr>
          <w:b/>
          <w:bCs/>
          <w:sz w:val="22"/>
          <w:szCs w:val="22"/>
        </w:rPr>
        <w:t>Desventajas:</w:t>
      </w:r>
    </w:p>
    <w:p w14:paraId="2E509D2F" w14:textId="199DE3FA" w:rsidR="0035332C" w:rsidRPr="00FB1BE9" w:rsidRDefault="0035332C" w:rsidP="0035332C">
      <w:pPr>
        <w:pStyle w:val="Prrafodelista"/>
        <w:numPr>
          <w:ilvl w:val="0"/>
          <w:numId w:val="6"/>
        </w:numPr>
        <w:rPr>
          <w:sz w:val="22"/>
          <w:szCs w:val="22"/>
        </w:rPr>
      </w:pPr>
      <w:r w:rsidRPr="00FB1BE9">
        <w:rPr>
          <w:sz w:val="22"/>
          <w:szCs w:val="22"/>
        </w:rPr>
        <w:t>Requiere equipo con conocimiento específico con su lenguaje de programación Dart.</w:t>
      </w:r>
    </w:p>
    <w:p w14:paraId="7B99D591" w14:textId="14DCC9B4" w:rsidR="0035332C" w:rsidRPr="00FB1BE9" w:rsidRDefault="00D5233A" w:rsidP="0035332C">
      <w:pPr>
        <w:pStyle w:val="Prrafodelista"/>
        <w:numPr>
          <w:ilvl w:val="0"/>
          <w:numId w:val="6"/>
        </w:numPr>
      </w:pPr>
      <w:r w:rsidRPr="00FB1BE9">
        <w:rPr>
          <w:sz w:val="22"/>
          <w:szCs w:val="22"/>
        </w:rPr>
        <w:t>Algunas integraciones nativas bancarias pueden</w:t>
      </w:r>
      <w:r w:rsidR="0035332C" w:rsidRPr="00FB1BE9">
        <w:rPr>
          <w:sz w:val="22"/>
          <w:szCs w:val="22"/>
        </w:rPr>
        <w:t xml:space="preserve"> requerir </w:t>
      </w:r>
      <w:r w:rsidRPr="00FB1BE9">
        <w:rPr>
          <w:sz w:val="22"/>
          <w:szCs w:val="22"/>
        </w:rPr>
        <w:t xml:space="preserve">plugins o desarrollo nativo adicional. </w:t>
      </w:r>
    </w:p>
    <w:p w14:paraId="6A8213F2" w14:textId="5CE9B439" w:rsidR="00D5233A" w:rsidRPr="00FB1BE9" w:rsidRDefault="00D5233A" w:rsidP="00D5233A">
      <w:pPr>
        <w:pStyle w:val="Ttulo3"/>
      </w:pPr>
      <w:bookmarkStart w:id="4" w:name="_Toc229012135"/>
      <w:r w:rsidRPr="00FB1BE9">
        <w:t>Opción 2: React Native</w:t>
      </w:r>
      <w:bookmarkEnd w:id="4"/>
    </w:p>
    <w:p w14:paraId="58F7FBDA" w14:textId="51D0A46F" w:rsidR="00D5233A" w:rsidRPr="00FB1BE9" w:rsidRDefault="00D5233A" w:rsidP="00D5233A">
      <w:pPr>
        <w:rPr>
          <w:sz w:val="22"/>
          <w:szCs w:val="22"/>
        </w:rPr>
      </w:pPr>
      <w:r w:rsidRPr="00FB1BE9">
        <w:rPr>
          <w:b/>
          <w:bCs/>
          <w:sz w:val="22"/>
          <w:szCs w:val="22"/>
        </w:rPr>
        <w:t>Ventajas:</w:t>
      </w:r>
    </w:p>
    <w:p w14:paraId="7677D40A" w14:textId="6504D7C5" w:rsidR="00D5233A" w:rsidRPr="00FB1BE9" w:rsidRDefault="0018065B" w:rsidP="00D5233A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FB1BE9">
        <w:rPr>
          <w:sz w:val="22"/>
          <w:szCs w:val="22"/>
        </w:rPr>
        <w:t>Reutiliza conocimiento Javascript/Typescript, útil si el equipo de desarrollo ya trabaja con React</w:t>
      </w:r>
      <w:r w:rsidR="00A24E3B" w:rsidRPr="00FB1BE9">
        <w:rPr>
          <w:sz w:val="22"/>
          <w:szCs w:val="22"/>
        </w:rPr>
        <w:t xml:space="preserve">. </w:t>
      </w:r>
    </w:p>
    <w:p w14:paraId="0781D339" w14:textId="00E36F37" w:rsidR="003E6BDD" w:rsidRPr="00FB1BE9" w:rsidRDefault="00A24E3B" w:rsidP="00915B30">
      <w:pPr>
        <w:pStyle w:val="Prrafodelista"/>
        <w:numPr>
          <w:ilvl w:val="0"/>
          <w:numId w:val="8"/>
        </w:numPr>
        <w:rPr>
          <w:b/>
          <w:bCs/>
          <w:sz w:val="22"/>
          <w:szCs w:val="22"/>
        </w:rPr>
      </w:pPr>
      <w:r w:rsidRPr="00FB1BE9">
        <w:rPr>
          <w:sz w:val="22"/>
          <w:szCs w:val="22"/>
        </w:rPr>
        <w:t xml:space="preserve">Tiene ecosistema </w:t>
      </w:r>
      <w:r w:rsidR="003E6BDD" w:rsidRPr="00FB1BE9">
        <w:rPr>
          <w:sz w:val="22"/>
          <w:szCs w:val="22"/>
        </w:rPr>
        <w:t xml:space="preserve">amplio para biometría local, </w:t>
      </w:r>
      <w:r w:rsidR="003E6BDD" w:rsidRPr="00FB1BE9">
        <w:rPr>
          <w:i/>
          <w:iCs/>
          <w:sz w:val="22"/>
          <w:szCs w:val="22"/>
        </w:rPr>
        <w:t>push notifications</w:t>
      </w:r>
      <w:r w:rsidR="003E6BDD" w:rsidRPr="00FB1BE9">
        <w:rPr>
          <w:sz w:val="22"/>
          <w:szCs w:val="22"/>
        </w:rPr>
        <w:t xml:space="preserve">, </w:t>
      </w:r>
      <w:r w:rsidR="001C19A8" w:rsidRPr="00FB1BE9">
        <w:rPr>
          <w:i/>
          <w:iCs/>
          <w:sz w:val="22"/>
          <w:szCs w:val="22"/>
        </w:rPr>
        <w:t>deep links</w:t>
      </w:r>
      <w:r w:rsidR="001C19A8" w:rsidRPr="00FB1BE9">
        <w:rPr>
          <w:sz w:val="22"/>
          <w:szCs w:val="22"/>
        </w:rPr>
        <w:t xml:space="preserve"> y seguridad móvil</w:t>
      </w:r>
    </w:p>
    <w:p w14:paraId="071CF4A2" w14:textId="1A90EC61" w:rsidR="00915B30" w:rsidRPr="00FB1BE9" w:rsidRDefault="00915B30" w:rsidP="003E6BDD">
      <w:pPr>
        <w:rPr>
          <w:b/>
          <w:bCs/>
          <w:sz w:val="22"/>
          <w:szCs w:val="22"/>
        </w:rPr>
      </w:pPr>
      <w:r w:rsidRPr="00FB1BE9">
        <w:rPr>
          <w:b/>
          <w:bCs/>
          <w:sz w:val="22"/>
          <w:szCs w:val="22"/>
        </w:rPr>
        <w:t>Desventajas:</w:t>
      </w:r>
    </w:p>
    <w:p w14:paraId="081EA2FF" w14:textId="09DF9A1F" w:rsidR="00915B30" w:rsidRPr="00FB1BE9" w:rsidRDefault="00915B30" w:rsidP="00915B30">
      <w:pPr>
        <w:pStyle w:val="Prrafodelista"/>
        <w:numPr>
          <w:ilvl w:val="0"/>
          <w:numId w:val="9"/>
        </w:numPr>
        <w:rPr>
          <w:sz w:val="22"/>
          <w:szCs w:val="22"/>
        </w:rPr>
      </w:pPr>
      <w:r w:rsidRPr="00FB1BE9">
        <w:rPr>
          <w:sz w:val="22"/>
          <w:szCs w:val="22"/>
        </w:rPr>
        <w:t>Puede requerir más ajuste nativo en casos de alto rendimiento</w:t>
      </w:r>
    </w:p>
    <w:p w14:paraId="406E9352" w14:textId="0B68AAD4" w:rsidR="00915B30" w:rsidRPr="00FB1BE9" w:rsidRDefault="00915B30" w:rsidP="003E6BDD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FB1BE9">
        <w:rPr>
          <w:sz w:val="22"/>
          <w:szCs w:val="22"/>
        </w:rPr>
        <w:t>La dependencia de librerías externas debe</w:t>
      </w:r>
      <w:r w:rsidR="003E6BDD" w:rsidRPr="00FB1BE9">
        <w:rPr>
          <w:sz w:val="22"/>
          <w:szCs w:val="22"/>
        </w:rPr>
        <w:t xml:space="preserve"> </w:t>
      </w:r>
      <w:r w:rsidR="003E6BDD" w:rsidRPr="00FB1BE9">
        <w:rPr>
          <w:sz w:val="22"/>
          <w:szCs w:val="22"/>
        </w:rPr>
        <w:t xml:space="preserve">gestionarse cuidadosamente en un entorno financiero. </w:t>
      </w:r>
      <w:r w:rsidRPr="00FB1BE9">
        <w:rPr>
          <w:sz w:val="22"/>
          <w:szCs w:val="22"/>
        </w:rPr>
        <w:t xml:space="preserve"> </w:t>
      </w:r>
    </w:p>
    <w:p w14:paraId="78E2BB3C" w14:textId="49FEB4D5" w:rsidR="001C19A8" w:rsidRPr="00FB1BE9" w:rsidRDefault="001C19A8" w:rsidP="001C19A8">
      <w:pPr>
        <w:pStyle w:val="Ttulo3"/>
      </w:pPr>
      <w:bookmarkStart w:id="5" w:name="_Toc229012136"/>
      <w:r w:rsidRPr="00FB1BE9">
        <w:t>Elección recomendada: Flutter</w:t>
      </w:r>
      <w:bookmarkEnd w:id="5"/>
    </w:p>
    <w:p w14:paraId="0E0BEB50" w14:textId="4B8A2670" w:rsidR="001C19A8" w:rsidRPr="00FB1BE9" w:rsidRDefault="000511A4" w:rsidP="001C19A8">
      <w:pPr>
        <w:rPr>
          <w:sz w:val="22"/>
          <w:szCs w:val="22"/>
        </w:rPr>
      </w:pPr>
      <w:r w:rsidRPr="00FB1BE9">
        <w:rPr>
          <w:sz w:val="22"/>
          <w:szCs w:val="22"/>
        </w:rPr>
        <w:t xml:space="preserve">Se recomienda </w:t>
      </w:r>
      <w:r w:rsidRPr="00FB1BE9">
        <w:rPr>
          <w:b/>
          <w:bCs/>
          <w:sz w:val="22"/>
          <w:szCs w:val="22"/>
        </w:rPr>
        <w:t>Flutter</w:t>
      </w:r>
      <w:r w:rsidRPr="00FB1BE9">
        <w:rPr>
          <w:sz w:val="22"/>
          <w:szCs w:val="22"/>
        </w:rPr>
        <w:t xml:space="preserve"> para la aplicación móvil bancaria por:</w:t>
      </w:r>
    </w:p>
    <w:p w14:paraId="05B29779" w14:textId="131C02E9" w:rsidR="000511A4" w:rsidRPr="00FB1BE9" w:rsidRDefault="000511A4" w:rsidP="00701776">
      <w:pPr>
        <w:pStyle w:val="Prrafodelista"/>
        <w:numPr>
          <w:ilvl w:val="0"/>
          <w:numId w:val="10"/>
        </w:numPr>
        <w:rPr>
          <w:sz w:val="22"/>
          <w:szCs w:val="22"/>
        </w:rPr>
      </w:pPr>
      <w:r w:rsidRPr="00FB1BE9">
        <w:rPr>
          <w:b/>
          <w:bCs/>
          <w:sz w:val="22"/>
          <w:szCs w:val="22"/>
        </w:rPr>
        <w:t xml:space="preserve">Consistencia visual y de experiencia: </w:t>
      </w:r>
      <w:r w:rsidR="00903AB7" w:rsidRPr="00FB1BE9">
        <w:rPr>
          <w:sz w:val="22"/>
          <w:szCs w:val="22"/>
        </w:rPr>
        <w:t xml:space="preserve">reduce diferencias entre Android </w:t>
      </w:r>
      <w:proofErr w:type="gramStart"/>
      <w:r w:rsidR="00903AB7" w:rsidRPr="00FB1BE9">
        <w:rPr>
          <w:sz w:val="22"/>
          <w:szCs w:val="22"/>
        </w:rPr>
        <w:t>e</w:t>
      </w:r>
      <w:proofErr w:type="gramEnd"/>
      <w:r w:rsidR="00903AB7" w:rsidRPr="00FB1BE9">
        <w:rPr>
          <w:sz w:val="22"/>
          <w:szCs w:val="22"/>
        </w:rPr>
        <w:t xml:space="preserve"> iOS, importante en flujos sensibles como onboarding, pagos y autenticación</w:t>
      </w:r>
      <w:r w:rsidR="00346EC0" w:rsidRPr="00FB1BE9">
        <w:rPr>
          <w:sz w:val="22"/>
          <w:szCs w:val="22"/>
        </w:rPr>
        <w:t>.</w:t>
      </w:r>
    </w:p>
    <w:p w14:paraId="1F5127B6" w14:textId="4BC67557" w:rsidR="00346EC0" w:rsidRPr="00FB1BE9" w:rsidRDefault="00346EC0" w:rsidP="000511A4">
      <w:pPr>
        <w:pStyle w:val="Prrafodelista"/>
        <w:numPr>
          <w:ilvl w:val="0"/>
          <w:numId w:val="10"/>
        </w:numPr>
        <w:rPr>
          <w:b/>
          <w:bCs/>
          <w:sz w:val="22"/>
          <w:szCs w:val="22"/>
        </w:rPr>
      </w:pPr>
      <w:r w:rsidRPr="00FB1BE9">
        <w:rPr>
          <w:b/>
          <w:bCs/>
          <w:sz w:val="22"/>
          <w:szCs w:val="22"/>
        </w:rPr>
        <w:t>Rendimiento y control de UI:</w:t>
      </w:r>
      <w:r w:rsidRPr="00FB1BE9">
        <w:rPr>
          <w:sz w:val="22"/>
          <w:szCs w:val="22"/>
        </w:rPr>
        <w:t xml:space="preserve"> útil para formularios transaccionales, validaciones, pantallas biométricas y experiencia </w:t>
      </w:r>
      <w:r w:rsidRPr="00FB1BE9">
        <w:rPr>
          <w:i/>
          <w:iCs/>
          <w:sz w:val="22"/>
          <w:szCs w:val="22"/>
        </w:rPr>
        <w:t>mobile-first</w:t>
      </w:r>
    </w:p>
    <w:p w14:paraId="1798900A" w14:textId="37DD7C9B" w:rsidR="00346EC0" w:rsidRPr="00FB1BE9" w:rsidRDefault="00346EC0" w:rsidP="000511A4">
      <w:pPr>
        <w:pStyle w:val="Prrafodelista"/>
        <w:numPr>
          <w:ilvl w:val="0"/>
          <w:numId w:val="10"/>
        </w:numPr>
        <w:rPr>
          <w:b/>
          <w:bCs/>
          <w:sz w:val="22"/>
          <w:szCs w:val="22"/>
        </w:rPr>
      </w:pPr>
      <w:r w:rsidRPr="00FB1BE9">
        <w:rPr>
          <w:b/>
          <w:bCs/>
          <w:sz w:val="22"/>
          <w:szCs w:val="22"/>
        </w:rPr>
        <w:t>Menor fragmentación de componentes visuales</w:t>
      </w:r>
      <w:r w:rsidR="00197339" w:rsidRPr="00FB1BE9">
        <w:rPr>
          <w:sz w:val="22"/>
          <w:szCs w:val="22"/>
        </w:rPr>
        <w:t xml:space="preserve"> frente a integraciones híbridas. </w:t>
      </w:r>
    </w:p>
    <w:p w14:paraId="38A93731" w14:textId="460E3BE0" w:rsidR="00197339" w:rsidRPr="00FB1BE9" w:rsidRDefault="00197339" w:rsidP="000511A4">
      <w:pPr>
        <w:pStyle w:val="Prrafodelista"/>
        <w:numPr>
          <w:ilvl w:val="0"/>
          <w:numId w:val="10"/>
        </w:numPr>
        <w:rPr>
          <w:b/>
          <w:bCs/>
          <w:sz w:val="22"/>
          <w:szCs w:val="22"/>
        </w:rPr>
      </w:pPr>
      <w:r w:rsidRPr="00FB1BE9">
        <w:rPr>
          <w:b/>
          <w:bCs/>
          <w:sz w:val="22"/>
          <w:szCs w:val="22"/>
        </w:rPr>
        <w:t>Buena integración con biometría local</w:t>
      </w:r>
      <w:r w:rsidRPr="00FB1BE9">
        <w:rPr>
          <w:sz w:val="22"/>
          <w:szCs w:val="22"/>
        </w:rPr>
        <w:t xml:space="preserve"> mediante canales nativos cuando se requiere seguridad avanzada. </w:t>
      </w:r>
    </w:p>
    <w:p w14:paraId="279B9E73" w14:textId="1B440FDB" w:rsidR="00701776" w:rsidRPr="00FB1BE9" w:rsidRDefault="0050322A" w:rsidP="0050322A">
      <w:pPr>
        <w:rPr>
          <w:sz w:val="22"/>
          <w:szCs w:val="22"/>
        </w:rPr>
      </w:pPr>
      <w:r w:rsidRPr="00FB1BE9">
        <w:rPr>
          <w:b/>
          <w:bCs/>
          <w:sz w:val="22"/>
          <w:szCs w:val="22"/>
        </w:rPr>
        <w:t xml:space="preserve">NOTA: </w:t>
      </w:r>
      <w:r w:rsidRPr="00FB1BE9">
        <w:rPr>
          <w:sz w:val="22"/>
          <w:szCs w:val="22"/>
        </w:rPr>
        <w:t>React Native es válido si la organización prioriza reutilización de talento React</w:t>
      </w:r>
      <w:r w:rsidR="008D29AB" w:rsidRPr="00FB1BE9">
        <w:rPr>
          <w:sz w:val="22"/>
          <w:szCs w:val="22"/>
        </w:rPr>
        <w:t>/Typescript</w:t>
      </w:r>
    </w:p>
    <w:p w14:paraId="1D210812" w14:textId="77777777" w:rsidR="00701776" w:rsidRPr="00FB1BE9" w:rsidRDefault="00701776">
      <w:pPr>
        <w:rPr>
          <w:sz w:val="22"/>
          <w:szCs w:val="22"/>
        </w:rPr>
      </w:pPr>
      <w:r w:rsidRPr="00FB1BE9">
        <w:rPr>
          <w:sz w:val="22"/>
          <w:szCs w:val="22"/>
        </w:rPr>
        <w:br w:type="page"/>
      </w:r>
    </w:p>
    <w:p w14:paraId="2E054565" w14:textId="5B9EDD67" w:rsidR="0050322A" w:rsidRPr="00FB1BE9" w:rsidRDefault="00701776" w:rsidP="00CF77A5">
      <w:pPr>
        <w:pStyle w:val="Ttulo2"/>
      </w:pPr>
      <w:bookmarkStart w:id="6" w:name="_Toc229012137"/>
      <w:r w:rsidRPr="00FB1BE9">
        <w:rPr>
          <w:sz w:val="28"/>
          <w:szCs w:val="28"/>
        </w:rPr>
        <w:lastRenderedPageBreak/>
        <w:t>4.</w:t>
      </w:r>
      <w:r w:rsidRPr="00FB1BE9">
        <w:t xml:space="preserve">  Autenticación </w:t>
      </w:r>
      <w:r w:rsidR="00E247F1" w:rsidRPr="00FB1BE9">
        <w:t>y autorización</w:t>
      </w:r>
      <w:bookmarkEnd w:id="6"/>
    </w:p>
    <w:p w14:paraId="43CFB75F" w14:textId="4001F6AE" w:rsidR="00E247F1" w:rsidRPr="00FB1BE9" w:rsidRDefault="00E247F1" w:rsidP="00E247F1">
      <w:pPr>
        <w:pStyle w:val="Ttulo3"/>
      </w:pPr>
      <w:bookmarkStart w:id="7" w:name="_Toc229012138"/>
      <w:r w:rsidRPr="00FB1BE9">
        <w:t>Flujo recomendado</w:t>
      </w:r>
      <w:bookmarkEnd w:id="7"/>
    </w:p>
    <w:p w14:paraId="0C86DEB5" w14:textId="43D5541F" w:rsidR="00E247F1" w:rsidRPr="00FB1BE9" w:rsidRDefault="00E247F1" w:rsidP="00E247F1">
      <w:pPr>
        <w:rPr>
          <w:b/>
          <w:bCs/>
          <w:sz w:val="22"/>
          <w:szCs w:val="22"/>
        </w:rPr>
      </w:pPr>
      <w:r w:rsidRPr="00FB1BE9">
        <w:rPr>
          <w:sz w:val="22"/>
          <w:szCs w:val="22"/>
        </w:rPr>
        <w:t>Para SPA y móvil se recomienda:</w:t>
      </w:r>
      <w:r w:rsidR="00612369" w:rsidRPr="00FB1BE9">
        <w:rPr>
          <w:sz w:val="22"/>
          <w:szCs w:val="22"/>
        </w:rPr>
        <w:t xml:space="preserve"> </w:t>
      </w:r>
      <w:r w:rsidRPr="00FB1BE9">
        <w:rPr>
          <w:b/>
          <w:bCs/>
          <w:sz w:val="22"/>
          <w:szCs w:val="22"/>
        </w:rPr>
        <w:t>OpenID Connect</w:t>
      </w:r>
      <w:r w:rsidR="001A5DCB" w:rsidRPr="00FB1BE9">
        <w:rPr>
          <w:b/>
          <w:bCs/>
          <w:sz w:val="22"/>
          <w:szCs w:val="22"/>
        </w:rPr>
        <w:t xml:space="preserve"> + OAuth 2.0 </w:t>
      </w:r>
      <w:proofErr w:type="spellStart"/>
      <w:r w:rsidR="001A5DCB" w:rsidRPr="00FB1BE9">
        <w:rPr>
          <w:b/>
          <w:bCs/>
          <w:sz w:val="22"/>
          <w:szCs w:val="22"/>
        </w:rPr>
        <w:t>Authorization</w:t>
      </w:r>
      <w:proofErr w:type="spellEnd"/>
      <w:r w:rsidR="001A5DCB" w:rsidRPr="00FB1BE9">
        <w:rPr>
          <w:b/>
          <w:bCs/>
          <w:sz w:val="22"/>
          <w:szCs w:val="22"/>
        </w:rPr>
        <w:t xml:space="preserve"> Code Flow con PKCE</w:t>
      </w:r>
    </w:p>
    <w:p w14:paraId="2BB7D1F7" w14:textId="32D77FAA" w:rsidR="001A5DCB" w:rsidRPr="00FB1BE9" w:rsidRDefault="00946498" w:rsidP="00E247F1">
      <w:pPr>
        <w:rPr>
          <w:b/>
          <w:bCs/>
          <w:sz w:val="22"/>
          <w:szCs w:val="22"/>
        </w:rPr>
      </w:pPr>
      <w:r w:rsidRPr="00FB1BE9">
        <w:rPr>
          <w:sz w:val="22"/>
          <w:szCs w:val="22"/>
        </w:rPr>
        <w:t xml:space="preserve">No se recomienda usar </w:t>
      </w:r>
      <w:proofErr w:type="spellStart"/>
      <w:r w:rsidRPr="00FB1BE9">
        <w:rPr>
          <w:b/>
          <w:bCs/>
          <w:sz w:val="22"/>
          <w:szCs w:val="22"/>
        </w:rPr>
        <w:t>Implicit</w:t>
      </w:r>
      <w:proofErr w:type="spellEnd"/>
      <w:r w:rsidRPr="00FB1BE9">
        <w:rPr>
          <w:b/>
          <w:bCs/>
          <w:sz w:val="22"/>
          <w:szCs w:val="22"/>
        </w:rPr>
        <w:t xml:space="preserve"> Flow.</w:t>
      </w:r>
    </w:p>
    <w:p w14:paraId="4FD5CD5B" w14:textId="5BCC5BA3" w:rsidR="00612369" w:rsidRPr="00FB1BE9" w:rsidRDefault="00612369" w:rsidP="00E247F1">
      <w:pPr>
        <w:rPr>
          <w:sz w:val="22"/>
          <w:szCs w:val="22"/>
        </w:rPr>
      </w:pPr>
      <w:r w:rsidRPr="00FB1BE9">
        <w:rPr>
          <w:sz w:val="22"/>
          <w:szCs w:val="22"/>
        </w:rPr>
        <w:t xml:space="preserve">La razón es que OpenID Connect usa el </w:t>
      </w:r>
      <w:proofErr w:type="spellStart"/>
      <w:r w:rsidRPr="00FB1BE9">
        <w:rPr>
          <w:sz w:val="22"/>
          <w:szCs w:val="22"/>
        </w:rPr>
        <w:t>Authorization</w:t>
      </w:r>
      <w:proofErr w:type="spellEnd"/>
      <w:r w:rsidRPr="00FB1BE9">
        <w:rPr>
          <w:sz w:val="22"/>
          <w:szCs w:val="22"/>
        </w:rPr>
        <w:t xml:space="preserve"> Code Flow para obtener un código que luego se intercambia por tokens</w:t>
      </w:r>
      <w:r w:rsidR="00082D8C" w:rsidRPr="00FB1BE9">
        <w:rPr>
          <w:sz w:val="22"/>
          <w:szCs w:val="22"/>
        </w:rPr>
        <w:t xml:space="preserve">, evitando exponer tokens directamente al </w:t>
      </w:r>
      <w:proofErr w:type="spellStart"/>
      <w:r w:rsidR="00082D8C" w:rsidRPr="00FB1BE9">
        <w:rPr>
          <w:i/>
          <w:iCs/>
          <w:sz w:val="22"/>
          <w:szCs w:val="22"/>
        </w:rPr>
        <w:t>user-agent</w:t>
      </w:r>
      <w:proofErr w:type="spellEnd"/>
      <w:r w:rsidR="00082D8C" w:rsidRPr="00FB1BE9">
        <w:rPr>
          <w:sz w:val="22"/>
          <w:szCs w:val="22"/>
        </w:rPr>
        <w:t>. Además, la práctica</w:t>
      </w:r>
      <w:r w:rsidR="00282D18" w:rsidRPr="00FB1BE9">
        <w:rPr>
          <w:sz w:val="22"/>
          <w:szCs w:val="22"/>
        </w:rPr>
        <w:t xml:space="preserve"> actual para aplicaciones </w:t>
      </w:r>
      <w:r w:rsidR="00282D18" w:rsidRPr="00FB1BE9">
        <w:rPr>
          <w:i/>
          <w:iCs/>
          <w:sz w:val="22"/>
          <w:szCs w:val="22"/>
        </w:rPr>
        <w:t>browser-</w:t>
      </w:r>
      <w:proofErr w:type="spellStart"/>
      <w:r w:rsidR="00282D18" w:rsidRPr="00FB1BE9">
        <w:rPr>
          <w:i/>
          <w:iCs/>
          <w:sz w:val="22"/>
          <w:szCs w:val="22"/>
        </w:rPr>
        <w:t>based</w:t>
      </w:r>
      <w:proofErr w:type="spellEnd"/>
      <w:r w:rsidR="00282D18" w:rsidRPr="00FB1BE9">
        <w:rPr>
          <w:sz w:val="22"/>
          <w:szCs w:val="22"/>
        </w:rPr>
        <w:t xml:space="preserve"> recomienda </w:t>
      </w:r>
      <w:proofErr w:type="spellStart"/>
      <w:r w:rsidR="00282D18" w:rsidRPr="00FB1BE9">
        <w:rPr>
          <w:sz w:val="22"/>
          <w:szCs w:val="22"/>
        </w:rPr>
        <w:t>Authorization</w:t>
      </w:r>
      <w:proofErr w:type="spellEnd"/>
      <w:r w:rsidR="00282D18" w:rsidRPr="00FB1BE9">
        <w:rPr>
          <w:sz w:val="22"/>
          <w:szCs w:val="22"/>
        </w:rPr>
        <w:t xml:space="preserve"> Code Flow con PKCE en lugar de </w:t>
      </w:r>
      <w:proofErr w:type="spellStart"/>
      <w:r w:rsidR="00282D18" w:rsidRPr="00FB1BE9">
        <w:rPr>
          <w:sz w:val="22"/>
          <w:szCs w:val="22"/>
        </w:rPr>
        <w:t>Implicit</w:t>
      </w:r>
      <w:proofErr w:type="spellEnd"/>
      <w:r w:rsidR="008905B8" w:rsidRPr="00FB1BE9">
        <w:rPr>
          <w:sz w:val="22"/>
          <w:szCs w:val="22"/>
        </w:rPr>
        <w:t xml:space="preserve"> Flow</w:t>
      </w:r>
    </w:p>
    <w:p w14:paraId="576FECA3" w14:textId="6945759D" w:rsidR="008905B8" w:rsidRPr="00FB1BE9" w:rsidRDefault="008905B8" w:rsidP="00E247F1">
      <w:pPr>
        <w:rPr>
          <w:b/>
          <w:bCs/>
          <w:sz w:val="22"/>
          <w:szCs w:val="22"/>
        </w:rPr>
      </w:pPr>
      <w:r w:rsidRPr="00FB1BE9">
        <w:rPr>
          <w:b/>
          <w:bCs/>
          <w:sz w:val="22"/>
          <w:szCs w:val="22"/>
        </w:rPr>
        <w:t>Flujo para SPA:</w:t>
      </w:r>
    </w:p>
    <w:p w14:paraId="1960CB19" w14:textId="6766E01F" w:rsidR="008905B8" w:rsidRPr="00FB1BE9" w:rsidRDefault="008905B8" w:rsidP="008905B8">
      <w:pPr>
        <w:pStyle w:val="Prrafodelista"/>
        <w:numPr>
          <w:ilvl w:val="0"/>
          <w:numId w:val="12"/>
        </w:numPr>
        <w:rPr>
          <w:sz w:val="22"/>
          <w:szCs w:val="22"/>
        </w:rPr>
      </w:pPr>
      <w:r w:rsidRPr="00FB1BE9">
        <w:rPr>
          <w:sz w:val="22"/>
          <w:szCs w:val="22"/>
        </w:rPr>
        <w:t>Usuario abre SPA</w:t>
      </w:r>
    </w:p>
    <w:p w14:paraId="4E5A23DF" w14:textId="76E5A933" w:rsidR="008905B8" w:rsidRPr="00FB1BE9" w:rsidRDefault="008905B8" w:rsidP="008905B8">
      <w:pPr>
        <w:pStyle w:val="Prrafodelista"/>
        <w:numPr>
          <w:ilvl w:val="0"/>
          <w:numId w:val="12"/>
        </w:numPr>
        <w:rPr>
          <w:sz w:val="22"/>
          <w:szCs w:val="22"/>
        </w:rPr>
      </w:pPr>
      <w:r w:rsidRPr="00FB1BE9">
        <w:rPr>
          <w:sz w:val="22"/>
          <w:szCs w:val="22"/>
        </w:rPr>
        <w:t>SPA redirige</w:t>
      </w:r>
      <w:r w:rsidR="00401F09" w:rsidRPr="00FB1BE9">
        <w:rPr>
          <w:sz w:val="22"/>
          <w:szCs w:val="22"/>
        </w:rPr>
        <w:t xml:space="preserve"> al Identity Provider corporativo</w:t>
      </w:r>
    </w:p>
    <w:p w14:paraId="019596FF" w14:textId="526C56B3" w:rsidR="00401F09" w:rsidRPr="00FB1BE9" w:rsidRDefault="00401F09" w:rsidP="008905B8">
      <w:pPr>
        <w:pStyle w:val="Prrafodelista"/>
        <w:numPr>
          <w:ilvl w:val="0"/>
          <w:numId w:val="12"/>
        </w:numPr>
        <w:rPr>
          <w:sz w:val="22"/>
          <w:szCs w:val="22"/>
        </w:rPr>
      </w:pPr>
      <w:r w:rsidRPr="00FB1BE9">
        <w:rPr>
          <w:sz w:val="22"/>
          <w:szCs w:val="22"/>
        </w:rPr>
        <w:t>Login con usuario/clave + MFA adaptativo</w:t>
      </w:r>
    </w:p>
    <w:p w14:paraId="392BA9A2" w14:textId="0220CCE8" w:rsidR="00401F09" w:rsidRPr="00FB1BE9" w:rsidRDefault="00401F09" w:rsidP="008905B8">
      <w:pPr>
        <w:pStyle w:val="Prrafodelista"/>
        <w:numPr>
          <w:ilvl w:val="0"/>
          <w:numId w:val="12"/>
        </w:numPr>
        <w:rPr>
          <w:sz w:val="22"/>
          <w:szCs w:val="22"/>
        </w:rPr>
      </w:pPr>
      <w:proofErr w:type="spellStart"/>
      <w:r w:rsidRPr="00FB1BE9">
        <w:rPr>
          <w:sz w:val="22"/>
          <w:szCs w:val="22"/>
        </w:rPr>
        <w:t>Authorization</w:t>
      </w:r>
      <w:proofErr w:type="spellEnd"/>
      <w:r w:rsidRPr="00FB1BE9">
        <w:rPr>
          <w:sz w:val="22"/>
          <w:szCs w:val="22"/>
        </w:rPr>
        <w:t xml:space="preserve"> Code + PKCE</w:t>
      </w:r>
    </w:p>
    <w:p w14:paraId="1D574C30" w14:textId="3302EEE5" w:rsidR="00401F09" w:rsidRPr="00FB1BE9" w:rsidRDefault="00401F09" w:rsidP="008905B8">
      <w:pPr>
        <w:pStyle w:val="Prrafodelista"/>
        <w:numPr>
          <w:ilvl w:val="0"/>
          <w:numId w:val="12"/>
        </w:numPr>
        <w:rPr>
          <w:sz w:val="22"/>
          <w:szCs w:val="22"/>
        </w:rPr>
      </w:pPr>
      <w:r w:rsidRPr="00FB1BE9">
        <w:rPr>
          <w:sz w:val="22"/>
          <w:szCs w:val="22"/>
        </w:rPr>
        <w:t>SPA recibe tokens</w:t>
      </w:r>
      <w:r w:rsidR="00A0441C" w:rsidRPr="00FB1BE9">
        <w:rPr>
          <w:sz w:val="22"/>
          <w:szCs w:val="22"/>
        </w:rPr>
        <w:t>.</w:t>
      </w:r>
    </w:p>
    <w:p w14:paraId="42341CFF" w14:textId="5F69F708" w:rsidR="00A0441C" w:rsidRPr="00FB1BE9" w:rsidRDefault="00A0441C" w:rsidP="008905B8">
      <w:pPr>
        <w:pStyle w:val="Prrafodelista"/>
        <w:numPr>
          <w:ilvl w:val="0"/>
          <w:numId w:val="12"/>
        </w:numPr>
        <w:rPr>
          <w:sz w:val="22"/>
          <w:szCs w:val="22"/>
        </w:rPr>
      </w:pPr>
      <w:r w:rsidRPr="00FB1BE9">
        <w:rPr>
          <w:sz w:val="22"/>
          <w:szCs w:val="22"/>
        </w:rPr>
        <w:t xml:space="preserve">Tokens se almacenan preferentemente en memoria, NO en el </w:t>
      </w:r>
      <w:r w:rsidRPr="00FB1BE9">
        <w:rPr>
          <w:i/>
          <w:iCs/>
          <w:sz w:val="22"/>
          <w:szCs w:val="22"/>
        </w:rPr>
        <w:t>localStorage.</w:t>
      </w:r>
    </w:p>
    <w:p w14:paraId="75826612" w14:textId="1EC2654F" w:rsidR="00A0441C" w:rsidRPr="00FB1BE9" w:rsidRDefault="0035501F" w:rsidP="008905B8">
      <w:pPr>
        <w:pStyle w:val="Prrafodelista"/>
        <w:numPr>
          <w:ilvl w:val="0"/>
          <w:numId w:val="12"/>
        </w:numPr>
        <w:rPr>
          <w:sz w:val="22"/>
          <w:szCs w:val="22"/>
        </w:rPr>
      </w:pPr>
      <w:r w:rsidRPr="00FB1BE9">
        <w:rPr>
          <w:sz w:val="22"/>
          <w:szCs w:val="22"/>
        </w:rPr>
        <w:t xml:space="preserve">Renovación mediante </w:t>
      </w:r>
      <w:proofErr w:type="spellStart"/>
      <w:r w:rsidRPr="00FB1BE9">
        <w:rPr>
          <w:i/>
          <w:iCs/>
          <w:sz w:val="22"/>
          <w:szCs w:val="22"/>
        </w:rPr>
        <w:t>refresh</w:t>
      </w:r>
      <w:proofErr w:type="spellEnd"/>
      <w:r w:rsidRPr="00FB1BE9">
        <w:rPr>
          <w:i/>
          <w:iCs/>
          <w:sz w:val="22"/>
          <w:szCs w:val="22"/>
        </w:rPr>
        <w:t xml:space="preserve"> token</w:t>
      </w:r>
      <w:r w:rsidRPr="00FB1BE9">
        <w:rPr>
          <w:sz w:val="22"/>
          <w:szCs w:val="22"/>
        </w:rPr>
        <w:t xml:space="preserve"> rotativo o </w:t>
      </w:r>
      <w:proofErr w:type="spellStart"/>
      <w:r w:rsidRPr="00FB1BE9">
        <w:rPr>
          <w:i/>
          <w:iCs/>
          <w:sz w:val="22"/>
          <w:szCs w:val="22"/>
        </w:rPr>
        <w:t>silent</w:t>
      </w:r>
      <w:proofErr w:type="spellEnd"/>
      <w:r w:rsidRPr="00FB1BE9">
        <w:rPr>
          <w:i/>
          <w:iCs/>
          <w:sz w:val="22"/>
          <w:szCs w:val="22"/>
        </w:rPr>
        <w:t xml:space="preserve"> </w:t>
      </w:r>
      <w:proofErr w:type="spellStart"/>
      <w:r w:rsidRPr="00FB1BE9">
        <w:rPr>
          <w:i/>
          <w:iCs/>
          <w:sz w:val="22"/>
          <w:szCs w:val="22"/>
        </w:rPr>
        <w:t>re-auth</w:t>
      </w:r>
      <w:proofErr w:type="spellEnd"/>
      <w:r w:rsidRPr="00FB1BE9">
        <w:rPr>
          <w:sz w:val="22"/>
          <w:szCs w:val="22"/>
        </w:rPr>
        <w:t xml:space="preserve"> controlado</w:t>
      </w:r>
    </w:p>
    <w:p w14:paraId="56217518" w14:textId="334E575C" w:rsidR="00793154" w:rsidRPr="00FB1BE9" w:rsidRDefault="00793154" w:rsidP="008905B8">
      <w:pPr>
        <w:pStyle w:val="Prrafodelista"/>
        <w:numPr>
          <w:ilvl w:val="0"/>
          <w:numId w:val="12"/>
        </w:numPr>
        <w:rPr>
          <w:sz w:val="22"/>
          <w:szCs w:val="22"/>
        </w:rPr>
      </w:pPr>
      <w:r w:rsidRPr="00FB1BE9">
        <w:rPr>
          <w:sz w:val="22"/>
          <w:szCs w:val="22"/>
        </w:rPr>
        <w:t xml:space="preserve">Llamadas al API Gateway con </w:t>
      </w:r>
      <w:proofErr w:type="spellStart"/>
      <w:r w:rsidRPr="00FB1BE9">
        <w:rPr>
          <w:i/>
          <w:iCs/>
          <w:sz w:val="22"/>
          <w:szCs w:val="22"/>
        </w:rPr>
        <w:t>access</w:t>
      </w:r>
      <w:proofErr w:type="spellEnd"/>
      <w:r w:rsidRPr="00FB1BE9">
        <w:rPr>
          <w:i/>
          <w:iCs/>
          <w:sz w:val="22"/>
          <w:szCs w:val="22"/>
        </w:rPr>
        <w:t xml:space="preserve"> token</w:t>
      </w:r>
    </w:p>
    <w:p w14:paraId="6F3D8750" w14:textId="6D4A3308" w:rsidR="00793154" w:rsidRPr="00FB1BE9" w:rsidRDefault="00793154" w:rsidP="008905B8">
      <w:pPr>
        <w:pStyle w:val="Prrafodelista"/>
        <w:numPr>
          <w:ilvl w:val="0"/>
          <w:numId w:val="12"/>
        </w:numPr>
        <w:rPr>
          <w:sz w:val="22"/>
          <w:szCs w:val="22"/>
        </w:rPr>
      </w:pPr>
      <w:r w:rsidRPr="00FB1BE9">
        <w:rPr>
          <w:sz w:val="22"/>
          <w:szCs w:val="22"/>
        </w:rPr>
        <w:t xml:space="preserve">API Management valida </w:t>
      </w:r>
      <w:r w:rsidRPr="00FB1BE9">
        <w:rPr>
          <w:i/>
          <w:iCs/>
          <w:sz w:val="22"/>
          <w:szCs w:val="22"/>
        </w:rPr>
        <w:t>JWT</w:t>
      </w:r>
      <w:r w:rsidRPr="00FB1BE9">
        <w:rPr>
          <w:sz w:val="22"/>
          <w:szCs w:val="22"/>
        </w:rPr>
        <w:t xml:space="preserve">, </w:t>
      </w:r>
      <w:proofErr w:type="spellStart"/>
      <w:r w:rsidRPr="00FB1BE9">
        <w:rPr>
          <w:i/>
          <w:iCs/>
          <w:sz w:val="22"/>
          <w:szCs w:val="22"/>
        </w:rPr>
        <w:t>scopes</w:t>
      </w:r>
      <w:proofErr w:type="spellEnd"/>
      <w:r w:rsidRPr="00FB1BE9">
        <w:rPr>
          <w:sz w:val="22"/>
          <w:szCs w:val="22"/>
        </w:rPr>
        <w:t xml:space="preserve">, </w:t>
      </w:r>
      <w:proofErr w:type="spellStart"/>
      <w:r w:rsidRPr="00FB1BE9">
        <w:rPr>
          <w:i/>
          <w:iCs/>
          <w:sz w:val="22"/>
          <w:szCs w:val="22"/>
        </w:rPr>
        <w:t>audience</w:t>
      </w:r>
      <w:proofErr w:type="spellEnd"/>
      <w:r w:rsidRPr="00FB1BE9">
        <w:rPr>
          <w:sz w:val="22"/>
          <w:szCs w:val="22"/>
        </w:rPr>
        <w:t xml:space="preserve">, </w:t>
      </w:r>
      <w:proofErr w:type="spellStart"/>
      <w:r w:rsidRPr="00FB1BE9">
        <w:rPr>
          <w:i/>
          <w:iCs/>
          <w:sz w:val="22"/>
          <w:szCs w:val="22"/>
        </w:rPr>
        <w:t>issuer</w:t>
      </w:r>
      <w:proofErr w:type="spellEnd"/>
      <w:r w:rsidRPr="00FB1BE9">
        <w:rPr>
          <w:sz w:val="22"/>
          <w:szCs w:val="22"/>
        </w:rPr>
        <w:t xml:space="preserve"> y </w:t>
      </w:r>
      <w:proofErr w:type="spellStart"/>
      <w:r w:rsidRPr="00FB1BE9">
        <w:rPr>
          <w:i/>
          <w:iCs/>
          <w:sz w:val="22"/>
          <w:szCs w:val="22"/>
        </w:rPr>
        <w:t>claims</w:t>
      </w:r>
      <w:proofErr w:type="spellEnd"/>
    </w:p>
    <w:p w14:paraId="22537BE6" w14:textId="09BDA1AB" w:rsidR="00793154" w:rsidRPr="00FB1BE9" w:rsidRDefault="00793154" w:rsidP="00793154">
      <w:pPr>
        <w:rPr>
          <w:b/>
          <w:bCs/>
          <w:sz w:val="22"/>
          <w:szCs w:val="22"/>
        </w:rPr>
      </w:pPr>
      <w:r w:rsidRPr="00FB1BE9">
        <w:rPr>
          <w:b/>
          <w:bCs/>
          <w:sz w:val="22"/>
          <w:szCs w:val="22"/>
        </w:rPr>
        <w:t>Flujo para móvil:</w:t>
      </w:r>
    </w:p>
    <w:p w14:paraId="6EA65DCB" w14:textId="58D01866" w:rsidR="00793154" w:rsidRPr="00FB1BE9" w:rsidRDefault="00793154" w:rsidP="00793154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FB1BE9">
        <w:rPr>
          <w:sz w:val="22"/>
          <w:szCs w:val="22"/>
        </w:rPr>
        <w:t xml:space="preserve">App móvil inicia </w:t>
      </w:r>
      <w:proofErr w:type="spellStart"/>
      <w:r w:rsidRPr="00FB1BE9">
        <w:rPr>
          <w:sz w:val="22"/>
          <w:szCs w:val="22"/>
        </w:rPr>
        <w:t>login</w:t>
      </w:r>
      <w:proofErr w:type="spellEnd"/>
      <w:r w:rsidRPr="00FB1BE9">
        <w:rPr>
          <w:sz w:val="22"/>
          <w:szCs w:val="22"/>
        </w:rPr>
        <w:t xml:space="preserve"> con navegador del sistema</w:t>
      </w:r>
    </w:p>
    <w:p w14:paraId="6AB30524" w14:textId="3AB84DF3" w:rsidR="00793154" w:rsidRPr="00FB1BE9" w:rsidRDefault="00793154" w:rsidP="00793154">
      <w:pPr>
        <w:pStyle w:val="Prrafodelista"/>
        <w:numPr>
          <w:ilvl w:val="0"/>
          <w:numId w:val="14"/>
        </w:numPr>
        <w:rPr>
          <w:sz w:val="22"/>
          <w:szCs w:val="22"/>
        </w:rPr>
      </w:pPr>
      <w:proofErr w:type="spellStart"/>
      <w:r w:rsidRPr="00FB1BE9">
        <w:rPr>
          <w:sz w:val="22"/>
          <w:szCs w:val="22"/>
        </w:rPr>
        <w:t>Authorization</w:t>
      </w:r>
      <w:proofErr w:type="spellEnd"/>
      <w:r w:rsidRPr="00FB1BE9">
        <w:rPr>
          <w:sz w:val="22"/>
          <w:szCs w:val="22"/>
        </w:rPr>
        <w:t xml:space="preserve"> Code + PKCE</w:t>
      </w:r>
    </w:p>
    <w:p w14:paraId="0C672C07" w14:textId="70DA9055" w:rsidR="00C035D1" w:rsidRPr="00FB1BE9" w:rsidRDefault="00C035D1" w:rsidP="00793154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FB1BE9">
        <w:rPr>
          <w:sz w:val="22"/>
          <w:szCs w:val="22"/>
        </w:rPr>
        <w:t xml:space="preserve">El token se guarda en </w:t>
      </w:r>
      <w:proofErr w:type="spellStart"/>
      <w:r w:rsidRPr="00FB1BE9">
        <w:rPr>
          <w:sz w:val="22"/>
          <w:szCs w:val="22"/>
        </w:rPr>
        <w:t>Keychain</w:t>
      </w:r>
      <w:proofErr w:type="spellEnd"/>
      <w:r w:rsidRPr="00FB1BE9">
        <w:rPr>
          <w:sz w:val="22"/>
          <w:szCs w:val="22"/>
        </w:rPr>
        <w:t>/</w:t>
      </w:r>
      <w:proofErr w:type="spellStart"/>
      <w:r w:rsidRPr="00FB1BE9">
        <w:rPr>
          <w:sz w:val="22"/>
          <w:szCs w:val="22"/>
        </w:rPr>
        <w:t>Keystore</w:t>
      </w:r>
      <w:proofErr w:type="spellEnd"/>
    </w:p>
    <w:p w14:paraId="2C6E5B72" w14:textId="04D3A63D" w:rsidR="00C035D1" w:rsidRPr="00FB1BE9" w:rsidRDefault="00C035D1" w:rsidP="00793154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FB1BE9">
        <w:rPr>
          <w:sz w:val="22"/>
          <w:szCs w:val="22"/>
        </w:rPr>
        <w:t>Para reingreso, se habilita</w:t>
      </w:r>
      <w:r w:rsidR="007D5150" w:rsidRPr="00FB1BE9">
        <w:rPr>
          <w:sz w:val="22"/>
          <w:szCs w:val="22"/>
        </w:rPr>
        <w:t xml:space="preserve"> biometría local. </w:t>
      </w:r>
    </w:p>
    <w:p w14:paraId="174EFDA8" w14:textId="5122FE57" w:rsidR="007D5150" w:rsidRPr="00FB1BE9" w:rsidRDefault="007D5150" w:rsidP="00793154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FB1BE9">
        <w:rPr>
          <w:sz w:val="22"/>
          <w:szCs w:val="22"/>
        </w:rPr>
        <w:t xml:space="preserve">La biometría desbloquea credenciales locales o sesión, pero no reemplaza la autenticación remota. </w:t>
      </w:r>
    </w:p>
    <w:p w14:paraId="55794021" w14:textId="72AE092A" w:rsidR="007D5150" w:rsidRPr="00FB1BE9" w:rsidRDefault="007D5150" w:rsidP="00793154">
      <w:pPr>
        <w:pStyle w:val="Prrafodelista"/>
        <w:numPr>
          <w:ilvl w:val="0"/>
          <w:numId w:val="14"/>
        </w:numPr>
        <w:rPr>
          <w:sz w:val="22"/>
          <w:szCs w:val="22"/>
        </w:rPr>
      </w:pPr>
      <w:r w:rsidRPr="00FB1BE9">
        <w:rPr>
          <w:sz w:val="22"/>
          <w:szCs w:val="22"/>
        </w:rPr>
        <w:t xml:space="preserve">Operaciones sensibles requiere </w:t>
      </w:r>
      <w:r w:rsidRPr="00FB1BE9">
        <w:rPr>
          <w:i/>
          <w:iCs/>
          <w:sz w:val="22"/>
          <w:szCs w:val="22"/>
        </w:rPr>
        <w:t xml:space="preserve">step-up </w:t>
      </w:r>
      <w:proofErr w:type="spellStart"/>
      <w:r w:rsidR="006D5A73" w:rsidRPr="00FB1BE9">
        <w:rPr>
          <w:i/>
          <w:iCs/>
          <w:sz w:val="22"/>
          <w:szCs w:val="22"/>
        </w:rPr>
        <w:t>authentication</w:t>
      </w:r>
      <w:proofErr w:type="spellEnd"/>
    </w:p>
    <w:p w14:paraId="0CB22EDC" w14:textId="73E005EC" w:rsidR="00896865" w:rsidRPr="00FB1BE9" w:rsidRDefault="00896865" w:rsidP="006D5A73">
      <w:pPr>
        <w:rPr>
          <w:sz w:val="22"/>
          <w:szCs w:val="22"/>
        </w:rPr>
      </w:pPr>
      <w:r w:rsidRPr="00FB1BE9">
        <w:rPr>
          <w:b/>
          <w:bCs/>
          <w:sz w:val="22"/>
          <w:szCs w:val="22"/>
        </w:rPr>
        <w:t>NOTA:</w:t>
      </w:r>
      <w:r w:rsidRPr="00FB1BE9">
        <w:rPr>
          <w:sz w:val="22"/>
          <w:szCs w:val="22"/>
        </w:rPr>
        <w:t xml:space="preserve"> </w:t>
      </w:r>
      <w:r w:rsidR="006D5A73" w:rsidRPr="00FB1BE9">
        <w:rPr>
          <w:sz w:val="22"/>
          <w:szCs w:val="22"/>
        </w:rPr>
        <w:t xml:space="preserve">OWASP MASVS recomienda que </w:t>
      </w:r>
      <w:proofErr w:type="gramStart"/>
      <w:r w:rsidR="006D5A73" w:rsidRPr="00FB1BE9">
        <w:rPr>
          <w:sz w:val="22"/>
          <w:szCs w:val="22"/>
        </w:rPr>
        <w:t>apps</w:t>
      </w:r>
      <w:proofErr w:type="gramEnd"/>
      <w:r w:rsidR="006D5A73" w:rsidRPr="00FB1BE9">
        <w:rPr>
          <w:sz w:val="22"/>
          <w:szCs w:val="22"/>
        </w:rPr>
        <w:t xml:space="preserve"> móviles </w:t>
      </w:r>
      <w:r w:rsidRPr="00FB1BE9">
        <w:rPr>
          <w:sz w:val="22"/>
          <w:szCs w:val="22"/>
        </w:rPr>
        <w:t xml:space="preserve">usen protocolos seguros de autenticación/autorización y autenticación local segura según las mejores prácticas de cada plataforma. </w:t>
      </w:r>
    </w:p>
    <w:p w14:paraId="74502BA3" w14:textId="77777777" w:rsidR="00896865" w:rsidRPr="00FB1BE9" w:rsidRDefault="00896865">
      <w:pPr>
        <w:rPr>
          <w:sz w:val="22"/>
          <w:szCs w:val="22"/>
        </w:rPr>
      </w:pPr>
      <w:r w:rsidRPr="00FB1BE9">
        <w:rPr>
          <w:sz w:val="22"/>
          <w:szCs w:val="22"/>
        </w:rPr>
        <w:br w:type="page"/>
      </w:r>
    </w:p>
    <w:p w14:paraId="1E245BBC" w14:textId="3F770F88" w:rsidR="006D5A73" w:rsidRPr="00FB1BE9" w:rsidRDefault="00F40293" w:rsidP="00F40293">
      <w:pPr>
        <w:pStyle w:val="Ttulo2"/>
        <w:numPr>
          <w:ilvl w:val="0"/>
          <w:numId w:val="10"/>
        </w:numPr>
        <w:ind w:left="284"/>
      </w:pPr>
      <w:bookmarkStart w:id="8" w:name="_Toc229012139"/>
      <w:r w:rsidRPr="00FB1BE9">
        <w:lastRenderedPageBreak/>
        <w:t>Onboarding con reconocimiento fácil y KYC</w:t>
      </w:r>
      <w:r w:rsidR="008C15FA" w:rsidRPr="00FB1BE9">
        <w:t xml:space="preserve"> </w:t>
      </w:r>
      <w:r w:rsidR="008C15FA" w:rsidRPr="00FB1BE9">
        <w:t>(</w:t>
      </w:r>
      <w:r w:rsidR="008C15FA" w:rsidRPr="00FB1BE9">
        <w:rPr>
          <w:i/>
          <w:iCs/>
        </w:rPr>
        <w:t xml:space="preserve">Know </w:t>
      </w:r>
      <w:proofErr w:type="spellStart"/>
      <w:r w:rsidR="008C15FA" w:rsidRPr="00FB1BE9">
        <w:rPr>
          <w:i/>
          <w:iCs/>
        </w:rPr>
        <w:t>Your</w:t>
      </w:r>
      <w:proofErr w:type="spellEnd"/>
      <w:r w:rsidR="008C15FA" w:rsidRPr="00FB1BE9">
        <w:rPr>
          <w:i/>
          <w:iCs/>
        </w:rPr>
        <w:t xml:space="preserve"> Customer</w:t>
      </w:r>
      <w:r w:rsidR="008C15FA" w:rsidRPr="00FB1BE9">
        <w:t xml:space="preserve"> o Conoce a tu Cliente)</w:t>
      </w:r>
      <w:bookmarkEnd w:id="8"/>
    </w:p>
    <w:p w14:paraId="44075D2A" w14:textId="6C2F39BA" w:rsidR="00F40293" w:rsidRPr="00FB1BE9" w:rsidRDefault="00F40293" w:rsidP="00F40293">
      <w:pPr>
        <w:pStyle w:val="Ttulo3"/>
      </w:pPr>
      <w:bookmarkStart w:id="9" w:name="_Toc229012140"/>
      <w:r w:rsidRPr="00FB1BE9">
        <w:t>Flujo propuesto</w:t>
      </w:r>
      <w:bookmarkEnd w:id="9"/>
    </w:p>
    <w:p w14:paraId="50DAC93F" w14:textId="0AE3440D" w:rsidR="00F40293" w:rsidRPr="00FB1BE9" w:rsidRDefault="00F40293" w:rsidP="00F40293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00FB1BE9">
        <w:rPr>
          <w:sz w:val="22"/>
          <w:szCs w:val="22"/>
        </w:rPr>
        <w:t xml:space="preserve">Usuario instala </w:t>
      </w:r>
      <w:proofErr w:type="gramStart"/>
      <w:r w:rsidRPr="00FB1BE9">
        <w:rPr>
          <w:sz w:val="22"/>
          <w:szCs w:val="22"/>
        </w:rPr>
        <w:t>app</w:t>
      </w:r>
      <w:proofErr w:type="gramEnd"/>
      <w:r w:rsidRPr="00FB1BE9">
        <w:rPr>
          <w:sz w:val="22"/>
          <w:szCs w:val="22"/>
        </w:rPr>
        <w:t xml:space="preserve"> móvil</w:t>
      </w:r>
    </w:p>
    <w:p w14:paraId="304A1893" w14:textId="64A17F5A" w:rsidR="00F40293" w:rsidRPr="00FB1BE9" w:rsidRDefault="00F40293" w:rsidP="00F40293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00FB1BE9">
        <w:rPr>
          <w:sz w:val="22"/>
          <w:szCs w:val="22"/>
        </w:rPr>
        <w:t>Selecciona “Crear cuenta digital”</w:t>
      </w:r>
    </w:p>
    <w:p w14:paraId="5D5C338A" w14:textId="25F74B58" w:rsidR="00F40293" w:rsidRPr="00FB1BE9" w:rsidRDefault="00F40293" w:rsidP="00F40293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00FB1BE9">
        <w:rPr>
          <w:sz w:val="22"/>
          <w:szCs w:val="22"/>
        </w:rPr>
        <w:t>App invoca</w:t>
      </w:r>
      <w:r w:rsidR="006D44A9" w:rsidRPr="00FB1BE9">
        <w:rPr>
          <w:sz w:val="22"/>
          <w:szCs w:val="22"/>
        </w:rPr>
        <w:t xml:space="preserve"> </w:t>
      </w:r>
      <w:r w:rsidR="006D44A9" w:rsidRPr="00FB1BE9">
        <w:rPr>
          <w:b/>
          <w:bCs/>
          <w:sz w:val="22"/>
          <w:szCs w:val="22"/>
        </w:rPr>
        <w:t>Onboarding Service</w:t>
      </w:r>
    </w:p>
    <w:p w14:paraId="24698270" w14:textId="393B7FDE" w:rsidR="006D44A9" w:rsidRPr="00FB1BE9" w:rsidRDefault="006D44A9" w:rsidP="00F40293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00FB1BE9">
        <w:rPr>
          <w:sz w:val="22"/>
          <w:szCs w:val="22"/>
        </w:rPr>
        <w:t>Onboarding Service genera una sesión KYC</w:t>
      </w:r>
    </w:p>
    <w:p w14:paraId="6D7B505C" w14:textId="750B23C7" w:rsidR="006D44A9" w:rsidRPr="00FB1BE9" w:rsidRDefault="006D44A9" w:rsidP="00F40293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00FB1BE9">
        <w:rPr>
          <w:sz w:val="22"/>
          <w:szCs w:val="22"/>
        </w:rPr>
        <w:t xml:space="preserve">Usuario </w:t>
      </w:r>
      <w:r w:rsidR="000D0C2F" w:rsidRPr="00FB1BE9">
        <w:rPr>
          <w:sz w:val="22"/>
          <w:szCs w:val="22"/>
        </w:rPr>
        <w:t>captura documento de identidad</w:t>
      </w:r>
    </w:p>
    <w:p w14:paraId="0E61967B" w14:textId="5F284B69" w:rsidR="000D0C2F" w:rsidRPr="00FB1BE9" w:rsidRDefault="000D0C2F" w:rsidP="00F40293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00FB1BE9">
        <w:rPr>
          <w:sz w:val="22"/>
          <w:szCs w:val="22"/>
        </w:rPr>
        <w:t>Usuario realiza prueba de vida facial</w:t>
      </w:r>
    </w:p>
    <w:p w14:paraId="1E7DD02B" w14:textId="5443D3CD" w:rsidR="000D0C2F" w:rsidRPr="00FB1BE9" w:rsidRDefault="000D0C2F" w:rsidP="00F40293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00FB1BE9">
        <w:rPr>
          <w:sz w:val="22"/>
          <w:szCs w:val="22"/>
        </w:rPr>
        <w:t>KYC Provider valida:</w:t>
      </w:r>
    </w:p>
    <w:p w14:paraId="1CD3EA64" w14:textId="4083D690" w:rsidR="000D0C2F" w:rsidRPr="00FB1BE9" w:rsidRDefault="003D7042" w:rsidP="003D7042">
      <w:pPr>
        <w:pStyle w:val="Prrafodelista"/>
        <w:numPr>
          <w:ilvl w:val="1"/>
          <w:numId w:val="15"/>
        </w:numPr>
        <w:ind w:left="993"/>
        <w:rPr>
          <w:sz w:val="22"/>
          <w:szCs w:val="22"/>
        </w:rPr>
      </w:pPr>
      <w:r w:rsidRPr="00FB1BE9">
        <w:rPr>
          <w:sz w:val="22"/>
          <w:szCs w:val="22"/>
        </w:rPr>
        <w:t>Documento</w:t>
      </w:r>
    </w:p>
    <w:p w14:paraId="3897CF48" w14:textId="54428638" w:rsidR="003D7042" w:rsidRPr="00FB1BE9" w:rsidRDefault="003D7042" w:rsidP="003D7042">
      <w:pPr>
        <w:pStyle w:val="Prrafodelista"/>
        <w:numPr>
          <w:ilvl w:val="1"/>
          <w:numId w:val="15"/>
        </w:numPr>
        <w:ind w:left="993"/>
        <w:rPr>
          <w:sz w:val="22"/>
          <w:szCs w:val="22"/>
        </w:rPr>
      </w:pPr>
      <w:r w:rsidRPr="00FB1BE9">
        <w:rPr>
          <w:sz w:val="22"/>
          <w:szCs w:val="22"/>
        </w:rPr>
        <w:t>Selfie</w:t>
      </w:r>
    </w:p>
    <w:p w14:paraId="57CC9CE2" w14:textId="441CDBBD" w:rsidR="003D7042" w:rsidRPr="00FB1BE9" w:rsidRDefault="003D7042" w:rsidP="003D7042">
      <w:pPr>
        <w:pStyle w:val="Prrafodelista"/>
        <w:numPr>
          <w:ilvl w:val="1"/>
          <w:numId w:val="15"/>
        </w:numPr>
        <w:ind w:left="993"/>
        <w:rPr>
          <w:sz w:val="22"/>
          <w:szCs w:val="22"/>
        </w:rPr>
      </w:pPr>
      <w:proofErr w:type="spellStart"/>
      <w:r w:rsidRPr="00FB1BE9">
        <w:rPr>
          <w:sz w:val="22"/>
          <w:szCs w:val="22"/>
        </w:rPr>
        <w:t>Liveness</w:t>
      </w:r>
      <w:proofErr w:type="spellEnd"/>
      <w:r w:rsidRPr="00FB1BE9">
        <w:rPr>
          <w:sz w:val="22"/>
          <w:szCs w:val="22"/>
        </w:rPr>
        <w:t xml:space="preserve"> </w:t>
      </w:r>
      <w:proofErr w:type="spellStart"/>
      <w:r w:rsidRPr="00FB1BE9">
        <w:rPr>
          <w:sz w:val="22"/>
          <w:szCs w:val="22"/>
        </w:rPr>
        <w:t>detection</w:t>
      </w:r>
      <w:proofErr w:type="spellEnd"/>
    </w:p>
    <w:p w14:paraId="415BC189" w14:textId="53E03C00" w:rsidR="003D7042" w:rsidRPr="00FB1BE9" w:rsidRDefault="003D7042" w:rsidP="003D7042">
      <w:pPr>
        <w:pStyle w:val="Prrafodelista"/>
        <w:numPr>
          <w:ilvl w:val="1"/>
          <w:numId w:val="15"/>
        </w:numPr>
        <w:ind w:left="993"/>
        <w:rPr>
          <w:sz w:val="22"/>
          <w:szCs w:val="22"/>
        </w:rPr>
      </w:pPr>
      <w:proofErr w:type="spellStart"/>
      <w:r w:rsidRPr="00FB1BE9">
        <w:rPr>
          <w:sz w:val="22"/>
          <w:szCs w:val="22"/>
        </w:rPr>
        <w:t>Face</w:t>
      </w:r>
      <w:proofErr w:type="spellEnd"/>
      <w:r w:rsidRPr="00FB1BE9">
        <w:rPr>
          <w:sz w:val="22"/>
          <w:szCs w:val="22"/>
        </w:rPr>
        <w:t xml:space="preserve"> match</w:t>
      </w:r>
    </w:p>
    <w:p w14:paraId="055A18E6" w14:textId="6F757B04" w:rsidR="003D7042" w:rsidRPr="00FB1BE9" w:rsidRDefault="003D7042" w:rsidP="003D7042">
      <w:pPr>
        <w:pStyle w:val="Prrafodelista"/>
        <w:numPr>
          <w:ilvl w:val="1"/>
          <w:numId w:val="15"/>
        </w:numPr>
        <w:ind w:left="993"/>
        <w:rPr>
          <w:sz w:val="22"/>
          <w:szCs w:val="22"/>
        </w:rPr>
      </w:pPr>
      <w:r w:rsidRPr="00FB1BE9">
        <w:rPr>
          <w:sz w:val="22"/>
          <w:szCs w:val="22"/>
        </w:rPr>
        <w:t>Riesgo de fraude</w:t>
      </w:r>
    </w:p>
    <w:p w14:paraId="745E0EDE" w14:textId="23D71C5F" w:rsidR="003D7042" w:rsidRPr="00FB1BE9" w:rsidRDefault="00ED7F91" w:rsidP="003D7042">
      <w:pPr>
        <w:pStyle w:val="Prrafodelista"/>
        <w:numPr>
          <w:ilvl w:val="1"/>
          <w:numId w:val="15"/>
        </w:numPr>
        <w:ind w:left="993"/>
        <w:rPr>
          <w:sz w:val="22"/>
          <w:szCs w:val="22"/>
        </w:rPr>
      </w:pPr>
      <w:r w:rsidRPr="00FB1BE9">
        <w:rPr>
          <w:sz w:val="22"/>
          <w:szCs w:val="22"/>
        </w:rPr>
        <w:t>Listas restrictivas, si aplica</w:t>
      </w:r>
    </w:p>
    <w:p w14:paraId="50842B57" w14:textId="155BD9CE" w:rsidR="00ED7F91" w:rsidRPr="00FB1BE9" w:rsidRDefault="00ED7F91" w:rsidP="00ED7F91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00FB1BE9">
        <w:rPr>
          <w:sz w:val="22"/>
          <w:szCs w:val="22"/>
        </w:rPr>
        <w:t>Resultado KYC se guarda como evidencia controlada</w:t>
      </w:r>
    </w:p>
    <w:p w14:paraId="6E698888" w14:textId="4FAB8EF6" w:rsidR="00ED7F91" w:rsidRPr="00FB1BE9" w:rsidRDefault="00ED7F91" w:rsidP="00ED7F91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00FB1BE9">
        <w:rPr>
          <w:sz w:val="22"/>
          <w:szCs w:val="22"/>
        </w:rPr>
        <w:t>Se crea perfil digital del cliente</w:t>
      </w:r>
    </w:p>
    <w:p w14:paraId="070A2E0C" w14:textId="4FA71DBA" w:rsidR="00ED7F91" w:rsidRPr="00FB1BE9" w:rsidRDefault="00ED7F91" w:rsidP="00ED7F91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00FB1BE9">
        <w:rPr>
          <w:sz w:val="22"/>
          <w:szCs w:val="22"/>
        </w:rPr>
        <w:t xml:space="preserve">Se registra usuario en el Identity Provider </w:t>
      </w:r>
      <w:r w:rsidR="006F3451" w:rsidRPr="00FB1BE9">
        <w:rPr>
          <w:sz w:val="22"/>
          <w:szCs w:val="22"/>
        </w:rPr>
        <w:t>corporativo</w:t>
      </w:r>
    </w:p>
    <w:p w14:paraId="66E7C092" w14:textId="7DF2DE95" w:rsidR="00603507" w:rsidRPr="00FB1BE9" w:rsidRDefault="00603507" w:rsidP="00ED7F91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00FB1BE9">
        <w:rPr>
          <w:sz w:val="22"/>
          <w:szCs w:val="22"/>
        </w:rPr>
        <w:t>Usuario configura:</w:t>
      </w:r>
    </w:p>
    <w:p w14:paraId="0A229370" w14:textId="6425F19F" w:rsidR="00603507" w:rsidRPr="00FB1BE9" w:rsidRDefault="00603507" w:rsidP="00603507">
      <w:pPr>
        <w:pStyle w:val="Prrafodelista"/>
        <w:numPr>
          <w:ilvl w:val="1"/>
          <w:numId w:val="15"/>
        </w:numPr>
        <w:ind w:left="993"/>
        <w:rPr>
          <w:sz w:val="22"/>
          <w:szCs w:val="22"/>
        </w:rPr>
      </w:pPr>
      <w:r w:rsidRPr="00FB1BE9">
        <w:rPr>
          <w:sz w:val="22"/>
          <w:szCs w:val="22"/>
        </w:rPr>
        <w:t>Usuario y clave</w:t>
      </w:r>
    </w:p>
    <w:p w14:paraId="5CD917BF" w14:textId="56DA450E" w:rsidR="00603507" w:rsidRPr="00FB1BE9" w:rsidRDefault="00603507" w:rsidP="00603507">
      <w:pPr>
        <w:pStyle w:val="Prrafodelista"/>
        <w:numPr>
          <w:ilvl w:val="1"/>
          <w:numId w:val="15"/>
        </w:numPr>
        <w:ind w:left="993"/>
        <w:rPr>
          <w:sz w:val="22"/>
          <w:szCs w:val="22"/>
        </w:rPr>
      </w:pPr>
      <w:r w:rsidRPr="00FB1BE9">
        <w:rPr>
          <w:sz w:val="22"/>
          <w:szCs w:val="22"/>
        </w:rPr>
        <w:t>MFA</w:t>
      </w:r>
    </w:p>
    <w:p w14:paraId="79E3E0DE" w14:textId="10A6B4F6" w:rsidR="00603507" w:rsidRPr="00FB1BE9" w:rsidRDefault="00603507" w:rsidP="00603507">
      <w:pPr>
        <w:pStyle w:val="Prrafodelista"/>
        <w:numPr>
          <w:ilvl w:val="1"/>
          <w:numId w:val="15"/>
        </w:numPr>
        <w:ind w:left="993"/>
        <w:rPr>
          <w:sz w:val="22"/>
          <w:szCs w:val="22"/>
        </w:rPr>
      </w:pPr>
      <w:r w:rsidRPr="00FB1BE9">
        <w:rPr>
          <w:sz w:val="22"/>
          <w:szCs w:val="22"/>
        </w:rPr>
        <w:t>Biometría local</w:t>
      </w:r>
    </w:p>
    <w:p w14:paraId="105B2891" w14:textId="2A8ED91A" w:rsidR="00603507" w:rsidRPr="00FB1BE9" w:rsidRDefault="006F3451" w:rsidP="00603507">
      <w:pPr>
        <w:pStyle w:val="Prrafodelista"/>
        <w:numPr>
          <w:ilvl w:val="1"/>
          <w:numId w:val="15"/>
        </w:numPr>
        <w:ind w:left="993"/>
        <w:rPr>
          <w:sz w:val="22"/>
          <w:szCs w:val="22"/>
        </w:rPr>
      </w:pPr>
      <w:r w:rsidRPr="00FB1BE9">
        <w:rPr>
          <w:sz w:val="22"/>
          <w:szCs w:val="22"/>
        </w:rPr>
        <w:t>Dispositivo confiable</w:t>
      </w:r>
    </w:p>
    <w:p w14:paraId="33F005AD" w14:textId="782F2C07" w:rsidR="006F3451" w:rsidRPr="00FB1BE9" w:rsidRDefault="006F3451" w:rsidP="006F3451">
      <w:pPr>
        <w:pStyle w:val="Prrafodelista"/>
        <w:numPr>
          <w:ilvl w:val="0"/>
          <w:numId w:val="15"/>
        </w:numPr>
        <w:rPr>
          <w:sz w:val="22"/>
          <w:szCs w:val="22"/>
        </w:rPr>
      </w:pPr>
      <w:r w:rsidRPr="00FB1BE9">
        <w:rPr>
          <w:sz w:val="22"/>
          <w:szCs w:val="22"/>
        </w:rPr>
        <w:t>Se emite credencial digital de acceso</w:t>
      </w:r>
    </w:p>
    <w:p w14:paraId="098B9965" w14:textId="2590E816" w:rsidR="006F3451" w:rsidRPr="00FB1BE9" w:rsidRDefault="006F3451" w:rsidP="006F3451">
      <w:pPr>
        <w:rPr>
          <w:b/>
          <w:bCs/>
        </w:rPr>
      </w:pPr>
      <w:r w:rsidRPr="00FB1BE9">
        <w:rPr>
          <w:b/>
          <w:bCs/>
        </w:rPr>
        <w:t>Herramientas KYC recomendadas: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535"/>
        <w:gridCol w:w="5959"/>
      </w:tblGrid>
      <w:tr w:rsidR="006F3451" w:rsidRPr="00FB1BE9" w14:paraId="449C7FE7" w14:textId="77777777" w:rsidTr="006F3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D3F21" w14:textId="77777777" w:rsidR="006F3451" w:rsidRPr="00FB1BE9" w:rsidRDefault="006F3451" w:rsidP="006F3451">
            <w:pPr>
              <w:spacing w:before="120" w:after="120"/>
            </w:pPr>
            <w:r w:rsidRPr="00FB1BE9">
              <w:t>Proveedor</w:t>
            </w:r>
          </w:p>
        </w:tc>
        <w:tc>
          <w:tcPr>
            <w:tcW w:w="0" w:type="auto"/>
            <w:hideMark/>
          </w:tcPr>
          <w:p w14:paraId="281B9128" w14:textId="77777777" w:rsidR="006F3451" w:rsidRPr="00FB1BE9" w:rsidRDefault="006F3451" w:rsidP="006F3451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B1BE9">
              <w:t>Uso recomendado</w:t>
            </w:r>
          </w:p>
        </w:tc>
      </w:tr>
      <w:tr w:rsidR="006F3451" w:rsidRPr="00FB1BE9" w14:paraId="65F82FA7" w14:textId="77777777" w:rsidTr="006F3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E388A0" w14:textId="77777777" w:rsidR="006F3451" w:rsidRPr="00FB1BE9" w:rsidRDefault="006F3451" w:rsidP="006F3451">
            <w:pPr>
              <w:spacing w:before="120" w:after="120"/>
            </w:pPr>
            <w:proofErr w:type="spellStart"/>
            <w:r w:rsidRPr="00FB1BE9">
              <w:t>Jumio</w:t>
            </w:r>
            <w:proofErr w:type="spellEnd"/>
          </w:p>
        </w:tc>
        <w:tc>
          <w:tcPr>
            <w:tcW w:w="0" w:type="auto"/>
            <w:hideMark/>
          </w:tcPr>
          <w:p w14:paraId="2DFD3572" w14:textId="77777777" w:rsidR="006F3451" w:rsidRPr="00FB1BE9" w:rsidRDefault="006F3451" w:rsidP="006F345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1BE9">
              <w:t xml:space="preserve">Verificación de identidad, biometría, </w:t>
            </w:r>
            <w:proofErr w:type="spellStart"/>
            <w:r w:rsidRPr="00FB1BE9">
              <w:t>liveness</w:t>
            </w:r>
            <w:proofErr w:type="spellEnd"/>
            <w:r w:rsidRPr="00FB1BE9">
              <w:t xml:space="preserve"> y prevención de fraude</w:t>
            </w:r>
          </w:p>
        </w:tc>
      </w:tr>
      <w:tr w:rsidR="006F3451" w:rsidRPr="00FB1BE9" w14:paraId="70E97352" w14:textId="77777777" w:rsidTr="006F3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490051" w14:textId="77777777" w:rsidR="006F3451" w:rsidRPr="00FB1BE9" w:rsidRDefault="006F3451" w:rsidP="006F3451">
            <w:pPr>
              <w:spacing w:before="120" w:after="120"/>
            </w:pPr>
            <w:proofErr w:type="spellStart"/>
            <w:r w:rsidRPr="00FB1BE9">
              <w:t>Entrust</w:t>
            </w:r>
            <w:proofErr w:type="spellEnd"/>
            <w:r w:rsidRPr="00FB1BE9">
              <w:t xml:space="preserve"> / </w:t>
            </w:r>
            <w:proofErr w:type="spellStart"/>
            <w:r w:rsidRPr="00FB1BE9">
              <w:t>Onfido</w:t>
            </w:r>
            <w:proofErr w:type="spellEnd"/>
          </w:p>
        </w:tc>
        <w:tc>
          <w:tcPr>
            <w:tcW w:w="0" w:type="auto"/>
            <w:hideMark/>
          </w:tcPr>
          <w:p w14:paraId="749E1DC8" w14:textId="77777777" w:rsidR="006F3451" w:rsidRPr="00FB1BE9" w:rsidRDefault="006F3451" w:rsidP="006F34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1BE9">
              <w:t>Validación documental + biometría facial</w:t>
            </w:r>
          </w:p>
        </w:tc>
      </w:tr>
      <w:tr w:rsidR="006F3451" w:rsidRPr="00FB1BE9" w14:paraId="3EF92752" w14:textId="77777777" w:rsidTr="006F3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F9FFC2" w14:textId="77777777" w:rsidR="006F3451" w:rsidRPr="00FB1BE9" w:rsidRDefault="006F3451" w:rsidP="006F3451">
            <w:pPr>
              <w:spacing w:before="120" w:after="120"/>
            </w:pPr>
            <w:proofErr w:type="spellStart"/>
            <w:r w:rsidRPr="00FB1BE9">
              <w:t>Trulioo</w:t>
            </w:r>
            <w:proofErr w:type="spellEnd"/>
          </w:p>
        </w:tc>
        <w:tc>
          <w:tcPr>
            <w:tcW w:w="0" w:type="auto"/>
            <w:hideMark/>
          </w:tcPr>
          <w:p w14:paraId="7FD58FC3" w14:textId="77777777" w:rsidR="006F3451" w:rsidRPr="00FB1BE9" w:rsidRDefault="006F3451" w:rsidP="006F345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1BE9">
              <w:t>Cobertura global de identidad y fuentes de datos</w:t>
            </w:r>
          </w:p>
        </w:tc>
      </w:tr>
      <w:tr w:rsidR="006F3451" w:rsidRPr="00FB1BE9" w14:paraId="3CBCF331" w14:textId="77777777" w:rsidTr="006F3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665BD0" w14:textId="77777777" w:rsidR="006F3451" w:rsidRPr="00FB1BE9" w:rsidRDefault="006F3451" w:rsidP="006F3451">
            <w:pPr>
              <w:spacing w:before="120" w:after="120"/>
            </w:pPr>
            <w:r w:rsidRPr="00FB1BE9">
              <w:t xml:space="preserve">Microsoft Entra </w:t>
            </w:r>
            <w:proofErr w:type="spellStart"/>
            <w:r w:rsidRPr="00FB1BE9">
              <w:t>Verified</w:t>
            </w:r>
            <w:proofErr w:type="spellEnd"/>
            <w:r w:rsidRPr="00FB1BE9">
              <w:t xml:space="preserve"> ID</w:t>
            </w:r>
          </w:p>
        </w:tc>
        <w:tc>
          <w:tcPr>
            <w:tcW w:w="0" w:type="auto"/>
            <w:hideMark/>
          </w:tcPr>
          <w:p w14:paraId="2CDD3166" w14:textId="77777777" w:rsidR="006F3451" w:rsidRPr="00FB1BE9" w:rsidRDefault="006F3451" w:rsidP="006F345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1BE9">
              <w:t xml:space="preserve">Credenciales verificables y </w:t>
            </w:r>
            <w:proofErr w:type="spellStart"/>
            <w:r w:rsidRPr="00FB1BE9">
              <w:t>Face</w:t>
            </w:r>
            <w:proofErr w:type="spellEnd"/>
            <w:r w:rsidRPr="00FB1BE9">
              <w:t xml:space="preserve"> Check integrado al ecosistema Microsoft</w:t>
            </w:r>
          </w:p>
        </w:tc>
      </w:tr>
    </w:tbl>
    <w:p w14:paraId="02F7320C" w14:textId="5CD802FD" w:rsidR="00F4117F" w:rsidRPr="00FB1BE9" w:rsidRDefault="00F4117F">
      <w:pPr>
        <w:rPr>
          <w:b/>
          <w:bCs/>
        </w:rPr>
      </w:pPr>
      <w:r w:rsidRPr="00FB1BE9">
        <w:rPr>
          <w:b/>
          <w:bCs/>
        </w:rPr>
        <w:br w:type="page"/>
      </w:r>
    </w:p>
    <w:p w14:paraId="65F78997" w14:textId="5F9A4031" w:rsidR="00F4117F" w:rsidRPr="00FB1BE9" w:rsidRDefault="00A7402A" w:rsidP="00A7402A">
      <w:pPr>
        <w:pStyle w:val="Ttulo2"/>
        <w:numPr>
          <w:ilvl w:val="0"/>
          <w:numId w:val="10"/>
        </w:numPr>
        <w:ind w:left="284"/>
      </w:pPr>
      <w:bookmarkStart w:id="10" w:name="_Toc229012141"/>
      <w:r w:rsidRPr="00FB1BE9">
        <w:lastRenderedPageBreak/>
        <w:t>Microservicios propuestos</w:t>
      </w:r>
      <w:bookmarkEnd w:id="10"/>
    </w:p>
    <w:p w14:paraId="26450267" w14:textId="11F46B05" w:rsidR="00A7402A" w:rsidRPr="00CF77A5" w:rsidRDefault="00A7402A" w:rsidP="00A7402A">
      <w:pPr>
        <w:rPr>
          <w:sz w:val="22"/>
          <w:szCs w:val="22"/>
        </w:rPr>
      </w:pPr>
      <w:r w:rsidRPr="00CF77A5">
        <w:rPr>
          <w:sz w:val="22"/>
          <w:szCs w:val="22"/>
        </w:rPr>
        <w:t xml:space="preserve">Además de los 3 servicios iniciales, se propone ampliar el dominio para mejorar </w:t>
      </w:r>
      <w:r w:rsidR="00FB1BE9" w:rsidRPr="00CF77A5">
        <w:rPr>
          <w:sz w:val="22"/>
          <w:szCs w:val="22"/>
        </w:rPr>
        <w:t>cohesión</w:t>
      </w:r>
      <w:r w:rsidRPr="00CF77A5">
        <w:rPr>
          <w:sz w:val="22"/>
          <w:szCs w:val="22"/>
        </w:rPr>
        <w:t xml:space="preserve">, rendimiento </w:t>
      </w:r>
      <w:r w:rsidR="00FB1BE9" w:rsidRPr="00CF77A5">
        <w:rPr>
          <w:sz w:val="22"/>
          <w:szCs w:val="22"/>
        </w:rPr>
        <w:t xml:space="preserve">y escalabilidad. 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3304"/>
        <w:gridCol w:w="5190"/>
      </w:tblGrid>
      <w:tr w:rsidR="00FB1BE9" w:rsidRPr="00CF77A5" w14:paraId="4ACE44F5" w14:textId="77777777" w:rsidTr="00FB1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DD845A" w14:textId="77777777" w:rsidR="00FB1BE9" w:rsidRPr="00CF77A5" w:rsidRDefault="00FB1BE9" w:rsidP="00FB1BE9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652B57A5" w14:textId="77777777" w:rsidR="00FB1BE9" w:rsidRPr="00CF77A5" w:rsidRDefault="00FB1BE9" w:rsidP="00FB1BE9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Responsabilidad</w:t>
            </w:r>
          </w:p>
        </w:tc>
      </w:tr>
      <w:tr w:rsidR="00FB1BE9" w:rsidRPr="00CF77A5" w14:paraId="1FD52187" w14:textId="77777777" w:rsidTr="00FB1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385A0C" w14:textId="77777777" w:rsidR="00FB1BE9" w:rsidRPr="00CF77A5" w:rsidRDefault="00FB1BE9" w:rsidP="00FB1BE9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 xml:space="preserve">Customer </w:t>
            </w:r>
            <w:proofErr w:type="spellStart"/>
            <w:r w:rsidRPr="00CF77A5">
              <w:rPr>
                <w:sz w:val="22"/>
                <w:szCs w:val="22"/>
              </w:rPr>
              <w:t>Profile</w:t>
            </w:r>
            <w:proofErr w:type="spellEnd"/>
            <w:r w:rsidRPr="00CF77A5">
              <w:rPr>
                <w:sz w:val="22"/>
                <w:szCs w:val="22"/>
              </w:rPr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1AE35F8B" w14:textId="77777777" w:rsidR="00FB1BE9" w:rsidRPr="00CF77A5" w:rsidRDefault="00FB1BE9" w:rsidP="00FB1BE9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Datos básicos del cliente</w:t>
            </w:r>
          </w:p>
        </w:tc>
      </w:tr>
      <w:tr w:rsidR="00FB1BE9" w:rsidRPr="00CF77A5" w14:paraId="7DDE477E" w14:textId="77777777" w:rsidTr="00FB1B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73FD34" w14:textId="77777777" w:rsidR="00FB1BE9" w:rsidRPr="00CF77A5" w:rsidRDefault="00FB1BE9" w:rsidP="00FB1BE9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 xml:space="preserve">Customer </w:t>
            </w:r>
            <w:proofErr w:type="spellStart"/>
            <w:r w:rsidRPr="00CF77A5">
              <w:rPr>
                <w:sz w:val="22"/>
                <w:szCs w:val="22"/>
              </w:rPr>
              <w:t>Detail</w:t>
            </w:r>
            <w:proofErr w:type="spellEnd"/>
            <w:r w:rsidRPr="00CF77A5">
              <w:rPr>
                <w:sz w:val="22"/>
                <w:szCs w:val="22"/>
              </w:rPr>
              <w:t xml:space="preserve"> </w:t>
            </w:r>
            <w:proofErr w:type="spellStart"/>
            <w:r w:rsidRPr="00CF77A5">
              <w:rPr>
                <w:sz w:val="22"/>
                <w:szCs w:val="22"/>
              </w:rPr>
              <w:t>Aggregator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58077" w14:textId="77777777" w:rsidR="00FB1BE9" w:rsidRPr="00CF77A5" w:rsidRDefault="00FB1BE9" w:rsidP="00FB1BE9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Complementa información desde el sistema independiente</w:t>
            </w:r>
          </w:p>
        </w:tc>
      </w:tr>
      <w:tr w:rsidR="00FB1BE9" w:rsidRPr="00CF77A5" w14:paraId="374E590E" w14:textId="77777777" w:rsidTr="00FB1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69AD0D" w14:textId="77777777" w:rsidR="00FB1BE9" w:rsidRPr="00CF77A5" w:rsidRDefault="00FB1BE9" w:rsidP="00FB1BE9">
            <w:pPr>
              <w:spacing w:before="120" w:after="120"/>
              <w:rPr>
                <w:sz w:val="22"/>
                <w:szCs w:val="22"/>
              </w:rPr>
            </w:pPr>
            <w:proofErr w:type="spellStart"/>
            <w:r w:rsidRPr="00CF77A5">
              <w:rPr>
                <w:sz w:val="22"/>
                <w:szCs w:val="22"/>
              </w:rPr>
              <w:t>Product</w:t>
            </w:r>
            <w:proofErr w:type="spellEnd"/>
            <w:r w:rsidRPr="00CF77A5">
              <w:rPr>
                <w:sz w:val="22"/>
                <w:szCs w:val="22"/>
              </w:rPr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1820A45E" w14:textId="77777777" w:rsidR="00FB1BE9" w:rsidRPr="00CF77A5" w:rsidRDefault="00FB1BE9" w:rsidP="00FB1BE9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Productos financieros del cliente</w:t>
            </w:r>
          </w:p>
        </w:tc>
      </w:tr>
      <w:tr w:rsidR="00FB1BE9" w:rsidRPr="00CF77A5" w14:paraId="058AF35C" w14:textId="77777777" w:rsidTr="00FB1B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BB3CAF" w14:textId="77777777" w:rsidR="00FB1BE9" w:rsidRPr="00CF77A5" w:rsidRDefault="00FB1BE9" w:rsidP="00FB1BE9">
            <w:pPr>
              <w:spacing w:before="120" w:after="120"/>
              <w:rPr>
                <w:sz w:val="22"/>
                <w:szCs w:val="22"/>
              </w:rPr>
            </w:pPr>
            <w:proofErr w:type="spellStart"/>
            <w:r w:rsidRPr="00CF77A5">
              <w:rPr>
                <w:sz w:val="22"/>
                <w:szCs w:val="22"/>
              </w:rPr>
              <w:t>Movement</w:t>
            </w:r>
            <w:proofErr w:type="spellEnd"/>
            <w:r w:rsidRPr="00CF77A5">
              <w:rPr>
                <w:sz w:val="22"/>
                <w:szCs w:val="22"/>
              </w:rPr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5113F42B" w14:textId="77777777" w:rsidR="00FB1BE9" w:rsidRPr="00CF77A5" w:rsidRDefault="00FB1BE9" w:rsidP="00FB1BE9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Histórico de movimientos</w:t>
            </w:r>
          </w:p>
        </w:tc>
      </w:tr>
      <w:tr w:rsidR="00FB1BE9" w:rsidRPr="00CF77A5" w14:paraId="0EBA6374" w14:textId="77777777" w:rsidTr="00FB1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A6CCD1" w14:textId="77777777" w:rsidR="00FB1BE9" w:rsidRPr="00CF77A5" w:rsidRDefault="00FB1BE9" w:rsidP="00FB1BE9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Transfer Service</w:t>
            </w:r>
          </w:p>
        </w:tc>
        <w:tc>
          <w:tcPr>
            <w:tcW w:w="0" w:type="auto"/>
            <w:vAlign w:val="center"/>
            <w:hideMark/>
          </w:tcPr>
          <w:p w14:paraId="200C30D7" w14:textId="77777777" w:rsidR="00FB1BE9" w:rsidRPr="00CF77A5" w:rsidRDefault="00FB1BE9" w:rsidP="00FB1BE9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Transferencias propias e interbancarias</w:t>
            </w:r>
          </w:p>
        </w:tc>
      </w:tr>
      <w:tr w:rsidR="00FB1BE9" w:rsidRPr="00CF77A5" w14:paraId="097952CE" w14:textId="77777777" w:rsidTr="00FB1B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860739" w14:textId="77777777" w:rsidR="00FB1BE9" w:rsidRPr="00CF77A5" w:rsidRDefault="00FB1BE9" w:rsidP="00FB1BE9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Payment Service</w:t>
            </w:r>
          </w:p>
        </w:tc>
        <w:tc>
          <w:tcPr>
            <w:tcW w:w="0" w:type="auto"/>
            <w:vAlign w:val="center"/>
            <w:hideMark/>
          </w:tcPr>
          <w:p w14:paraId="73CFE461" w14:textId="77777777" w:rsidR="00FB1BE9" w:rsidRPr="00CF77A5" w:rsidRDefault="00FB1BE9" w:rsidP="00FB1BE9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Pagos de servicios, tarjetas, préstamos</w:t>
            </w:r>
          </w:p>
        </w:tc>
      </w:tr>
      <w:tr w:rsidR="00FB1BE9" w:rsidRPr="00CF77A5" w14:paraId="40A143E8" w14:textId="77777777" w:rsidTr="00FB1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6A5C2A" w14:textId="77777777" w:rsidR="00FB1BE9" w:rsidRPr="00CF77A5" w:rsidRDefault="00FB1BE9" w:rsidP="00FB1BE9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215E7AFF" w14:textId="77777777" w:rsidR="00FB1BE9" w:rsidRPr="00CF77A5" w:rsidRDefault="00FB1BE9" w:rsidP="00FB1BE9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Envío de email, SMS, push, WhatsApp</w:t>
            </w:r>
          </w:p>
        </w:tc>
      </w:tr>
      <w:tr w:rsidR="00FB1BE9" w:rsidRPr="00CF77A5" w14:paraId="4F31A541" w14:textId="77777777" w:rsidTr="00FB1B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B6E8C3" w14:textId="77777777" w:rsidR="00FB1BE9" w:rsidRPr="00CF77A5" w:rsidRDefault="00FB1BE9" w:rsidP="00FB1BE9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Audit Service</w:t>
            </w:r>
          </w:p>
        </w:tc>
        <w:tc>
          <w:tcPr>
            <w:tcW w:w="0" w:type="auto"/>
            <w:vAlign w:val="center"/>
            <w:hideMark/>
          </w:tcPr>
          <w:p w14:paraId="550C2D45" w14:textId="77777777" w:rsidR="00FB1BE9" w:rsidRPr="00CF77A5" w:rsidRDefault="00FB1BE9" w:rsidP="00FB1BE9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Registro inmutable de acciones</w:t>
            </w:r>
          </w:p>
        </w:tc>
      </w:tr>
      <w:tr w:rsidR="00FB1BE9" w:rsidRPr="00CF77A5" w14:paraId="53E88724" w14:textId="77777777" w:rsidTr="00FB1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9D8BC0" w14:textId="77777777" w:rsidR="00FB1BE9" w:rsidRPr="00CF77A5" w:rsidRDefault="00FB1BE9" w:rsidP="00FB1BE9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Onboarding Service</w:t>
            </w:r>
          </w:p>
        </w:tc>
        <w:tc>
          <w:tcPr>
            <w:tcW w:w="0" w:type="auto"/>
            <w:vAlign w:val="center"/>
            <w:hideMark/>
          </w:tcPr>
          <w:p w14:paraId="3D07161F" w14:textId="77777777" w:rsidR="00FB1BE9" w:rsidRPr="00CF77A5" w:rsidRDefault="00FB1BE9" w:rsidP="00FB1BE9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Alta digital de clientes</w:t>
            </w:r>
          </w:p>
        </w:tc>
      </w:tr>
      <w:tr w:rsidR="00FB1BE9" w:rsidRPr="00CF77A5" w14:paraId="29D3F848" w14:textId="77777777" w:rsidTr="00FB1B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954ECA" w14:textId="77777777" w:rsidR="00FB1BE9" w:rsidRPr="00CF77A5" w:rsidRDefault="00FB1BE9" w:rsidP="00FB1BE9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 xml:space="preserve">KYC </w:t>
            </w:r>
            <w:proofErr w:type="spellStart"/>
            <w:r w:rsidRPr="00CF77A5">
              <w:rPr>
                <w:sz w:val="22"/>
                <w:szCs w:val="22"/>
              </w:rPr>
              <w:t>Adapter</w:t>
            </w:r>
            <w:proofErr w:type="spellEnd"/>
            <w:r w:rsidRPr="00CF77A5">
              <w:rPr>
                <w:sz w:val="22"/>
                <w:szCs w:val="22"/>
              </w:rPr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6CFC65A2" w14:textId="77777777" w:rsidR="00FB1BE9" w:rsidRPr="00CF77A5" w:rsidRDefault="00FB1BE9" w:rsidP="00FB1BE9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Integración con proveedor KYC</w:t>
            </w:r>
          </w:p>
        </w:tc>
      </w:tr>
      <w:tr w:rsidR="00FB1BE9" w:rsidRPr="00CF77A5" w14:paraId="4317C843" w14:textId="77777777" w:rsidTr="00FB1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E8A285" w14:textId="77777777" w:rsidR="00FB1BE9" w:rsidRPr="00CF77A5" w:rsidRDefault="00FB1BE9" w:rsidP="00FB1BE9">
            <w:pPr>
              <w:spacing w:before="120" w:after="120"/>
              <w:rPr>
                <w:sz w:val="22"/>
                <w:szCs w:val="22"/>
              </w:rPr>
            </w:pPr>
            <w:proofErr w:type="spellStart"/>
            <w:r w:rsidRPr="00CF77A5">
              <w:rPr>
                <w:sz w:val="22"/>
                <w:szCs w:val="22"/>
              </w:rPr>
              <w:t>Authorization</w:t>
            </w:r>
            <w:proofErr w:type="spellEnd"/>
            <w:r w:rsidRPr="00CF77A5">
              <w:rPr>
                <w:sz w:val="22"/>
                <w:szCs w:val="22"/>
              </w:rPr>
              <w:t xml:space="preserve"> Policy Service</w:t>
            </w:r>
          </w:p>
        </w:tc>
        <w:tc>
          <w:tcPr>
            <w:tcW w:w="0" w:type="auto"/>
            <w:vAlign w:val="center"/>
            <w:hideMark/>
          </w:tcPr>
          <w:p w14:paraId="4EAFA347" w14:textId="77777777" w:rsidR="00FB1BE9" w:rsidRPr="00CF77A5" w:rsidRDefault="00FB1BE9" w:rsidP="00FB1BE9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Reglas de autorización transaccional</w:t>
            </w:r>
          </w:p>
        </w:tc>
      </w:tr>
      <w:tr w:rsidR="00FB1BE9" w:rsidRPr="00CF77A5" w14:paraId="046267E5" w14:textId="77777777" w:rsidTr="00FB1B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6A9AA5" w14:textId="77777777" w:rsidR="00FB1BE9" w:rsidRPr="00CF77A5" w:rsidRDefault="00FB1BE9" w:rsidP="00FB1BE9">
            <w:pPr>
              <w:spacing w:before="120" w:after="120"/>
              <w:rPr>
                <w:sz w:val="22"/>
                <w:szCs w:val="22"/>
              </w:rPr>
            </w:pPr>
            <w:proofErr w:type="spellStart"/>
            <w:r w:rsidRPr="00CF77A5">
              <w:rPr>
                <w:sz w:val="22"/>
                <w:szCs w:val="22"/>
              </w:rPr>
              <w:t>Limits</w:t>
            </w:r>
            <w:proofErr w:type="spellEnd"/>
            <w:r w:rsidRPr="00CF77A5">
              <w:rPr>
                <w:sz w:val="22"/>
                <w:szCs w:val="22"/>
              </w:rPr>
              <w:t xml:space="preserve"> &amp; Risk Service</w:t>
            </w:r>
          </w:p>
        </w:tc>
        <w:tc>
          <w:tcPr>
            <w:tcW w:w="0" w:type="auto"/>
            <w:vAlign w:val="center"/>
            <w:hideMark/>
          </w:tcPr>
          <w:p w14:paraId="4EBB596C" w14:textId="77777777" w:rsidR="00FB1BE9" w:rsidRPr="00CF77A5" w:rsidRDefault="00FB1BE9" w:rsidP="00FB1BE9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Límites, score de riesgo, antifraude</w:t>
            </w:r>
          </w:p>
        </w:tc>
      </w:tr>
      <w:tr w:rsidR="00FB1BE9" w:rsidRPr="00CF77A5" w14:paraId="21BEF0F8" w14:textId="77777777" w:rsidTr="00FB1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3876A3" w14:textId="77777777" w:rsidR="00FB1BE9" w:rsidRPr="00CF77A5" w:rsidRDefault="00FB1BE9" w:rsidP="00FB1BE9">
            <w:pPr>
              <w:spacing w:before="120" w:after="120"/>
              <w:rPr>
                <w:sz w:val="22"/>
                <w:szCs w:val="22"/>
              </w:rPr>
            </w:pPr>
            <w:proofErr w:type="spellStart"/>
            <w:r w:rsidRPr="00CF77A5">
              <w:rPr>
                <w:sz w:val="22"/>
                <w:szCs w:val="22"/>
              </w:rPr>
              <w:t>Frequent</w:t>
            </w:r>
            <w:proofErr w:type="spellEnd"/>
            <w:r w:rsidRPr="00CF77A5">
              <w:rPr>
                <w:sz w:val="22"/>
                <w:szCs w:val="22"/>
              </w:rPr>
              <w:t xml:space="preserve"> Customer Cache Service</w:t>
            </w:r>
          </w:p>
        </w:tc>
        <w:tc>
          <w:tcPr>
            <w:tcW w:w="0" w:type="auto"/>
            <w:vAlign w:val="center"/>
            <w:hideMark/>
          </w:tcPr>
          <w:p w14:paraId="672C18C3" w14:textId="77777777" w:rsidR="00FB1BE9" w:rsidRPr="00CF77A5" w:rsidRDefault="00FB1BE9" w:rsidP="00FB1BE9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Cache y vistas materializadas</w:t>
            </w:r>
          </w:p>
        </w:tc>
      </w:tr>
      <w:tr w:rsidR="00FB1BE9" w:rsidRPr="00CF77A5" w14:paraId="57FD389C" w14:textId="77777777" w:rsidTr="00FB1B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2F24CC" w14:textId="77777777" w:rsidR="00FB1BE9" w:rsidRPr="00CF77A5" w:rsidRDefault="00FB1BE9" w:rsidP="00FB1BE9">
            <w:pPr>
              <w:spacing w:before="120" w:after="120"/>
              <w:rPr>
                <w:sz w:val="22"/>
                <w:szCs w:val="22"/>
              </w:rPr>
            </w:pPr>
            <w:proofErr w:type="spellStart"/>
            <w:r w:rsidRPr="00CF77A5">
              <w:rPr>
                <w:sz w:val="22"/>
                <w:szCs w:val="22"/>
              </w:rPr>
              <w:t>Consent</w:t>
            </w:r>
            <w:proofErr w:type="spellEnd"/>
            <w:r w:rsidRPr="00CF77A5">
              <w:rPr>
                <w:sz w:val="22"/>
                <w:szCs w:val="22"/>
              </w:rPr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6CA3839E" w14:textId="77777777" w:rsidR="00FB1BE9" w:rsidRPr="00CF77A5" w:rsidRDefault="00FB1BE9" w:rsidP="00FB1BE9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Consentimientos y tratamiento de datos</w:t>
            </w:r>
          </w:p>
        </w:tc>
      </w:tr>
      <w:tr w:rsidR="00FB1BE9" w:rsidRPr="00CF77A5" w14:paraId="0D3A2C0F" w14:textId="77777777" w:rsidTr="00FB1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71AE63" w14:textId="77777777" w:rsidR="00FB1BE9" w:rsidRPr="00CF77A5" w:rsidRDefault="00FB1BE9" w:rsidP="00FB1BE9">
            <w:pPr>
              <w:spacing w:before="120" w:after="120"/>
              <w:rPr>
                <w:sz w:val="22"/>
                <w:szCs w:val="22"/>
              </w:rPr>
            </w:pPr>
            <w:proofErr w:type="spellStart"/>
            <w:r w:rsidRPr="00CF77A5">
              <w:rPr>
                <w:sz w:val="22"/>
                <w:szCs w:val="22"/>
              </w:rPr>
              <w:t>Device</w:t>
            </w:r>
            <w:proofErr w:type="spellEnd"/>
            <w:r w:rsidRPr="00CF77A5">
              <w:rPr>
                <w:sz w:val="22"/>
                <w:szCs w:val="22"/>
              </w:rPr>
              <w:t xml:space="preserve"> Trust Service</w:t>
            </w:r>
          </w:p>
        </w:tc>
        <w:tc>
          <w:tcPr>
            <w:tcW w:w="0" w:type="auto"/>
            <w:vAlign w:val="center"/>
            <w:hideMark/>
          </w:tcPr>
          <w:p w14:paraId="2C3BCD27" w14:textId="77777777" w:rsidR="00FB1BE9" w:rsidRPr="00CF77A5" w:rsidRDefault="00FB1BE9" w:rsidP="00FB1BE9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Gestión de dispositivos confiables</w:t>
            </w:r>
          </w:p>
        </w:tc>
      </w:tr>
      <w:tr w:rsidR="00FB1BE9" w:rsidRPr="00CF77A5" w14:paraId="42BC057A" w14:textId="77777777" w:rsidTr="00FB1B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B8FB97" w14:textId="77777777" w:rsidR="00FB1BE9" w:rsidRPr="00CF77A5" w:rsidRDefault="00FB1BE9" w:rsidP="00FB1BE9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BFF Web</w:t>
            </w:r>
          </w:p>
        </w:tc>
        <w:tc>
          <w:tcPr>
            <w:tcW w:w="0" w:type="auto"/>
            <w:vAlign w:val="center"/>
            <w:hideMark/>
          </w:tcPr>
          <w:p w14:paraId="529895EA" w14:textId="77777777" w:rsidR="00FB1BE9" w:rsidRPr="00CF77A5" w:rsidRDefault="00FB1BE9" w:rsidP="00FB1BE9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Backend específico para SPA</w:t>
            </w:r>
          </w:p>
        </w:tc>
      </w:tr>
      <w:tr w:rsidR="00FB1BE9" w:rsidRPr="00CF77A5" w14:paraId="649F5D9A" w14:textId="77777777" w:rsidTr="00FB1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2B007F" w14:textId="77777777" w:rsidR="00FB1BE9" w:rsidRPr="00CF77A5" w:rsidRDefault="00FB1BE9" w:rsidP="00FB1BE9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BFF Mobile</w:t>
            </w:r>
          </w:p>
        </w:tc>
        <w:tc>
          <w:tcPr>
            <w:tcW w:w="0" w:type="auto"/>
            <w:vAlign w:val="center"/>
            <w:hideMark/>
          </w:tcPr>
          <w:p w14:paraId="06BEE68D" w14:textId="77777777" w:rsidR="00FB1BE9" w:rsidRPr="00CF77A5" w:rsidRDefault="00FB1BE9" w:rsidP="00FB1BE9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Backend específico para móvil</w:t>
            </w:r>
          </w:p>
        </w:tc>
      </w:tr>
    </w:tbl>
    <w:p w14:paraId="6D398297" w14:textId="6DD02ABE" w:rsidR="00FB1BE9" w:rsidRDefault="00FB1BE9" w:rsidP="00FB1BE9">
      <w:pPr>
        <w:pStyle w:val="Ttulo3"/>
      </w:pPr>
      <w:bookmarkStart w:id="11" w:name="_Toc229012142"/>
      <w:r>
        <w:t>Justificación</w:t>
      </w:r>
      <w:bookmarkEnd w:id="11"/>
    </w:p>
    <w:p w14:paraId="330866B6" w14:textId="58B1E39A" w:rsidR="00850AE4" w:rsidRPr="00CF77A5" w:rsidRDefault="00850AE4" w:rsidP="00850AE4">
      <w:pPr>
        <w:pStyle w:val="Prrafodelista"/>
        <w:numPr>
          <w:ilvl w:val="0"/>
          <w:numId w:val="17"/>
        </w:numPr>
        <w:rPr>
          <w:sz w:val="22"/>
          <w:szCs w:val="22"/>
        </w:rPr>
      </w:pPr>
      <w:r w:rsidRPr="00CF77A5">
        <w:rPr>
          <w:b/>
          <w:bCs/>
          <w:sz w:val="22"/>
          <w:szCs w:val="22"/>
        </w:rPr>
        <w:t xml:space="preserve">Separación por dominio: </w:t>
      </w:r>
      <w:r w:rsidRPr="00CF77A5">
        <w:rPr>
          <w:sz w:val="22"/>
          <w:szCs w:val="22"/>
        </w:rPr>
        <w:t>evita servicios genéricos demasiado grandes y facilita evolución independiente</w:t>
      </w:r>
    </w:p>
    <w:p w14:paraId="22F89590" w14:textId="745F77C7" w:rsidR="00850AE4" w:rsidRPr="00CF77A5" w:rsidRDefault="00850AE4" w:rsidP="00850AE4">
      <w:pPr>
        <w:pStyle w:val="Prrafodelista"/>
        <w:numPr>
          <w:ilvl w:val="0"/>
          <w:numId w:val="17"/>
        </w:numPr>
        <w:rPr>
          <w:sz w:val="22"/>
          <w:szCs w:val="22"/>
        </w:rPr>
      </w:pPr>
      <w:r w:rsidRPr="00CF77A5">
        <w:rPr>
          <w:b/>
          <w:bCs/>
          <w:sz w:val="22"/>
          <w:szCs w:val="22"/>
        </w:rPr>
        <w:t xml:space="preserve">Bajo </w:t>
      </w:r>
      <w:r w:rsidR="00884644" w:rsidRPr="00CF77A5">
        <w:rPr>
          <w:b/>
          <w:bCs/>
          <w:sz w:val="22"/>
          <w:szCs w:val="22"/>
        </w:rPr>
        <w:t xml:space="preserve">acoplamiento: </w:t>
      </w:r>
      <w:r w:rsidR="00884644" w:rsidRPr="00CF77A5">
        <w:rPr>
          <w:sz w:val="22"/>
          <w:szCs w:val="22"/>
        </w:rPr>
        <w:t>cada servicio encapsula lógica, datos y contratos</w:t>
      </w:r>
    </w:p>
    <w:p w14:paraId="64A47CBE" w14:textId="3EC049DB" w:rsidR="005C47C0" w:rsidRPr="00CF77A5" w:rsidRDefault="00884644" w:rsidP="00862EE2">
      <w:pPr>
        <w:pStyle w:val="Prrafodelista"/>
        <w:numPr>
          <w:ilvl w:val="0"/>
          <w:numId w:val="17"/>
        </w:numPr>
        <w:rPr>
          <w:sz w:val="22"/>
          <w:szCs w:val="22"/>
        </w:rPr>
      </w:pPr>
      <w:r w:rsidRPr="00CF77A5">
        <w:rPr>
          <w:b/>
          <w:bCs/>
          <w:sz w:val="22"/>
          <w:szCs w:val="22"/>
        </w:rPr>
        <w:t>Escalabilidad</w:t>
      </w:r>
      <w:r w:rsidR="005C47C0" w:rsidRPr="00CF77A5">
        <w:rPr>
          <w:b/>
          <w:bCs/>
          <w:sz w:val="22"/>
          <w:szCs w:val="22"/>
        </w:rPr>
        <w:t xml:space="preserve"> selectiva:</w:t>
      </w:r>
      <w:r w:rsidR="005C47C0" w:rsidRPr="00CF77A5">
        <w:rPr>
          <w:sz w:val="22"/>
          <w:szCs w:val="22"/>
        </w:rPr>
        <w:t xml:space="preserve"> Ejemplo: </w:t>
      </w:r>
      <w:proofErr w:type="spellStart"/>
      <w:r w:rsidR="005C47C0" w:rsidRPr="00CF77A5">
        <w:rPr>
          <w:sz w:val="22"/>
          <w:szCs w:val="22"/>
        </w:rPr>
        <w:t>Movement</w:t>
      </w:r>
      <w:proofErr w:type="spellEnd"/>
      <w:r w:rsidR="005C47C0" w:rsidRPr="00CF77A5">
        <w:rPr>
          <w:sz w:val="22"/>
          <w:szCs w:val="22"/>
        </w:rPr>
        <w:t xml:space="preserve"> Service y Transfer Service pueden escalar diferente</w:t>
      </w:r>
    </w:p>
    <w:p w14:paraId="2FC7B33F" w14:textId="49C1773B" w:rsidR="00B04AA3" w:rsidRDefault="00862EE2" w:rsidP="00CF77A5">
      <w:pPr>
        <w:pStyle w:val="Prrafodelista"/>
        <w:numPr>
          <w:ilvl w:val="0"/>
          <w:numId w:val="17"/>
        </w:numPr>
      </w:pPr>
      <w:r w:rsidRPr="00CF77A5">
        <w:rPr>
          <w:b/>
          <w:bCs/>
          <w:sz w:val="22"/>
          <w:szCs w:val="22"/>
        </w:rPr>
        <w:t>Mejor resiliencia:</w:t>
      </w:r>
      <w:r w:rsidRPr="00CF77A5">
        <w:rPr>
          <w:sz w:val="22"/>
          <w:szCs w:val="22"/>
        </w:rPr>
        <w:t xml:space="preserve"> Ejemplo: fallas en notificaciones o KYC no bloquean consultas de movimientos</w:t>
      </w:r>
      <w:r w:rsidR="00B04AA3">
        <w:br w:type="page"/>
      </w:r>
    </w:p>
    <w:p w14:paraId="379170B3" w14:textId="1670F0CB" w:rsidR="00B04AA3" w:rsidRDefault="00B04AA3" w:rsidP="00B04AA3">
      <w:pPr>
        <w:pStyle w:val="Ttulo2"/>
        <w:numPr>
          <w:ilvl w:val="0"/>
          <w:numId w:val="10"/>
        </w:numPr>
        <w:ind w:left="284"/>
      </w:pPr>
      <w:bookmarkStart w:id="12" w:name="_Toc229012143"/>
      <w:r>
        <w:lastRenderedPageBreak/>
        <w:t>Patrones arquitectónicos</w:t>
      </w:r>
      <w:bookmarkEnd w:id="12"/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699"/>
        <w:gridCol w:w="5795"/>
      </w:tblGrid>
      <w:tr w:rsidR="007E2020" w:rsidRPr="007E2020" w14:paraId="2C34A0AB" w14:textId="77777777" w:rsidTr="007E2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7EF688" w14:textId="77777777" w:rsidR="007E2020" w:rsidRPr="007E2020" w:rsidRDefault="007E2020" w:rsidP="007E2020">
            <w:pPr>
              <w:spacing w:before="120" w:after="120"/>
              <w:jc w:val="center"/>
            </w:pPr>
            <w:r w:rsidRPr="007E2020">
              <w:t>Patrón</w:t>
            </w:r>
          </w:p>
        </w:tc>
        <w:tc>
          <w:tcPr>
            <w:tcW w:w="0" w:type="auto"/>
            <w:vAlign w:val="center"/>
            <w:hideMark/>
          </w:tcPr>
          <w:p w14:paraId="6DC4A681" w14:textId="77777777" w:rsidR="007E2020" w:rsidRPr="007E2020" w:rsidRDefault="007E2020" w:rsidP="007E202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2020">
              <w:t>Uso</w:t>
            </w:r>
          </w:p>
        </w:tc>
      </w:tr>
      <w:tr w:rsidR="007E2020" w:rsidRPr="007E2020" w14:paraId="0A59167D" w14:textId="77777777" w:rsidTr="007E2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04990F" w14:textId="77777777" w:rsidR="007E2020" w:rsidRPr="007E2020" w:rsidRDefault="007E2020" w:rsidP="007E2020">
            <w:pPr>
              <w:spacing w:before="120" w:after="120"/>
            </w:pPr>
            <w:r w:rsidRPr="007E2020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1D70C598" w14:textId="77777777" w:rsidR="007E2020" w:rsidRPr="007E2020" w:rsidRDefault="007E2020" w:rsidP="007E202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20">
              <w:t>Entrada central, seguridad, throttling y versionamiento</w:t>
            </w:r>
          </w:p>
        </w:tc>
      </w:tr>
      <w:tr w:rsidR="007E2020" w:rsidRPr="007E2020" w14:paraId="71B0A346" w14:textId="77777777" w:rsidTr="007E2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C06AB7" w14:textId="77777777" w:rsidR="007E2020" w:rsidRPr="007E2020" w:rsidRDefault="007E2020" w:rsidP="007E2020">
            <w:pPr>
              <w:spacing w:before="120" w:after="120"/>
            </w:pPr>
            <w:r w:rsidRPr="007E2020">
              <w:t>BFF</w:t>
            </w:r>
          </w:p>
        </w:tc>
        <w:tc>
          <w:tcPr>
            <w:tcW w:w="0" w:type="auto"/>
            <w:vAlign w:val="center"/>
            <w:hideMark/>
          </w:tcPr>
          <w:p w14:paraId="6ECAB5E2" w14:textId="77777777" w:rsidR="007E2020" w:rsidRPr="007E2020" w:rsidRDefault="007E2020" w:rsidP="007E202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20">
              <w:t>Diferenciar necesidades de SPA y móvil</w:t>
            </w:r>
          </w:p>
        </w:tc>
      </w:tr>
      <w:tr w:rsidR="007E2020" w:rsidRPr="007E2020" w14:paraId="2F2EC2BE" w14:textId="77777777" w:rsidTr="007E2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749E28" w14:textId="77777777" w:rsidR="007E2020" w:rsidRPr="007E2020" w:rsidRDefault="007E2020" w:rsidP="007E2020">
            <w:pPr>
              <w:spacing w:before="120" w:after="120"/>
            </w:pPr>
            <w:r w:rsidRPr="007E2020">
              <w:t>CQRS</w:t>
            </w:r>
          </w:p>
        </w:tc>
        <w:tc>
          <w:tcPr>
            <w:tcW w:w="0" w:type="auto"/>
            <w:vAlign w:val="center"/>
            <w:hideMark/>
          </w:tcPr>
          <w:p w14:paraId="34E42366" w14:textId="77777777" w:rsidR="007E2020" w:rsidRPr="007E2020" w:rsidRDefault="007E2020" w:rsidP="007E202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20">
              <w:t>Separar consultas frecuentes de comandos transaccionales</w:t>
            </w:r>
          </w:p>
        </w:tc>
      </w:tr>
      <w:tr w:rsidR="007E2020" w:rsidRPr="007E2020" w14:paraId="34F4966B" w14:textId="77777777" w:rsidTr="007E2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F1BFD4" w14:textId="77777777" w:rsidR="007E2020" w:rsidRPr="007E2020" w:rsidRDefault="007E2020" w:rsidP="007E2020">
            <w:pPr>
              <w:spacing w:before="120" w:after="120"/>
            </w:pPr>
            <w:r w:rsidRPr="007E2020">
              <w:t>Cache-Aside</w:t>
            </w:r>
          </w:p>
        </w:tc>
        <w:tc>
          <w:tcPr>
            <w:tcW w:w="0" w:type="auto"/>
            <w:vAlign w:val="center"/>
            <w:hideMark/>
          </w:tcPr>
          <w:p w14:paraId="6858E275" w14:textId="77777777" w:rsidR="007E2020" w:rsidRPr="007E2020" w:rsidRDefault="007E2020" w:rsidP="007E202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20">
              <w:t>Cache de clientes frecuentes</w:t>
            </w:r>
          </w:p>
        </w:tc>
      </w:tr>
      <w:tr w:rsidR="007E2020" w:rsidRPr="007E2020" w14:paraId="785D6FE1" w14:textId="77777777" w:rsidTr="007E2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3B60A3" w14:textId="77777777" w:rsidR="007E2020" w:rsidRPr="007E2020" w:rsidRDefault="007E2020" w:rsidP="007E2020">
            <w:pPr>
              <w:spacing w:before="120" w:after="120"/>
            </w:pPr>
            <w:r w:rsidRPr="007E2020">
              <w:t xml:space="preserve">Event-Driven </w:t>
            </w:r>
            <w:proofErr w:type="spellStart"/>
            <w:r w:rsidRPr="007E2020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717EB" w14:textId="77777777" w:rsidR="007E2020" w:rsidRPr="007E2020" w:rsidRDefault="007E2020" w:rsidP="007E202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20">
              <w:t>Auditoría, notificaciones y eventos transaccionales</w:t>
            </w:r>
          </w:p>
        </w:tc>
      </w:tr>
      <w:tr w:rsidR="007E2020" w:rsidRPr="007E2020" w14:paraId="06AAC277" w14:textId="77777777" w:rsidTr="007E2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99FEF4" w14:textId="77777777" w:rsidR="007E2020" w:rsidRPr="007E2020" w:rsidRDefault="007E2020" w:rsidP="007E2020">
            <w:pPr>
              <w:spacing w:before="120" w:after="120"/>
            </w:pPr>
            <w:proofErr w:type="spellStart"/>
            <w:r w:rsidRPr="007E2020">
              <w:t>Transactional</w:t>
            </w:r>
            <w:proofErr w:type="spellEnd"/>
            <w:r w:rsidRPr="007E2020">
              <w:t xml:space="preserve"> </w:t>
            </w:r>
            <w:proofErr w:type="spellStart"/>
            <w:r w:rsidRPr="007E2020">
              <w:t>Outbox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6A5FE" w14:textId="77777777" w:rsidR="007E2020" w:rsidRPr="007E2020" w:rsidRDefault="007E2020" w:rsidP="007E202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20">
              <w:t>Garantizar publicación confiable de eventos</w:t>
            </w:r>
          </w:p>
        </w:tc>
      </w:tr>
      <w:tr w:rsidR="007E2020" w:rsidRPr="007E2020" w14:paraId="2A861875" w14:textId="77777777" w:rsidTr="007E2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F303C1" w14:textId="77777777" w:rsidR="007E2020" w:rsidRPr="007E2020" w:rsidRDefault="007E2020" w:rsidP="007E2020">
            <w:pPr>
              <w:spacing w:before="120" w:after="120"/>
            </w:pPr>
            <w:r w:rsidRPr="007E2020">
              <w:t>Saga</w:t>
            </w:r>
          </w:p>
        </w:tc>
        <w:tc>
          <w:tcPr>
            <w:tcW w:w="0" w:type="auto"/>
            <w:vAlign w:val="center"/>
            <w:hideMark/>
          </w:tcPr>
          <w:p w14:paraId="08E3E99E" w14:textId="77777777" w:rsidR="007E2020" w:rsidRPr="007E2020" w:rsidRDefault="007E2020" w:rsidP="007E202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20">
              <w:t>Orquestar transferencias y pagos distribuidos</w:t>
            </w:r>
          </w:p>
        </w:tc>
      </w:tr>
      <w:tr w:rsidR="007E2020" w:rsidRPr="007E2020" w14:paraId="68F00B55" w14:textId="77777777" w:rsidTr="007E2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6513F9" w14:textId="77777777" w:rsidR="007E2020" w:rsidRPr="007E2020" w:rsidRDefault="007E2020" w:rsidP="007E2020">
            <w:pPr>
              <w:spacing w:before="120" w:after="120"/>
            </w:pPr>
            <w:proofErr w:type="spellStart"/>
            <w:r w:rsidRPr="007E2020">
              <w:t>Circuit</w:t>
            </w:r>
            <w:proofErr w:type="spellEnd"/>
            <w:r w:rsidRPr="007E2020">
              <w:t xml:space="preserve"> Breaker</w:t>
            </w:r>
          </w:p>
        </w:tc>
        <w:tc>
          <w:tcPr>
            <w:tcW w:w="0" w:type="auto"/>
            <w:vAlign w:val="center"/>
            <w:hideMark/>
          </w:tcPr>
          <w:p w14:paraId="41BC1EA2" w14:textId="77777777" w:rsidR="007E2020" w:rsidRPr="007E2020" w:rsidRDefault="007E2020" w:rsidP="007E202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20">
              <w:t>Proteger contra fallos de Core o terceros</w:t>
            </w:r>
          </w:p>
        </w:tc>
      </w:tr>
      <w:tr w:rsidR="007E2020" w:rsidRPr="007E2020" w14:paraId="047611A2" w14:textId="77777777" w:rsidTr="007E2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EFBDF4" w14:textId="77777777" w:rsidR="007E2020" w:rsidRPr="007E2020" w:rsidRDefault="007E2020" w:rsidP="007E2020">
            <w:pPr>
              <w:spacing w:before="120" w:after="120"/>
            </w:pPr>
            <w:proofErr w:type="spellStart"/>
            <w:r w:rsidRPr="007E2020">
              <w:t>Retry</w:t>
            </w:r>
            <w:proofErr w:type="spellEnd"/>
            <w:r w:rsidRPr="007E2020">
              <w:t xml:space="preserve"> con </w:t>
            </w:r>
            <w:proofErr w:type="spellStart"/>
            <w:r w:rsidRPr="007E2020">
              <w:t>backoff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72012" w14:textId="77777777" w:rsidR="007E2020" w:rsidRPr="007E2020" w:rsidRDefault="007E2020" w:rsidP="007E202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20">
              <w:t>Reintentos controlados</w:t>
            </w:r>
          </w:p>
        </w:tc>
      </w:tr>
      <w:tr w:rsidR="007E2020" w:rsidRPr="007E2020" w14:paraId="45AF091B" w14:textId="77777777" w:rsidTr="007E2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8F2514" w14:textId="77777777" w:rsidR="007E2020" w:rsidRPr="007E2020" w:rsidRDefault="007E2020" w:rsidP="007E2020">
            <w:pPr>
              <w:spacing w:before="120" w:after="120"/>
            </w:pPr>
            <w:proofErr w:type="spellStart"/>
            <w:r w:rsidRPr="007E2020">
              <w:t>Bulkhead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E5711" w14:textId="77777777" w:rsidR="007E2020" w:rsidRPr="007E2020" w:rsidRDefault="007E2020" w:rsidP="007E202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20">
              <w:t>Aislar recursos por dominio</w:t>
            </w:r>
          </w:p>
        </w:tc>
      </w:tr>
      <w:tr w:rsidR="007E2020" w:rsidRPr="007E2020" w14:paraId="55E13693" w14:textId="77777777" w:rsidTr="007E2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FD3A28" w14:textId="77777777" w:rsidR="007E2020" w:rsidRPr="007E2020" w:rsidRDefault="007E2020" w:rsidP="007E2020">
            <w:pPr>
              <w:spacing w:before="120" w:after="120"/>
            </w:pPr>
            <w:proofErr w:type="spellStart"/>
            <w:r w:rsidRPr="007E2020">
              <w:t>Adapter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CF935" w14:textId="77777777" w:rsidR="007E2020" w:rsidRPr="007E2020" w:rsidRDefault="007E2020" w:rsidP="007E202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20">
              <w:t>Integración con Core, KYC, notificaciones y transferencias externas</w:t>
            </w:r>
          </w:p>
        </w:tc>
      </w:tr>
      <w:tr w:rsidR="007E2020" w:rsidRPr="007E2020" w14:paraId="4E927251" w14:textId="77777777" w:rsidTr="007E2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F79AD1" w14:textId="77777777" w:rsidR="007E2020" w:rsidRPr="007E2020" w:rsidRDefault="007E2020" w:rsidP="007E2020">
            <w:pPr>
              <w:spacing w:before="120" w:after="120"/>
            </w:pPr>
            <w:proofErr w:type="spellStart"/>
            <w:r w:rsidRPr="007E2020">
              <w:t>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B0F9B" w14:textId="77777777" w:rsidR="007E2020" w:rsidRPr="007E2020" w:rsidRDefault="007E2020" w:rsidP="007E202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20">
              <w:t>Selección dinámica de proveedor de notificación</w:t>
            </w:r>
          </w:p>
        </w:tc>
      </w:tr>
      <w:tr w:rsidR="007E2020" w:rsidRPr="007E2020" w14:paraId="701276F8" w14:textId="77777777" w:rsidTr="007E2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38726D" w14:textId="77777777" w:rsidR="007E2020" w:rsidRPr="007E2020" w:rsidRDefault="007E2020" w:rsidP="007E2020">
            <w:pPr>
              <w:spacing w:before="120" w:after="120"/>
            </w:pPr>
            <w:proofErr w:type="spellStart"/>
            <w:r w:rsidRPr="007E2020">
              <w:t>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ABA1C" w14:textId="77777777" w:rsidR="007E2020" w:rsidRPr="007E2020" w:rsidRDefault="007E2020" w:rsidP="007E202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20">
              <w:t>Acceso a datos desacoplado</w:t>
            </w:r>
          </w:p>
        </w:tc>
      </w:tr>
      <w:tr w:rsidR="007E2020" w:rsidRPr="007E2020" w14:paraId="3C294FE3" w14:textId="77777777" w:rsidTr="007E2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6B0E25" w14:textId="77777777" w:rsidR="007E2020" w:rsidRPr="007E2020" w:rsidRDefault="007E2020" w:rsidP="007E2020">
            <w:pPr>
              <w:spacing w:before="120" w:after="120"/>
            </w:pPr>
            <w:proofErr w:type="spellStart"/>
            <w:r w:rsidRPr="007E2020">
              <w:t>Materialized</w:t>
            </w:r>
            <w:proofErr w:type="spellEnd"/>
            <w:r w:rsidRPr="007E2020">
              <w:t xml:space="preserve"> View</w:t>
            </w:r>
          </w:p>
        </w:tc>
        <w:tc>
          <w:tcPr>
            <w:tcW w:w="0" w:type="auto"/>
            <w:vAlign w:val="center"/>
            <w:hideMark/>
          </w:tcPr>
          <w:p w14:paraId="190A5345" w14:textId="77777777" w:rsidR="007E2020" w:rsidRPr="007E2020" w:rsidRDefault="007E2020" w:rsidP="007E202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20">
              <w:t>Consultas rápidas de clientes frecuentes</w:t>
            </w:r>
          </w:p>
        </w:tc>
      </w:tr>
    </w:tbl>
    <w:p w14:paraId="71979F78" w14:textId="77777777" w:rsidR="00B04AA3" w:rsidRDefault="00B04AA3" w:rsidP="00B04AA3"/>
    <w:p w14:paraId="58D9DF2D" w14:textId="77777777" w:rsidR="00CA1F80" w:rsidRDefault="00A47FEB" w:rsidP="00B04AA3">
      <w:pPr>
        <w:rPr>
          <w:b/>
          <w:bCs/>
        </w:rPr>
      </w:pPr>
      <w:r w:rsidRPr="00A47FEB">
        <w:rPr>
          <w:b/>
          <w:bCs/>
        </w:rPr>
        <w:t xml:space="preserve">NOTA: </w:t>
      </w:r>
    </w:p>
    <w:p w14:paraId="66FF0F5B" w14:textId="35119F48" w:rsidR="00A47FEB" w:rsidRDefault="006701AC" w:rsidP="00636019">
      <w:pPr>
        <w:pStyle w:val="Prrafodelista"/>
        <w:numPr>
          <w:ilvl w:val="0"/>
          <w:numId w:val="16"/>
        </w:numPr>
      </w:pPr>
      <w:r w:rsidRPr="00636019">
        <w:rPr>
          <w:b/>
          <w:bCs/>
        </w:rPr>
        <w:t>Azure Service Bus</w:t>
      </w:r>
      <w:r>
        <w:t xml:space="preserve"> es un bróker empresarial administrado con colas y tópicos </w:t>
      </w:r>
      <w:r w:rsidRPr="00636019">
        <w:rPr>
          <w:i/>
          <w:iCs/>
        </w:rPr>
        <w:t>publish-subscribe</w:t>
      </w:r>
      <w:r>
        <w:t xml:space="preserve">, </w:t>
      </w:r>
      <w:r w:rsidR="00CA1F80">
        <w:t xml:space="preserve">útil para desacoplar servicios y coordinar trabajo confiable. </w:t>
      </w:r>
      <w:r w:rsidR="00CA1F80" w:rsidRPr="00636019">
        <w:rPr>
          <w:b/>
          <w:bCs/>
        </w:rPr>
        <w:t>Event Grid</w:t>
      </w:r>
      <w:r w:rsidR="00636019">
        <w:t xml:space="preserve"> es adecuado para distribución de eventos mediante pub/sub administrado</w:t>
      </w:r>
    </w:p>
    <w:p w14:paraId="5A36136B" w14:textId="7AF418A4" w:rsidR="000B6E93" w:rsidRDefault="000B6E93">
      <w:r>
        <w:br w:type="page"/>
      </w:r>
    </w:p>
    <w:p w14:paraId="0162451E" w14:textId="6AA7EDD5" w:rsidR="000B6E93" w:rsidRDefault="00780D80" w:rsidP="00780D80">
      <w:pPr>
        <w:pStyle w:val="Ttulo2"/>
        <w:numPr>
          <w:ilvl w:val="0"/>
          <w:numId w:val="10"/>
        </w:numPr>
        <w:ind w:left="284"/>
      </w:pPr>
      <w:bookmarkStart w:id="13" w:name="_Toc229012144"/>
      <w:r>
        <w:lastRenderedPageBreak/>
        <w:t>Persistencia para clientes frecuentes</w:t>
      </w:r>
      <w:bookmarkEnd w:id="13"/>
    </w:p>
    <w:p w14:paraId="2F81E14E" w14:textId="53907098" w:rsidR="00780D80" w:rsidRDefault="00780D80" w:rsidP="00780943">
      <w:pPr>
        <w:pStyle w:val="Ttulo3"/>
      </w:pPr>
      <w:bookmarkStart w:id="14" w:name="_Toc229012145"/>
      <w:r>
        <w:t>Propuesta</w:t>
      </w:r>
      <w:bookmarkEnd w:id="14"/>
    </w:p>
    <w:p w14:paraId="0FC220D7" w14:textId="6E7B2BAC" w:rsidR="00780D80" w:rsidRPr="00CF77A5" w:rsidRDefault="00780D80" w:rsidP="00CF77A5">
      <w:pPr>
        <w:spacing w:after="0" w:line="240" w:lineRule="auto"/>
        <w:rPr>
          <w:sz w:val="22"/>
          <w:szCs w:val="22"/>
        </w:rPr>
      </w:pPr>
      <w:r w:rsidRPr="00CF77A5">
        <w:rPr>
          <w:sz w:val="22"/>
          <w:szCs w:val="22"/>
        </w:rPr>
        <w:t>Usar combinación de:</w:t>
      </w:r>
    </w:p>
    <w:p w14:paraId="777D37A7" w14:textId="7C671198" w:rsidR="00780D80" w:rsidRPr="00CF77A5" w:rsidRDefault="00780D80" w:rsidP="00CF77A5">
      <w:pPr>
        <w:pStyle w:val="Prrafodelista"/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CF77A5">
        <w:rPr>
          <w:sz w:val="22"/>
          <w:szCs w:val="22"/>
        </w:rPr>
        <w:t>Cache</w:t>
      </w:r>
      <w:r w:rsidR="002B5BDF" w:rsidRPr="00CF77A5">
        <w:rPr>
          <w:sz w:val="22"/>
          <w:szCs w:val="22"/>
        </w:rPr>
        <w:t xml:space="preserve">-Aside </w:t>
      </w:r>
      <w:proofErr w:type="spellStart"/>
      <w:r w:rsidR="002B5BDF" w:rsidRPr="00CF77A5">
        <w:rPr>
          <w:sz w:val="22"/>
          <w:szCs w:val="22"/>
        </w:rPr>
        <w:t>Pattern</w:t>
      </w:r>
      <w:proofErr w:type="spellEnd"/>
    </w:p>
    <w:p w14:paraId="37B2C0EB" w14:textId="648FF091" w:rsidR="002B5BDF" w:rsidRPr="00CF77A5" w:rsidRDefault="002B5BDF" w:rsidP="00CF77A5">
      <w:pPr>
        <w:pStyle w:val="Prrafodelista"/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CF77A5">
        <w:rPr>
          <w:sz w:val="22"/>
          <w:szCs w:val="22"/>
        </w:rPr>
        <w:t>CQRS</w:t>
      </w:r>
    </w:p>
    <w:p w14:paraId="626E6707" w14:textId="7C4B3ED8" w:rsidR="002B5BDF" w:rsidRPr="00CF77A5" w:rsidRDefault="002B5BDF" w:rsidP="00CF77A5">
      <w:pPr>
        <w:pStyle w:val="Prrafodelista"/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proofErr w:type="spellStart"/>
      <w:r w:rsidRPr="00CF77A5">
        <w:rPr>
          <w:sz w:val="22"/>
          <w:szCs w:val="22"/>
        </w:rPr>
        <w:t>Materialized</w:t>
      </w:r>
      <w:proofErr w:type="spellEnd"/>
      <w:r w:rsidRPr="00CF77A5">
        <w:rPr>
          <w:sz w:val="22"/>
          <w:szCs w:val="22"/>
        </w:rPr>
        <w:t xml:space="preserve"> </w:t>
      </w:r>
      <w:proofErr w:type="spellStart"/>
      <w:r w:rsidRPr="00CF77A5">
        <w:rPr>
          <w:sz w:val="22"/>
          <w:szCs w:val="22"/>
        </w:rPr>
        <w:t>Views</w:t>
      </w:r>
      <w:proofErr w:type="spellEnd"/>
    </w:p>
    <w:p w14:paraId="1ABD5FB0" w14:textId="1CE30CE4" w:rsidR="002B5BDF" w:rsidRPr="00CF77A5" w:rsidRDefault="002B5BDF" w:rsidP="00CF77A5">
      <w:pPr>
        <w:pStyle w:val="Prrafodelista"/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proofErr w:type="spellStart"/>
      <w:r w:rsidRPr="00CF77A5">
        <w:rPr>
          <w:sz w:val="22"/>
          <w:szCs w:val="22"/>
        </w:rPr>
        <w:t>Event-driven</w:t>
      </w:r>
      <w:proofErr w:type="spellEnd"/>
      <w:r w:rsidRPr="00CF77A5">
        <w:rPr>
          <w:sz w:val="22"/>
          <w:szCs w:val="22"/>
        </w:rPr>
        <w:t xml:space="preserve"> cache </w:t>
      </w:r>
      <w:proofErr w:type="spellStart"/>
      <w:r w:rsidRPr="00CF77A5">
        <w:rPr>
          <w:sz w:val="22"/>
          <w:szCs w:val="22"/>
        </w:rPr>
        <w:t>invalidation</w:t>
      </w:r>
      <w:proofErr w:type="spellEnd"/>
    </w:p>
    <w:p w14:paraId="32813084" w14:textId="6A226390" w:rsidR="002B5BDF" w:rsidRDefault="00780943" w:rsidP="00780943">
      <w:pPr>
        <w:pStyle w:val="Ttulo3"/>
      </w:pPr>
      <w:bookmarkStart w:id="15" w:name="_Toc229012146"/>
      <w:r>
        <w:t>Componentes</w:t>
      </w:r>
      <w:bookmarkEnd w:id="15"/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506"/>
        <w:gridCol w:w="5988"/>
      </w:tblGrid>
      <w:tr w:rsidR="00780943" w:rsidRPr="00CF77A5" w14:paraId="0E49FBCC" w14:textId="77777777" w:rsidTr="007809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ACF79A" w14:textId="77777777" w:rsidR="00780943" w:rsidRPr="00CF77A5" w:rsidRDefault="00780943" w:rsidP="00780943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1A3A6FC" w14:textId="77777777" w:rsidR="00780943" w:rsidRPr="00CF77A5" w:rsidRDefault="00780943" w:rsidP="00780943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Función</w:t>
            </w:r>
          </w:p>
        </w:tc>
      </w:tr>
      <w:tr w:rsidR="00780943" w:rsidRPr="00CF77A5" w14:paraId="5665C8F0" w14:textId="77777777" w:rsidTr="0078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4D8A50" w14:textId="77777777" w:rsidR="00780943" w:rsidRPr="00CF77A5" w:rsidRDefault="00780943" w:rsidP="00780943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Redis Cache</w:t>
            </w:r>
          </w:p>
        </w:tc>
        <w:tc>
          <w:tcPr>
            <w:tcW w:w="0" w:type="auto"/>
            <w:vAlign w:val="center"/>
            <w:hideMark/>
          </w:tcPr>
          <w:p w14:paraId="04C00AAA" w14:textId="77777777" w:rsidR="00780943" w:rsidRPr="00CF77A5" w:rsidRDefault="00780943" w:rsidP="00780943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Guarda datos frecuentes: perfil resumido, productos, últimas consultas</w:t>
            </w:r>
          </w:p>
        </w:tc>
      </w:tr>
      <w:tr w:rsidR="00780943" w:rsidRPr="00CF77A5" w14:paraId="197AD6BE" w14:textId="77777777" w:rsidTr="00780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9DA8D56" w14:textId="77777777" w:rsidR="00780943" w:rsidRPr="00CF77A5" w:rsidRDefault="00780943" w:rsidP="00780943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 xml:space="preserve">Customer </w:t>
            </w:r>
            <w:proofErr w:type="spellStart"/>
            <w:r w:rsidRPr="00CF77A5">
              <w:rPr>
                <w:sz w:val="22"/>
                <w:szCs w:val="22"/>
              </w:rPr>
              <w:t>Profile</w:t>
            </w:r>
            <w:proofErr w:type="spellEnd"/>
            <w:r w:rsidRPr="00CF77A5">
              <w:rPr>
                <w:sz w:val="22"/>
                <w:szCs w:val="22"/>
              </w:rPr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706CD02A" w14:textId="77777777" w:rsidR="00780943" w:rsidRPr="00CF77A5" w:rsidRDefault="00780943" w:rsidP="00780943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Consulta cache primero</w:t>
            </w:r>
          </w:p>
        </w:tc>
      </w:tr>
      <w:tr w:rsidR="00780943" w:rsidRPr="00CF77A5" w14:paraId="6B81F821" w14:textId="77777777" w:rsidTr="0078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8CF7B0" w14:textId="77777777" w:rsidR="00780943" w:rsidRPr="00CF77A5" w:rsidRDefault="00780943" w:rsidP="00780943">
            <w:pPr>
              <w:spacing w:before="120" w:after="120"/>
              <w:rPr>
                <w:sz w:val="22"/>
                <w:szCs w:val="22"/>
              </w:rPr>
            </w:pPr>
            <w:proofErr w:type="spellStart"/>
            <w:r w:rsidRPr="00CF77A5">
              <w:rPr>
                <w:sz w:val="22"/>
                <w:szCs w:val="22"/>
              </w:rPr>
              <w:t>Movement</w:t>
            </w:r>
            <w:proofErr w:type="spellEnd"/>
            <w:r w:rsidRPr="00CF77A5">
              <w:rPr>
                <w:sz w:val="22"/>
                <w:szCs w:val="22"/>
              </w:rPr>
              <w:t xml:space="preserve"> Query Service</w:t>
            </w:r>
          </w:p>
        </w:tc>
        <w:tc>
          <w:tcPr>
            <w:tcW w:w="0" w:type="auto"/>
            <w:vAlign w:val="center"/>
            <w:hideMark/>
          </w:tcPr>
          <w:p w14:paraId="7306EB68" w14:textId="77777777" w:rsidR="00780943" w:rsidRPr="00CF77A5" w:rsidRDefault="00780943" w:rsidP="00780943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Lee vista optimizada</w:t>
            </w:r>
          </w:p>
        </w:tc>
      </w:tr>
      <w:tr w:rsidR="00780943" w:rsidRPr="00CF77A5" w14:paraId="2B9E56E0" w14:textId="77777777" w:rsidTr="00780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18F3DC" w14:textId="77777777" w:rsidR="00780943" w:rsidRPr="00CF77A5" w:rsidRDefault="00780943" w:rsidP="00780943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Event Bus</w:t>
            </w:r>
          </w:p>
        </w:tc>
        <w:tc>
          <w:tcPr>
            <w:tcW w:w="0" w:type="auto"/>
            <w:vAlign w:val="center"/>
            <w:hideMark/>
          </w:tcPr>
          <w:p w14:paraId="7C503215" w14:textId="77777777" w:rsidR="00780943" w:rsidRPr="00CF77A5" w:rsidRDefault="00780943" w:rsidP="00780943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Publica cambios del cliente/productos/movimientos</w:t>
            </w:r>
          </w:p>
        </w:tc>
      </w:tr>
      <w:tr w:rsidR="00780943" w:rsidRPr="00CF77A5" w14:paraId="4B7E0FB6" w14:textId="77777777" w:rsidTr="0078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77A3F7" w14:textId="77777777" w:rsidR="00780943" w:rsidRPr="00CF77A5" w:rsidRDefault="00780943" w:rsidP="00780943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Cache Invalidation Worker</w:t>
            </w:r>
          </w:p>
        </w:tc>
        <w:tc>
          <w:tcPr>
            <w:tcW w:w="0" w:type="auto"/>
            <w:vAlign w:val="center"/>
            <w:hideMark/>
          </w:tcPr>
          <w:p w14:paraId="2CDA3DB5" w14:textId="77777777" w:rsidR="00780943" w:rsidRPr="00CF77A5" w:rsidRDefault="00780943" w:rsidP="00780943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Invalida o refresca datos</w:t>
            </w:r>
          </w:p>
        </w:tc>
      </w:tr>
      <w:tr w:rsidR="00780943" w:rsidRPr="00CF77A5" w14:paraId="3ED3B579" w14:textId="77777777" w:rsidTr="007809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2D937B" w14:textId="77777777" w:rsidR="00780943" w:rsidRPr="00CF77A5" w:rsidRDefault="00780943" w:rsidP="00780943">
            <w:pPr>
              <w:spacing w:before="120" w:after="120"/>
              <w:rPr>
                <w:sz w:val="22"/>
                <w:szCs w:val="22"/>
              </w:rPr>
            </w:pPr>
            <w:proofErr w:type="spellStart"/>
            <w:r w:rsidRPr="00CF77A5">
              <w:rPr>
                <w:sz w:val="22"/>
                <w:szCs w:val="22"/>
              </w:rPr>
              <w:t>Materialized</w:t>
            </w:r>
            <w:proofErr w:type="spellEnd"/>
            <w:r w:rsidRPr="00CF77A5">
              <w:rPr>
                <w:sz w:val="22"/>
                <w:szCs w:val="22"/>
              </w:rPr>
              <w:t xml:space="preserve"> View Store</w:t>
            </w:r>
          </w:p>
        </w:tc>
        <w:tc>
          <w:tcPr>
            <w:tcW w:w="0" w:type="auto"/>
            <w:vAlign w:val="center"/>
            <w:hideMark/>
          </w:tcPr>
          <w:p w14:paraId="757FB1C4" w14:textId="77777777" w:rsidR="00780943" w:rsidRPr="00CF77A5" w:rsidRDefault="00780943" w:rsidP="00780943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Modelo optimizado para lectura</w:t>
            </w:r>
          </w:p>
        </w:tc>
      </w:tr>
      <w:tr w:rsidR="00780943" w:rsidRPr="00CF77A5" w14:paraId="77CAC22A" w14:textId="77777777" w:rsidTr="007809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E5B3CE" w14:textId="77777777" w:rsidR="00780943" w:rsidRPr="00CF77A5" w:rsidRDefault="00780943" w:rsidP="00CF77A5">
            <w:pPr>
              <w:spacing w:before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Audit Service</w:t>
            </w:r>
          </w:p>
        </w:tc>
        <w:tc>
          <w:tcPr>
            <w:tcW w:w="0" w:type="auto"/>
            <w:vAlign w:val="center"/>
            <w:hideMark/>
          </w:tcPr>
          <w:p w14:paraId="392FBF4D" w14:textId="77777777" w:rsidR="00780943" w:rsidRPr="00CF77A5" w:rsidRDefault="00780943" w:rsidP="00CF77A5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Registra acceso a información sensible</w:t>
            </w:r>
          </w:p>
        </w:tc>
      </w:tr>
    </w:tbl>
    <w:p w14:paraId="1292F1CD" w14:textId="47950A43" w:rsidR="00780943" w:rsidRDefault="00780943" w:rsidP="00780943">
      <w:pPr>
        <w:pStyle w:val="Ttulo3"/>
      </w:pPr>
      <w:bookmarkStart w:id="16" w:name="_Toc229012147"/>
      <w:r>
        <w:t>Flujo</w:t>
      </w:r>
      <w:bookmarkEnd w:id="16"/>
    </w:p>
    <w:p w14:paraId="09F9CC04" w14:textId="65ADB066" w:rsidR="00780943" w:rsidRPr="00CF77A5" w:rsidRDefault="004F26D2" w:rsidP="00CF77A5">
      <w:pPr>
        <w:pStyle w:val="Prrafodelista"/>
        <w:numPr>
          <w:ilvl w:val="0"/>
          <w:numId w:val="19"/>
        </w:numPr>
        <w:spacing w:after="0" w:line="240" w:lineRule="auto"/>
        <w:ind w:left="714" w:hanging="357"/>
        <w:rPr>
          <w:sz w:val="22"/>
          <w:szCs w:val="22"/>
        </w:rPr>
      </w:pPr>
      <w:r w:rsidRPr="00CF77A5">
        <w:rPr>
          <w:sz w:val="22"/>
          <w:szCs w:val="22"/>
        </w:rPr>
        <w:t>Cliente frecuente consulta movimientos</w:t>
      </w:r>
    </w:p>
    <w:p w14:paraId="0438308B" w14:textId="1ABBDCF0" w:rsidR="004F26D2" w:rsidRPr="00CF77A5" w:rsidRDefault="004F26D2" w:rsidP="00CF77A5">
      <w:pPr>
        <w:pStyle w:val="Prrafodelista"/>
        <w:numPr>
          <w:ilvl w:val="0"/>
          <w:numId w:val="19"/>
        </w:numPr>
        <w:spacing w:after="0" w:line="240" w:lineRule="auto"/>
        <w:ind w:left="714" w:hanging="357"/>
        <w:rPr>
          <w:sz w:val="22"/>
          <w:szCs w:val="22"/>
        </w:rPr>
      </w:pPr>
      <w:r w:rsidRPr="00CF77A5">
        <w:rPr>
          <w:sz w:val="22"/>
          <w:szCs w:val="22"/>
        </w:rPr>
        <w:t>API Gateway enruta al BFF</w:t>
      </w:r>
    </w:p>
    <w:p w14:paraId="0A7CCC98" w14:textId="2C937D4B" w:rsidR="004F26D2" w:rsidRPr="00CF77A5" w:rsidRDefault="004F26D2" w:rsidP="00CF77A5">
      <w:pPr>
        <w:pStyle w:val="Prrafodelista"/>
        <w:numPr>
          <w:ilvl w:val="0"/>
          <w:numId w:val="19"/>
        </w:numPr>
        <w:spacing w:after="0" w:line="240" w:lineRule="auto"/>
        <w:ind w:left="714" w:hanging="357"/>
        <w:rPr>
          <w:sz w:val="22"/>
          <w:szCs w:val="22"/>
        </w:rPr>
      </w:pPr>
      <w:r w:rsidRPr="00CF77A5">
        <w:rPr>
          <w:sz w:val="22"/>
          <w:szCs w:val="22"/>
        </w:rPr>
        <w:t xml:space="preserve">BFF llama a </w:t>
      </w:r>
      <w:proofErr w:type="spellStart"/>
      <w:r w:rsidRPr="00CF77A5">
        <w:rPr>
          <w:sz w:val="22"/>
          <w:szCs w:val="22"/>
        </w:rPr>
        <w:t>Movement</w:t>
      </w:r>
      <w:proofErr w:type="spellEnd"/>
      <w:r w:rsidRPr="00CF77A5">
        <w:rPr>
          <w:sz w:val="22"/>
          <w:szCs w:val="22"/>
        </w:rPr>
        <w:t xml:space="preserve"> Query Service </w:t>
      </w:r>
    </w:p>
    <w:p w14:paraId="282ECD42" w14:textId="06C168AA" w:rsidR="00FC279B" w:rsidRPr="00CF77A5" w:rsidRDefault="00FC279B" w:rsidP="00CF77A5">
      <w:pPr>
        <w:pStyle w:val="Prrafodelista"/>
        <w:numPr>
          <w:ilvl w:val="0"/>
          <w:numId w:val="19"/>
        </w:numPr>
        <w:spacing w:after="0" w:line="240" w:lineRule="auto"/>
        <w:ind w:left="714" w:hanging="357"/>
        <w:rPr>
          <w:sz w:val="22"/>
          <w:szCs w:val="22"/>
        </w:rPr>
      </w:pPr>
      <w:proofErr w:type="spellStart"/>
      <w:r w:rsidRPr="00CF77A5">
        <w:rPr>
          <w:sz w:val="22"/>
          <w:szCs w:val="22"/>
        </w:rPr>
        <w:t>Movement</w:t>
      </w:r>
      <w:proofErr w:type="spellEnd"/>
      <w:r w:rsidRPr="00CF77A5">
        <w:rPr>
          <w:sz w:val="22"/>
          <w:szCs w:val="22"/>
        </w:rPr>
        <w:t xml:space="preserve"> Query Service revisa Redis</w:t>
      </w:r>
    </w:p>
    <w:p w14:paraId="10CF01C2" w14:textId="3A2A3088" w:rsidR="00B63AC1" w:rsidRPr="00CF77A5" w:rsidRDefault="00D24E99" w:rsidP="00CF77A5">
      <w:pPr>
        <w:pStyle w:val="Prrafodelista"/>
        <w:numPr>
          <w:ilvl w:val="0"/>
          <w:numId w:val="19"/>
        </w:numPr>
        <w:spacing w:after="0" w:line="240" w:lineRule="auto"/>
        <w:ind w:left="714" w:hanging="357"/>
        <w:rPr>
          <w:sz w:val="22"/>
          <w:szCs w:val="22"/>
        </w:rPr>
      </w:pPr>
      <w:r w:rsidRPr="00CF77A5">
        <w:rPr>
          <w:sz w:val="22"/>
          <w:szCs w:val="22"/>
        </w:rPr>
        <w:t>Si existe dato válido, responde</w:t>
      </w:r>
    </w:p>
    <w:p w14:paraId="52504FF3" w14:textId="00451B1E" w:rsidR="00FC279B" w:rsidRPr="00CF77A5" w:rsidRDefault="00FC279B" w:rsidP="00CF77A5">
      <w:pPr>
        <w:pStyle w:val="Prrafodelista"/>
        <w:numPr>
          <w:ilvl w:val="0"/>
          <w:numId w:val="19"/>
        </w:numPr>
        <w:spacing w:after="0" w:line="240" w:lineRule="auto"/>
        <w:ind w:left="714" w:hanging="357"/>
        <w:rPr>
          <w:sz w:val="22"/>
          <w:szCs w:val="22"/>
        </w:rPr>
      </w:pPr>
      <w:r w:rsidRPr="00CF77A5">
        <w:rPr>
          <w:sz w:val="22"/>
          <w:szCs w:val="22"/>
        </w:rPr>
        <w:t xml:space="preserve">Si </w:t>
      </w:r>
      <w:r w:rsidR="00D24E99" w:rsidRPr="00CF77A5">
        <w:rPr>
          <w:sz w:val="22"/>
          <w:szCs w:val="22"/>
        </w:rPr>
        <w:t xml:space="preserve">no </w:t>
      </w:r>
      <w:r w:rsidRPr="00CF77A5">
        <w:rPr>
          <w:sz w:val="22"/>
          <w:szCs w:val="22"/>
        </w:rPr>
        <w:t>existe, consulta</w:t>
      </w:r>
      <w:r w:rsidR="008D63BE" w:rsidRPr="00CF77A5">
        <w:rPr>
          <w:sz w:val="22"/>
          <w:szCs w:val="22"/>
        </w:rPr>
        <w:t xml:space="preserve"> Core o vista materializada</w:t>
      </w:r>
    </w:p>
    <w:p w14:paraId="7B9DBB81" w14:textId="30CFC33B" w:rsidR="008D63BE" w:rsidRPr="00CF77A5" w:rsidRDefault="008D63BE" w:rsidP="00CF77A5">
      <w:pPr>
        <w:pStyle w:val="Prrafodelista"/>
        <w:numPr>
          <w:ilvl w:val="0"/>
          <w:numId w:val="19"/>
        </w:numPr>
        <w:spacing w:after="0" w:line="240" w:lineRule="auto"/>
        <w:ind w:left="714" w:hanging="357"/>
        <w:rPr>
          <w:sz w:val="22"/>
          <w:szCs w:val="22"/>
        </w:rPr>
      </w:pPr>
      <w:r w:rsidRPr="00CF77A5">
        <w:rPr>
          <w:sz w:val="22"/>
          <w:szCs w:val="22"/>
        </w:rPr>
        <w:t>Guarda en cache con TTL corto</w:t>
      </w:r>
    </w:p>
    <w:p w14:paraId="594DC587" w14:textId="03523FBA" w:rsidR="008D63BE" w:rsidRPr="00CF77A5" w:rsidRDefault="008D63BE" w:rsidP="00CF77A5">
      <w:pPr>
        <w:pStyle w:val="Prrafodelista"/>
        <w:numPr>
          <w:ilvl w:val="0"/>
          <w:numId w:val="19"/>
        </w:numPr>
        <w:spacing w:after="0" w:line="240" w:lineRule="auto"/>
        <w:ind w:left="714" w:hanging="357"/>
        <w:rPr>
          <w:sz w:val="22"/>
          <w:szCs w:val="22"/>
        </w:rPr>
      </w:pPr>
      <w:r w:rsidRPr="00CF77A5">
        <w:rPr>
          <w:sz w:val="22"/>
          <w:szCs w:val="22"/>
        </w:rPr>
        <w:t>Si ocurre movimiento nuevo, se publica evento</w:t>
      </w:r>
    </w:p>
    <w:p w14:paraId="20EB512B" w14:textId="54DC4F97" w:rsidR="00435B55" w:rsidRPr="00CF77A5" w:rsidRDefault="003C4272" w:rsidP="00CF77A5">
      <w:pPr>
        <w:pStyle w:val="Prrafodelista"/>
        <w:numPr>
          <w:ilvl w:val="0"/>
          <w:numId w:val="19"/>
        </w:numPr>
        <w:spacing w:after="0" w:line="240" w:lineRule="auto"/>
        <w:ind w:left="714" w:hanging="357"/>
        <w:rPr>
          <w:sz w:val="22"/>
          <w:szCs w:val="22"/>
        </w:rPr>
      </w:pPr>
      <w:r w:rsidRPr="00CF77A5">
        <w:rPr>
          <w:sz w:val="22"/>
          <w:szCs w:val="22"/>
        </w:rPr>
        <w:t>Cache Invalidation Worker actualiza o invalida la cache</w:t>
      </w:r>
    </w:p>
    <w:p w14:paraId="723D654D" w14:textId="5BEE7D6A" w:rsidR="0079019E" w:rsidRDefault="0079019E" w:rsidP="0079019E">
      <w:pPr>
        <w:pStyle w:val="Ttulo3"/>
      </w:pPr>
      <w:bookmarkStart w:id="17" w:name="_Toc229012148"/>
      <w:r>
        <w:t>Justificación</w:t>
      </w:r>
      <w:bookmarkEnd w:id="17"/>
    </w:p>
    <w:p w14:paraId="3D90E6C5" w14:textId="06CC273F" w:rsidR="0079019E" w:rsidRPr="00CF77A5" w:rsidRDefault="0079019E" w:rsidP="0079019E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CF77A5">
        <w:rPr>
          <w:b/>
          <w:bCs/>
          <w:sz w:val="22"/>
          <w:szCs w:val="22"/>
        </w:rPr>
        <w:t xml:space="preserve">Mejora latencia: </w:t>
      </w:r>
      <w:r w:rsidRPr="00CF77A5">
        <w:rPr>
          <w:sz w:val="22"/>
          <w:szCs w:val="22"/>
        </w:rPr>
        <w:t>evita consultar Core en cada solicitud</w:t>
      </w:r>
    </w:p>
    <w:p w14:paraId="3E87BFA1" w14:textId="2232D223" w:rsidR="0079019E" w:rsidRPr="00CF77A5" w:rsidRDefault="0079019E" w:rsidP="0079019E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CF77A5">
        <w:rPr>
          <w:b/>
          <w:bCs/>
          <w:sz w:val="22"/>
          <w:szCs w:val="22"/>
        </w:rPr>
        <w:t xml:space="preserve">Reduce carga en sistemas legados: </w:t>
      </w:r>
      <w:r w:rsidRPr="00CF77A5">
        <w:rPr>
          <w:sz w:val="22"/>
          <w:szCs w:val="22"/>
        </w:rPr>
        <w:t>protege</w:t>
      </w:r>
      <w:r w:rsidR="00922F24" w:rsidRPr="00CF77A5">
        <w:rPr>
          <w:sz w:val="22"/>
          <w:szCs w:val="22"/>
        </w:rPr>
        <w:t xml:space="preserve"> el Code bancario</w:t>
      </w:r>
    </w:p>
    <w:p w14:paraId="278454D4" w14:textId="60EFB15E" w:rsidR="00922F24" w:rsidRPr="00CF77A5" w:rsidRDefault="00922F24" w:rsidP="0079019E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CF77A5">
        <w:rPr>
          <w:b/>
          <w:bCs/>
          <w:sz w:val="22"/>
          <w:szCs w:val="22"/>
        </w:rPr>
        <w:t>Consistencia controlada:</w:t>
      </w:r>
      <w:r w:rsidRPr="00CF77A5">
        <w:rPr>
          <w:sz w:val="22"/>
          <w:szCs w:val="22"/>
        </w:rPr>
        <w:t xml:space="preserve"> TTL + eventos reducen datos obsoletos</w:t>
      </w:r>
    </w:p>
    <w:p w14:paraId="543F6A0A" w14:textId="75B2BB6E" w:rsidR="006B5660" w:rsidRDefault="00922F24" w:rsidP="00CF77A5">
      <w:pPr>
        <w:pStyle w:val="Prrafodelista"/>
        <w:numPr>
          <w:ilvl w:val="0"/>
          <w:numId w:val="20"/>
        </w:numPr>
      </w:pPr>
      <w:r w:rsidRPr="00CF77A5">
        <w:rPr>
          <w:b/>
          <w:bCs/>
          <w:sz w:val="22"/>
          <w:szCs w:val="22"/>
        </w:rPr>
        <w:t>Escalabilidad de lecturas:</w:t>
      </w:r>
      <w:r w:rsidRPr="00CF77A5">
        <w:rPr>
          <w:sz w:val="22"/>
          <w:szCs w:val="22"/>
        </w:rPr>
        <w:t xml:space="preserve"> CQRS permite optimizar consultas sin afectar comandos</w:t>
      </w:r>
      <w:r w:rsidR="006B5660">
        <w:br w:type="page"/>
      </w:r>
    </w:p>
    <w:p w14:paraId="4C5AC301" w14:textId="32C792FD" w:rsidR="006B5660" w:rsidRDefault="006B5660" w:rsidP="006B5660">
      <w:pPr>
        <w:pStyle w:val="Ttulo2"/>
      </w:pPr>
      <w:bookmarkStart w:id="18" w:name="_Toc229012149"/>
      <w:r w:rsidRPr="006B5660">
        <w:lastRenderedPageBreak/>
        <w:t>9.</w:t>
      </w:r>
      <w:r>
        <w:t xml:space="preserve">  Auditoría</w:t>
      </w:r>
      <w:bookmarkEnd w:id="18"/>
    </w:p>
    <w:p w14:paraId="28D7329F" w14:textId="0B71EBFE" w:rsidR="006B5660" w:rsidRDefault="006B5660" w:rsidP="007002C8">
      <w:pPr>
        <w:pStyle w:val="Ttulo3"/>
      </w:pPr>
      <w:bookmarkStart w:id="19" w:name="_Toc229012150"/>
      <w:r>
        <w:t>Requerimiento</w:t>
      </w:r>
      <w:bookmarkEnd w:id="19"/>
    </w:p>
    <w:p w14:paraId="4CC1EEF2" w14:textId="0DC57079" w:rsidR="00BD5D44" w:rsidRPr="00CF77A5" w:rsidRDefault="00BD5D44" w:rsidP="006B5660">
      <w:pPr>
        <w:rPr>
          <w:sz w:val="22"/>
          <w:szCs w:val="22"/>
        </w:rPr>
      </w:pPr>
      <w:r w:rsidRPr="00CF77A5">
        <w:rPr>
          <w:sz w:val="22"/>
          <w:szCs w:val="22"/>
        </w:rPr>
        <w:t>Registrar todas las acciones del cliente:</w:t>
      </w:r>
    </w:p>
    <w:p w14:paraId="2FEB1F3C" w14:textId="0F532AC0" w:rsidR="00BD5D44" w:rsidRPr="00CF77A5" w:rsidRDefault="00BD5D44" w:rsidP="00BD5D44">
      <w:pPr>
        <w:pStyle w:val="Prrafodelista"/>
        <w:numPr>
          <w:ilvl w:val="0"/>
          <w:numId w:val="21"/>
        </w:numPr>
        <w:rPr>
          <w:sz w:val="22"/>
          <w:szCs w:val="22"/>
        </w:rPr>
      </w:pPr>
      <w:r w:rsidRPr="00CF77A5">
        <w:rPr>
          <w:sz w:val="22"/>
          <w:szCs w:val="22"/>
        </w:rPr>
        <w:t>Login</w:t>
      </w:r>
    </w:p>
    <w:p w14:paraId="68AEEC1B" w14:textId="0BB43A12" w:rsidR="00BD5D44" w:rsidRPr="00CF77A5" w:rsidRDefault="00BD5D44" w:rsidP="00BD5D44">
      <w:pPr>
        <w:pStyle w:val="Prrafodelista"/>
        <w:numPr>
          <w:ilvl w:val="0"/>
          <w:numId w:val="21"/>
        </w:numPr>
        <w:rPr>
          <w:sz w:val="22"/>
          <w:szCs w:val="22"/>
        </w:rPr>
      </w:pPr>
      <w:r w:rsidRPr="00CF77A5">
        <w:rPr>
          <w:sz w:val="22"/>
          <w:szCs w:val="22"/>
        </w:rPr>
        <w:t>Consulta de movimientos</w:t>
      </w:r>
    </w:p>
    <w:p w14:paraId="3C98F496" w14:textId="68CC83BF" w:rsidR="00BD5D44" w:rsidRPr="00CF77A5" w:rsidRDefault="00BD5D44" w:rsidP="00BD5D44">
      <w:pPr>
        <w:pStyle w:val="Prrafodelista"/>
        <w:numPr>
          <w:ilvl w:val="0"/>
          <w:numId w:val="21"/>
        </w:numPr>
        <w:rPr>
          <w:sz w:val="22"/>
          <w:szCs w:val="22"/>
        </w:rPr>
      </w:pPr>
      <w:r w:rsidRPr="00CF77A5">
        <w:rPr>
          <w:sz w:val="22"/>
          <w:szCs w:val="22"/>
        </w:rPr>
        <w:t>Intentos fallidos</w:t>
      </w:r>
    </w:p>
    <w:p w14:paraId="25FE54DF" w14:textId="05C80ADF" w:rsidR="00BD5D44" w:rsidRPr="00CF77A5" w:rsidRDefault="00BD5D44" w:rsidP="00BD5D44">
      <w:pPr>
        <w:pStyle w:val="Prrafodelista"/>
        <w:numPr>
          <w:ilvl w:val="0"/>
          <w:numId w:val="21"/>
        </w:numPr>
        <w:rPr>
          <w:sz w:val="22"/>
          <w:szCs w:val="22"/>
        </w:rPr>
      </w:pPr>
      <w:r w:rsidRPr="00CF77A5">
        <w:rPr>
          <w:sz w:val="22"/>
          <w:szCs w:val="22"/>
        </w:rPr>
        <w:t>Transferencias</w:t>
      </w:r>
    </w:p>
    <w:p w14:paraId="03D760CD" w14:textId="0E831D05" w:rsidR="00BD5D44" w:rsidRPr="00CF77A5" w:rsidRDefault="00BD5D44" w:rsidP="00BD5D44">
      <w:pPr>
        <w:pStyle w:val="Prrafodelista"/>
        <w:numPr>
          <w:ilvl w:val="0"/>
          <w:numId w:val="21"/>
        </w:numPr>
        <w:rPr>
          <w:sz w:val="22"/>
          <w:szCs w:val="22"/>
        </w:rPr>
      </w:pPr>
      <w:r w:rsidRPr="00CF77A5">
        <w:rPr>
          <w:sz w:val="22"/>
          <w:szCs w:val="22"/>
        </w:rPr>
        <w:t>Pagos</w:t>
      </w:r>
    </w:p>
    <w:p w14:paraId="43F16933" w14:textId="09CE9353" w:rsidR="00BD5D44" w:rsidRPr="00CF77A5" w:rsidRDefault="00BD5D44" w:rsidP="00BD5D44">
      <w:pPr>
        <w:pStyle w:val="Prrafodelista"/>
        <w:numPr>
          <w:ilvl w:val="0"/>
          <w:numId w:val="21"/>
        </w:numPr>
        <w:rPr>
          <w:sz w:val="22"/>
          <w:szCs w:val="22"/>
        </w:rPr>
      </w:pPr>
      <w:r w:rsidRPr="00CF77A5">
        <w:rPr>
          <w:sz w:val="22"/>
          <w:szCs w:val="22"/>
        </w:rPr>
        <w:t>Cambios de datos</w:t>
      </w:r>
    </w:p>
    <w:p w14:paraId="10A71A5F" w14:textId="18F66BB9" w:rsidR="00BD5D44" w:rsidRPr="00CF77A5" w:rsidRDefault="00BD5D44" w:rsidP="00BD5D44">
      <w:pPr>
        <w:pStyle w:val="Prrafodelista"/>
        <w:numPr>
          <w:ilvl w:val="0"/>
          <w:numId w:val="21"/>
        </w:numPr>
        <w:rPr>
          <w:sz w:val="22"/>
          <w:szCs w:val="22"/>
        </w:rPr>
      </w:pPr>
      <w:r w:rsidRPr="00CF77A5">
        <w:rPr>
          <w:sz w:val="22"/>
          <w:szCs w:val="22"/>
        </w:rPr>
        <w:t>Dispositivo</w:t>
      </w:r>
      <w:r w:rsidR="007002C8" w:rsidRPr="00CF77A5">
        <w:rPr>
          <w:sz w:val="22"/>
          <w:szCs w:val="22"/>
        </w:rPr>
        <w:t xml:space="preserve"> usado</w:t>
      </w:r>
    </w:p>
    <w:p w14:paraId="56EF57DF" w14:textId="1CD5877C" w:rsidR="007002C8" w:rsidRPr="00CF77A5" w:rsidRDefault="007002C8" w:rsidP="00BD5D44">
      <w:pPr>
        <w:pStyle w:val="Prrafodelista"/>
        <w:numPr>
          <w:ilvl w:val="0"/>
          <w:numId w:val="21"/>
        </w:numPr>
        <w:rPr>
          <w:sz w:val="22"/>
          <w:szCs w:val="22"/>
        </w:rPr>
      </w:pPr>
      <w:r w:rsidRPr="00CF77A5">
        <w:rPr>
          <w:sz w:val="22"/>
          <w:szCs w:val="22"/>
        </w:rPr>
        <w:t>IP, canal, geolocalización aproximada</w:t>
      </w:r>
    </w:p>
    <w:p w14:paraId="1E460D69" w14:textId="2885E5B1" w:rsidR="007002C8" w:rsidRPr="00CF77A5" w:rsidRDefault="007002C8" w:rsidP="00BD5D44">
      <w:pPr>
        <w:pStyle w:val="Prrafodelista"/>
        <w:numPr>
          <w:ilvl w:val="0"/>
          <w:numId w:val="21"/>
        </w:numPr>
        <w:rPr>
          <w:sz w:val="22"/>
          <w:szCs w:val="22"/>
        </w:rPr>
      </w:pPr>
      <w:r w:rsidRPr="00CF77A5">
        <w:rPr>
          <w:sz w:val="22"/>
          <w:szCs w:val="22"/>
        </w:rPr>
        <w:t>Resultado de autorización</w:t>
      </w:r>
    </w:p>
    <w:p w14:paraId="55FD2D52" w14:textId="631A6319" w:rsidR="007002C8" w:rsidRPr="00CF77A5" w:rsidRDefault="007002C8" w:rsidP="00BD5D44">
      <w:pPr>
        <w:pStyle w:val="Prrafodelista"/>
        <w:numPr>
          <w:ilvl w:val="0"/>
          <w:numId w:val="21"/>
        </w:numPr>
        <w:rPr>
          <w:sz w:val="22"/>
          <w:szCs w:val="22"/>
        </w:rPr>
      </w:pPr>
      <w:r w:rsidRPr="00CF77A5">
        <w:rPr>
          <w:sz w:val="22"/>
          <w:szCs w:val="22"/>
        </w:rPr>
        <w:t>Consentimientos</w:t>
      </w:r>
    </w:p>
    <w:p w14:paraId="0F9BB6A4" w14:textId="7F125CAA" w:rsidR="007002C8" w:rsidRPr="00CF77A5" w:rsidRDefault="007002C8" w:rsidP="00BD5D44">
      <w:pPr>
        <w:pStyle w:val="Prrafodelista"/>
        <w:numPr>
          <w:ilvl w:val="0"/>
          <w:numId w:val="21"/>
        </w:numPr>
        <w:rPr>
          <w:sz w:val="22"/>
          <w:szCs w:val="22"/>
        </w:rPr>
      </w:pPr>
      <w:r w:rsidRPr="00CF77A5">
        <w:rPr>
          <w:sz w:val="22"/>
          <w:szCs w:val="22"/>
        </w:rPr>
        <w:t>Eventos KYC</w:t>
      </w:r>
    </w:p>
    <w:p w14:paraId="23475942" w14:textId="39E688C2" w:rsidR="007002C8" w:rsidRPr="00CF77A5" w:rsidRDefault="007002C8" w:rsidP="00BD5D44">
      <w:pPr>
        <w:pStyle w:val="Prrafodelista"/>
        <w:numPr>
          <w:ilvl w:val="0"/>
          <w:numId w:val="21"/>
        </w:numPr>
        <w:rPr>
          <w:sz w:val="22"/>
          <w:szCs w:val="22"/>
        </w:rPr>
      </w:pPr>
      <w:r w:rsidRPr="00CF77A5">
        <w:rPr>
          <w:sz w:val="22"/>
          <w:szCs w:val="22"/>
        </w:rPr>
        <w:t>Notificaciones enviadas</w:t>
      </w:r>
    </w:p>
    <w:p w14:paraId="5437486A" w14:textId="2E7B6EB6" w:rsidR="007002C8" w:rsidRDefault="007002C8" w:rsidP="007002C8">
      <w:pPr>
        <w:pStyle w:val="Ttulo3"/>
      </w:pPr>
      <w:bookmarkStart w:id="20" w:name="_Toc229012151"/>
      <w:r>
        <w:t>Tecnología recomendada</w:t>
      </w:r>
      <w:bookmarkEnd w:id="20"/>
    </w:p>
    <w:p w14:paraId="212092F3" w14:textId="051CE15A" w:rsidR="007002C8" w:rsidRPr="00CF77A5" w:rsidRDefault="007002C8" w:rsidP="007002C8">
      <w:pPr>
        <w:rPr>
          <w:sz w:val="22"/>
          <w:szCs w:val="22"/>
        </w:rPr>
      </w:pPr>
      <w:r w:rsidRPr="00CF77A5">
        <w:rPr>
          <w:sz w:val="22"/>
          <w:szCs w:val="22"/>
        </w:rPr>
        <w:t>Para auditoría financiera se recomienda:</w:t>
      </w:r>
    </w:p>
    <w:p w14:paraId="0BD6BEC8" w14:textId="3AF4797C" w:rsidR="007002C8" w:rsidRPr="00CF77A5" w:rsidRDefault="007002C8" w:rsidP="007002C8">
      <w:pPr>
        <w:pStyle w:val="Prrafodelista"/>
        <w:numPr>
          <w:ilvl w:val="0"/>
          <w:numId w:val="22"/>
        </w:numPr>
        <w:rPr>
          <w:sz w:val="22"/>
          <w:szCs w:val="22"/>
        </w:rPr>
      </w:pPr>
      <w:r w:rsidRPr="00CF77A5">
        <w:rPr>
          <w:b/>
          <w:bCs/>
          <w:sz w:val="22"/>
          <w:szCs w:val="22"/>
        </w:rPr>
        <w:t>Azure SQL Ledger</w:t>
      </w:r>
      <w:r w:rsidR="005B6969" w:rsidRPr="00CF77A5">
        <w:rPr>
          <w:sz w:val="22"/>
          <w:szCs w:val="22"/>
        </w:rPr>
        <w:t>, si se requiere modelo relacional verificable</w:t>
      </w:r>
    </w:p>
    <w:p w14:paraId="2C362429" w14:textId="39567AD5" w:rsidR="005B6969" w:rsidRPr="00CF77A5" w:rsidRDefault="005B6969" w:rsidP="007002C8">
      <w:pPr>
        <w:pStyle w:val="Prrafodelista"/>
        <w:numPr>
          <w:ilvl w:val="0"/>
          <w:numId w:val="22"/>
        </w:numPr>
        <w:rPr>
          <w:sz w:val="22"/>
          <w:szCs w:val="22"/>
        </w:rPr>
      </w:pPr>
      <w:r w:rsidRPr="00CF77A5">
        <w:rPr>
          <w:b/>
          <w:bCs/>
          <w:sz w:val="22"/>
          <w:szCs w:val="22"/>
        </w:rPr>
        <w:t>Azure Confidential Ledger</w:t>
      </w:r>
      <w:r w:rsidR="00E52179" w:rsidRPr="00CF77A5">
        <w:rPr>
          <w:b/>
          <w:bCs/>
          <w:sz w:val="22"/>
          <w:szCs w:val="22"/>
        </w:rPr>
        <w:t>,</w:t>
      </w:r>
      <w:r w:rsidR="00E52179" w:rsidRPr="00CF77A5">
        <w:rPr>
          <w:sz w:val="22"/>
          <w:szCs w:val="22"/>
        </w:rPr>
        <w:t xml:space="preserve"> si se requiere almacenamiento </w:t>
      </w:r>
      <w:proofErr w:type="spellStart"/>
      <w:r w:rsidR="00E52179" w:rsidRPr="00CF77A5">
        <w:rPr>
          <w:i/>
          <w:iCs/>
          <w:sz w:val="22"/>
          <w:szCs w:val="22"/>
        </w:rPr>
        <w:t>append-only</w:t>
      </w:r>
      <w:proofErr w:type="spellEnd"/>
      <w:r w:rsidR="00E52179" w:rsidRPr="00CF77A5">
        <w:rPr>
          <w:sz w:val="22"/>
          <w:szCs w:val="22"/>
        </w:rPr>
        <w:t>, inmutable</w:t>
      </w:r>
      <w:r w:rsidR="00AC431C" w:rsidRPr="00CF77A5">
        <w:rPr>
          <w:sz w:val="22"/>
          <w:szCs w:val="22"/>
        </w:rPr>
        <w:t xml:space="preserve"> y </w:t>
      </w:r>
      <w:proofErr w:type="spellStart"/>
      <w:r w:rsidR="00AC431C" w:rsidRPr="00CF77A5">
        <w:rPr>
          <w:i/>
          <w:iCs/>
          <w:sz w:val="22"/>
          <w:szCs w:val="22"/>
        </w:rPr>
        <w:t>tamper-proof</w:t>
      </w:r>
      <w:proofErr w:type="spellEnd"/>
    </w:p>
    <w:p w14:paraId="54495B5C" w14:textId="79283C21" w:rsidR="003C4734" w:rsidRPr="00CF77A5" w:rsidRDefault="003C4734" w:rsidP="003C4734">
      <w:pPr>
        <w:rPr>
          <w:sz w:val="22"/>
          <w:szCs w:val="22"/>
        </w:rPr>
      </w:pPr>
      <w:r w:rsidRPr="00CF77A5">
        <w:rPr>
          <w:sz w:val="22"/>
          <w:szCs w:val="22"/>
        </w:rPr>
        <w:t xml:space="preserve">Azure Confidential Ledger ofrece un almacén auditable con inmutabilidad, resistencia a manipulación y operaciones </w:t>
      </w:r>
      <w:proofErr w:type="spellStart"/>
      <w:r w:rsidRPr="00CF77A5">
        <w:rPr>
          <w:i/>
          <w:iCs/>
          <w:sz w:val="22"/>
          <w:szCs w:val="22"/>
        </w:rPr>
        <w:t>append-only</w:t>
      </w:r>
      <w:proofErr w:type="spellEnd"/>
      <w:r w:rsidR="000B5683" w:rsidRPr="00CF77A5">
        <w:rPr>
          <w:sz w:val="22"/>
          <w:szCs w:val="22"/>
        </w:rPr>
        <w:t xml:space="preserve">. Azure SQL también soporta capacidades </w:t>
      </w:r>
      <w:proofErr w:type="spellStart"/>
      <w:r w:rsidR="000B5683" w:rsidRPr="00CF77A5">
        <w:rPr>
          <w:sz w:val="22"/>
          <w:szCs w:val="22"/>
        </w:rPr>
        <w:t>ledger</w:t>
      </w:r>
      <w:proofErr w:type="spellEnd"/>
      <w:r w:rsidR="000B5683" w:rsidRPr="00CF77A5">
        <w:rPr>
          <w:sz w:val="22"/>
          <w:szCs w:val="22"/>
        </w:rPr>
        <w:t xml:space="preserve"> para escenarios donde se requiere integridad e inmutabilidad verificable. </w:t>
      </w:r>
    </w:p>
    <w:p w14:paraId="2F8B5C09" w14:textId="086E98B2" w:rsidR="000B5683" w:rsidRDefault="000B5683" w:rsidP="000B5683">
      <w:pPr>
        <w:pStyle w:val="Ttulo3"/>
      </w:pPr>
      <w:bookmarkStart w:id="21" w:name="_Toc229012152"/>
      <w:r>
        <w:t>Patrón recomendado</w:t>
      </w:r>
      <w:r w:rsidR="00510E12">
        <w:t>:</w:t>
      </w:r>
      <w:bookmarkEnd w:id="21"/>
    </w:p>
    <w:p w14:paraId="7DC46DB6" w14:textId="6776CFAC" w:rsidR="00510E12" w:rsidRPr="00CF77A5" w:rsidRDefault="00510E12" w:rsidP="00510E12">
      <w:pPr>
        <w:rPr>
          <w:b/>
          <w:bCs/>
          <w:sz w:val="22"/>
          <w:szCs w:val="22"/>
          <w:lang w:val="en-US"/>
        </w:rPr>
      </w:pPr>
      <w:r w:rsidRPr="00CF77A5">
        <w:rPr>
          <w:b/>
          <w:bCs/>
          <w:sz w:val="22"/>
          <w:szCs w:val="22"/>
          <w:lang w:val="en-US"/>
        </w:rPr>
        <w:t>Event Sourcing parcial + Append-only Audit Log</w:t>
      </w:r>
    </w:p>
    <w:p w14:paraId="366E0CD5" w14:textId="77777777" w:rsidR="002313BD" w:rsidRPr="00CF77A5" w:rsidRDefault="00510E12" w:rsidP="00510E12">
      <w:pPr>
        <w:rPr>
          <w:sz w:val="22"/>
          <w:szCs w:val="22"/>
        </w:rPr>
      </w:pPr>
      <w:r w:rsidRPr="00CF77A5">
        <w:rPr>
          <w:sz w:val="22"/>
          <w:szCs w:val="22"/>
        </w:rPr>
        <w:t xml:space="preserve">No se propone Event </w:t>
      </w:r>
      <w:proofErr w:type="spellStart"/>
      <w:r w:rsidRPr="00CF77A5">
        <w:rPr>
          <w:sz w:val="22"/>
          <w:szCs w:val="22"/>
        </w:rPr>
        <w:t>Sourcing</w:t>
      </w:r>
      <w:proofErr w:type="spellEnd"/>
      <w:r w:rsidRPr="00CF77A5">
        <w:rPr>
          <w:sz w:val="22"/>
          <w:szCs w:val="22"/>
        </w:rPr>
        <w:t xml:space="preserve"> complet</w:t>
      </w:r>
      <w:r w:rsidR="00E0531E" w:rsidRPr="00CF77A5">
        <w:rPr>
          <w:sz w:val="22"/>
          <w:szCs w:val="22"/>
        </w:rPr>
        <w:t>o</w:t>
      </w:r>
      <w:r w:rsidRPr="00CF77A5">
        <w:rPr>
          <w:sz w:val="22"/>
          <w:szCs w:val="22"/>
        </w:rPr>
        <w:t xml:space="preserve"> para todo el core digital, porque </w:t>
      </w:r>
      <w:r w:rsidR="002313BD" w:rsidRPr="00CF77A5">
        <w:rPr>
          <w:sz w:val="22"/>
          <w:szCs w:val="22"/>
        </w:rPr>
        <w:t>incrementaría</w:t>
      </w:r>
      <w:r w:rsidRPr="00CF77A5">
        <w:rPr>
          <w:sz w:val="22"/>
          <w:szCs w:val="22"/>
        </w:rPr>
        <w:t xml:space="preserve"> complejidad</w:t>
      </w:r>
      <w:r w:rsidR="00E0531E" w:rsidRPr="00CF77A5">
        <w:rPr>
          <w:sz w:val="22"/>
          <w:szCs w:val="22"/>
        </w:rPr>
        <w:t>. Sí se propone registrar eventos de auditoría inmutable como fuente verificable</w:t>
      </w:r>
      <w:r w:rsidR="002313BD" w:rsidRPr="00CF77A5">
        <w:rPr>
          <w:sz w:val="22"/>
          <w:szCs w:val="22"/>
        </w:rPr>
        <w:t xml:space="preserve"> de trazabilidad.</w:t>
      </w:r>
    </w:p>
    <w:p w14:paraId="0DA6A0DB" w14:textId="77777777" w:rsidR="002313BD" w:rsidRDefault="002313BD">
      <w:r>
        <w:br w:type="page"/>
      </w:r>
    </w:p>
    <w:p w14:paraId="1AC2E8E2" w14:textId="054BA2DE" w:rsidR="00510E12" w:rsidRDefault="002313BD" w:rsidP="002313BD">
      <w:pPr>
        <w:pStyle w:val="Ttulo2"/>
        <w:numPr>
          <w:ilvl w:val="0"/>
          <w:numId w:val="19"/>
        </w:numPr>
        <w:ind w:left="284"/>
      </w:pPr>
      <w:bookmarkStart w:id="22" w:name="_Toc229012153"/>
      <w:r>
        <w:lastRenderedPageBreak/>
        <w:t>Notificaciones</w:t>
      </w:r>
      <w:bookmarkEnd w:id="22"/>
      <w:r>
        <w:t xml:space="preserve">  </w:t>
      </w:r>
    </w:p>
    <w:p w14:paraId="2D345342" w14:textId="42F70232" w:rsidR="002313BD" w:rsidRDefault="00E938E1" w:rsidP="002313BD">
      <w:r>
        <w:t>La norma exige notificar movimientos realizados. Se recomienda mínimo:</w:t>
      </w:r>
    </w:p>
    <w:p w14:paraId="624240AF" w14:textId="3C5B680A" w:rsidR="00E938E1" w:rsidRDefault="00E938E1" w:rsidP="00E938E1">
      <w:pPr>
        <w:pStyle w:val="Prrafodelista"/>
        <w:numPr>
          <w:ilvl w:val="0"/>
          <w:numId w:val="23"/>
        </w:numPr>
      </w:pPr>
      <w:r>
        <w:t>Push Notification</w:t>
      </w:r>
    </w:p>
    <w:p w14:paraId="0599CD58" w14:textId="29EECE8E" w:rsidR="00E938E1" w:rsidRDefault="00E938E1" w:rsidP="00E938E1">
      <w:pPr>
        <w:pStyle w:val="Prrafodelista"/>
        <w:numPr>
          <w:ilvl w:val="0"/>
          <w:numId w:val="23"/>
        </w:numPr>
      </w:pPr>
      <w:r>
        <w:t>Email</w:t>
      </w:r>
    </w:p>
    <w:p w14:paraId="72B45124" w14:textId="1391438D" w:rsidR="00E938E1" w:rsidRDefault="00E938E1" w:rsidP="00E938E1">
      <w:pPr>
        <w:pStyle w:val="Prrafodelista"/>
        <w:numPr>
          <w:ilvl w:val="0"/>
          <w:numId w:val="23"/>
        </w:numPr>
      </w:pPr>
      <w:r>
        <w:t>SMS como respaldo</w:t>
      </w:r>
    </w:p>
    <w:p w14:paraId="147CA30E" w14:textId="68AC2171" w:rsidR="00E938E1" w:rsidRDefault="00E938E1" w:rsidP="00E938E1">
      <w:pPr>
        <w:pStyle w:val="Prrafodelista"/>
        <w:numPr>
          <w:ilvl w:val="0"/>
          <w:numId w:val="23"/>
        </w:numPr>
      </w:pPr>
      <w:r>
        <w:t>Opcional: WhatsApp Business, si la regulación y consentimiento lo permiten</w:t>
      </w:r>
    </w:p>
    <w:p w14:paraId="6DA96BAF" w14:textId="58C326F3" w:rsidR="00260FDD" w:rsidRDefault="00260FDD" w:rsidP="00260FDD">
      <w:pPr>
        <w:pStyle w:val="Ttulo3"/>
      </w:pPr>
      <w:bookmarkStart w:id="23" w:name="_Toc229012154"/>
      <w:r>
        <w:t>Diseño</w:t>
      </w:r>
      <w:bookmarkEnd w:id="23"/>
    </w:p>
    <w:p w14:paraId="6BB76AA9" w14:textId="132AED87" w:rsidR="00260FDD" w:rsidRDefault="00260FDD" w:rsidP="00260FDD">
      <w:r>
        <w:t>Notification Service debe implementar:</w:t>
      </w:r>
    </w:p>
    <w:p w14:paraId="6C237373" w14:textId="62EDD147" w:rsidR="00260FDD" w:rsidRDefault="00260FDD" w:rsidP="00260FDD">
      <w:pPr>
        <w:pStyle w:val="Prrafodelista"/>
        <w:numPr>
          <w:ilvl w:val="0"/>
          <w:numId w:val="24"/>
        </w:numPr>
      </w:pPr>
      <w:proofErr w:type="spellStart"/>
      <w:r>
        <w:t>Strategy</w:t>
      </w:r>
      <w:proofErr w:type="spellEnd"/>
      <w:r w:rsidR="007B5C07">
        <w:t xml:space="preserve"> </w:t>
      </w:r>
      <w:proofErr w:type="spellStart"/>
      <w:r w:rsidR="007B5C07">
        <w:t>Pattern</w:t>
      </w:r>
      <w:proofErr w:type="spellEnd"/>
      <w:r w:rsidR="007B5C07">
        <w:t xml:space="preserve"> para elegir canal</w:t>
      </w:r>
    </w:p>
    <w:p w14:paraId="206981B2" w14:textId="7C428E84" w:rsidR="007B5C07" w:rsidRDefault="007B5C07" w:rsidP="00260FDD">
      <w:pPr>
        <w:pStyle w:val="Prrafodelista"/>
        <w:numPr>
          <w:ilvl w:val="0"/>
          <w:numId w:val="24"/>
        </w:numPr>
      </w:pPr>
      <w:r>
        <w:t xml:space="preserve">Provider </w:t>
      </w:r>
      <w:proofErr w:type="spellStart"/>
      <w:r>
        <w:t>Adapter</w:t>
      </w:r>
      <w:proofErr w:type="spellEnd"/>
      <w:r>
        <w:t xml:space="preserve"> para proveedores externos</w:t>
      </w:r>
    </w:p>
    <w:p w14:paraId="79558FC1" w14:textId="39BE9ED1" w:rsidR="007B5C07" w:rsidRDefault="007B5C07" w:rsidP="00260FDD">
      <w:pPr>
        <w:pStyle w:val="Prrafodelista"/>
        <w:numPr>
          <w:ilvl w:val="0"/>
          <w:numId w:val="24"/>
        </w:numPr>
      </w:pPr>
      <w:proofErr w:type="spellStart"/>
      <w:r>
        <w:t>Fallback</w:t>
      </w:r>
      <w:proofErr w:type="spellEnd"/>
      <w:r>
        <w:t xml:space="preserve"> entre proveedores</w:t>
      </w:r>
    </w:p>
    <w:p w14:paraId="7C0787EA" w14:textId="461BE5EF" w:rsidR="007B5C07" w:rsidRDefault="007B5C07" w:rsidP="00260FDD">
      <w:pPr>
        <w:pStyle w:val="Prrafodelista"/>
        <w:numPr>
          <w:ilvl w:val="0"/>
          <w:numId w:val="24"/>
        </w:numPr>
      </w:pPr>
      <w:r>
        <w:t>Cola de notificaciones</w:t>
      </w:r>
    </w:p>
    <w:p w14:paraId="601DE0F1" w14:textId="0E784520" w:rsidR="007B5C07" w:rsidRDefault="007B5C07" w:rsidP="00260FDD">
      <w:pPr>
        <w:pStyle w:val="Prrafodelista"/>
        <w:numPr>
          <w:ilvl w:val="0"/>
          <w:numId w:val="24"/>
        </w:numPr>
      </w:pPr>
      <w:proofErr w:type="spellStart"/>
      <w:r>
        <w:t>Dead-letter</w:t>
      </w:r>
      <w:proofErr w:type="spellEnd"/>
      <w:r>
        <w:t xml:space="preserve"> </w:t>
      </w:r>
      <w:proofErr w:type="spellStart"/>
      <w:r>
        <w:t>que</w:t>
      </w:r>
      <w:r w:rsidR="001A4F04">
        <w:t>ue</w:t>
      </w:r>
      <w:proofErr w:type="spellEnd"/>
    </w:p>
    <w:p w14:paraId="2BD8C4CA" w14:textId="0D9CD0B3" w:rsidR="001A4F04" w:rsidRDefault="001A4F04" w:rsidP="00260FDD">
      <w:pPr>
        <w:pStyle w:val="Prrafodelista"/>
        <w:numPr>
          <w:ilvl w:val="0"/>
          <w:numId w:val="24"/>
        </w:numPr>
      </w:pPr>
      <w:r>
        <w:t xml:space="preserve">Reintentos con </w:t>
      </w:r>
      <w:proofErr w:type="spellStart"/>
      <w:r>
        <w:t>backoff</w:t>
      </w:r>
      <w:proofErr w:type="spellEnd"/>
    </w:p>
    <w:p w14:paraId="7E598A26" w14:textId="11C7BB5B" w:rsidR="001A4F04" w:rsidRDefault="001A4F04" w:rsidP="00260FDD">
      <w:pPr>
        <w:pStyle w:val="Prrafodelista"/>
        <w:numPr>
          <w:ilvl w:val="0"/>
          <w:numId w:val="24"/>
        </w:numPr>
      </w:pPr>
      <w:r>
        <w:t>Plantillas versionadas</w:t>
      </w:r>
    </w:p>
    <w:p w14:paraId="4EB02F69" w14:textId="27DDE295" w:rsidR="001A4F04" w:rsidRDefault="001A4F04" w:rsidP="00260FDD">
      <w:pPr>
        <w:pStyle w:val="Prrafodelista"/>
        <w:numPr>
          <w:ilvl w:val="0"/>
          <w:numId w:val="24"/>
        </w:numPr>
      </w:pPr>
      <w:r>
        <w:t>Registro de entrega</w:t>
      </w:r>
    </w:p>
    <w:p w14:paraId="66CC93E6" w14:textId="63E7C071" w:rsidR="001A4F04" w:rsidRDefault="001A4F04" w:rsidP="00260FDD">
      <w:pPr>
        <w:pStyle w:val="Prrafodelista"/>
        <w:numPr>
          <w:ilvl w:val="0"/>
          <w:numId w:val="24"/>
        </w:numPr>
      </w:pPr>
      <w:r>
        <w:t>Trazabilidad en auditoría</w:t>
      </w:r>
    </w:p>
    <w:p w14:paraId="2A88E2F3" w14:textId="2FB144D6" w:rsidR="001A4F04" w:rsidRDefault="001A4F04" w:rsidP="001A4F04">
      <w:pPr>
        <w:pStyle w:val="Ttulo3"/>
      </w:pPr>
      <w:bookmarkStart w:id="24" w:name="_Toc229012155"/>
      <w:r>
        <w:t>Flujo</w:t>
      </w:r>
      <w:bookmarkEnd w:id="24"/>
    </w:p>
    <w:p w14:paraId="1F91448E" w14:textId="56327A43" w:rsidR="006A7FD0" w:rsidRDefault="006A7FD0" w:rsidP="006A7FD0">
      <w:pPr>
        <w:pStyle w:val="Prrafodelista"/>
        <w:numPr>
          <w:ilvl w:val="0"/>
          <w:numId w:val="25"/>
        </w:numPr>
      </w:pPr>
      <w:r>
        <w:t>Transfer Service confirma transferencia</w:t>
      </w:r>
    </w:p>
    <w:p w14:paraId="53F56615" w14:textId="027D2F9E" w:rsidR="006A7FD0" w:rsidRDefault="006A7FD0" w:rsidP="006A7FD0">
      <w:pPr>
        <w:pStyle w:val="Prrafodelista"/>
        <w:numPr>
          <w:ilvl w:val="0"/>
          <w:numId w:val="25"/>
        </w:numPr>
      </w:pPr>
      <w:r>
        <w:t xml:space="preserve">Publica evento </w:t>
      </w:r>
      <w:r>
        <w:rPr>
          <w:i/>
          <w:iCs/>
        </w:rPr>
        <w:t>TransferCompleted</w:t>
      </w:r>
    </w:p>
    <w:p w14:paraId="4F23843B" w14:textId="6E516208" w:rsidR="006A7FD0" w:rsidRDefault="00DB3E70" w:rsidP="006A7FD0">
      <w:pPr>
        <w:pStyle w:val="Prrafodelista"/>
        <w:numPr>
          <w:ilvl w:val="0"/>
          <w:numId w:val="25"/>
        </w:numPr>
      </w:pPr>
      <w:r>
        <w:t>Notification Service consume evento</w:t>
      </w:r>
    </w:p>
    <w:p w14:paraId="5AE64A1C" w14:textId="3E803927" w:rsidR="00DB3E70" w:rsidRDefault="00DB3E70" w:rsidP="006A7FD0">
      <w:pPr>
        <w:pStyle w:val="Prrafodelista"/>
        <w:numPr>
          <w:ilvl w:val="0"/>
          <w:numId w:val="25"/>
        </w:numPr>
      </w:pPr>
      <w:r>
        <w:t>Evalúa preferencias y consentimientos</w:t>
      </w:r>
    </w:p>
    <w:p w14:paraId="7D30506F" w14:textId="5A66C00E" w:rsidR="00DB3E70" w:rsidRDefault="00DB3E70" w:rsidP="006A7FD0">
      <w:pPr>
        <w:pStyle w:val="Prrafodelista"/>
        <w:numPr>
          <w:ilvl w:val="0"/>
          <w:numId w:val="25"/>
        </w:numPr>
      </w:pPr>
      <w:r>
        <w:t>Envía push</w:t>
      </w:r>
    </w:p>
    <w:p w14:paraId="3D532724" w14:textId="3C709ABA" w:rsidR="00DB3E70" w:rsidRDefault="00DB3E70" w:rsidP="006A7FD0">
      <w:pPr>
        <w:pStyle w:val="Prrafodelista"/>
        <w:numPr>
          <w:ilvl w:val="0"/>
          <w:numId w:val="25"/>
        </w:numPr>
      </w:pPr>
      <w:r>
        <w:t>Sí falla, envía SMS o email</w:t>
      </w:r>
    </w:p>
    <w:p w14:paraId="7E2E4732" w14:textId="5D3B1154" w:rsidR="00DB3E70" w:rsidRDefault="00DB3E70" w:rsidP="006A7FD0">
      <w:pPr>
        <w:pStyle w:val="Prrafodelista"/>
        <w:numPr>
          <w:ilvl w:val="0"/>
          <w:numId w:val="25"/>
        </w:numPr>
      </w:pPr>
      <w:r>
        <w:t>Registra resultado</w:t>
      </w:r>
    </w:p>
    <w:p w14:paraId="3821DB04" w14:textId="2D6632A7" w:rsidR="00DB3E70" w:rsidRDefault="00DB3E70" w:rsidP="006A7FD0">
      <w:pPr>
        <w:pStyle w:val="Prrafodelista"/>
        <w:numPr>
          <w:ilvl w:val="0"/>
          <w:numId w:val="25"/>
        </w:numPr>
      </w:pPr>
      <w:r>
        <w:t xml:space="preserve">Publica </w:t>
      </w:r>
      <w:proofErr w:type="spellStart"/>
      <w:r>
        <w:rPr>
          <w:i/>
          <w:iCs/>
        </w:rPr>
        <w:t>NotificationSent</w:t>
      </w:r>
      <w:proofErr w:type="spellEnd"/>
      <w:r>
        <w:t xml:space="preserve"> o </w:t>
      </w:r>
      <w:proofErr w:type="spellStart"/>
      <w:r>
        <w:rPr>
          <w:i/>
          <w:iCs/>
        </w:rPr>
        <w:t>NotificationFailed</w:t>
      </w:r>
      <w:proofErr w:type="spellEnd"/>
    </w:p>
    <w:p w14:paraId="7905A00A" w14:textId="5D330F86" w:rsidR="00DB3E70" w:rsidRDefault="00DB3E70">
      <w:r>
        <w:br w:type="page"/>
      </w:r>
    </w:p>
    <w:p w14:paraId="0AE7753A" w14:textId="60F46AC7" w:rsidR="00DB3E70" w:rsidRDefault="00DB3E70" w:rsidP="00A0738B">
      <w:pPr>
        <w:pStyle w:val="Ttulo2"/>
        <w:numPr>
          <w:ilvl w:val="0"/>
          <w:numId w:val="19"/>
        </w:numPr>
        <w:ind w:left="284"/>
      </w:pPr>
      <w:bookmarkStart w:id="25" w:name="_Toc229012156"/>
      <w:r>
        <w:lastRenderedPageBreak/>
        <w:t>Seguridad</w:t>
      </w:r>
      <w:bookmarkEnd w:id="25"/>
    </w:p>
    <w:p w14:paraId="7CC6146D" w14:textId="344C5DDD" w:rsidR="00A0738B" w:rsidRDefault="00A0738B" w:rsidP="00A0738B">
      <w:pPr>
        <w:pStyle w:val="Ttulo3"/>
      </w:pPr>
      <w:bookmarkStart w:id="26" w:name="_Toc229012157"/>
      <w:r>
        <w:t>Controles recomendados</w:t>
      </w:r>
      <w:bookmarkEnd w:id="26"/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573"/>
        <w:gridCol w:w="5921"/>
      </w:tblGrid>
      <w:tr w:rsidR="00A0738B" w:rsidRPr="00A0738B" w14:paraId="24FE2A35" w14:textId="77777777" w:rsidTr="00A07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D86441" w14:textId="77777777" w:rsidR="00A0738B" w:rsidRPr="00A0738B" w:rsidRDefault="00A0738B" w:rsidP="00A0738B">
            <w:pPr>
              <w:spacing w:before="120" w:after="120"/>
              <w:jc w:val="center"/>
            </w:pPr>
            <w:r w:rsidRPr="00A0738B">
              <w:t>Área</w:t>
            </w:r>
          </w:p>
        </w:tc>
        <w:tc>
          <w:tcPr>
            <w:tcW w:w="0" w:type="auto"/>
            <w:vAlign w:val="center"/>
            <w:hideMark/>
          </w:tcPr>
          <w:p w14:paraId="398B02FB" w14:textId="77777777" w:rsidR="00A0738B" w:rsidRPr="00A0738B" w:rsidRDefault="00A0738B" w:rsidP="00A0738B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738B">
              <w:t>Control</w:t>
            </w:r>
          </w:p>
        </w:tc>
      </w:tr>
      <w:tr w:rsidR="00A0738B" w:rsidRPr="00A0738B" w14:paraId="29425E44" w14:textId="77777777" w:rsidTr="00A07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A5F09F" w14:textId="77777777" w:rsidR="00A0738B" w:rsidRPr="00A0738B" w:rsidRDefault="00A0738B" w:rsidP="00A0738B">
            <w:pPr>
              <w:spacing w:before="120" w:after="120"/>
            </w:pPr>
            <w:r w:rsidRPr="00A0738B">
              <w:t>Perímetro</w:t>
            </w:r>
          </w:p>
        </w:tc>
        <w:tc>
          <w:tcPr>
            <w:tcW w:w="0" w:type="auto"/>
            <w:vAlign w:val="center"/>
            <w:hideMark/>
          </w:tcPr>
          <w:p w14:paraId="0A0CD48A" w14:textId="77777777" w:rsidR="00A0738B" w:rsidRPr="00A0738B" w:rsidRDefault="00A0738B" w:rsidP="00A0738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0738B">
              <w:rPr>
                <w:b/>
                <w:bCs/>
              </w:rPr>
              <w:t>Azure Front Door + WAF</w:t>
            </w:r>
          </w:p>
        </w:tc>
      </w:tr>
      <w:tr w:rsidR="00A0738B" w:rsidRPr="00A0738B" w14:paraId="503863DA" w14:textId="77777777" w:rsidTr="00A07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273004" w14:textId="77777777" w:rsidR="00A0738B" w:rsidRPr="00A0738B" w:rsidRDefault="00A0738B" w:rsidP="00A0738B">
            <w:pPr>
              <w:spacing w:before="120" w:after="120"/>
            </w:pPr>
            <w:r w:rsidRPr="00A0738B">
              <w:t>APIs</w:t>
            </w:r>
          </w:p>
        </w:tc>
        <w:tc>
          <w:tcPr>
            <w:tcW w:w="0" w:type="auto"/>
            <w:vAlign w:val="center"/>
            <w:hideMark/>
          </w:tcPr>
          <w:p w14:paraId="6469F712" w14:textId="77777777" w:rsidR="00A0738B" w:rsidRPr="00A0738B" w:rsidRDefault="00A0738B" w:rsidP="00A0738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A0738B">
              <w:rPr>
                <w:b/>
                <w:bCs/>
                <w:lang w:val="en-US"/>
              </w:rPr>
              <w:t>OAuth2/OIDC, JWT validation, scopes, rate limit</w:t>
            </w:r>
          </w:p>
        </w:tc>
      </w:tr>
      <w:tr w:rsidR="00A0738B" w:rsidRPr="00A0738B" w14:paraId="2544758C" w14:textId="77777777" w:rsidTr="00A07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5B74C5" w14:textId="77777777" w:rsidR="00A0738B" w:rsidRPr="00A0738B" w:rsidRDefault="00A0738B" w:rsidP="00A0738B">
            <w:pPr>
              <w:spacing w:before="120" w:after="120"/>
            </w:pPr>
            <w:r w:rsidRPr="00A0738B">
              <w:t>Red</w:t>
            </w:r>
          </w:p>
        </w:tc>
        <w:tc>
          <w:tcPr>
            <w:tcW w:w="0" w:type="auto"/>
            <w:vAlign w:val="center"/>
            <w:hideMark/>
          </w:tcPr>
          <w:p w14:paraId="359B637D" w14:textId="77777777" w:rsidR="00A0738B" w:rsidRPr="00A0738B" w:rsidRDefault="00A0738B" w:rsidP="00A0738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0738B">
              <w:rPr>
                <w:b/>
                <w:bCs/>
              </w:rPr>
              <w:t xml:space="preserve">Private </w:t>
            </w:r>
            <w:proofErr w:type="gramStart"/>
            <w:r w:rsidRPr="00A0738B">
              <w:rPr>
                <w:b/>
                <w:bCs/>
              </w:rPr>
              <w:t>Link</w:t>
            </w:r>
            <w:proofErr w:type="gramEnd"/>
            <w:r w:rsidRPr="00A0738B">
              <w:rPr>
                <w:b/>
                <w:bCs/>
              </w:rPr>
              <w:t xml:space="preserve">, </w:t>
            </w:r>
            <w:proofErr w:type="spellStart"/>
            <w:r w:rsidRPr="00A0738B">
              <w:rPr>
                <w:b/>
                <w:bCs/>
              </w:rPr>
              <w:t>subnets</w:t>
            </w:r>
            <w:proofErr w:type="spellEnd"/>
            <w:r w:rsidRPr="00A0738B">
              <w:rPr>
                <w:b/>
                <w:bCs/>
              </w:rPr>
              <w:t xml:space="preserve"> privadas, NSG</w:t>
            </w:r>
          </w:p>
        </w:tc>
      </w:tr>
      <w:tr w:rsidR="00A0738B" w:rsidRPr="00A0738B" w14:paraId="4F830B69" w14:textId="77777777" w:rsidTr="00A07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5E4C1B" w14:textId="77777777" w:rsidR="00A0738B" w:rsidRPr="00A0738B" w:rsidRDefault="00A0738B" w:rsidP="00A0738B">
            <w:pPr>
              <w:spacing w:before="120" w:after="120"/>
            </w:pPr>
            <w:r w:rsidRPr="00A0738B">
              <w:t>Secrets</w:t>
            </w:r>
          </w:p>
        </w:tc>
        <w:tc>
          <w:tcPr>
            <w:tcW w:w="0" w:type="auto"/>
            <w:vAlign w:val="center"/>
            <w:hideMark/>
          </w:tcPr>
          <w:p w14:paraId="129A9642" w14:textId="77777777" w:rsidR="00A0738B" w:rsidRPr="00A0738B" w:rsidRDefault="00A0738B" w:rsidP="00A0738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0738B">
              <w:rPr>
                <w:b/>
                <w:bCs/>
              </w:rPr>
              <w:t>Azure Key Vault</w:t>
            </w:r>
          </w:p>
        </w:tc>
      </w:tr>
      <w:tr w:rsidR="00A0738B" w:rsidRPr="00A0738B" w14:paraId="31294BC5" w14:textId="77777777" w:rsidTr="00A07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59A624" w14:textId="77777777" w:rsidR="00A0738B" w:rsidRPr="00A0738B" w:rsidRDefault="00A0738B" w:rsidP="00A0738B">
            <w:pPr>
              <w:spacing w:before="120" w:after="120"/>
            </w:pPr>
            <w:r w:rsidRPr="00A0738B">
              <w:t>Datos</w:t>
            </w:r>
          </w:p>
        </w:tc>
        <w:tc>
          <w:tcPr>
            <w:tcW w:w="0" w:type="auto"/>
            <w:vAlign w:val="center"/>
            <w:hideMark/>
          </w:tcPr>
          <w:p w14:paraId="17479B9B" w14:textId="77777777" w:rsidR="00A0738B" w:rsidRPr="00A0738B" w:rsidRDefault="00A0738B" w:rsidP="00A0738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0738B">
              <w:rPr>
                <w:b/>
                <w:bCs/>
              </w:rPr>
              <w:t>Cifrado en tránsito y reposo</w:t>
            </w:r>
          </w:p>
        </w:tc>
      </w:tr>
      <w:tr w:rsidR="00A0738B" w:rsidRPr="00A0738B" w14:paraId="1CC21C15" w14:textId="77777777" w:rsidTr="00A07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4CA2D4" w14:textId="77777777" w:rsidR="00A0738B" w:rsidRPr="00A0738B" w:rsidRDefault="00A0738B" w:rsidP="00A0738B">
            <w:pPr>
              <w:spacing w:before="120" w:after="120"/>
            </w:pPr>
            <w:r w:rsidRPr="00A0738B">
              <w:t>DB</w:t>
            </w:r>
          </w:p>
        </w:tc>
        <w:tc>
          <w:tcPr>
            <w:tcW w:w="0" w:type="auto"/>
            <w:vAlign w:val="center"/>
            <w:hideMark/>
          </w:tcPr>
          <w:p w14:paraId="4F0F65D3" w14:textId="77777777" w:rsidR="00A0738B" w:rsidRPr="00A0738B" w:rsidRDefault="00A0738B" w:rsidP="00A0738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0738B">
              <w:rPr>
                <w:b/>
                <w:bCs/>
              </w:rPr>
              <w:t xml:space="preserve">TDE, </w:t>
            </w:r>
            <w:proofErr w:type="spellStart"/>
            <w:r w:rsidRPr="00A0738B">
              <w:rPr>
                <w:b/>
                <w:bCs/>
              </w:rPr>
              <w:t>Always</w:t>
            </w:r>
            <w:proofErr w:type="spellEnd"/>
            <w:r w:rsidRPr="00A0738B">
              <w:rPr>
                <w:b/>
                <w:bCs/>
              </w:rPr>
              <w:t xml:space="preserve"> </w:t>
            </w:r>
            <w:proofErr w:type="spellStart"/>
            <w:r w:rsidRPr="00A0738B">
              <w:rPr>
                <w:b/>
                <w:bCs/>
              </w:rPr>
              <w:t>Encrypted</w:t>
            </w:r>
            <w:proofErr w:type="spellEnd"/>
            <w:r w:rsidRPr="00A0738B">
              <w:rPr>
                <w:b/>
                <w:bCs/>
              </w:rPr>
              <w:t xml:space="preserve"> si aplica</w:t>
            </w:r>
          </w:p>
        </w:tc>
      </w:tr>
      <w:tr w:rsidR="00A0738B" w:rsidRPr="00A0738B" w14:paraId="62E066C4" w14:textId="77777777" w:rsidTr="00A07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BC0F98" w14:textId="77777777" w:rsidR="00A0738B" w:rsidRPr="00A0738B" w:rsidRDefault="00A0738B" w:rsidP="00A0738B">
            <w:pPr>
              <w:spacing w:before="120" w:after="120"/>
            </w:pPr>
            <w:r w:rsidRPr="00A0738B">
              <w:t>Microservicios</w:t>
            </w:r>
          </w:p>
        </w:tc>
        <w:tc>
          <w:tcPr>
            <w:tcW w:w="0" w:type="auto"/>
            <w:vAlign w:val="center"/>
            <w:hideMark/>
          </w:tcPr>
          <w:p w14:paraId="12AF1C61" w14:textId="77777777" w:rsidR="00A0738B" w:rsidRPr="00A0738B" w:rsidRDefault="00A0738B" w:rsidP="00A0738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A0738B">
              <w:rPr>
                <w:b/>
                <w:bCs/>
              </w:rPr>
              <w:t>mTLS</w:t>
            </w:r>
            <w:proofErr w:type="spellEnd"/>
            <w:r w:rsidRPr="00A0738B">
              <w:rPr>
                <w:b/>
                <w:bCs/>
              </w:rPr>
              <w:t xml:space="preserve"> interno o </w:t>
            </w:r>
            <w:proofErr w:type="spellStart"/>
            <w:r w:rsidRPr="00A0738B">
              <w:rPr>
                <w:b/>
                <w:bCs/>
              </w:rPr>
              <w:t>service</w:t>
            </w:r>
            <w:proofErr w:type="spellEnd"/>
            <w:r w:rsidRPr="00A0738B">
              <w:rPr>
                <w:b/>
                <w:bCs/>
              </w:rPr>
              <w:t xml:space="preserve"> </w:t>
            </w:r>
            <w:proofErr w:type="spellStart"/>
            <w:r w:rsidRPr="00A0738B">
              <w:rPr>
                <w:b/>
                <w:bCs/>
              </w:rPr>
              <w:t>mesh</w:t>
            </w:r>
            <w:proofErr w:type="spellEnd"/>
          </w:p>
        </w:tc>
      </w:tr>
      <w:tr w:rsidR="00A0738B" w:rsidRPr="00A0738B" w14:paraId="237319E8" w14:textId="77777777" w:rsidTr="00A07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D34984" w14:textId="77777777" w:rsidR="00A0738B" w:rsidRPr="00A0738B" w:rsidRDefault="00A0738B" w:rsidP="00A0738B">
            <w:pPr>
              <w:spacing w:before="120" w:after="120"/>
            </w:pPr>
            <w:r w:rsidRPr="00A0738B">
              <w:t>Usuario</w:t>
            </w:r>
          </w:p>
        </w:tc>
        <w:tc>
          <w:tcPr>
            <w:tcW w:w="0" w:type="auto"/>
            <w:vAlign w:val="center"/>
            <w:hideMark/>
          </w:tcPr>
          <w:p w14:paraId="25B81E67" w14:textId="77777777" w:rsidR="00A0738B" w:rsidRPr="00A0738B" w:rsidRDefault="00A0738B" w:rsidP="00A0738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0738B">
              <w:rPr>
                <w:b/>
                <w:bCs/>
              </w:rPr>
              <w:t xml:space="preserve">MFA adaptativo, biometría local, </w:t>
            </w:r>
            <w:proofErr w:type="spellStart"/>
            <w:r w:rsidRPr="00A0738B">
              <w:rPr>
                <w:b/>
                <w:bCs/>
              </w:rPr>
              <w:t>device</w:t>
            </w:r>
            <w:proofErr w:type="spellEnd"/>
            <w:r w:rsidRPr="00A0738B">
              <w:rPr>
                <w:b/>
                <w:bCs/>
              </w:rPr>
              <w:t xml:space="preserve"> trust</w:t>
            </w:r>
          </w:p>
        </w:tc>
      </w:tr>
      <w:tr w:rsidR="00A0738B" w:rsidRPr="00A0738B" w14:paraId="63C96E19" w14:textId="77777777" w:rsidTr="00A07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B58D82" w14:textId="77777777" w:rsidR="00A0738B" w:rsidRPr="00A0738B" w:rsidRDefault="00A0738B" w:rsidP="00A0738B">
            <w:pPr>
              <w:spacing w:before="120" w:after="120"/>
            </w:pPr>
            <w:r w:rsidRPr="00A0738B">
              <w:t>Operaciones sensibles</w:t>
            </w:r>
          </w:p>
        </w:tc>
        <w:tc>
          <w:tcPr>
            <w:tcW w:w="0" w:type="auto"/>
            <w:vAlign w:val="center"/>
            <w:hideMark/>
          </w:tcPr>
          <w:p w14:paraId="7D027EDA" w14:textId="77777777" w:rsidR="00A0738B" w:rsidRPr="00A0738B" w:rsidRDefault="00A0738B" w:rsidP="00A0738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0738B">
              <w:rPr>
                <w:b/>
                <w:bCs/>
              </w:rPr>
              <w:t xml:space="preserve">Step-up </w:t>
            </w:r>
            <w:proofErr w:type="spellStart"/>
            <w:r w:rsidRPr="00A0738B">
              <w:rPr>
                <w:b/>
                <w:bCs/>
              </w:rPr>
              <w:t>authentication</w:t>
            </w:r>
            <w:proofErr w:type="spellEnd"/>
          </w:p>
        </w:tc>
      </w:tr>
      <w:tr w:rsidR="00A0738B" w:rsidRPr="00A0738B" w14:paraId="45EEC390" w14:textId="77777777" w:rsidTr="00A07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91AD7E" w14:textId="77777777" w:rsidR="00A0738B" w:rsidRPr="00A0738B" w:rsidRDefault="00A0738B" w:rsidP="00A0738B">
            <w:pPr>
              <w:spacing w:before="120" w:after="120"/>
            </w:pPr>
            <w:r w:rsidRPr="00A0738B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0CB990A5" w14:textId="77777777" w:rsidR="00A0738B" w:rsidRPr="00A0738B" w:rsidRDefault="00A0738B" w:rsidP="00A0738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A0738B">
              <w:rPr>
                <w:b/>
                <w:bCs/>
              </w:rPr>
              <w:t>Append-only</w:t>
            </w:r>
            <w:proofErr w:type="spellEnd"/>
            <w:r w:rsidRPr="00A0738B">
              <w:rPr>
                <w:b/>
                <w:bCs/>
              </w:rPr>
              <w:t>, inmutable</w:t>
            </w:r>
          </w:p>
        </w:tc>
      </w:tr>
      <w:tr w:rsidR="00A0738B" w:rsidRPr="00A0738B" w14:paraId="69753764" w14:textId="77777777" w:rsidTr="00A07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D138EF" w14:textId="77777777" w:rsidR="00A0738B" w:rsidRPr="00A0738B" w:rsidRDefault="00A0738B" w:rsidP="00A0738B">
            <w:pPr>
              <w:spacing w:before="120" w:after="120"/>
            </w:pPr>
            <w:proofErr w:type="spellStart"/>
            <w:r w:rsidRPr="00A0738B">
              <w:t>DevSecOps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22FEC" w14:textId="77777777" w:rsidR="00A0738B" w:rsidRPr="00A0738B" w:rsidRDefault="00A0738B" w:rsidP="00A0738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0738B">
              <w:rPr>
                <w:b/>
                <w:bCs/>
              </w:rPr>
              <w:t xml:space="preserve">SAST, DAST, </w:t>
            </w:r>
            <w:proofErr w:type="spellStart"/>
            <w:r w:rsidRPr="00A0738B">
              <w:rPr>
                <w:b/>
                <w:bCs/>
              </w:rPr>
              <w:t>dependency</w:t>
            </w:r>
            <w:proofErr w:type="spellEnd"/>
            <w:r w:rsidRPr="00A0738B">
              <w:rPr>
                <w:b/>
                <w:bCs/>
              </w:rPr>
              <w:t xml:space="preserve"> </w:t>
            </w:r>
            <w:proofErr w:type="spellStart"/>
            <w:r w:rsidRPr="00A0738B">
              <w:rPr>
                <w:b/>
                <w:bCs/>
              </w:rPr>
              <w:t>scanning</w:t>
            </w:r>
            <w:proofErr w:type="spellEnd"/>
          </w:p>
        </w:tc>
      </w:tr>
      <w:tr w:rsidR="00A0738B" w:rsidRPr="00A0738B" w14:paraId="16935491" w14:textId="77777777" w:rsidTr="00A07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DADC2E" w14:textId="77777777" w:rsidR="00A0738B" w:rsidRPr="00A0738B" w:rsidRDefault="00A0738B" w:rsidP="00A0738B">
            <w:pPr>
              <w:spacing w:before="120" w:after="120"/>
            </w:pPr>
            <w:r w:rsidRPr="00A0738B">
              <w:t>Protección móvil</w:t>
            </w:r>
          </w:p>
        </w:tc>
        <w:tc>
          <w:tcPr>
            <w:tcW w:w="0" w:type="auto"/>
            <w:vAlign w:val="center"/>
            <w:hideMark/>
          </w:tcPr>
          <w:p w14:paraId="773DBD47" w14:textId="77777777" w:rsidR="00A0738B" w:rsidRPr="00A0738B" w:rsidRDefault="00A0738B" w:rsidP="00A0738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A0738B">
              <w:rPr>
                <w:b/>
                <w:bCs/>
                <w:lang w:val="en-US"/>
              </w:rPr>
              <w:t>Jailbreak/root detection, certificate pinning, secure storage</w:t>
            </w:r>
          </w:p>
        </w:tc>
      </w:tr>
      <w:tr w:rsidR="00A0738B" w:rsidRPr="00A0738B" w14:paraId="127D9910" w14:textId="77777777" w:rsidTr="00A07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1FF740" w14:textId="77777777" w:rsidR="00A0738B" w:rsidRPr="00A0738B" w:rsidRDefault="00A0738B" w:rsidP="00A0738B">
            <w:pPr>
              <w:spacing w:before="120" w:after="120"/>
            </w:pPr>
            <w:r w:rsidRPr="00A0738B">
              <w:t>Sesiones</w:t>
            </w:r>
          </w:p>
        </w:tc>
        <w:tc>
          <w:tcPr>
            <w:tcW w:w="0" w:type="auto"/>
            <w:vAlign w:val="center"/>
            <w:hideMark/>
          </w:tcPr>
          <w:p w14:paraId="3E5D0B0C" w14:textId="77777777" w:rsidR="00A0738B" w:rsidRPr="00A0738B" w:rsidRDefault="00A0738B" w:rsidP="00A0738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A0738B">
              <w:rPr>
                <w:b/>
                <w:bCs/>
                <w:lang w:val="en-US"/>
              </w:rPr>
              <w:t>Refresh token rotation, token revocation</w:t>
            </w:r>
          </w:p>
        </w:tc>
      </w:tr>
      <w:tr w:rsidR="00A0738B" w:rsidRPr="00A0738B" w14:paraId="526F8CD2" w14:textId="77777777" w:rsidTr="00A07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65BC26" w14:textId="77777777" w:rsidR="00A0738B" w:rsidRPr="00A0738B" w:rsidRDefault="00A0738B" w:rsidP="00A0738B">
            <w:pPr>
              <w:spacing w:before="120" w:after="120"/>
            </w:pPr>
            <w:r w:rsidRPr="00A0738B">
              <w:t>Fraude</w:t>
            </w:r>
          </w:p>
        </w:tc>
        <w:tc>
          <w:tcPr>
            <w:tcW w:w="0" w:type="auto"/>
            <w:vAlign w:val="center"/>
            <w:hideMark/>
          </w:tcPr>
          <w:p w14:paraId="14EFE6A2" w14:textId="77777777" w:rsidR="00A0738B" w:rsidRPr="00A0738B" w:rsidRDefault="00A0738B" w:rsidP="00A0738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0738B">
              <w:rPr>
                <w:b/>
                <w:bCs/>
              </w:rPr>
              <w:t>Límites, score de riesgo, monitoreo transaccional</w:t>
            </w:r>
          </w:p>
        </w:tc>
      </w:tr>
    </w:tbl>
    <w:p w14:paraId="1EFC73C7" w14:textId="77777777" w:rsidR="00A0738B" w:rsidRDefault="00A0738B" w:rsidP="00A0738B">
      <w:pPr>
        <w:rPr>
          <w:b/>
          <w:bCs/>
        </w:rPr>
      </w:pPr>
    </w:p>
    <w:p w14:paraId="087D1E22" w14:textId="2648E25E" w:rsidR="00270DBD" w:rsidRDefault="00F26C58" w:rsidP="00A0738B">
      <w:r w:rsidRPr="00F26C58">
        <w:rPr>
          <w:b/>
          <w:bCs/>
        </w:rPr>
        <w:t xml:space="preserve">NOTA: </w:t>
      </w:r>
      <w:r w:rsidRPr="00F26C58">
        <w:t xml:space="preserve">Azure Front Door con WAF </w:t>
      </w:r>
      <w:r w:rsidR="00270DBD" w:rsidRPr="00F26C58">
        <w:t>protege</w:t>
      </w:r>
      <w:r w:rsidRPr="00F26C58">
        <w:t xml:space="preserve"> aplicacio</w:t>
      </w:r>
      <w:r>
        <w:t xml:space="preserve">nes frente a vulnerabilidades comunes </w:t>
      </w:r>
      <w:r w:rsidR="00F13B9E">
        <w:t>y ayuda a mantener alta disponibilidad y cumplimiento. Azure Key Vault permite almacenar claves, secretos y certificados</w:t>
      </w:r>
    </w:p>
    <w:p w14:paraId="5520EC18" w14:textId="77777777" w:rsidR="00270DBD" w:rsidRDefault="00270DBD">
      <w:r>
        <w:br w:type="page"/>
      </w:r>
    </w:p>
    <w:p w14:paraId="01F4C57C" w14:textId="6EB5FE1E" w:rsidR="00F26C58" w:rsidRDefault="00270DBD" w:rsidP="00270DBD">
      <w:pPr>
        <w:pStyle w:val="Ttulo2"/>
        <w:numPr>
          <w:ilvl w:val="0"/>
          <w:numId w:val="19"/>
        </w:numPr>
        <w:ind w:left="284"/>
      </w:pPr>
      <w:bookmarkStart w:id="27" w:name="_Toc229012158"/>
      <w:r>
        <w:lastRenderedPageBreak/>
        <w:t>Normativa y cumplimiento</w:t>
      </w:r>
      <w:bookmarkEnd w:id="27"/>
    </w:p>
    <w:p w14:paraId="51D34918" w14:textId="46D1F2B8" w:rsidR="00270DBD" w:rsidRDefault="00270DBD" w:rsidP="00270DBD">
      <w:r>
        <w:t>Como entidad financiera, se deben considerar:</w:t>
      </w:r>
    </w:p>
    <w:p w14:paraId="21CF6434" w14:textId="4002CD69" w:rsidR="00270DBD" w:rsidRPr="002244AE" w:rsidRDefault="002244AE" w:rsidP="002244AE">
      <w:pPr>
        <w:pStyle w:val="Prrafodelista"/>
        <w:numPr>
          <w:ilvl w:val="0"/>
          <w:numId w:val="26"/>
        </w:numPr>
      </w:pPr>
      <w:r>
        <w:rPr>
          <w:b/>
          <w:bCs/>
        </w:rPr>
        <w:t>Protección de datos personales</w:t>
      </w:r>
    </w:p>
    <w:p w14:paraId="785015F3" w14:textId="5E7AE975" w:rsidR="002244AE" w:rsidRDefault="002244AE" w:rsidP="002244AE">
      <w:pPr>
        <w:pStyle w:val="Prrafodelista"/>
        <w:numPr>
          <w:ilvl w:val="1"/>
          <w:numId w:val="26"/>
        </w:numPr>
      </w:pPr>
      <w:r w:rsidRPr="002244AE">
        <w:t>Consenti</w:t>
      </w:r>
      <w:r>
        <w:t>miento explícito</w:t>
      </w:r>
    </w:p>
    <w:p w14:paraId="3BA88778" w14:textId="12E48395" w:rsidR="002244AE" w:rsidRDefault="002244AE" w:rsidP="002244AE">
      <w:pPr>
        <w:pStyle w:val="Prrafodelista"/>
        <w:numPr>
          <w:ilvl w:val="1"/>
          <w:numId w:val="26"/>
        </w:numPr>
      </w:pPr>
      <w:r>
        <w:t>Finalidad del tratamiento</w:t>
      </w:r>
    </w:p>
    <w:p w14:paraId="74C6A6E9" w14:textId="2B111512" w:rsidR="002244AE" w:rsidRDefault="002244AE" w:rsidP="002244AE">
      <w:pPr>
        <w:pStyle w:val="Prrafodelista"/>
        <w:numPr>
          <w:ilvl w:val="1"/>
          <w:numId w:val="26"/>
        </w:numPr>
      </w:pPr>
      <w:r>
        <w:t>Derecho de acceso, rectificación y eliminación cuando aplique</w:t>
      </w:r>
    </w:p>
    <w:p w14:paraId="5268E277" w14:textId="3FA193B4" w:rsidR="002244AE" w:rsidRDefault="002244AE" w:rsidP="002244AE">
      <w:pPr>
        <w:pStyle w:val="Prrafodelista"/>
        <w:numPr>
          <w:ilvl w:val="1"/>
          <w:numId w:val="26"/>
        </w:numPr>
      </w:pPr>
      <w:r>
        <w:t>Minimización de datos</w:t>
      </w:r>
    </w:p>
    <w:p w14:paraId="4D00C997" w14:textId="5F9C3AB0" w:rsidR="002244AE" w:rsidRDefault="002244AE" w:rsidP="002244AE">
      <w:pPr>
        <w:pStyle w:val="Prrafodelista"/>
        <w:numPr>
          <w:ilvl w:val="1"/>
          <w:numId w:val="26"/>
        </w:numPr>
      </w:pPr>
      <w:r>
        <w:t>Retención regulada</w:t>
      </w:r>
    </w:p>
    <w:p w14:paraId="7AA953F6" w14:textId="1DAD93FB" w:rsidR="002244AE" w:rsidRPr="002244AE" w:rsidRDefault="002244AE" w:rsidP="002244AE">
      <w:pPr>
        <w:pStyle w:val="Prrafodelista"/>
        <w:numPr>
          <w:ilvl w:val="0"/>
          <w:numId w:val="26"/>
        </w:numPr>
      </w:pPr>
      <w:r>
        <w:rPr>
          <w:b/>
          <w:bCs/>
        </w:rPr>
        <w:t>Seguridad financiera:</w:t>
      </w:r>
    </w:p>
    <w:p w14:paraId="14A3B9FE" w14:textId="6603B09C" w:rsidR="002244AE" w:rsidRDefault="002244AE" w:rsidP="002244AE">
      <w:pPr>
        <w:pStyle w:val="Prrafodelista"/>
        <w:numPr>
          <w:ilvl w:val="1"/>
          <w:numId w:val="26"/>
        </w:numPr>
      </w:pPr>
      <w:r>
        <w:t>Autenticación fuerte</w:t>
      </w:r>
    </w:p>
    <w:p w14:paraId="7A5BAE04" w14:textId="7D69F7F6" w:rsidR="002244AE" w:rsidRDefault="002244AE" w:rsidP="002244AE">
      <w:pPr>
        <w:pStyle w:val="Prrafodelista"/>
        <w:numPr>
          <w:ilvl w:val="1"/>
          <w:numId w:val="26"/>
        </w:numPr>
      </w:pPr>
      <w:r>
        <w:t>MFA</w:t>
      </w:r>
    </w:p>
    <w:p w14:paraId="62807E28" w14:textId="01E298B0" w:rsidR="002244AE" w:rsidRDefault="002244AE" w:rsidP="002244AE">
      <w:pPr>
        <w:pStyle w:val="Prrafodelista"/>
        <w:numPr>
          <w:ilvl w:val="1"/>
          <w:numId w:val="26"/>
        </w:numPr>
      </w:pPr>
      <w:r>
        <w:t>Gestión de sesiones</w:t>
      </w:r>
    </w:p>
    <w:p w14:paraId="6FDACEDB" w14:textId="578019A2" w:rsidR="002244AE" w:rsidRDefault="002244AE" w:rsidP="002244AE">
      <w:pPr>
        <w:pStyle w:val="Prrafodelista"/>
        <w:numPr>
          <w:ilvl w:val="1"/>
          <w:numId w:val="26"/>
        </w:numPr>
      </w:pPr>
      <w:r>
        <w:t>Trazabilidad completa</w:t>
      </w:r>
    </w:p>
    <w:p w14:paraId="6655C584" w14:textId="12B271AD" w:rsidR="002244AE" w:rsidRDefault="002244AE" w:rsidP="002244AE">
      <w:pPr>
        <w:pStyle w:val="Prrafodelista"/>
        <w:numPr>
          <w:ilvl w:val="1"/>
          <w:numId w:val="26"/>
        </w:numPr>
      </w:pPr>
      <w:r>
        <w:t>No repudio en operaciones</w:t>
      </w:r>
    </w:p>
    <w:p w14:paraId="70A24137" w14:textId="31EFCC93" w:rsidR="002244AE" w:rsidRPr="002244AE" w:rsidRDefault="002244AE" w:rsidP="002244AE">
      <w:pPr>
        <w:pStyle w:val="Prrafodelista"/>
        <w:numPr>
          <w:ilvl w:val="0"/>
          <w:numId w:val="26"/>
        </w:numPr>
      </w:pPr>
      <w:r>
        <w:rPr>
          <w:b/>
          <w:bCs/>
        </w:rPr>
        <w:t>PCI DSS</w:t>
      </w:r>
    </w:p>
    <w:p w14:paraId="181C18E9" w14:textId="77A01157" w:rsidR="002244AE" w:rsidRDefault="002244AE" w:rsidP="002244AE">
      <w:pPr>
        <w:pStyle w:val="Prrafodelista"/>
        <w:numPr>
          <w:ilvl w:val="1"/>
          <w:numId w:val="26"/>
        </w:numPr>
      </w:pPr>
      <w:r>
        <w:t>Si se procesan tarjetas</w:t>
      </w:r>
      <w:r w:rsidR="009D234F">
        <w:t xml:space="preserve"> o datos asociados</w:t>
      </w:r>
    </w:p>
    <w:p w14:paraId="1928D543" w14:textId="32013F79" w:rsidR="009D234F" w:rsidRDefault="009D234F" w:rsidP="002244AE">
      <w:pPr>
        <w:pStyle w:val="Prrafodelista"/>
        <w:numPr>
          <w:ilvl w:val="1"/>
          <w:numId w:val="26"/>
        </w:numPr>
      </w:pPr>
      <w:r>
        <w:t>No almacenar PAN/CVV salvo autorización y controles estrictos</w:t>
      </w:r>
    </w:p>
    <w:p w14:paraId="3EC462ED" w14:textId="5FE536BE" w:rsidR="009D234F" w:rsidRPr="009D234F" w:rsidRDefault="009D234F" w:rsidP="009D234F">
      <w:pPr>
        <w:pStyle w:val="Prrafodelista"/>
        <w:numPr>
          <w:ilvl w:val="0"/>
          <w:numId w:val="26"/>
        </w:numPr>
      </w:pPr>
      <w:r>
        <w:rPr>
          <w:b/>
          <w:bCs/>
        </w:rPr>
        <w:t>AML / KYC</w:t>
      </w:r>
    </w:p>
    <w:p w14:paraId="6674A207" w14:textId="0560C53C" w:rsidR="009D234F" w:rsidRDefault="008177E8" w:rsidP="009D234F">
      <w:pPr>
        <w:pStyle w:val="Prrafodelista"/>
        <w:numPr>
          <w:ilvl w:val="1"/>
          <w:numId w:val="26"/>
        </w:numPr>
      </w:pPr>
      <w:r>
        <w:t>Identificación del cliente</w:t>
      </w:r>
    </w:p>
    <w:p w14:paraId="5098DE5E" w14:textId="394CCDE1" w:rsidR="008177E8" w:rsidRDefault="008177E8" w:rsidP="009D234F">
      <w:pPr>
        <w:pStyle w:val="Prrafodelista"/>
        <w:numPr>
          <w:ilvl w:val="1"/>
          <w:numId w:val="26"/>
        </w:numPr>
      </w:pPr>
      <w:r>
        <w:t>Verificación documental</w:t>
      </w:r>
    </w:p>
    <w:p w14:paraId="07060F47" w14:textId="3AC08D01" w:rsidR="008177E8" w:rsidRDefault="008177E8" w:rsidP="009D234F">
      <w:pPr>
        <w:pStyle w:val="Prrafodelista"/>
        <w:numPr>
          <w:ilvl w:val="1"/>
          <w:numId w:val="26"/>
        </w:numPr>
      </w:pPr>
      <w:r>
        <w:t>Listas restrictivas</w:t>
      </w:r>
    </w:p>
    <w:p w14:paraId="58B955B3" w14:textId="5408EB9B" w:rsidR="008177E8" w:rsidRDefault="008177E8" w:rsidP="009D234F">
      <w:pPr>
        <w:pStyle w:val="Prrafodelista"/>
        <w:numPr>
          <w:ilvl w:val="1"/>
          <w:numId w:val="26"/>
        </w:numPr>
      </w:pPr>
      <w:r>
        <w:t>Personas políticamente expuestas</w:t>
      </w:r>
    </w:p>
    <w:p w14:paraId="39B352D0" w14:textId="33E9EC14" w:rsidR="008177E8" w:rsidRDefault="008177E8" w:rsidP="009D234F">
      <w:pPr>
        <w:pStyle w:val="Prrafodelista"/>
        <w:numPr>
          <w:ilvl w:val="1"/>
          <w:numId w:val="26"/>
        </w:numPr>
      </w:pPr>
      <w:r>
        <w:t>Monitoreo de fraude</w:t>
      </w:r>
    </w:p>
    <w:p w14:paraId="54B275AF" w14:textId="1C538B48" w:rsidR="008177E8" w:rsidRPr="008177E8" w:rsidRDefault="008177E8" w:rsidP="008177E8">
      <w:pPr>
        <w:pStyle w:val="Prrafodelista"/>
        <w:numPr>
          <w:ilvl w:val="0"/>
          <w:numId w:val="26"/>
        </w:numPr>
      </w:pPr>
      <w:r>
        <w:rPr>
          <w:b/>
          <w:bCs/>
        </w:rPr>
        <w:t>OWASP ASVS / MASVS</w:t>
      </w:r>
    </w:p>
    <w:p w14:paraId="1102328D" w14:textId="2341B826" w:rsidR="008177E8" w:rsidRDefault="008177E8" w:rsidP="008177E8">
      <w:pPr>
        <w:pStyle w:val="Prrafodelista"/>
        <w:numPr>
          <w:ilvl w:val="1"/>
          <w:numId w:val="26"/>
        </w:numPr>
      </w:pPr>
      <w:r>
        <w:t>Web y APIs</w:t>
      </w:r>
    </w:p>
    <w:p w14:paraId="2891952E" w14:textId="1DF62704" w:rsidR="008177E8" w:rsidRDefault="008177E8" w:rsidP="008177E8">
      <w:pPr>
        <w:pStyle w:val="Prrafodelista"/>
        <w:numPr>
          <w:ilvl w:val="1"/>
          <w:numId w:val="26"/>
        </w:numPr>
      </w:pPr>
      <w:r>
        <w:t>Seguridad móvil</w:t>
      </w:r>
    </w:p>
    <w:p w14:paraId="4605CCF9" w14:textId="25327997" w:rsidR="008177E8" w:rsidRDefault="008177E8" w:rsidP="008177E8">
      <w:pPr>
        <w:pStyle w:val="Prrafodelista"/>
        <w:numPr>
          <w:ilvl w:val="1"/>
          <w:numId w:val="26"/>
        </w:numPr>
      </w:pPr>
      <w:r>
        <w:t>Almacenamiento seguro</w:t>
      </w:r>
    </w:p>
    <w:p w14:paraId="7933FBCF" w14:textId="2EB3E8D1" w:rsidR="008177E8" w:rsidRDefault="008177E8" w:rsidP="008177E8">
      <w:pPr>
        <w:pStyle w:val="Prrafodelista"/>
        <w:numPr>
          <w:ilvl w:val="1"/>
          <w:numId w:val="26"/>
        </w:numPr>
      </w:pPr>
      <w:r>
        <w:t>Autenticación local segura</w:t>
      </w:r>
    </w:p>
    <w:p w14:paraId="1B1BBAAB" w14:textId="5DFDD5FD" w:rsidR="008177E8" w:rsidRDefault="008177E8" w:rsidP="008177E8">
      <w:pPr>
        <w:pStyle w:val="Prrafodelista"/>
        <w:numPr>
          <w:ilvl w:val="0"/>
          <w:numId w:val="26"/>
        </w:numPr>
      </w:pPr>
      <w:r>
        <w:rPr>
          <w:b/>
          <w:bCs/>
        </w:rPr>
        <w:t>ISO 27001</w:t>
      </w:r>
      <w:r w:rsidR="008A1DBE">
        <w:rPr>
          <w:b/>
          <w:bCs/>
        </w:rPr>
        <w:t xml:space="preserve"> / ISO 27002</w:t>
      </w:r>
    </w:p>
    <w:p w14:paraId="275B1A69" w14:textId="3A20F879" w:rsidR="008A1DBE" w:rsidRDefault="008A1DBE" w:rsidP="008A1DBE">
      <w:pPr>
        <w:pStyle w:val="Prrafodelista"/>
        <w:numPr>
          <w:ilvl w:val="1"/>
          <w:numId w:val="26"/>
        </w:numPr>
      </w:pPr>
      <w:r>
        <w:t>Gobierno de seguridad</w:t>
      </w:r>
    </w:p>
    <w:p w14:paraId="13279995" w14:textId="5009306A" w:rsidR="008A1DBE" w:rsidRDefault="008A1DBE" w:rsidP="008A1DBE">
      <w:pPr>
        <w:pStyle w:val="Prrafodelista"/>
        <w:numPr>
          <w:ilvl w:val="1"/>
          <w:numId w:val="26"/>
        </w:numPr>
      </w:pPr>
      <w:r>
        <w:t>Gestión de riesgos</w:t>
      </w:r>
    </w:p>
    <w:p w14:paraId="26DA125C" w14:textId="664A54A8" w:rsidR="008A1DBE" w:rsidRDefault="008A1DBE" w:rsidP="008A1DBE">
      <w:pPr>
        <w:pStyle w:val="Prrafodelista"/>
        <w:numPr>
          <w:ilvl w:val="1"/>
          <w:numId w:val="26"/>
        </w:numPr>
      </w:pPr>
      <w:r>
        <w:t>Controles de acceso</w:t>
      </w:r>
    </w:p>
    <w:p w14:paraId="797BF319" w14:textId="45724AF4" w:rsidR="008A1DBE" w:rsidRDefault="008A1DBE" w:rsidP="008A1DBE">
      <w:pPr>
        <w:pStyle w:val="Prrafodelista"/>
        <w:numPr>
          <w:ilvl w:val="1"/>
          <w:numId w:val="26"/>
        </w:numPr>
      </w:pPr>
      <w:r>
        <w:t>Gestión de incidentes</w:t>
      </w:r>
    </w:p>
    <w:p w14:paraId="6F3E1B94" w14:textId="7867E327" w:rsidR="008A1DBE" w:rsidRPr="008A1DBE" w:rsidRDefault="008A1DBE" w:rsidP="008A1DBE">
      <w:pPr>
        <w:pStyle w:val="Prrafodelista"/>
        <w:numPr>
          <w:ilvl w:val="0"/>
          <w:numId w:val="26"/>
        </w:numPr>
      </w:pPr>
      <w:r>
        <w:rPr>
          <w:b/>
          <w:bCs/>
        </w:rPr>
        <w:t>Registro y conservación</w:t>
      </w:r>
    </w:p>
    <w:p w14:paraId="52FB65FC" w14:textId="50549A7C" w:rsidR="008A1DBE" w:rsidRDefault="008A1DBE" w:rsidP="008A1DBE">
      <w:pPr>
        <w:pStyle w:val="Prrafodelista"/>
        <w:numPr>
          <w:ilvl w:val="1"/>
          <w:numId w:val="26"/>
        </w:numPr>
      </w:pPr>
      <w:r>
        <w:t>Auditor</w:t>
      </w:r>
      <w:r w:rsidR="00EC1533">
        <w:t>ía inmutable</w:t>
      </w:r>
    </w:p>
    <w:p w14:paraId="0CB99C67" w14:textId="30F8C989" w:rsidR="00EC1533" w:rsidRDefault="00EC1533" w:rsidP="008A1DBE">
      <w:pPr>
        <w:pStyle w:val="Prrafodelista"/>
        <w:numPr>
          <w:ilvl w:val="1"/>
          <w:numId w:val="26"/>
        </w:numPr>
      </w:pPr>
      <w:r>
        <w:t>Logs protegidos</w:t>
      </w:r>
    </w:p>
    <w:p w14:paraId="023FB685" w14:textId="7791601D" w:rsidR="00EC1533" w:rsidRDefault="00EC1533" w:rsidP="008A1DBE">
      <w:pPr>
        <w:pStyle w:val="Prrafodelista"/>
        <w:numPr>
          <w:ilvl w:val="1"/>
          <w:numId w:val="26"/>
        </w:numPr>
      </w:pPr>
      <w:r>
        <w:t>Retención según regulación local</w:t>
      </w:r>
    </w:p>
    <w:p w14:paraId="5573FFE5" w14:textId="2ABF6654" w:rsidR="00EC1533" w:rsidRDefault="00EC1533">
      <w:r>
        <w:br w:type="page"/>
      </w:r>
    </w:p>
    <w:p w14:paraId="0BC55CF1" w14:textId="6E5002D3" w:rsidR="00EC1533" w:rsidRDefault="00EC1533" w:rsidP="00EC1533">
      <w:pPr>
        <w:pStyle w:val="Ttulo2"/>
        <w:numPr>
          <w:ilvl w:val="0"/>
          <w:numId w:val="19"/>
        </w:numPr>
        <w:ind w:left="284"/>
      </w:pPr>
      <w:bookmarkStart w:id="28" w:name="_Toc229012159"/>
      <w:r>
        <w:lastRenderedPageBreak/>
        <w:t>Alta disponibilidad</w:t>
      </w:r>
      <w:r w:rsidR="007F4EE8">
        <w:t>, tolerancia a fallos y DR</w:t>
      </w:r>
      <w:bookmarkEnd w:id="28"/>
    </w:p>
    <w:p w14:paraId="1686679E" w14:textId="6D8B495B" w:rsidR="007F4EE8" w:rsidRPr="007F4EE8" w:rsidRDefault="007F4EE8" w:rsidP="007F4EE8">
      <w:pPr>
        <w:pStyle w:val="Ttulo3"/>
      </w:pPr>
      <w:bookmarkStart w:id="29" w:name="_Toc229012160"/>
      <w:r>
        <w:t>Alta Disponibilidad</w:t>
      </w:r>
      <w:bookmarkEnd w:id="29"/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743"/>
        <w:gridCol w:w="4562"/>
      </w:tblGrid>
      <w:tr w:rsidR="007F4EE8" w:rsidRPr="00CF77A5" w14:paraId="3009EE1E" w14:textId="77777777" w:rsidTr="007F4E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2C2BFE" w14:textId="77777777" w:rsidR="007F4EE8" w:rsidRPr="00CF77A5" w:rsidRDefault="007F4EE8" w:rsidP="007F4EE8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1DA07735" w14:textId="77777777" w:rsidR="007F4EE8" w:rsidRPr="00CF77A5" w:rsidRDefault="007F4EE8" w:rsidP="007F4EE8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Estrategia</w:t>
            </w:r>
          </w:p>
        </w:tc>
      </w:tr>
      <w:tr w:rsidR="007F4EE8" w:rsidRPr="00CF77A5" w14:paraId="2185D930" w14:textId="77777777" w:rsidTr="007F4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00C1C7" w14:textId="77777777" w:rsidR="007F4EE8" w:rsidRPr="00CF77A5" w:rsidRDefault="007F4EE8" w:rsidP="007F4EE8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Front</w:t>
            </w:r>
          </w:p>
        </w:tc>
        <w:tc>
          <w:tcPr>
            <w:tcW w:w="0" w:type="auto"/>
            <w:vAlign w:val="center"/>
            <w:hideMark/>
          </w:tcPr>
          <w:p w14:paraId="2016B0B5" w14:textId="77777777" w:rsidR="007F4EE8" w:rsidRPr="00CF77A5" w:rsidRDefault="007F4EE8" w:rsidP="007F4E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Azure Front Door global</w:t>
            </w:r>
          </w:p>
        </w:tc>
      </w:tr>
      <w:tr w:rsidR="007F4EE8" w:rsidRPr="00CF77A5" w14:paraId="7248EF29" w14:textId="77777777" w:rsidTr="007F4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E9BA37" w14:textId="77777777" w:rsidR="007F4EE8" w:rsidRPr="00CF77A5" w:rsidRDefault="007F4EE8" w:rsidP="007F4EE8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WAF</w:t>
            </w:r>
          </w:p>
        </w:tc>
        <w:tc>
          <w:tcPr>
            <w:tcW w:w="0" w:type="auto"/>
            <w:vAlign w:val="center"/>
            <w:hideMark/>
          </w:tcPr>
          <w:p w14:paraId="6F999729" w14:textId="77777777" w:rsidR="007F4EE8" w:rsidRPr="00CF77A5" w:rsidRDefault="007F4EE8" w:rsidP="007F4E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Front Door Premium con reglas administradas</w:t>
            </w:r>
          </w:p>
        </w:tc>
      </w:tr>
      <w:tr w:rsidR="007F4EE8" w:rsidRPr="00CF77A5" w14:paraId="5F334019" w14:textId="77777777" w:rsidTr="007F4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0BEE0E" w14:textId="77777777" w:rsidR="007F4EE8" w:rsidRPr="00CF77A5" w:rsidRDefault="007F4EE8" w:rsidP="007F4EE8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2BB87A29" w14:textId="77777777" w:rsidR="007F4EE8" w:rsidRPr="00CF77A5" w:rsidRDefault="007F4EE8" w:rsidP="007F4E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CF77A5">
              <w:rPr>
                <w:sz w:val="22"/>
                <w:szCs w:val="22"/>
                <w:lang w:val="en-US"/>
              </w:rPr>
              <w:t xml:space="preserve">API Management Premium </w:t>
            </w:r>
            <w:proofErr w:type="spellStart"/>
            <w:r w:rsidRPr="00CF77A5">
              <w:rPr>
                <w:sz w:val="22"/>
                <w:szCs w:val="22"/>
                <w:lang w:val="en-US"/>
              </w:rPr>
              <w:t>multi-región</w:t>
            </w:r>
            <w:proofErr w:type="spellEnd"/>
          </w:p>
        </w:tc>
      </w:tr>
      <w:tr w:rsidR="007F4EE8" w:rsidRPr="00CF77A5" w14:paraId="48072242" w14:textId="77777777" w:rsidTr="007F4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2EEAAE" w14:textId="77777777" w:rsidR="007F4EE8" w:rsidRPr="00CF77A5" w:rsidRDefault="007F4EE8" w:rsidP="007F4EE8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EEDE8C2" w14:textId="77777777" w:rsidR="007F4EE8" w:rsidRPr="00CF77A5" w:rsidRDefault="007F4EE8" w:rsidP="007F4E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 xml:space="preserve">AKS con </w:t>
            </w:r>
            <w:proofErr w:type="spellStart"/>
            <w:r w:rsidRPr="00CF77A5">
              <w:rPr>
                <w:sz w:val="22"/>
                <w:szCs w:val="22"/>
              </w:rPr>
              <w:t>Availability</w:t>
            </w:r>
            <w:proofErr w:type="spellEnd"/>
            <w:r w:rsidRPr="00CF77A5">
              <w:rPr>
                <w:sz w:val="22"/>
                <w:szCs w:val="22"/>
              </w:rPr>
              <w:t xml:space="preserve"> </w:t>
            </w:r>
            <w:proofErr w:type="spellStart"/>
            <w:r w:rsidRPr="00CF77A5">
              <w:rPr>
                <w:sz w:val="22"/>
                <w:szCs w:val="22"/>
              </w:rPr>
              <w:t>Zones</w:t>
            </w:r>
            <w:proofErr w:type="spellEnd"/>
          </w:p>
        </w:tc>
      </w:tr>
      <w:tr w:rsidR="007F4EE8" w:rsidRPr="00CF77A5" w14:paraId="2F1C0851" w14:textId="77777777" w:rsidTr="007F4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BA1844" w14:textId="77777777" w:rsidR="007F4EE8" w:rsidRPr="00CF77A5" w:rsidRDefault="007F4EE8" w:rsidP="007F4EE8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Nodos</w:t>
            </w:r>
          </w:p>
        </w:tc>
        <w:tc>
          <w:tcPr>
            <w:tcW w:w="0" w:type="auto"/>
            <w:vAlign w:val="center"/>
            <w:hideMark/>
          </w:tcPr>
          <w:p w14:paraId="0241BDD3" w14:textId="77777777" w:rsidR="007F4EE8" w:rsidRPr="00CF77A5" w:rsidRDefault="007F4EE8" w:rsidP="007F4E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Node pools separados por dominio</w:t>
            </w:r>
          </w:p>
        </w:tc>
      </w:tr>
      <w:tr w:rsidR="007F4EE8" w:rsidRPr="00CF77A5" w14:paraId="6E07873A" w14:textId="77777777" w:rsidTr="007F4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77DBE6" w14:textId="77777777" w:rsidR="007F4EE8" w:rsidRPr="00CF77A5" w:rsidRDefault="007F4EE8" w:rsidP="007F4EE8">
            <w:pPr>
              <w:spacing w:before="120" w:after="120"/>
              <w:rPr>
                <w:sz w:val="22"/>
                <w:szCs w:val="22"/>
              </w:rPr>
            </w:pPr>
            <w:proofErr w:type="spellStart"/>
            <w:r w:rsidRPr="00CF77A5">
              <w:rPr>
                <w:sz w:val="22"/>
                <w:szCs w:val="22"/>
              </w:rPr>
              <w:t>Pods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BFA8B" w14:textId="77777777" w:rsidR="007F4EE8" w:rsidRPr="00CF77A5" w:rsidRDefault="007F4EE8" w:rsidP="007F4E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 xml:space="preserve">HPA, Pod </w:t>
            </w:r>
            <w:proofErr w:type="spellStart"/>
            <w:r w:rsidRPr="00CF77A5">
              <w:rPr>
                <w:sz w:val="22"/>
                <w:szCs w:val="22"/>
              </w:rPr>
              <w:t>Disruption</w:t>
            </w:r>
            <w:proofErr w:type="spellEnd"/>
            <w:r w:rsidRPr="00CF77A5">
              <w:rPr>
                <w:sz w:val="22"/>
                <w:szCs w:val="22"/>
              </w:rPr>
              <w:t xml:space="preserve"> </w:t>
            </w:r>
            <w:proofErr w:type="spellStart"/>
            <w:r w:rsidRPr="00CF77A5">
              <w:rPr>
                <w:sz w:val="22"/>
                <w:szCs w:val="22"/>
              </w:rPr>
              <w:t>Budgets</w:t>
            </w:r>
            <w:proofErr w:type="spellEnd"/>
          </w:p>
        </w:tc>
      </w:tr>
      <w:tr w:rsidR="007F4EE8" w:rsidRPr="00CF77A5" w14:paraId="56EA7FAD" w14:textId="77777777" w:rsidTr="007F4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DBA904" w14:textId="77777777" w:rsidR="007F4EE8" w:rsidRPr="00CF77A5" w:rsidRDefault="007F4EE8" w:rsidP="007F4EE8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Mensajería</w:t>
            </w:r>
          </w:p>
        </w:tc>
        <w:tc>
          <w:tcPr>
            <w:tcW w:w="0" w:type="auto"/>
            <w:vAlign w:val="center"/>
            <w:hideMark/>
          </w:tcPr>
          <w:p w14:paraId="52EFDC7D" w14:textId="77777777" w:rsidR="007F4EE8" w:rsidRPr="00CF77A5" w:rsidRDefault="007F4EE8" w:rsidP="007F4E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Service Bus Premium</w:t>
            </w:r>
          </w:p>
        </w:tc>
      </w:tr>
      <w:tr w:rsidR="007F4EE8" w:rsidRPr="00CF77A5" w14:paraId="00392D99" w14:textId="77777777" w:rsidTr="007F4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30E8A2" w14:textId="77777777" w:rsidR="007F4EE8" w:rsidRPr="00CF77A5" w:rsidRDefault="007F4EE8" w:rsidP="007F4EE8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5859986B" w14:textId="77777777" w:rsidR="007F4EE8" w:rsidRPr="00CF77A5" w:rsidRDefault="007F4EE8" w:rsidP="007F4E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Redis Enterprise con réplica</w:t>
            </w:r>
          </w:p>
        </w:tc>
      </w:tr>
      <w:tr w:rsidR="007F4EE8" w:rsidRPr="00CF77A5" w14:paraId="3F49F2A3" w14:textId="77777777" w:rsidTr="007F4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96E933" w14:textId="77777777" w:rsidR="007F4EE8" w:rsidRPr="00CF77A5" w:rsidRDefault="007F4EE8" w:rsidP="007F4EE8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347D2039" w14:textId="77777777" w:rsidR="007F4EE8" w:rsidRPr="00CF77A5" w:rsidRDefault="007F4EE8" w:rsidP="007F4E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Geo-replicación activa</w:t>
            </w:r>
          </w:p>
        </w:tc>
      </w:tr>
      <w:tr w:rsidR="007F4EE8" w:rsidRPr="00CF77A5" w14:paraId="2151D1E0" w14:textId="77777777" w:rsidTr="007F4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EE3F71" w14:textId="77777777" w:rsidR="007F4EE8" w:rsidRPr="00CF77A5" w:rsidRDefault="007F4EE8" w:rsidP="007F4EE8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Auditoría</w:t>
            </w:r>
          </w:p>
        </w:tc>
        <w:tc>
          <w:tcPr>
            <w:tcW w:w="0" w:type="auto"/>
            <w:vAlign w:val="center"/>
            <w:hideMark/>
          </w:tcPr>
          <w:p w14:paraId="59049EED" w14:textId="77777777" w:rsidR="007F4EE8" w:rsidRPr="00CF77A5" w:rsidRDefault="007F4EE8" w:rsidP="007F4E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Ledger inmutable con replicación</w:t>
            </w:r>
          </w:p>
        </w:tc>
      </w:tr>
      <w:tr w:rsidR="007F4EE8" w:rsidRPr="00CF77A5" w14:paraId="021BD502" w14:textId="77777777" w:rsidTr="007F4E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ED47CE" w14:textId="77777777" w:rsidR="007F4EE8" w:rsidRPr="00CF77A5" w:rsidRDefault="007F4EE8" w:rsidP="007F4EE8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Secretos</w:t>
            </w:r>
          </w:p>
        </w:tc>
        <w:tc>
          <w:tcPr>
            <w:tcW w:w="0" w:type="auto"/>
            <w:vAlign w:val="center"/>
            <w:hideMark/>
          </w:tcPr>
          <w:p w14:paraId="5BE883F9" w14:textId="77777777" w:rsidR="007F4EE8" w:rsidRPr="00CF77A5" w:rsidRDefault="007F4EE8" w:rsidP="007F4E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Key Vault con redundancia</w:t>
            </w:r>
          </w:p>
        </w:tc>
      </w:tr>
      <w:tr w:rsidR="007F4EE8" w:rsidRPr="00CF77A5" w14:paraId="54C5DE69" w14:textId="77777777" w:rsidTr="007F4E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C75046" w14:textId="77777777" w:rsidR="007F4EE8" w:rsidRPr="00CF77A5" w:rsidRDefault="007F4EE8" w:rsidP="007F4EE8">
            <w:pPr>
              <w:spacing w:before="120" w:after="12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>Observabilidad</w:t>
            </w:r>
          </w:p>
        </w:tc>
        <w:tc>
          <w:tcPr>
            <w:tcW w:w="0" w:type="auto"/>
            <w:vAlign w:val="center"/>
            <w:hideMark/>
          </w:tcPr>
          <w:p w14:paraId="795F36CA" w14:textId="77777777" w:rsidR="007F4EE8" w:rsidRPr="00CF77A5" w:rsidRDefault="007F4EE8" w:rsidP="007F4E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F77A5">
              <w:rPr>
                <w:sz w:val="22"/>
                <w:szCs w:val="22"/>
              </w:rPr>
              <w:t xml:space="preserve">Monitor + Log </w:t>
            </w:r>
            <w:proofErr w:type="spellStart"/>
            <w:r w:rsidRPr="00CF77A5">
              <w:rPr>
                <w:sz w:val="22"/>
                <w:szCs w:val="22"/>
              </w:rPr>
              <w:t>Analytics</w:t>
            </w:r>
            <w:proofErr w:type="spellEnd"/>
          </w:p>
        </w:tc>
      </w:tr>
    </w:tbl>
    <w:p w14:paraId="71B45B1E" w14:textId="150274C7" w:rsidR="006826AE" w:rsidRPr="00CF77A5" w:rsidRDefault="007F4EE8" w:rsidP="00EC1533">
      <w:pPr>
        <w:rPr>
          <w:sz w:val="22"/>
          <w:szCs w:val="22"/>
        </w:rPr>
      </w:pPr>
      <w:r w:rsidRPr="00CF77A5">
        <w:rPr>
          <w:b/>
          <w:bCs/>
          <w:sz w:val="22"/>
          <w:szCs w:val="22"/>
        </w:rPr>
        <w:t>NOTA:</w:t>
      </w:r>
      <w:r w:rsidRPr="00CF77A5">
        <w:rPr>
          <w:sz w:val="22"/>
          <w:szCs w:val="22"/>
        </w:rPr>
        <w:t xml:space="preserve"> AKS puede distribuir nodos entre </w:t>
      </w:r>
      <w:proofErr w:type="spellStart"/>
      <w:r w:rsidRPr="00CF77A5">
        <w:rPr>
          <w:sz w:val="22"/>
          <w:szCs w:val="22"/>
        </w:rPr>
        <w:t>Ava</w:t>
      </w:r>
      <w:r w:rsidR="00C43C7F" w:rsidRPr="00CF77A5">
        <w:rPr>
          <w:sz w:val="22"/>
          <w:szCs w:val="22"/>
        </w:rPr>
        <w:t>ilability</w:t>
      </w:r>
      <w:proofErr w:type="spellEnd"/>
      <w:r w:rsidR="00C43C7F" w:rsidRPr="00CF77A5">
        <w:rPr>
          <w:sz w:val="22"/>
          <w:szCs w:val="22"/>
        </w:rPr>
        <w:t xml:space="preserve"> </w:t>
      </w:r>
      <w:proofErr w:type="spellStart"/>
      <w:r w:rsidR="00C43C7F" w:rsidRPr="00CF77A5">
        <w:rPr>
          <w:sz w:val="22"/>
          <w:szCs w:val="22"/>
        </w:rPr>
        <w:t>Zones</w:t>
      </w:r>
      <w:proofErr w:type="spellEnd"/>
      <w:r w:rsidR="00C43C7F" w:rsidRPr="00CF77A5">
        <w:rPr>
          <w:sz w:val="22"/>
          <w:szCs w:val="22"/>
        </w:rPr>
        <w:t xml:space="preserve"> para mejorar confiabilidad ante fallos zonales. Azure SQL Database soporta geo-replicación activa para replicar datos</w:t>
      </w:r>
      <w:r w:rsidR="006826AE" w:rsidRPr="00CF77A5">
        <w:rPr>
          <w:sz w:val="22"/>
          <w:szCs w:val="22"/>
        </w:rPr>
        <w:t xml:space="preserve"> desde una base primaria hacia una secundaria legible en otra región. </w:t>
      </w:r>
    </w:p>
    <w:p w14:paraId="59898A5D" w14:textId="6D8AFD2F" w:rsidR="006826AE" w:rsidRDefault="006826AE" w:rsidP="006826AE">
      <w:pPr>
        <w:pStyle w:val="Ttulo3"/>
      </w:pPr>
      <w:bookmarkStart w:id="30" w:name="_Toc229012161"/>
      <w:r>
        <w:t>DR recomendado</w:t>
      </w:r>
      <w:bookmarkEnd w:id="30"/>
    </w:p>
    <w:p w14:paraId="49D77CFA" w14:textId="5CD64E28" w:rsidR="006826AE" w:rsidRPr="00CF77A5" w:rsidRDefault="006826AE" w:rsidP="006826AE">
      <w:pPr>
        <w:rPr>
          <w:sz w:val="22"/>
          <w:szCs w:val="22"/>
        </w:rPr>
      </w:pPr>
      <w:r w:rsidRPr="00CF77A5">
        <w:rPr>
          <w:sz w:val="22"/>
          <w:szCs w:val="22"/>
        </w:rPr>
        <w:t>Modelo recomendado inicial:</w:t>
      </w:r>
    </w:p>
    <w:p w14:paraId="0B723D76" w14:textId="367A57FE" w:rsidR="006826AE" w:rsidRPr="00CF77A5" w:rsidRDefault="006826AE" w:rsidP="006826AE">
      <w:pPr>
        <w:rPr>
          <w:b/>
          <w:bCs/>
          <w:sz w:val="22"/>
          <w:szCs w:val="22"/>
        </w:rPr>
      </w:pPr>
      <w:r w:rsidRPr="00CF77A5">
        <w:rPr>
          <w:b/>
          <w:bCs/>
          <w:sz w:val="22"/>
          <w:szCs w:val="22"/>
        </w:rPr>
        <w:t>Activo-pasivo caliente</w:t>
      </w:r>
    </w:p>
    <w:p w14:paraId="0A11982E" w14:textId="239430E5" w:rsidR="006826AE" w:rsidRPr="00CF77A5" w:rsidRDefault="006826AE" w:rsidP="00CF77A5">
      <w:pPr>
        <w:pStyle w:val="Prrafodelista"/>
        <w:numPr>
          <w:ilvl w:val="0"/>
          <w:numId w:val="27"/>
        </w:numPr>
        <w:spacing w:after="0" w:line="240" w:lineRule="auto"/>
        <w:ind w:left="714" w:hanging="357"/>
        <w:rPr>
          <w:b/>
          <w:bCs/>
          <w:sz w:val="22"/>
          <w:szCs w:val="22"/>
        </w:rPr>
      </w:pPr>
      <w:r w:rsidRPr="00CF77A5">
        <w:rPr>
          <w:sz w:val="22"/>
          <w:szCs w:val="22"/>
        </w:rPr>
        <w:t>Región primaria: East US 2 o Brasil, según latencia/regulación</w:t>
      </w:r>
    </w:p>
    <w:p w14:paraId="1DB36940" w14:textId="3990C7B5" w:rsidR="006826AE" w:rsidRPr="00CF77A5" w:rsidRDefault="006826AE" w:rsidP="00CF77A5">
      <w:pPr>
        <w:pStyle w:val="Prrafodelista"/>
        <w:numPr>
          <w:ilvl w:val="0"/>
          <w:numId w:val="27"/>
        </w:numPr>
        <w:spacing w:after="0" w:line="240" w:lineRule="auto"/>
        <w:ind w:left="714" w:hanging="357"/>
        <w:rPr>
          <w:b/>
          <w:bCs/>
          <w:sz w:val="22"/>
          <w:szCs w:val="22"/>
        </w:rPr>
      </w:pPr>
      <w:r w:rsidRPr="00CF77A5">
        <w:rPr>
          <w:sz w:val="22"/>
          <w:szCs w:val="22"/>
        </w:rPr>
        <w:t>Región secundaria: Central US, South Central US o región Azure compatible</w:t>
      </w:r>
    </w:p>
    <w:p w14:paraId="775B7FB2" w14:textId="277EA476" w:rsidR="006826AE" w:rsidRPr="00CF77A5" w:rsidRDefault="006826AE" w:rsidP="00CF77A5">
      <w:pPr>
        <w:pStyle w:val="Prrafodelista"/>
        <w:numPr>
          <w:ilvl w:val="0"/>
          <w:numId w:val="27"/>
        </w:numPr>
        <w:spacing w:after="0" w:line="240" w:lineRule="auto"/>
        <w:ind w:left="714" w:hanging="357"/>
        <w:rPr>
          <w:b/>
          <w:bCs/>
          <w:sz w:val="22"/>
          <w:szCs w:val="22"/>
        </w:rPr>
      </w:pPr>
      <w:r w:rsidRPr="00CF77A5">
        <w:rPr>
          <w:sz w:val="22"/>
          <w:szCs w:val="22"/>
        </w:rPr>
        <w:t>RPO objetivo: minutos</w:t>
      </w:r>
    </w:p>
    <w:p w14:paraId="567A10E5" w14:textId="45B37C8A" w:rsidR="006826AE" w:rsidRPr="00CF77A5" w:rsidRDefault="006826AE" w:rsidP="00CF77A5">
      <w:pPr>
        <w:pStyle w:val="Prrafodelista"/>
        <w:numPr>
          <w:ilvl w:val="0"/>
          <w:numId w:val="27"/>
        </w:numPr>
        <w:spacing w:after="0" w:line="240" w:lineRule="auto"/>
        <w:ind w:left="714" w:hanging="357"/>
        <w:rPr>
          <w:b/>
          <w:bCs/>
          <w:sz w:val="22"/>
          <w:szCs w:val="22"/>
        </w:rPr>
      </w:pPr>
      <w:r w:rsidRPr="00CF77A5">
        <w:rPr>
          <w:sz w:val="22"/>
          <w:szCs w:val="22"/>
        </w:rPr>
        <w:t>RTO objetivo: menor a 1 hora para canales digitales críticos</w:t>
      </w:r>
    </w:p>
    <w:p w14:paraId="32247AA5" w14:textId="2DA17E75" w:rsidR="006826AE" w:rsidRPr="00CF77A5" w:rsidRDefault="006826AE" w:rsidP="00CF77A5">
      <w:pPr>
        <w:pStyle w:val="Prrafodelista"/>
        <w:numPr>
          <w:ilvl w:val="0"/>
          <w:numId w:val="27"/>
        </w:numPr>
        <w:spacing w:after="0" w:line="240" w:lineRule="auto"/>
        <w:ind w:left="714" w:hanging="357"/>
        <w:rPr>
          <w:b/>
          <w:bCs/>
          <w:sz w:val="22"/>
          <w:szCs w:val="22"/>
        </w:rPr>
      </w:pPr>
      <w:r w:rsidRPr="00CF77A5">
        <w:rPr>
          <w:sz w:val="22"/>
          <w:szCs w:val="22"/>
        </w:rPr>
        <w:t>Front Door enruta a región secundaria ante desastre</w:t>
      </w:r>
    </w:p>
    <w:p w14:paraId="042BD00E" w14:textId="5060358F" w:rsidR="006826AE" w:rsidRPr="00CF77A5" w:rsidRDefault="006826AE" w:rsidP="00CF77A5">
      <w:pPr>
        <w:pStyle w:val="Prrafodelista"/>
        <w:numPr>
          <w:ilvl w:val="0"/>
          <w:numId w:val="27"/>
        </w:numPr>
        <w:spacing w:after="0" w:line="240" w:lineRule="auto"/>
        <w:ind w:left="714" w:hanging="357"/>
        <w:rPr>
          <w:b/>
          <w:bCs/>
          <w:sz w:val="22"/>
          <w:szCs w:val="22"/>
        </w:rPr>
      </w:pPr>
      <w:r w:rsidRPr="00CF77A5">
        <w:rPr>
          <w:sz w:val="22"/>
          <w:szCs w:val="22"/>
        </w:rPr>
        <w:t>Bases con geo-replicación</w:t>
      </w:r>
    </w:p>
    <w:p w14:paraId="3E6E358B" w14:textId="3744ABB1" w:rsidR="006826AE" w:rsidRPr="00CF77A5" w:rsidRDefault="006826AE" w:rsidP="00CF77A5">
      <w:pPr>
        <w:pStyle w:val="Prrafodelista"/>
        <w:numPr>
          <w:ilvl w:val="0"/>
          <w:numId w:val="27"/>
        </w:numPr>
        <w:spacing w:after="0" w:line="240" w:lineRule="auto"/>
        <w:ind w:left="714" w:hanging="357"/>
        <w:rPr>
          <w:b/>
          <w:bCs/>
          <w:sz w:val="22"/>
          <w:szCs w:val="22"/>
        </w:rPr>
      </w:pPr>
      <w:proofErr w:type="spellStart"/>
      <w:r w:rsidRPr="00CF77A5">
        <w:rPr>
          <w:sz w:val="22"/>
          <w:szCs w:val="22"/>
        </w:rPr>
        <w:t>IaC</w:t>
      </w:r>
      <w:proofErr w:type="spellEnd"/>
      <w:r w:rsidRPr="00CF77A5">
        <w:rPr>
          <w:sz w:val="22"/>
          <w:szCs w:val="22"/>
        </w:rPr>
        <w:t xml:space="preserve"> con </w:t>
      </w:r>
      <w:proofErr w:type="spellStart"/>
      <w:r w:rsidRPr="00CF77A5">
        <w:rPr>
          <w:sz w:val="22"/>
          <w:szCs w:val="22"/>
        </w:rPr>
        <w:t>Terraform</w:t>
      </w:r>
      <w:proofErr w:type="spellEnd"/>
      <w:r w:rsidRPr="00CF77A5">
        <w:rPr>
          <w:sz w:val="22"/>
          <w:szCs w:val="22"/>
        </w:rPr>
        <w:t>/</w:t>
      </w:r>
      <w:proofErr w:type="spellStart"/>
      <w:r w:rsidRPr="00CF77A5">
        <w:rPr>
          <w:sz w:val="22"/>
          <w:szCs w:val="22"/>
        </w:rPr>
        <w:t>Bicep</w:t>
      </w:r>
      <w:proofErr w:type="spellEnd"/>
      <w:r w:rsidRPr="00CF77A5">
        <w:rPr>
          <w:sz w:val="22"/>
          <w:szCs w:val="22"/>
        </w:rPr>
        <w:t xml:space="preserve"> para reconstrucción</w:t>
      </w:r>
    </w:p>
    <w:p w14:paraId="0DDB3823" w14:textId="577CE846" w:rsidR="00FE1348" w:rsidRPr="00CF77A5" w:rsidRDefault="00FE1348" w:rsidP="00CF77A5">
      <w:pPr>
        <w:pStyle w:val="Prrafodelista"/>
        <w:numPr>
          <w:ilvl w:val="0"/>
          <w:numId w:val="27"/>
        </w:numPr>
        <w:spacing w:after="0" w:line="240" w:lineRule="auto"/>
        <w:ind w:left="714" w:hanging="357"/>
        <w:rPr>
          <w:b/>
          <w:bCs/>
          <w:sz w:val="22"/>
          <w:szCs w:val="22"/>
        </w:rPr>
      </w:pPr>
      <w:proofErr w:type="spellStart"/>
      <w:r w:rsidRPr="00CF77A5">
        <w:rPr>
          <w:sz w:val="22"/>
          <w:szCs w:val="22"/>
        </w:rPr>
        <w:t>Backups</w:t>
      </w:r>
      <w:proofErr w:type="spellEnd"/>
      <w:r w:rsidRPr="00CF77A5">
        <w:rPr>
          <w:sz w:val="22"/>
          <w:szCs w:val="22"/>
        </w:rPr>
        <w:t xml:space="preserve"> probados periódicamente </w:t>
      </w:r>
    </w:p>
    <w:p w14:paraId="7E5063C7" w14:textId="1D867FB4" w:rsidR="00FE1348" w:rsidRPr="00CF77A5" w:rsidRDefault="00FE1348" w:rsidP="00FE1348">
      <w:pPr>
        <w:rPr>
          <w:sz w:val="22"/>
          <w:szCs w:val="22"/>
        </w:rPr>
      </w:pPr>
      <w:r w:rsidRPr="00CF77A5">
        <w:rPr>
          <w:b/>
          <w:bCs/>
          <w:sz w:val="22"/>
          <w:szCs w:val="22"/>
        </w:rPr>
        <w:t xml:space="preserve">NOTA: </w:t>
      </w:r>
      <w:r w:rsidRPr="00CF77A5">
        <w:rPr>
          <w:sz w:val="22"/>
          <w:szCs w:val="22"/>
        </w:rPr>
        <w:t xml:space="preserve">Para banca crítica 24/7 y presupuesto alto, se puede evolucionar a </w:t>
      </w:r>
      <w:r w:rsidRPr="00CF77A5">
        <w:rPr>
          <w:b/>
          <w:bCs/>
          <w:sz w:val="22"/>
          <w:szCs w:val="22"/>
        </w:rPr>
        <w:t>activo-activo</w:t>
      </w:r>
      <w:r w:rsidRPr="00CF77A5">
        <w:rPr>
          <w:sz w:val="22"/>
          <w:szCs w:val="22"/>
        </w:rPr>
        <w:t xml:space="preserve"> para consultas y </w:t>
      </w:r>
      <w:r w:rsidRPr="00CF77A5">
        <w:rPr>
          <w:b/>
          <w:bCs/>
          <w:sz w:val="22"/>
          <w:szCs w:val="22"/>
        </w:rPr>
        <w:t>activo-pasivo controlado</w:t>
      </w:r>
      <w:r w:rsidRPr="00CF77A5">
        <w:rPr>
          <w:sz w:val="22"/>
          <w:szCs w:val="22"/>
        </w:rPr>
        <w:t xml:space="preserve"> para comandos transaccionales.</w:t>
      </w:r>
    </w:p>
    <w:p w14:paraId="1953B41D" w14:textId="3B317E3F" w:rsidR="0078149D" w:rsidRDefault="0078149D">
      <w:r>
        <w:br w:type="page"/>
      </w:r>
    </w:p>
    <w:p w14:paraId="74C51C30" w14:textId="1224387E" w:rsidR="0078149D" w:rsidRDefault="0078149D" w:rsidP="0078149D">
      <w:pPr>
        <w:pStyle w:val="Ttulo2"/>
        <w:numPr>
          <w:ilvl w:val="0"/>
          <w:numId w:val="19"/>
        </w:numPr>
        <w:ind w:left="284"/>
      </w:pPr>
      <w:bookmarkStart w:id="31" w:name="_Toc229012162"/>
      <w:r>
        <w:lastRenderedPageBreak/>
        <w:t>Observabilidad y excelencia operativa</w:t>
      </w:r>
      <w:bookmarkEnd w:id="31"/>
    </w:p>
    <w:p w14:paraId="56F19374" w14:textId="30BFDCC5" w:rsidR="0078149D" w:rsidRDefault="0078149D" w:rsidP="0078149D">
      <w:pPr>
        <w:pStyle w:val="Ttulo3"/>
      </w:pPr>
      <w:bookmarkStart w:id="32" w:name="_Toc229012163"/>
      <w:r>
        <w:t>Componentes</w:t>
      </w:r>
      <w:bookmarkEnd w:id="32"/>
    </w:p>
    <w:p w14:paraId="05124349" w14:textId="03D507C4" w:rsidR="0078149D" w:rsidRPr="00CF77A5" w:rsidRDefault="00C27D60" w:rsidP="00C27D60">
      <w:pPr>
        <w:pStyle w:val="Prrafodelista"/>
        <w:numPr>
          <w:ilvl w:val="0"/>
          <w:numId w:val="28"/>
        </w:numPr>
        <w:rPr>
          <w:sz w:val="22"/>
          <w:szCs w:val="22"/>
        </w:rPr>
      </w:pPr>
      <w:r w:rsidRPr="00CF77A5">
        <w:rPr>
          <w:sz w:val="22"/>
          <w:szCs w:val="22"/>
        </w:rPr>
        <w:t>Azure Monitor</w:t>
      </w:r>
    </w:p>
    <w:p w14:paraId="3874FA4D" w14:textId="3647EDD5" w:rsidR="00C27D60" w:rsidRPr="00CF77A5" w:rsidRDefault="00C27D60" w:rsidP="00C27D60">
      <w:pPr>
        <w:pStyle w:val="Prrafodelista"/>
        <w:numPr>
          <w:ilvl w:val="0"/>
          <w:numId w:val="28"/>
        </w:numPr>
        <w:rPr>
          <w:sz w:val="22"/>
          <w:szCs w:val="22"/>
        </w:rPr>
      </w:pPr>
      <w:proofErr w:type="spellStart"/>
      <w:r w:rsidRPr="00CF77A5">
        <w:rPr>
          <w:sz w:val="22"/>
          <w:szCs w:val="22"/>
        </w:rPr>
        <w:t>Application</w:t>
      </w:r>
      <w:proofErr w:type="spellEnd"/>
      <w:r w:rsidRPr="00CF77A5">
        <w:rPr>
          <w:sz w:val="22"/>
          <w:szCs w:val="22"/>
        </w:rPr>
        <w:t xml:space="preserve"> </w:t>
      </w:r>
      <w:proofErr w:type="spellStart"/>
      <w:r w:rsidRPr="00CF77A5">
        <w:rPr>
          <w:sz w:val="22"/>
          <w:szCs w:val="22"/>
        </w:rPr>
        <w:t>Insights</w:t>
      </w:r>
      <w:proofErr w:type="spellEnd"/>
    </w:p>
    <w:p w14:paraId="2B2B5A77" w14:textId="19ACCEFD" w:rsidR="00C27D60" w:rsidRPr="00CF77A5" w:rsidRDefault="00C27D60" w:rsidP="00C27D60">
      <w:pPr>
        <w:pStyle w:val="Prrafodelista"/>
        <w:numPr>
          <w:ilvl w:val="0"/>
          <w:numId w:val="28"/>
        </w:numPr>
        <w:rPr>
          <w:sz w:val="22"/>
          <w:szCs w:val="22"/>
        </w:rPr>
      </w:pPr>
      <w:r w:rsidRPr="00CF77A5">
        <w:rPr>
          <w:sz w:val="22"/>
          <w:szCs w:val="22"/>
        </w:rPr>
        <w:t xml:space="preserve">Log </w:t>
      </w:r>
      <w:proofErr w:type="spellStart"/>
      <w:r w:rsidRPr="00CF77A5">
        <w:rPr>
          <w:sz w:val="22"/>
          <w:szCs w:val="22"/>
        </w:rPr>
        <w:t>Analytics</w:t>
      </w:r>
      <w:proofErr w:type="spellEnd"/>
      <w:r w:rsidRPr="00CF77A5">
        <w:rPr>
          <w:sz w:val="22"/>
          <w:szCs w:val="22"/>
        </w:rPr>
        <w:t xml:space="preserve"> </w:t>
      </w:r>
      <w:proofErr w:type="spellStart"/>
      <w:r w:rsidRPr="00CF77A5">
        <w:rPr>
          <w:sz w:val="22"/>
          <w:szCs w:val="22"/>
        </w:rPr>
        <w:t>Workspace</w:t>
      </w:r>
      <w:proofErr w:type="spellEnd"/>
    </w:p>
    <w:p w14:paraId="7319BA63" w14:textId="7784E76F" w:rsidR="00C27D60" w:rsidRPr="00CF77A5" w:rsidRDefault="00C27D60" w:rsidP="00C27D60">
      <w:pPr>
        <w:pStyle w:val="Prrafodelista"/>
        <w:numPr>
          <w:ilvl w:val="0"/>
          <w:numId w:val="28"/>
        </w:numPr>
        <w:rPr>
          <w:sz w:val="22"/>
          <w:szCs w:val="22"/>
        </w:rPr>
      </w:pPr>
      <w:proofErr w:type="spellStart"/>
      <w:r w:rsidRPr="00CF77A5">
        <w:rPr>
          <w:sz w:val="22"/>
          <w:szCs w:val="22"/>
        </w:rPr>
        <w:t>Distributed</w:t>
      </w:r>
      <w:proofErr w:type="spellEnd"/>
      <w:r w:rsidRPr="00CF77A5">
        <w:rPr>
          <w:sz w:val="22"/>
          <w:szCs w:val="22"/>
        </w:rPr>
        <w:t xml:space="preserve"> </w:t>
      </w:r>
      <w:proofErr w:type="spellStart"/>
      <w:r w:rsidRPr="00CF77A5">
        <w:rPr>
          <w:sz w:val="22"/>
          <w:szCs w:val="22"/>
        </w:rPr>
        <w:t>tracing</w:t>
      </w:r>
      <w:proofErr w:type="spellEnd"/>
      <w:r w:rsidR="00F61ACA" w:rsidRPr="00CF77A5">
        <w:rPr>
          <w:sz w:val="22"/>
          <w:szCs w:val="22"/>
        </w:rPr>
        <w:t xml:space="preserve"> con </w:t>
      </w:r>
      <w:proofErr w:type="spellStart"/>
      <w:r w:rsidR="00F61ACA" w:rsidRPr="00CF77A5">
        <w:rPr>
          <w:sz w:val="22"/>
          <w:szCs w:val="22"/>
        </w:rPr>
        <w:t>OpenTelemetry</w:t>
      </w:r>
      <w:proofErr w:type="spellEnd"/>
      <w:r w:rsidR="00F61ACA" w:rsidRPr="00CF77A5">
        <w:rPr>
          <w:sz w:val="22"/>
          <w:szCs w:val="22"/>
        </w:rPr>
        <w:t xml:space="preserve"> </w:t>
      </w:r>
    </w:p>
    <w:p w14:paraId="2814D9F7" w14:textId="18518713" w:rsidR="00F61ACA" w:rsidRPr="00CF77A5" w:rsidRDefault="00F61ACA" w:rsidP="00C27D60">
      <w:pPr>
        <w:pStyle w:val="Prrafodelista"/>
        <w:numPr>
          <w:ilvl w:val="0"/>
          <w:numId w:val="28"/>
        </w:numPr>
        <w:rPr>
          <w:sz w:val="22"/>
          <w:szCs w:val="22"/>
        </w:rPr>
      </w:pPr>
      <w:r w:rsidRPr="00CF77A5">
        <w:rPr>
          <w:sz w:val="22"/>
          <w:szCs w:val="22"/>
        </w:rPr>
        <w:t>Dashboards con dominio</w:t>
      </w:r>
    </w:p>
    <w:p w14:paraId="3F5F9F9C" w14:textId="557F2A39" w:rsidR="00F61ACA" w:rsidRPr="00CF77A5" w:rsidRDefault="00F61ACA" w:rsidP="00C27D60">
      <w:pPr>
        <w:pStyle w:val="Prrafodelista"/>
        <w:numPr>
          <w:ilvl w:val="0"/>
          <w:numId w:val="28"/>
        </w:numPr>
        <w:rPr>
          <w:sz w:val="22"/>
          <w:szCs w:val="22"/>
        </w:rPr>
      </w:pPr>
      <w:r w:rsidRPr="00CF77A5">
        <w:rPr>
          <w:sz w:val="22"/>
          <w:szCs w:val="22"/>
        </w:rPr>
        <w:t>Alertas por SLO</w:t>
      </w:r>
    </w:p>
    <w:p w14:paraId="7AA1379C" w14:textId="1FAC6611" w:rsidR="00F61ACA" w:rsidRPr="00CF77A5" w:rsidRDefault="00F61ACA" w:rsidP="00C27D60">
      <w:pPr>
        <w:pStyle w:val="Prrafodelista"/>
        <w:numPr>
          <w:ilvl w:val="0"/>
          <w:numId w:val="28"/>
        </w:numPr>
        <w:rPr>
          <w:sz w:val="22"/>
          <w:szCs w:val="22"/>
        </w:rPr>
      </w:pPr>
      <w:proofErr w:type="spellStart"/>
      <w:r w:rsidRPr="00CF77A5">
        <w:rPr>
          <w:sz w:val="22"/>
          <w:szCs w:val="22"/>
        </w:rPr>
        <w:t>Synthetic</w:t>
      </w:r>
      <w:proofErr w:type="spellEnd"/>
      <w:r w:rsidRPr="00CF77A5">
        <w:rPr>
          <w:sz w:val="22"/>
          <w:szCs w:val="22"/>
        </w:rPr>
        <w:t xml:space="preserve"> </w:t>
      </w:r>
      <w:proofErr w:type="spellStart"/>
      <w:r w:rsidRPr="00CF77A5">
        <w:rPr>
          <w:sz w:val="22"/>
          <w:szCs w:val="22"/>
        </w:rPr>
        <w:t>monitoring</w:t>
      </w:r>
      <w:proofErr w:type="spellEnd"/>
    </w:p>
    <w:p w14:paraId="72F5EE5D" w14:textId="754454D6" w:rsidR="00F61ACA" w:rsidRPr="00CF77A5" w:rsidRDefault="00F61ACA" w:rsidP="00C27D60">
      <w:pPr>
        <w:pStyle w:val="Prrafodelista"/>
        <w:numPr>
          <w:ilvl w:val="0"/>
          <w:numId w:val="28"/>
        </w:numPr>
        <w:rPr>
          <w:sz w:val="22"/>
          <w:szCs w:val="22"/>
        </w:rPr>
      </w:pPr>
      <w:r w:rsidRPr="00CF77A5">
        <w:rPr>
          <w:sz w:val="22"/>
          <w:szCs w:val="22"/>
        </w:rPr>
        <w:t xml:space="preserve">Health </w:t>
      </w:r>
      <w:proofErr w:type="spellStart"/>
      <w:r w:rsidRPr="00CF77A5">
        <w:rPr>
          <w:sz w:val="22"/>
          <w:szCs w:val="22"/>
        </w:rPr>
        <w:t>checks</w:t>
      </w:r>
      <w:proofErr w:type="spellEnd"/>
    </w:p>
    <w:p w14:paraId="5BFF73D0" w14:textId="7D215C58" w:rsidR="00F61ACA" w:rsidRPr="00CF77A5" w:rsidRDefault="00F61ACA" w:rsidP="00C27D60">
      <w:pPr>
        <w:pStyle w:val="Prrafodelista"/>
        <w:numPr>
          <w:ilvl w:val="0"/>
          <w:numId w:val="28"/>
        </w:numPr>
        <w:rPr>
          <w:sz w:val="22"/>
          <w:szCs w:val="22"/>
        </w:rPr>
      </w:pPr>
      <w:proofErr w:type="spellStart"/>
      <w:r w:rsidRPr="00CF77A5">
        <w:rPr>
          <w:sz w:val="22"/>
          <w:szCs w:val="22"/>
        </w:rPr>
        <w:t>R</w:t>
      </w:r>
      <w:r w:rsidR="00E46093" w:rsidRPr="00CF77A5">
        <w:rPr>
          <w:sz w:val="22"/>
          <w:szCs w:val="22"/>
        </w:rPr>
        <w:t>unbooks</w:t>
      </w:r>
      <w:proofErr w:type="spellEnd"/>
      <w:r w:rsidR="00E46093" w:rsidRPr="00CF77A5">
        <w:rPr>
          <w:sz w:val="22"/>
          <w:szCs w:val="22"/>
        </w:rPr>
        <w:t xml:space="preserve"> automatizados</w:t>
      </w:r>
    </w:p>
    <w:p w14:paraId="5CCDFEF8" w14:textId="081B3889" w:rsidR="00E46093" w:rsidRPr="00CF77A5" w:rsidRDefault="00E46093" w:rsidP="00C27D60">
      <w:pPr>
        <w:pStyle w:val="Prrafodelista"/>
        <w:numPr>
          <w:ilvl w:val="0"/>
          <w:numId w:val="28"/>
        </w:numPr>
        <w:rPr>
          <w:sz w:val="22"/>
          <w:szCs w:val="22"/>
        </w:rPr>
      </w:pPr>
      <w:r w:rsidRPr="00CF77A5">
        <w:rPr>
          <w:sz w:val="22"/>
          <w:szCs w:val="22"/>
        </w:rPr>
        <w:t>Chaos Testing controlado</w:t>
      </w:r>
    </w:p>
    <w:p w14:paraId="22682C26" w14:textId="2CECEB94" w:rsidR="00E46093" w:rsidRPr="00CF77A5" w:rsidRDefault="00E46093" w:rsidP="00C27D60">
      <w:pPr>
        <w:pStyle w:val="Prrafodelista"/>
        <w:numPr>
          <w:ilvl w:val="0"/>
          <w:numId w:val="28"/>
        </w:numPr>
        <w:rPr>
          <w:sz w:val="22"/>
          <w:szCs w:val="22"/>
        </w:rPr>
      </w:pPr>
      <w:r w:rsidRPr="00CF77A5">
        <w:rPr>
          <w:sz w:val="22"/>
          <w:szCs w:val="22"/>
        </w:rPr>
        <w:t>Blue/Green</w:t>
      </w:r>
      <w:r w:rsidR="004D33AC" w:rsidRPr="00CF77A5">
        <w:rPr>
          <w:sz w:val="22"/>
          <w:szCs w:val="22"/>
        </w:rPr>
        <w:t xml:space="preserve"> </w:t>
      </w:r>
      <w:proofErr w:type="spellStart"/>
      <w:r w:rsidR="004D33AC" w:rsidRPr="00CF77A5">
        <w:rPr>
          <w:sz w:val="22"/>
          <w:szCs w:val="22"/>
        </w:rPr>
        <w:t>deployments</w:t>
      </w:r>
      <w:proofErr w:type="spellEnd"/>
    </w:p>
    <w:p w14:paraId="2BFB560C" w14:textId="6A69E6DD" w:rsidR="004D33AC" w:rsidRPr="00CF77A5" w:rsidRDefault="004D33AC" w:rsidP="00C27D60">
      <w:pPr>
        <w:pStyle w:val="Prrafodelista"/>
        <w:numPr>
          <w:ilvl w:val="0"/>
          <w:numId w:val="28"/>
        </w:numPr>
        <w:rPr>
          <w:sz w:val="22"/>
          <w:szCs w:val="22"/>
        </w:rPr>
      </w:pPr>
      <w:r w:rsidRPr="00CF77A5">
        <w:rPr>
          <w:sz w:val="22"/>
          <w:szCs w:val="22"/>
        </w:rPr>
        <w:t xml:space="preserve">Canary </w:t>
      </w:r>
      <w:proofErr w:type="spellStart"/>
      <w:r w:rsidRPr="00CF77A5">
        <w:rPr>
          <w:sz w:val="22"/>
          <w:szCs w:val="22"/>
        </w:rPr>
        <w:t>releases</w:t>
      </w:r>
      <w:proofErr w:type="spellEnd"/>
    </w:p>
    <w:p w14:paraId="288491E1" w14:textId="4D096F8B" w:rsidR="004D33AC" w:rsidRPr="00CF77A5" w:rsidRDefault="004D33AC" w:rsidP="00C27D60">
      <w:pPr>
        <w:pStyle w:val="Prrafodelista"/>
        <w:numPr>
          <w:ilvl w:val="0"/>
          <w:numId w:val="28"/>
        </w:numPr>
        <w:rPr>
          <w:sz w:val="22"/>
          <w:szCs w:val="22"/>
        </w:rPr>
      </w:pPr>
      <w:r w:rsidRPr="00CF77A5">
        <w:rPr>
          <w:sz w:val="22"/>
          <w:szCs w:val="22"/>
        </w:rPr>
        <w:t xml:space="preserve">Feature </w:t>
      </w:r>
      <w:proofErr w:type="spellStart"/>
      <w:r w:rsidRPr="00CF77A5">
        <w:rPr>
          <w:sz w:val="22"/>
          <w:szCs w:val="22"/>
        </w:rPr>
        <w:t>flags</w:t>
      </w:r>
      <w:proofErr w:type="spellEnd"/>
    </w:p>
    <w:p w14:paraId="3D1FF3E9" w14:textId="6E5E7952" w:rsidR="004D33AC" w:rsidRPr="00CF77A5" w:rsidRDefault="004D33AC" w:rsidP="00C27D60">
      <w:pPr>
        <w:pStyle w:val="Prrafodelista"/>
        <w:numPr>
          <w:ilvl w:val="0"/>
          <w:numId w:val="28"/>
        </w:numPr>
        <w:rPr>
          <w:sz w:val="22"/>
          <w:szCs w:val="22"/>
        </w:rPr>
      </w:pPr>
      <w:proofErr w:type="spellStart"/>
      <w:r w:rsidRPr="00CF77A5">
        <w:rPr>
          <w:sz w:val="22"/>
          <w:szCs w:val="22"/>
        </w:rPr>
        <w:t>GitOps</w:t>
      </w:r>
      <w:proofErr w:type="spellEnd"/>
    </w:p>
    <w:p w14:paraId="4884A705" w14:textId="18AE540E" w:rsidR="004D33AC" w:rsidRDefault="004D33AC" w:rsidP="004D33AC">
      <w:pPr>
        <w:pStyle w:val="Ttulo3"/>
      </w:pPr>
      <w:bookmarkStart w:id="33" w:name="_Toc229012164"/>
      <w:r>
        <w:t>Métricas clave</w:t>
      </w:r>
      <w:bookmarkEnd w:id="33"/>
      <w:r>
        <w:t xml:space="preserve"> 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3638"/>
        <w:gridCol w:w="3386"/>
      </w:tblGrid>
      <w:tr w:rsidR="004D33AC" w:rsidRPr="004D33AC" w14:paraId="23CB784A" w14:textId="77777777" w:rsidTr="004D33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46AE94" w14:textId="77777777" w:rsidR="004D33AC" w:rsidRPr="004D33AC" w:rsidRDefault="004D33AC" w:rsidP="004D33AC">
            <w:pPr>
              <w:spacing w:before="120" w:after="120"/>
            </w:pPr>
            <w:r w:rsidRPr="004D33AC">
              <w:t>Métrica</w:t>
            </w:r>
          </w:p>
        </w:tc>
        <w:tc>
          <w:tcPr>
            <w:tcW w:w="0" w:type="auto"/>
            <w:vAlign w:val="center"/>
            <w:hideMark/>
          </w:tcPr>
          <w:p w14:paraId="3BA42926" w14:textId="77777777" w:rsidR="004D33AC" w:rsidRPr="004D33AC" w:rsidRDefault="004D33AC" w:rsidP="004D33AC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33AC">
              <w:t>Objetivo</w:t>
            </w:r>
          </w:p>
        </w:tc>
      </w:tr>
      <w:tr w:rsidR="004D33AC" w:rsidRPr="004D33AC" w14:paraId="5D8E4B81" w14:textId="77777777" w:rsidTr="004D3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D26E6C" w14:textId="77777777" w:rsidR="004D33AC" w:rsidRPr="004D33AC" w:rsidRDefault="004D33AC" w:rsidP="004D33AC">
            <w:pPr>
              <w:spacing w:before="120" w:after="120"/>
            </w:pPr>
            <w:r w:rsidRPr="004D33AC">
              <w:t>Disponibilidad digital</w:t>
            </w:r>
          </w:p>
        </w:tc>
        <w:tc>
          <w:tcPr>
            <w:tcW w:w="0" w:type="auto"/>
            <w:vAlign w:val="center"/>
            <w:hideMark/>
          </w:tcPr>
          <w:p w14:paraId="56E30045" w14:textId="77777777" w:rsidR="004D33AC" w:rsidRPr="004D33AC" w:rsidRDefault="004D33AC" w:rsidP="004D33A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3AC">
              <w:t>99.9% o superior</w:t>
            </w:r>
          </w:p>
        </w:tc>
      </w:tr>
      <w:tr w:rsidR="004D33AC" w:rsidRPr="004D33AC" w14:paraId="0234A81E" w14:textId="77777777" w:rsidTr="004D33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F3780B" w14:textId="77777777" w:rsidR="004D33AC" w:rsidRPr="004D33AC" w:rsidRDefault="004D33AC" w:rsidP="004D33AC">
            <w:pPr>
              <w:spacing w:before="120" w:after="120"/>
            </w:pPr>
            <w:r w:rsidRPr="004D33AC">
              <w:t>Latencia consulta movimientos</w:t>
            </w:r>
          </w:p>
        </w:tc>
        <w:tc>
          <w:tcPr>
            <w:tcW w:w="0" w:type="auto"/>
            <w:vAlign w:val="center"/>
            <w:hideMark/>
          </w:tcPr>
          <w:p w14:paraId="35511237" w14:textId="77777777" w:rsidR="004D33AC" w:rsidRPr="004D33AC" w:rsidRDefault="004D33AC" w:rsidP="004D33AC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3AC">
              <w:t>p95 &lt; 500 ms con cache</w:t>
            </w:r>
          </w:p>
        </w:tc>
      </w:tr>
      <w:tr w:rsidR="004D33AC" w:rsidRPr="004D33AC" w14:paraId="4CC0DCBD" w14:textId="77777777" w:rsidTr="004D3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223C19" w14:textId="77777777" w:rsidR="004D33AC" w:rsidRPr="004D33AC" w:rsidRDefault="004D33AC" w:rsidP="004D33AC">
            <w:pPr>
              <w:spacing w:before="120" w:after="120"/>
            </w:pPr>
            <w:r w:rsidRPr="004D33AC">
              <w:t>Latencia transferencias</w:t>
            </w:r>
          </w:p>
        </w:tc>
        <w:tc>
          <w:tcPr>
            <w:tcW w:w="0" w:type="auto"/>
            <w:vAlign w:val="center"/>
            <w:hideMark/>
          </w:tcPr>
          <w:p w14:paraId="71686392" w14:textId="77777777" w:rsidR="004D33AC" w:rsidRPr="004D33AC" w:rsidRDefault="004D33AC" w:rsidP="004D33A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3AC">
              <w:t>p95 &lt; 2 s sin incluir red externa</w:t>
            </w:r>
          </w:p>
        </w:tc>
      </w:tr>
      <w:tr w:rsidR="004D33AC" w:rsidRPr="004D33AC" w14:paraId="56251ADE" w14:textId="77777777" w:rsidTr="004D33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E10C83" w14:textId="77777777" w:rsidR="004D33AC" w:rsidRPr="004D33AC" w:rsidRDefault="004D33AC" w:rsidP="004D33AC">
            <w:pPr>
              <w:spacing w:before="120" w:after="120"/>
            </w:pPr>
            <w:r w:rsidRPr="004D33AC">
              <w:t xml:space="preserve">Error </w:t>
            </w:r>
            <w:proofErr w:type="spellStart"/>
            <w:r w:rsidRPr="004D33AC">
              <w:t>rate</w:t>
            </w:r>
            <w:proofErr w:type="spellEnd"/>
            <w:r w:rsidRPr="004D33AC">
              <w:t xml:space="preserve"> APIs</w:t>
            </w:r>
          </w:p>
        </w:tc>
        <w:tc>
          <w:tcPr>
            <w:tcW w:w="0" w:type="auto"/>
            <w:vAlign w:val="center"/>
            <w:hideMark/>
          </w:tcPr>
          <w:p w14:paraId="5DA9CCDD" w14:textId="77777777" w:rsidR="004D33AC" w:rsidRPr="004D33AC" w:rsidRDefault="004D33AC" w:rsidP="004D33AC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3AC">
              <w:t>&lt; 1%</w:t>
            </w:r>
          </w:p>
        </w:tc>
      </w:tr>
      <w:tr w:rsidR="004D33AC" w:rsidRPr="004D33AC" w14:paraId="3BD3D27A" w14:textId="77777777" w:rsidTr="004D3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8495A8" w14:textId="77777777" w:rsidR="004D33AC" w:rsidRPr="004D33AC" w:rsidRDefault="004D33AC" w:rsidP="004D33AC">
            <w:pPr>
              <w:spacing w:before="120" w:after="120"/>
            </w:pPr>
            <w:r w:rsidRPr="004D33AC">
              <w:t>Fallos de notificación</w:t>
            </w:r>
          </w:p>
        </w:tc>
        <w:tc>
          <w:tcPr>
            <w:tcW w:w="0" w:type="auto"/>
            <w:vAlign w:val="center"/>
            <w:hideMark/>
          </w:tcPr>
          <w:p w14:paraId="416E3429" w14:textId="77777777" w:rsidR="004D33AC" w:rsidRPr="004D33AC" w:rsidRDefault="004D33AC" w:rsidP="004D33A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3AC">
              <w:t>&lt; 0.5%</w:t>
            </w:r>
          </w:p>
        </w:tc>
      </w:tr>
      <w:tr w:rsidR="004D33AC" w:rsidRPr="004D33AC" w14:paraId="6FB78D45" w14:textId="77777777" w:rsidTr="004D33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3E5408" w14:textId="77777777" w:rsidR="004D33AC" w:rsidRPr="004D33AC" w:rsidRDefault="004D33AC" w:rsidP="004D33AC">
            <w:pPr>
              <w:spacing w:before="120" w:after="120"/>
            </w:pPr>
            <w:r w:rsidRPr="004D33AC">
              <w:t>Tiempo detección incidente</w:t>
            </w:r>
          </w:p>
        </w:tc>
        <w:tc>
          <w:tcPr>
            <w:tcW w:w="0" w:type="auto"/>
            <w:vAlign w:val="center"/>
            <w:hideMark/>
          </w:tcPr>
          <w:p w14:paraId="1A2A9C36" w14:textId="77777777" w:rsidR="004D33AC" w:rsidRPr="004D33AC" w:rsidRDefault="004D33AC" w:rsidP="004D33AC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3AC">
              <w:t>&lt; 5 min</w:t>
            </w:r>
          </w:p>
        </w:tc>
      </w:tr>
      <w:tr w:rsidR="004D33AC" w:rsidRPr="004D33AC" w14:paraId="72D7CAE7" w14:textId="77777777" w:rsidTr="004D3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B37F1C" w14:textId="77777777" w:rsidR="004D33AC" w:rsidRPr="004D33AC" w:rsidRDefault="004D33AC" w:rsidP="004D33AC">
            <w:pPr>
              <w:spacing w:before="120" w:after="120"/>
            </w:pPr>
            <w:r w:rsidRPr="004D33AC">
              <w:t>Tiempo recuperación</w:t>
            </w:r>
          </w:p>
        </w:tc>
        <w:tc>
          <w:tcPr>
            <w:tcW w:w="0" w:type="auto"/>
            <w:vAlign w:val="center"/>
            <w:hideMark/>
          </w:tcPr>
          <w:p w14:paraId="54203681" w14:textId="77777777" w:rsidR="004D33AC" w:rsidRPr="004D33AC" w:rsidRDefault="004D33AC" w:rsidP="004D33A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3AC">
              <w:t>Según RTO definido</w:t>
            </w:r>
          </w:p>
        </w:tc>
      </w:tr>
      <w:tr w:rsidR="004D33AC" w:rsidRPr="004D33AC" w14:paraId="058B15FF" w14:textId="77777777" w:rsidTr="004D33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8FEA2A" w14:textId="77777777" w:rsidR="004D33AC" w:rsidRPr="004D33AC" w:rsidRDefault="004D33AC" w:rsidP="004D33AC">
            <w:pPr>
              <w:spacing w:before="120" w:after="120"/>
            </w:pPr>
            <w:r w:rsidRPr="004D33AC">
              <w:t>Eventos auditados</w:t>
            </w:r>
          </w:p>
        </w:tc>
        <w:tc>
          <w:tcPr>
            <w:tcW w:w="0" w:type="auto"/>
            <w:vAlign w:val="center"/>
            <w:hideMark/>
          </w:tcPr>
          <w:p w14:paraId="3B173CFA" w14:textId="77777777" w:rsidR="004D33AC" w:rsidRPr="004D33AC" w:rsidRDefault="004D33AC" w:rsidP="004D33AC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3AC">
              <w:t>100% de acciones sensibles</w:t>
            </w:r>
          </w:p>
        </w:tc>
      </w:tr>
    </w:tbl>
    <w:p w14:paraId="62728B54" w14:textId="306BEE48" w:rsidR="008563F4" w:rsidRDefault="008563F4" w:rsidP="004D33AC"/>
    <w:p w14:paraId="37A11055" w14:textId="77777777" w:rsidR="008563F4" w:rsidRDefault="008563F4">
      <w:r>
        <w:br w:type="page"/>
      </w:r>
    </w:p>
    <w:p w14:paraId="5B9B51C3" w14:textId="77777777" w:rsidR="007633E8" w:rsidRDefault="007633E8" w:rsidP="008563F4">
      <w:pPr>
        <w:pStyle w:val="Ttulo2"/>
        <w:numPr>
          <w:ilvl w:val="0"/>
          <w:numId w:val="19"/>
        </w:numPr>
        <w:ind w:left="284"/>
        <w:sectPr w:rsidR="007633E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3AE4A79" w14:textId="6B7EB081" w:rsidR="004D33AC" w:rsidRDefault="00790CB8" w:rsidP="008563F4">
      <w:pPr>
        <w:pStyle w:val="Ttulo2"/>
        <w:numPr>
          <w:ilvl w:val="0"/>
          <w:numId w:val="19"/>
        </w:numPr>
        <w:ind w:left="284"/>
      </w:pPr>
      <w:bookmarkStart w:id="34" w:name="_Toc229012165"/>
      <w:r>
        <w:lastRenderedPageBreak/>
        <w:t>Decisiones arquitectónicas con justificación</w:t>
      </w:r>
      <w:bookmarkEnd w:id="34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066"/>
        <w:gridCol w:w="3045"/>
        <w:gridCol w:w="2630"/>
        <w:gridCol w:w="6251"/>
      </w:tblGrid>
      <w:tr w:rsidR="0067685C" w:rsidRPr="0067685C" w14:paraId="04A0B39B" w14:textId="77777777" w:rsidTr="00DC3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722A0E" w14:textId="77777777" w:rsidR="0067685C" w:rsidRPr="0067685C" w:rsidRDefault="0067685C" w:rsidP="007633E8">
            <w:pPr>
              <w:spacing w:before="120" w:after="120"/>
              <w:jc w:val="center"/>
            </w:pPr>
            <w:r w:rsidRPr="0067685C">
              <w:t>Decisión</w:t>
            </w:r>
          </w:p>
        </w:tc>
        <w:tc>
          <w:tcPr>
            <w:tcW w:w="0" w:type="auto"/>
            <w:vAlign w:val="center"/>
            <w:hideMark/>
          </w:tcPr>
          <w:p w14:paraId="39C44F4D" w14:textId="77777777" w:rsidR="0067685C" w:rsidRPr="0067685C" w:rsidRDefault="0067685C" w:rsidP="007633E8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Opciones evaluadas</w:t>
            </w:r>
          </w:p>
        </w:tc>
        <w:tc>
          <w:tcPr>
            <w:tcW w:w="0" w:type="auto"/>
            <w:vAlign w:val="center"/>
            <w:hideMark/>
          </w:tcPr>
          <w:p w14:paraId="3B230C3F" w14:textId="77777777" w:rsidR="0067685C" w:rsidRPr="0067685C" w:rsidRDefault="0067685C" w:rsidP="007633E8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Elección</w:t>
            </w:r>
          </w:p>
        </w:tc>
        <w:tc>
          <w:tcPr>
            <w:tcW w:w="0" w:type="auto"/>
            <w:vAlign w:val="center"/>
            <w:hideMark/>
          </w:tcPr>
          <w:p w14:paraId="4A99AD78" w14:textId="77777777" w:rsidR="0067685C" w:rsidRPr="0067685C" w:rsidRDefault="0067685C" w:rsidP="007633E8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Justificación teórica</w:t>
            </w:r>
          </w:p>
        </w:tc>
      </w:tr>
      <w:tr w:rsidR="0067685C" w:rsidRPr="0067685C" w14:paraId="6838FE4F" w14:textId="77777777" w:rsidTr="00DC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170113" w14:textId="77777777" w:rsidR="0067685C" w:rsidRPr="0067685C" w:rsidRDefault="0067685C" w:rsidP="007633E8">
            <w:pPr>
              <w:spacing w:before="120" w:after="120"/>
            </w:pPr>
            <w:r w:rsidRPr="0067685C">
              <w:t>Gateway</w:t>
            </w:r>
          </w:p>
        </w:tc>
        <w:tc>
          <w:tcPr>
            <w:tcW w:w="0" w:type="auto"/>
            <w:vAlign w:val="center"/>
            <w:hideMark/>
          </w:tcPr>
          <w:p w14:paraId="2190FF7C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7685C">
              <w:rPr>
                <w:lang w:val="en-US"/>
              </w:rPr>
              <w:t>NGINX, Kong, Azure API Management</w:t>
            </w:r>
          </w:p>
        </w:tc>
        <w:tc>
          <w:tcPr>
            <w:tcW w:w="0" w:type="auto"/>
            <w:vAlign w:val="center"/>
            <w:hideMark/>
          </w:tcPr>
          <w:p w14:paraId="52A5F9C2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Azure API Management</w:t>
            </w:r>
          </w:p>
        </w:tc>
        <w:tc>
          <w:tcPr>
            <w:tcW w:w="0" w:type="auto"/>
            <w:vAlign w:val="center"/>
            <w:hideMark/>
          </w:tcPr>
          <w:p w14:paraId="446B6CC8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1. Servicio administrado reduce operación. 2. Permite políticas centralizadas: JWT, throttling, cuotas, transformación y versionado.</w:t>
            </w:r>
          </w:p>
        </w:tc>
      </w:tr>
      <w:tr w:rsidR="0067685C" w:rsidRPr="0067685C" w14:paraId="32239AAE" w14:textId="77777777" w:rsidTr="00DC30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810BBE" w14:textId="77777777" w:rsidR="0067685C" w:rsidRPr="0067685C" w:rsidRDefault="0067685C" w:rsidP="007633E8">
            <w:pPr>
              <w:spacing w:before="120" w:after="120"/>
            </w:pPr>
            <w:r w:rsidRPr="0067685C">
              <w:t>Perímetro</w:t>
            </w:r>
          </w:p>
        </w:tc>
        <w:tc>
          <w:tcPr>
            <w:tcW w:w="0" w:type="auto"/>
            <w:vAlign w:val="center"/>
            <w:hideMark/>
          </w:tcPr>
          <w:p w14:paraId="0AAC5936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685C">
              <w:rPr>
                <w:lang w:val="en-US"/>
              </w:rPr>
              <w:t>App Gateway, Front Door, CDN simple</w:t>
            </w:r>
          </w:p>
        </w:tc>
        <w:tc>
          <w:tcPr>
            <w:tcW w:w="0" w:type="auto"/>
            <w:vAlign w:val="center"/>
            <w:hideMark/>
          </w:tcPr>
          <w:p w14:paraId="10E7105C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Azure Front Door + WAF</w:t>
            </w:r>
          </w:p>
        </w:tc>
        <w:tc>
          <w:tcPr>
            <w:tcW w:w="0" w:type="auto"/>
            <w:vAlign w:val="center"/>
            <w:hideMark/>
          </w:tcPr>
          <w:p w14:paraId="0B6B658D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1. Mejor entrada global y baja latencia. 2. WAF centralizado protege contra ataques comunes.</w:t>
            </w:r>
          </w:p>
        </w:tc>
      </w:tr>
      <w:tr w:rsidR="0067685C" w:rsidRPr="0067685C" w14:paraId="60F15D85" w14:textId="77777777" w:rsidTr="00DC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F1D17E" w14:textId="77777777" w:rsidR="0067685C" w:rsidRPr="0067685C" w:rsidRDefault="0067685C" w:rsidP="007633E8">
            <w:pPr>
              <w:spacing w:before="120" w:after="120"/>
            </w:pPr>
            <w:r w:rsidRPr="0067685C">
              <w:t>Backend</w:t>
            </w:r>
          </w:p>
        </w:tc>
        <w:tc>
          <w:tcPr>
            <w:tcW w:w="0" w:type="auto"/>
            <w:vAlign w:val="center"/>
            <w:hideMark/>
          </w:tcPr>
          <w:p w14:paraId="49FE7ECD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App Service, Functions, AKS</w:t>
            </w:r>
          </w:p>
        </w:tc>
        <w:tc>
          <w:tcPr>
            <w:tcW w:w="0" w:type="auto"/>
            <w:vAlign w:val="center"/>
            <w:hideMark/>
          </w:tcPr>
          <w:p w14:paraId="435368DF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AKS</w:t>
            </w:r>
          </w:p>
        </w:tc>
        <w:tc>
          <w:tcPr>
            <w:tcW w:w="0" w:type="auto"/>
            <w:vAlign w:val="center"/>
            <w:hideMark/>
          </w:tcPr>
          <w:p w14:paraId="71EB0A27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1. Adecuado para microservicios con escalado independiente. 2. Soporta resiliencia, despliegues canary y control de runtime.</w:t>
            </w:r>
          </w:p>
        </w:tc>
      </w:tr>
      <w:tr w:rsidR="0067685C" w:rsidRPr="0067685C" w14:paraId="69D112B6" w14:textId="77777777" w:rsidTr="00DC30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9DB220" w14:textId="77777777" w:rsidR="0067685C" w:rsidRPr="0067685C" w:rsidRDefault="0067685C" w:rsidP="007633E8">
            <w:pPr>
              <w:spacing w:before="120" w:after="120"/>
            </w:pPr>
            <w:r w:rsidRPr="0067685C"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0AC7444E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Monolito modular, SOA, microservicios</w:t>
            </w:r>
          </w:p>
        </w:tc>
        <w:tc>
          <w:tcPr>
            <w:tcW w:w="0" w:type="auto"/>
            <w:vAlign w:val="center"/>
            <w:hideMark/>
          </w:tcPr>
          <w:p w14:paraId="19940D2D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Microservicios por dominio</w:t>
            </w:r>
          </w:p>
        </w:tc>
        <w:tc>
          <w:tcPr>
            <w:tcW w:w="0" w:type="auto"/>
            <w:vAlign w:val="center"/>
            <w:hideMark/>
          </w:tcPr>
          <w:p w14:paraId="5FCA2A99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1. Aísla dominios bancarios. 2. Permite escalabilidad y despliegue independiente.</w:t>
            </w:r>
          </w:p>
        </w:tc>
      </w:tr>
      <w:tr w:rsidR="0067685C" w:rsidRPr="0067685C" w14:paraId="3BBD6663" w14:textId="77777777" w:rsidTr="00DC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C7B5DF" w14:textId="77777777" w:rsidR="0067685C" w:rsidRPr="0067685C" w:rsidRDefault="0067685C" w:rsidP="007633E8">
            <w:pPr>
              <w:spacing w:before="120" w:after="120"/>
            </w:pPr>
            <w:r w:rsidRPr="0067685C">
              <w:t>Integración</w:t>
            </w:r>
          </w:p>
        </w:tc>
        <w:tc>
          <w:tcPr>
            <w:tcW w:w="0" w:type="auto"/>
            <w:vAlign w:val="center"/>
            <w:hideMark/>
          </w:tcPr>
          <w:p w14:paraId="4C98F91D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HTTP síncrono total, ESB, eventos</w:t>
            </w:r>
          </w:p>
        </w:tc>
        <w:tc>
          <w:tcPr>
            <w:tcW w:w="0" w:type="auto"/>
            <w:vAlign w:val="center"/>
            <w:hideMark/>
          </w:tcPr>
          <w:p w14:paraId="2399A3DB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APIs + eventos</w:t>
            </w:r>
          </w:p>
        </w:tc>
        <w:tc>
          <w:tcPr>
            <w:tcW w:w="0" w:type="auto"/>
            <w:vAlign w:val="center"/>
            <w:hideMark/>
          </w:tcPr>
          <w:p w14:paraId="582FC5A0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1. HTTP para consultas inmediatas. 2. Eventos para auditoría, notificaciones y procesos no bloqueantes.</w:t>
            </w:r>
          </w:p>
        </w:tc>
      </w:tr>
      <w:tr w:rsidR="0067685C" w:rsidRPr="0067685C" w14:paraId="7850C8E5" w14:textId="77777777" w:rsidTr="00DC30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0DC6F1" w14:textId="77777777" w:rsidR="0067685C" w:rsidRPr="0067685C" w:rsidRDefault="0067685C" w:rsidP="007633E8">
            <w:pPr>
              <w:spacing w:before="120" w:after="120"/>
            </w:pPr>
            <w:r w:rsidRPr="0067685C">
              <w:t>Mensajería</w:t>
            </w:r>
          </w:p>
        </w:tc>
        <w:tc>
          <w:tcPr>
            <w:tcW w:w="0" w:type="auto"/>
            <w:vAlign w:val="center"/>
            <w:hideMark/>
          </w:tcPr>
          <w:p w14:paraId="679609BA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685C">
              <w:rPr>
                <w:lang w:val="en-US"/>
              </w:rPr>
              <w:t>Storage Queues, Event Hubs, Service Bus</w:t>
            </w:r>
          </w:p>
        </w:tc>
        <w:tc>
          <w:tcPr>
            <w:tcW w:w="0" w:type="auto"/>
            <w:vAlign w:val="center"/>
            <w:hideMark/>
          </w:tcPr>
          <w:p w14:paraId="02002048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Service Bus</w:t>
            </w:r>
          </w:p>
        </w:tc>
        <w:tc>
          <w:tcPr>
            <w:tcW w:w="0" w:type="auto"/>
            <w:vAlign w:val="center"/>
            <w:hideMark/>
          </w:tcPr>
          <w:p w14:paraId="59E3195C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1. Requiere confiabilidad empresarial. 2. Soporta tópicos, colas, DLQ y procesamiento transaccional.</w:t>
            </w:r>
          </w:p>
        </w:tc>
      </w:tr>
      <w:tr w:rsidR="0067685C" w:rsidRPr="0067685C" w14:paraId="06CE5AC0" w14:textId="77777777" w:rsidTr="00DC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37EE4E" w14:textId="77777777" w:rsidR="0067685C" w:rsidRPr="0067685C" w:rsidRDefault="0067685C" w:rsidP="007633E8">
            <w:pPr>
              <w:spacing w:before="120" w:after="120"/>
            </w:pPr>
            <w:r w:rsidRPr="0067685C">
              <w:t>Eventos</w:t>
            </w:r>
          </w:p>
        </w:tc>
        <w:tc>
          <w:tcPr>
            <w:tcW w:w="0" w:type="auto"/>
            <w:vAlign w:val="center"/>
            <w:hideMark/>
          </w:tcPr>
          <w:p w14:paraId="52BDFC94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7685C">
              <w:rPr>
                <w:lang w:val="en-US"/>
              </w:rPr>
              <w:t>Solo Service Bus, Kafka, Event Grid</w:t>
            </w:r>
          </w:p>
        </w:tc>
        <w:tc>
          <w:tcPr>
            <w:tcW w:w="0" w:type="auto"/>
            <w:vAlign w:val="center"/>
            <w:hideMark/>
          </w:tcPr>
          <w:p w14:paraId="5D8F963A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Event Grid + Service Bus</w:t>
            </w:r>
          </w:p>
        </w:tc>
        <w:tc>
          <w:tcPr>
            <w:tcW w:w="0" w:type="auto"/>
            <w:vAlign w:val="center"/>
            <w:hideMark/>
          </w:tcPr>
          <w:p w14:paraId="68830E74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1. Event Grid distribuye eventos de forma desacoplada. 2. Service Bus garantiza procesamiento confiable donde el mensaje es crítico.</w:t>
            </w:r>
          </w:p>
        </w:tc>
      </w:tr>
      <w:tr w:rsidR="0067685C" w:rsidRPr="0067685C" w14:paraId="38EBA24D" w14:textId="77777777" w:rsidTr="00DC30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7C2CBA" w14:textId="77777777" w:rsidR="0067685C" w:rsidRPr="0067685C" w:rsidRDefault="0067685C" w:rsidP="007633E8">
            <w:pPr>
              <w:spacing w:before="120" w:after="120"/>
            </w:pPr>
            <w:r w:rsidRPr="0067685C">
              <w:lastRenderedPageBreak/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77CC9F27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685C">
              <w:rPr>
                <w:lang w:val="en-US"/>
              </w:rPr>
              <w:t>Implicit, Password Grant, Auth Code + PKCE</w:t>
            </w:r>
          </w:p>
        </w:tc>
        <w:tc>
          <w:tcPr>
            <w:tcW w:w="0" w:type="auto"/>
            <w:vAlign w:val="center"/>
            <w:hideMark/>
          </w:tcPr>
          <w:p w14:paraId="0002953B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Auth Code + PKCE</w:t>
            </w:r>
          </w:p>
        </w:tc>
        <w:tc>
          <w:tcPr>
            <w:tcW w:w="0" w:type="auto"/>
            <w:vAlign w:val="center"/>
            <w:hideMark/>
          </w:tcPr>
          <w:p w14:paraId="7E23A7DC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1. Evita exponer tokens en navegador. 2. Es práctica recomendada para SPA y móvil.</w:t>
            </w:r>
          </w:p>
        </w:tc>
      </w:tr>
      <w:tr w:rsidR="0067685C" w:rsidRPr="0067685C" w14:paraId="4F851471" w14:textId="77777777" w:rsidTr="00DC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BE43A8" w14:textId="77777777" w:rsidR="0067685C" w:rsidRPr="0067685C" w:rsidRDefault="0067685C" w:rsidP="007633E8">
            <w:pPr>
              <w:spacing w:before="120" w:after="120"/>
            </w:pPr>
            <w:r w:rsidRPr="0067685C">
              <w:t>Identidad</w:t>
            </w:r>
          </w:p>
        </w:tc>
        <w:tc>
          <w:tcPr>
            <w:tcW w:w="0" w:type="auto"/>
            <w:vAlign w:val="center"/>
            <w:hideMark/>
          </w:tcPr>
          <w:p w14:paraId="18365C26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 xml:space="preserve">Construir </w:t>
            </w:r>
            <w:proofErr w:type="spellStart"/>
            <w:r w:rsidRPr="0067685C">
              <w:t>IdP</w:t>
            </w:r>
            <w:proofErr w:type="spellEnd"/>
            <w:r w:rsidRPr="0067685C">
              <w:t xml:space="preserve"> propio, usar producto existente</w:t>
            </w:r>
          </w:p>
        </w:tc>
        <w:tc>
          <w:tcPr>
            <w:tcW w:w="0" w:type="auto"/>
            <w:vAlign w:val="center"/>
            <w:hideMark/>
          </w:tcPr>
          <w:p w14:paraId="7879E8A8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Producto corporativo OIDC/OAuth2</w:t>
            </w:r>
          </w:p>
        </w:tc>
        <w:tc>
          <w:tcPr>
            <w:tcW w:w="0" w:type="auto"/>
            <w:vAlign w:val="center"/>
            <w:hideMark/>
          </w:tcPr>
          <w:p w14:paraId="77DF607A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1. Reduce riesgo de implementar seguridad crítica. 2. Centraliza gobierno de identidad, MFA y políticas.</w:t>
            </w:r>
          </w:p>
        </w:tc>
      </w:tr>
      <w:tr w:rsidR="0067685C" w:rsidRPr="0067685C" w14:paraId="120E8D60" w14:textId="77777777" w:rsidTr="00DC30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6E1116" w14:textId="77777777" w:rsidR="0067685C" w:rsidRPr="0067685C" w:rsidRDefault="0067685C" w:rsidP="007633E8">
            <w:pPr>
              <w:spacing w:before="120" w:after="120"/>
            </w:pPr>
            <w:r w:rsidRPr="0067685C">
              <w:t>Mobile</w:t>
            </w:r>
          </w:p>
        </w:tc>
        <w:tc>
          <w:tcPr>
            <w:tcW w:w="0" w:type="auto"/>
            <w:vAlign w:val="center"/>
            <w:hideMark/>
          </w:tcPr>
          <w:p w14:paraId="7C925141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Flutter, React Native, nativo</w:t>
            </w:r>
          </w:p>
        </w:tc>
        <w:tc>
          <w:tcPr>
            <w:tcW w:w="0" w:type="auto"/>
            <w:vAlign w:val="center"/>
            <w:hideMark/>
          </w:tcPr>
          <w:p w14:paraId="144429C5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Flutter</w:t>
            </w:r>
          </w:p>
        </w:tc>
        <w:tc>
          <w:tcPr>
            <w:tcW w:w="0" w:type="auto"/>
            <w:vAlign w:val="center"/>
            <w:hideMark/>
          </w:tcPr>
          <w:p w14:paraId="1603277C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1. Consistencia multiplataforma. 2. Buen rendimiento y control de UI.</w:t>
            </w:r>
          </w:p>
        </w:tc>
      </w:tr>
      <w:tr w:rsidR="0067685C" w:rsidRPr="0067685C" w14:paraId="4E777AC8" w14:textId="77777777" w:rsidTr="00DC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5260BC" w14:textId="77777777" w:rsidR="0067685C" w:rsidRPr="0067685C" w:rsidRDefault="0067685C" w:rsidP="007633E8">
            <w:pPr>
              <w:spacing w:before="120" w:after="120"/>
            </w:pPr>
            <w:r w:rsidRPr="0067685C">
              <w:t>Cache</w:t>
            </w:r>
          </w:p>
        </w:tc>
        <w:tc>
          <w:tcPr>
            <w:tcW w:w="0" w:type="auto"/>
            <w:vAlign w:val="center"/>
            <w:hideMark/>
          </w:tcPr>
          <w:p w14:paraId="1A55E35E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Sin cache, cache global, cache-aside</w:t>
            </w:r>
          </w:p>
        </w:tc>
        <w:tc>
          <w:tcPr>
            <w:tcW w:w="0" w:type="auto"/>
            <w:vAlign w:val="center"/>
            <w:hideMark/>
          </w:tcPr>
          <w:p w14:paraId="6C00432B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Redis + Cache-Aside</w:t>
            </w:r>
          </w:p>
        </w:tc>
        <w:tc>
          <w:tcPr>
            <w:tcW w:w="0" w:type="auto"/>
            <w:vAlign w:val="center"/>
            <w:hideMark/>
          </w:tcPr>
          <w:p w14:paraId="611DC766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1. Reduce latencia y carga del Core. 2. Mantiene control sobre expiración e invalidación.</w:t>
            </w:r>
          </w:p>
        </w:tc>
      </w:tr>
      <w:tr w:rsidR="0067685C" w:rsidRPr="0067685C" w14:paraId="31FBD1EB" w14:textId="77777777" w:rsidTr="00DC30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AE259E" w14:textId="77777777" w:rsidR="0067685C" w:rsidRPr="0067685C" w:rsidRDefault="0067685C" w:rsidP="007633E8">
            <w:pPr>
              <w:spacing w:before="120" w:after="120"/>
            </w:pPr>
            <w:r w:rsidRPr="0067685C">
              <w:t>Lecturas frecuentes</w:t>
            </w:r>
          </w:p>
        </w:tc>
        <w:tc>
          <w:tcPr>
            <w:tcW w:w="0" w:type="auto"/>
            <w:vAlign w:val="center"/>
            <w:hideMark/>
          </w:tcPr>
          <w:p w14:paraId="2BE60BDF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Consultar Core siempre, CQRS, replicación total</w:t>
            </w:r>
          </w:p>
        </w:tc>
        <w:tc>
          <w:tcPr>
            <w:tcW w:w="0" w:type="auto"/>
            <w:vAlign w:val="center"/>
            <w:hideMark/>
          </w:tcPr>
          <w:p w14:paraId="33622BF3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CQRS + vistas materializadas</w:t>
            </w:r>
          </w:p>
        </w:tc>
        <w:tc>
          <w:tcPr>
            <w:tcW w:w="0" w:type="auto"/>
            <w:vAlign w:val="center"/>
            <w:hideMark/>
          </w:tcPr>
          <w:p w14:paraId="583CDD1F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1. Optimiza consultas sin afectar comandos. 2. Mejora rendimiento para históricos y clientes frecuentes.</w:t>
            </w:r>
          </w:p>
        </w:tc>
      </w:tr>
      <w:tr w:rsidR="0067685C" w:rsidRPr="0067685C" w14:paraId="326789D2" w14:textId="77777777" w:rsidTr="00DC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B0EE2D" w14:textId="77777777" w:rsidR="0067685C" w:rsidRPr="0067685C" w:rsidRDefault="0067685C" w:rsidP="007633E8">
            <w:pPr>
              <w:spacing w:before="120" w:after="120"/>
            </w:pPr>
            <w:r w:rsidRPr="0067685C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32AE0AF7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 xml:space="preserve">Logs normales, SQL común, </w:t>
            </w:r>
            <w:proofErr w:type="spellStart"/>
            <w:r w:rsidRPr="0067685C">
              <w:t>ledger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77EAB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7685C">
              <w:rPr>
                <w:lang w:val="en-US"/>
              </w:rPr>
              <w:t>Azure SQL Ledger / Confidential Ledger</w:t>
            </w:r>
          </w:p>
        </w:tc>
        <w:tc>
          <w:tcPr>
            <w:tcW w:w="0" w:type="auto"/>
            <w:vAlign w:val="center"/>
            <w:hideMark/>
          </w:tcPr>
          <w:p w14:paraId="20F35744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1. Necesidad de inmutabilidad y no repudio. 2. Evidencia verificable ante auditorías.</w:t>
            </w:r>
          </w:p>
        </w:tc>
      </w:tr>
      <w:tr w:rsidR="0067685C" w:rsidRPr="0067685C" w14:paraId="508F9761" w14:textId="77777777" w:rsidTr="00DC30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1F0705" w14:textId="77777777" w:rsidR="0067685C" w:rsidRPr="0067685C" w:rsidRDefault="0067685C" w:rsidP="007633E8">
            <w:pPr>
              <w:spacing w:before="120" w:after="120"/>
            </w:pPr>
            <w:r w:rsidRPr="0067685C">
              <w:t>Notificaciones</w:t>
            </w:r>
          </w:p>
        </w:tc>
        <w:tc>
          <w:tcPr>
            <w:tcW w:w="0" w:type="auto"/>
            <w:vAlign w:val="center"/>
            <w:hideMark/>
          </w:tcPr>
          <w:p w14:paraId="465D1A77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Un proveedor, varios canales directos, abstracción</w:t>
            </w:r>
          </w:p>
        </w:tc>
        <w:tc>
          <w:tcPr>
            <w:tcW w:w="0" w:type="auto"/>
            <w:vAlign w:val="center"/>
            <w:hideMark/>
          </w:tcPr>
          <w:p w14:paraId="7CCD244A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 xml:space="preserve">Notification Service con </w:t>
            </w:r>
            <w:proofErr w:type="spellStart"/>
            <w:r w:rsidRPr="0067685C">
              <w:t>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61BA6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 xml:space="preserve">1. Permite </w:t>
            </w:r>
            <w:proofErr w:type="spellStart"/>
            <w:r w:rsidRPr="0067685C">
              <w:t>fallback</w:t>
            </w:r>
            <w:proofErr w:type="spellEnd"/>
            <w:r w:rsidRPr="0067685C">
              <w:t xml:space="preserve"> entre proveedores. 2. Desacopla canales del dominio transaccional.</w:t>
            </w:r>
          </w:p>
        </w:tc>
      </w:tr>
      <w:tr w:rsidR="0067685C" w:rsidRPr="0067685C" w14:paraId="3306803A" w14:textId="77777777" w:rsidTr="00DC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AF498B" w14:textId="77777777" w:rsidR="0067685C" w:rsidRPr="0067685C" w:rsidRDefault="0067685C" w:rsidP="007633E8">
            <w:pPr>
              <w:spacing w:before="120" w:after="120"/>
            </w:pPr>
            <w:r w:rsidRPr="0067685C">
              <w:t>Integración Core</w:t>
            </w:r>
          </w:p>
        </w:tc>
        <w:tc>
          <w:tcPr>
            <w:tcW w:w="0" w:type="auto"/>
            <w:vAlign w:val="center"/>
            <w:hideMark/>
          </w:tcPr>
          <w:p w14:paraId="72A52326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 xml:space="preserve">Acoplamiento directo, </w:t>
            </w:r>
            <w:proofErr w:type="spellStart"/>
            <w:r w:rsidRPr="0067685C">
              <w:t>Adapter</w:t>
            </w:r>
            <w:proofErr w:type="spellEnd"/>
            <w:r w:rsidRPr="0067685C">
              <w:t>, replicación</w:t>
            </w:r>
          </w:p>
        </w:tc>
        <w:tc>
          <w:tcPr>
            <w:tcW w:w="0" w:type="auto"/>
            <w:vAlign w:val="center"/>
            <w:hideMark/>
          </w:tcPr>
          <w:p w14:paraId="444257D9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7685C">
              <w:t>Adapter</w:t>
            </w:r>
            <w:proofErr w:type="spellEnd"/>
            <w:r w:rsidRPr="0067685C">
              <w:t xml:space="preserve"> + Anti-</w:t>
            </w:r>
            <w:proofErr w:type="spellStart"/>
            <w:r w:rsidRPr="0067685C">
              <w:t>Corruption</w:t>
            </w:r>
            <w:proofErr w:type="spellEnd"/>
            <w:r w:rsidRPr="0067685C">
              <w:t xml:space="preserve"> Layer</w:t>
            </w:r>
          </w:p>
        </w:tc>
        <w:tc>
          <w:tcPr>
            <w:tcW w:w="0" w:type="auto"/>
            <w:vAlign w:val="center"/>
            <w:hideMark/>
          </w:tcPr>
          <w:p w14:paraId="4031012A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1. Protege dominio digital de modelos legados. 2. Facilita cambiar proveedores o contratos.</w:t>
            </w:r>
          </w:p>
        </w:tc>
      </w:tr>
      <w:tr w:rsidR="0067685C" w:rsidRPr="0067685C" w14:paraId="15F11970" w14:textId="77777777" w:rsidTr="00DC30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71EDFD" w14:textId="77777777" w:rsidR="0067685C" w:rsidRPr="0067685C" w:rsidRDefault="0067685C" w:rsidP="007633E8">
            <w:pPr>
              <w:spacing w:before="120" w:after="120"/>
            </w:pPr>
            <w:r w:rsidRPr="0067685C">
              <w:t>Transferencias</w:t>
            </w:r>
          </w:p>
        </w:tc>
        <w:tc>
          <w:tcPr>
            <w:tcW w:w="0" w:type="auto"/>
            <w:vAlign w:val="center"/>
            <w:hideMark/>
          </w:tcPr>
          <w:p w14:paraId="7CC3D03C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Transacción distribuida 2PC, Saga, manual</w:t>
            </w:r>
          </w:p>
        </w:tc>
        <w:tc>
          <w:tcPr>
            <w:tcW w:w="0" w:type="auto"/>
            <w:vAlign w:val="center"/>
            <w:hideMark/>
          </w:tcPr>
          <w:p w14:paraId="7F187904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Saga</w:t>
            </w:r>
          </w:p>
        </w:tc>
        <w:tc>
          <w:tcPr>
            <w:tcW w:w="0" w:type="auto"/>
            <w:vAlign w:val="center"/>
            <w:hideMark/>
          </w:tcPr>
          <w:p w14:paraId="68E78BF5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1. Evita acoplamiento fuerte entre sistemas externos. 2. Permite compensaciones y trazabilidad.</w:t>
            </w:r>
          </w:p>
        </w:tc>
      </w:tr>
      <w:tr w:rsidR="0067685C" w:rsidRPr="0067685C" w14:paraId="051BB414" w14:textId="77777777" w:rsidTr="00DC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699296" w14:textId="77777777" w:rsidR="0067685C" w:rsidRPr="0067685C" w:rsidRDefault="0067685C" w:rsidP="007633E8">
            <w:pPr>
              <w:spacing w:before="120" w:after="120"/>
            </w:pPr>
            <w:r w:rsidRPr="0067685C">
              <w:lastRenderedPageBreak/>
              <w:t>Seguridad secretos</w:t>
            </w:r>
          </w:p>
        </w:tc>
        <w:tc>
          <w:tcPr>
            <w:tcW w:w="0" w:type="auto"/>
            <w:vAlign w:val="center"/>
            <w:hideMark/>
          </w:tcPr>
          <w:p w14:paraId="36296779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Variables de entorno, archivos, Key Vault</w:t>
            </w:r>
          </w:p>
        </w:tc>
        <w:tc>
          <w:tcPr>
            <w:tcW w:w="0" w:type="auto"/>
            <w:vAlign w:val="center"/>
            <w:hideMark/>
          </w:tcPr>
          <w:p w14:paraId="6D7364C5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Azure Key Vault</w:t>
            </w:r>
          </w:p>
        </w:tc>
        <w:tc>
          <w:tcPr>
            <w:tcW w:w="0" w:type="auto"/>
            <w:vAlign w:val="center"/>
            <w:hideMark/>
          </w:tcPr>
          <w:p w14:paraId="7EEDD545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1. Centraliza secretos y certificados. 2. Reduce exposición en código y pipelines.</w:t>
            </w:r>
          </w:p>
        </w:tc>
      </w:tr>
      <w:tr w:rsidR="0067685C" w:rsidRPr="0067685C" w14:paraId="67806D7D" w14:textId="77777777" w:rsidTr="00DC30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D8080F" w14:textId="77777777" w:rsidR="0067685C" w:rsidRPr="0067685C" w:rsidRDefault="0067685C" w:rsidP="007633E8">
            <w:pPr>
              <w:spacing w:before="120" w:after="120"/>
            </w:pPr>
            <w:r w:rsidRPr="0067685C">
              <w:t>DR</w:t>
            </w:r>
          </w:p>
        </w:tc>
        <w:tc>
          <w:tcPr>
            <w:tcW w:w="0" w:type="auto"/>
            <w:vAlign w:val="center"/>
            <w:hideMark/>
          </w:tcPr>
          <w:p w14:paraId="04B9E20C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7685C">
              <w:t>Backup</w:t>
            </w:r>
            <w:proofErr w:type="spellEnd"/>
            <w:r w:rsidRPr="0067685C">
              <w:t xml:space="preserve"> manual, activo-pasivo, activo-activo</w:t>
            </w:r>
          </w:p>
        </w:tc>
        <w:tc>
          <w:tcPr>
            <w:tcW w:w="0" w:type="auto"/>
            <w:vAlign w:val="center"/>
            <w:hideMark/>
          </w:tcPr>
          <w:p w14:paraId="6A219B7B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Activo-pasivo caliente</w:t>
            </w:r>
          </w:p>
        </w:tc>
        <w:tc>
          <w:tcPr>
            <w:tcW w:w="0" w:type="auto"/>
            <w:vAlign w:val="center"/>
            <w:hideMark/>
          </w:tcPr>
          <w:p w14:paraId="2656B592" w14:textId="77777777" w:rsidR="0067685C" w:rsidRPr="0067685C" w:rsidRDefault="0067685C" w:rsidP="007633E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85C">
              <w:t>1. Balance adecuado entre costo y continuidad. 2. Permite evolución a activo-activo para consultas.</w:t>
            </w:r>
          </w:p>
        </w:tc>
      </w:tr>
      <w:tr w:rsidR="0067685C" w:rsidRPr="0067685C" w14:paraId="1183B246" w14:textId="77777777" w:rsidTr="00DC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F5513E" w14:textId="77777777" w:rsidR="0067685C" w:rsidRPr="0067685C" w:rsidRDefault="0067685C" w:rsidP="007633E8">
            <w:pPr>
              <w:spacing w:before="120" w:after="120"/>
            </w:pPr>
            <w:r w:rsidRPr="0067685C">
              <w:t>Observabilidad</w:t>
            </w:r>
          </w:p>
        </w:tc>
        <w:tc>
          <w:tcPr>
            <w:tcW w:w="0" w:type="auto"/>
            <w:vAlign w:val="center"/>
            <w:hideMark/>
          </w:tcPr>
          <w:p w14:paraId="123A8288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Logs locales, APM externo, Azure Monitor</w:t>
            </w:r>
          </w:p>
        </w:tc>
        <w:tc>
          <w:tcPr>
            <w:tcW w:w="0" w:type="auto"/>
            <w:vAlign w:val="center"/>
            <w:hideMark/>
          </w:tcPr>
          <w:p w14:paraId="69AE4810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 xml:space="preserve">Azure Monitor + App </w:t>
            </w:r>
            <w:proofErr w:type="spellStart"/>
            <w:r w:rsidRPr="0067685C">
              <w:t>Insights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F718A" w14:textId="77777777" w:rsidR="0067685C" w:rsidRPr="0067685C" w:rsidRDefault="0067685C" w:rsidP="007633E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85C">
              <w:t>1. Integración nativa con Azure. 2. Permite trazas, métricas, alertas y tableros operativos.</w:t>
            </w:r>
          </w:p>
        </w:tc>
      </w:tr>
    </w:tbl>
    <w:p w14:paraId="0086D258" w14:textId="263D8FD7" w:rsidR="00DB5A8C" w:rsidRDefault="00DB5A8C" w:rsidP="00790CB8"/>
    <w:p w14:paraId="30B5EBA5" w14:textId="77777777" w:rsidR="00CF77A5" w:rsidRDefault="00DB5A8C" w:rsidP="00CF77A5">
      <w:pPr>
        <w:pStyle w:val="Ttulo1"/>
        <w:jc w:val="center"/>
      </w:pPr>
      <w:r>
        <w:br w:type="page"/>
      </w:r>
    </w:p>
    <w:p w14:paraId="6DF1F496" w14:textId="77777777" w:rsidR="00CF77A5" w:rsidRDefault="00CF77A5" w:rsidP="00CF77A5">
      <w:pPr>
        <w:pStyle w:val="Ttulo1"/>
        <w:jc w:val="center"/>
      </w:pPr>
    </w:p>
    <w:p w14:paraId="36AE992D" w14:textId="77777777" w:rsidR="00CF77A5" w:rsidRDefault="00CF77A5" w:rsidP="00CF77A5">
      <w:pPr>
        <w:pStyle w:val="Ttulo1"/>
        <w:jc w:val="center"/>
      </w:pPr>
    </w:p>
    <w:p w14:paraId="56CD5C1C" w14:textId="77777777" w:rsidR="00CF77A5" w:rsidRDefault="00CF77A5" w:rsidP="00CF77A5">
      <w:pPr>
        <w:pStyle w:val="Ttulo1"/>
        <w:jc w:val="center"/>
      </w:pPr>
    </w:p>
    <w:p w14:paraId="601E9D89" w14:textId="77777777" w:rsidR="00CF77A5" w:rsidRDefault="00CF77A5" w:rsidP="00CF77A5">
      <w:pPr>
        <w:pStyle w:val="Ttulo1"/>
        <w:jc w:val="center"/>
      </w:pPr>
    </w:p>
    <w:p w14:paraId="274C3938" w14:textId="1F537790" w:rsidR="00CF77A5" w:rsidRPr="00CF77A5" w:rsidRDefault="00CF77A5" w:rsidP="00CF77A5">
      <w:pPr>
        <w:pStyle w:val="Ttulo1"/>
        <w:jc w:val="center"/>
        <w:rPr>
          <w:sz w:val="56"/>
          <w:szCs w:val="56"/>
        </w:rPr>
      </w:pPr>
      <w:bookmarkStart w:id="35" w:name="_Toc229012166"/>
      <w:r w:rsidRPr="00CF77A5">
        <w:rPr>
          <w:sz w:val="56"/>
          <w:szCs w:val="56"/>
        </w:rPr>
        <w:t>ANEXOS</w:t>
      </w:r>
      <w:bookmarkEnd w:id="35"/>
    </w:p>
    <w:p w14:paraId="442831DF" w14:textId="77777777" w:rsidR="00CF77A5" w:rsidRDefault="00CF77A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C557D58" w14:textId="1F57FD9C" w:rsidR="001510EA" w:rsidRDefault="004E636F" w:rsidP="005F0C1E">
      <w:pPr>
        <w:pStyle w:val="Ttulo2"/>
      </w:pPr>
      <w:bookmarkStart w:id="36" w:name="_Toc229012167"/>
      <w:r w:rsidRPr="005F0C1E">
        <w:lastRenderedPageBreak/>
        <w:drawing>
          <wp:anchor distT="0" distB="0" distL="114300" distR="114300" simplePos="0" relativeHeight="251658240" behindDoc="1" locked="0" layoutInCell="1" allowOverlap="1" wp14:anchorId="7BB51049" wp14:editId="6B343015">
            <wp:simplePos x="0" y="0"/>
            <wp:positionH relativeFrom="column">
              <wp:posOffset>1210830</wp:posOffset>
            </wp:positionH>
            <wp:positionV relativeFrom="paragraph">
              <wp:posOffset>-223520</wp:posOffset>
            </wp:positionV>
            <wp:extent cx="6808124" cy="5760770"/>
            <wp:effectExtent l="0" t="0" r="0" b="0"/>
            <wp:wrapNone/>
            <wp:docPr id="77392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273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8124" cy="576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0C1E" w:rsidRPr="005F0C1E">
        <w:t xml:space="preserve">DIAGRAMA C4 </w:t>
      </w:r>
      <w:r w:rsidR="001510EA">
        <w:t>–</w:t>
      </w:r>
      <w:r w:rsidR="005F0C1E" w:rsidRPr="005F0C1E">
        <w:t xml:space="preserve"> CONTEXTO</w:t>
      </w:r>
      <w:bookmarkEnd w:id="36"/>
    </w:p>
    <w:p w14:paraId="35FC0FE4" w14:textId="77777777" w:rsidR="001510EA" w:rsidRDefault="001510E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331DFFA" w14:textId="673D536B" w:rsidR="00BC646E" w:rsidRDefault="005D536D" w:rsidP="003C03C9">
      <w:pPr>
        <w:pStyle w:val="Ttulo2"/>
      </w:pPr>
      <w:bookmarkStart w:id="37" w:name="_Toc229012168"/>
      <w:r w:rsidRPr="005D536D">
        <w:lastRenderedPageBreak/>
        <w:drawing>
          <wp:anchor distT="0" distB="0" distL="114300" distR="114300" simplePos="0" relativeHeight="251661312" behindDoc="1" locked="0" layoutInCell="1" allowOverlap="1" wp14:anchorId="22853988" wp14:editId="0532A0E7">
            <wp:simplePos x="0" y="0"/>
            <wp:positionH relativeFrom="column">
              <wp:posOffset>183091</wp:posOffset>
            </wp:positionH>
            <wp:positionV relativeFrom="paragraph">
              <wp:posOffset>-93133</wp:posOffset>
            </wp:positionV>
            <wp:extent cx="8267700" cy="5818797"/>
            <wp:effectExtent l="0" t="0" r="0" b="0"/>
            <wp:wrapNone/>
            <wp:docPr id="1980647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4786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7700" cy="5818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03C9">
        <w:t>DIAGRAMA C4 – CONTENEDORES</w:t>
      </w:r>
      <w:bookmarkEnd w:id="37"/>
    </w:p>
    <w:p w14:paraId="50BB4B37" w14:textId="2D7E7438" w:rsidR="00BC646E" w:rsidRDefault="00BC646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987C1C6" w14:textId="5643207F" w:rsidR="004F6DDC" w:rsidRDefault="004B02DB" w:rsidP="004B02DB">
      <w:pPr>
        <w:pStyle w:val="Ttulo2"/>
      </w:pPr>
      <w:bookmarkStart w:id="38" w:name="_Toc229012169"/>
      <w:r>
        <w:lastRenderedPageBreak/>
        <w:t xml:space="preserve">DIAGRAMA C4 </w:t>
      </w:r>
      <w:r w:rsidR="004F6DDC">
        <w:t>–</w:t>
      </w:r>
      <w:r>
        <w:t xml:space="preserve"> COMPONENTES</w:t>
      </w:r>
      <w:bookmarkEnd w:id="38"/>
    </w:p>
    <w:p w14:paraId="0E003BD5" w14:textId="21A20BE6" w:rsidR="004F6DDC" w:rsidRDefault="004F6DD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FD7D1D">
        <w:drawing>
          <wp:anchor distT="0" distB="0" distL="114300" distR="114300" simplePos="0" relativeHeight="251662336" behindDoc="1" locked="0" layoutInCell="1" allowOverlap="1" wp14:anchorId="71FEE06D" wp14:editId="5B778641">
            <wp:simplePos x="0" y="0"/>
            <wp:positionH relativeFrom="column">
              <wp:posOffset>-611928</wp:posOffset>
            </wp:positionH>
            <wp:positionV relativeFrom="paragraph">
              <wp:posOffset>596054</wp:posOffset>
            </wp:positionV>
            <wp:extent cx="10171407" cy="3953933"/>
            <wp:effectExtent l="0" t="0" r="1905" b="8890"/>
            <wp:wrapNone/>
            <wp:docPr id="882770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7054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71407" cy="3953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96B49B8" w14:textId="176A9929" w:rsidR="004E636F" w:rsidRDefault="004F6DDC" w:rsidP="004F6DDC">
      <w:pPr>
        <w:pStyle w:val="Ttulo2"/>
      </w:pPr>
      <w:bookmarkStart w:id="39" w:name="_Toc229012170"/>
      <w:r>
        <w:lastRenderedPageBreak/>
        <w:t>DIAGRAMA</w:t>
      </w:r>
      <w:r w:rsidR="002E0DC7">
        <w:t xml:space="preserve"> DE INFRAESTRUCTURA – AZURE</w:t>
      </w:r>
      <w:bookmarkEnd w:id="39"/>
    </w:p>
    <w:p w14:paraId="106DD0E9" w14:textId="0E71612F" w:rsidR="002E0DC7" w:rsidRDefault="0004102A" w:rsidP="00F13CAA">
      <w:pPr>
        <w:pStyle w:val="Ttulo2"/>
      </w:pPr>
      <w:bookmarkStart w:id="40" w:name="_Toc229012171"/>
      <w:r w:rsidRPr="009276C1">
        <w:drawing>
          <wp:anchor distT="0" distB="0" distL="114300" distR="114300" simplePos="0" relativeHeight="251663360" behindDoc="1" locked="0" layoutInCell="1" allowOverlap="1" wp14:anchorId="57A0A8BF" wp14:editId="75885DAD">
            <wp:simplePos x="0" y="0"/>
            <wp:positionH relativeFrom="column">
              <wp:posOffset>-617855</wp:posOffset>
            </wp:positionH>
            <wp:positionV relativeFrom="paragraph">
              <wp:posOffset>1164802</wp:posOffset>
            </wp:positionV>
            <wp:extent cx="10211446" cy="3174577"/>
            <wp:effectExtent l="0" t="0" r="0" b="6985"/>
            <wp:wrapNone/>
            <wp:docPr id="18116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04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1446" cy="3174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 w:rsidR="00BB206A" w:rsidRPr="00BB206A">
        <w:lastRenderedPageBreak/>
        <w:drawing>
          <wp:anchor distT="0" distB="0" distL="114300" distR="114300" simplePos="0" relativeHeight="251664384" behindDoc="1" locked="0" layoutInCell="1" allowOverlap="1" wp14:anchorId="2F978D0B" wp14:editId="1FF34B14">
            <wp:simplePos x="0" y="0"/>
            <wp:positionH relativeFrom="column">
              <wp:posOffset>-934297</wp:posOffset>
            </wp:positionH>
            <wp:positionV relativeFrom="paragraph">
              <wp:posOffset>460587</wp:posOffset>
            </wp:positionV>
            <wp:extent cx="10592292" cy="5376333"/>
            <wp:effectExtent l="0" t="0" r="0" b="0"/>
            <wp:wrapNone/>
            <wp:docPr id="1073159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5954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2292" cy="5376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3CAA">
        <w:t>FLUJO DE CONSULTA DE MOVIMIENTOS</w:t>
      </w:r>
      <w:bookmarkEnd w:id="40"/>
      <w:r w:rsidR="00F13CAA">
        <w:t xml:space="preserve"> </w:t>
      </w:r>
    </w:p>
    <w:p w14:paraId="4BA4D019" w14:textId="1FB865AC" w:rsidR="00FE0C6B" w:rsidRDefault="00FE0C6B">
      <w:r>
        <w:br w:type="page"/>
      </w:r>
    </w:p>
    <w:p w14:paraId="2BF51762" w14:textId="0DFD33B6" w:rsidR="00FE0C6B" w:rsidRPr="00CF77A5" w:rsidRDefault="00FE0C6B" w:rsidP="00CF77A5">
      <w:pPr>
        <w:pStyle w:val="Ttulo2"/>
      </w:pPr>
      <w:bookmarkStart w:id="41" w:name="_Toc229012172"/>
      <w:r w:rsidRPr="00FE0C6B">
        <w:lastRenderedPageBreak/>
        <w:drawing>
          <wp:anchor distT="0" distB="0" distL="114300" distR="114300" simplePos="0" relativeHeight="251665408" behindDoc="1" locked="0" layoutInCell="1" allowOverlap="1" wp14:anchorId="0646BCE6" wp14:editId="62A2B97B">
            <wp:simplePos x="0" y="0"/>
            <wp:positionH relativeFrom="column">
              <wp:posOffset>-654897</wp:posOffset>
            </wp:positionH>
            <wp:positionV relativeFrom="paragraph">
              <wp:posOffset>249132</wp:posOffset>
            </wp:positionV>
            <wp:extent cx="10281298" cy="5935133"/>
            <wp:effectExtent l="0" t="0" r="5715" b="8890"/>
            <wp:wrapNone/>
            <wp:docPr id="590140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4053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1870" cy="59470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FLUJO DE TRANSFERENCIAS</w:t>
      </w:r>
      <w:bookmarkEnd w:id="41"/>
    </w:p>
    <w:sectPr w:rsidR="00FE0C6B" w:rsidRPr="00CF77A5" w:rsidSect="007633E8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26D"/>
    <w:multiLevelType w:val="hybridMultilevel"/>
    <w:tmpl w:val="7CE0FDD4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26A45"/>
    <w:multiLevelType w:val="hybridMultilevel"/>
    <w:tmpl w:val="7E588A1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86608"/>
    <w:multiLevelType w:val="hybridMultilevel"/>
    <w:tmpl w:val="04A47EC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B2C81"/>
    <w:multiLevelType w:val="hybridMultilevel"/>
    <w:tmpl w:val="EB5A84D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10FB2"/>
    <w:multiLevelType w:val="hybridMultilevel"/>
    <w:tmpl w:val="026C2E0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C1B44"/>
    <w:multiLevelType w:val="hybridMultilevel"/>
    <w:tmpl w:val="08C4C2E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E70EA"/>
    <w:multiLevelType w:val="hybridMultilevel"/>
    <w:tmpl w:val="9D24E64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71191"/>
    <w:multiLevelType w:val="hybridMultilevel"/>
    <w:tmpl w:val="D762883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CC7B8C"/>
    <w:multiLevelType w:val="hybridMultilevel"/>
    <w:tmpl w:val="07FCD29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140E70"/>
    <w:multiLevelType w:val="hybridMultilevel"/>
    <w:tmpl w:val="DEF6344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CF09DB"/>
    <w:multiLevelType w:val="hybridMultilevel"/>
    <w:tmpl w:val="7EA26FB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8692A"/>
    <w:multiLevelType w:val="hybridMultilevel"/>
    <w:tmpl w:val="7B1681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B63A8"/>
    <w:multiLevelType w:val="hybridMultilevel"/>
    <w:tmpl w:val="50D20D9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24BDC"/>
    <w:multiLevelType w:val="hybridMultilevel"/>
    <w:tmpl w:val="0DC209A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F04450"/>
    <w:multiLevelType w:val="hybridMultilevel"/>
    <w:tmpl w:val="07A6D052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1F1ED3"/>
    <w:multiLevelType w:val="hybridMultilevel"/>
    <w:tmpl w:val="0ADE493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2046DF"/>
    <w:multiLevelType w:val="hybridMultilevel"/>
    <w:tmpl w:val="3934DD0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7C2F28"/>
    <w:multiLevelType w:val="hybridMultilevel"/>
    <w:tmpl w:val="9A08B25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334360"/>
    <w:multiLevelType w:val="hybridMultilevel"/>
    <w:tmpl w:val="78F4C73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A706C4"/>
    <w:multiLevelType w:val="hybridMultilevel"/>
    <w:tmpl w:val="4D483A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302C06"/>
    <w:multiLevelType w:val="hybridMultilevel"/>
    <w:tmpl w:val="2098B1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DA6C13"/>
    <w:multiLevelType w:val="hybridMultilevel"/>
    <w:tmpl w:val="E31C61B4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3B7E37"/>
    <w:multiLevelType w:val="hybridMultilevel"/>
    <w:tmpl w:val="1270A7B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487782"/>
    <w:multiLevelType w:val="hybridMultilevel"/>
    <w:tmpl w:val="29786916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127D1D"/>
    <w:multiLevelType w:val="hybridMultilevel"/>
    <w:tmpl w:val="EE387C06"/>
    <w:lvl w:ilvl="0" w:tplc="48A2D85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8B59FF"/>
    <w:multiLevelType w:val="hybridMultilevel"/>
    <w:tmpl w:val="92C40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5E45D3"/>
    <w:multiLevelType w:val="hybridMultilevel"/>
    <w:tmpl w:val="D1EE2460"/>
    <w:lvl w:ilvl="0" w:tplc="BEA8B26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D55616"/>
    <w:multiLevelType w:val="hybridMultilevel"/>
    <w:tmpl w:val="94FADB5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899452">
    <w:abstractNumId w:val="9"/>
  </w:num>
  <w:num w:numId="2" w16cid:durableId="527529683">
    <w:abstractNumId w:val="11"/>
  </w:num>
  <w:num w:numId="3" w16cid:durableId="1392389665">
    <w:abstractNumId w:val="25"/>
  </w:num>
  <w:num w:numId="4" w16cid:durableId="595359281">
    <w:abstractNumId w:val="4"/>
  </w:num>
  <w:num w:numId="5" w16cid:durableId="1494956328">
    <w:abstractNumId w:val="8"/>
  </w:num>
  <w:num w:numId="6" w16cid:durableId="1519543792">
    <w:abstractNumId w:val="15"/>
  </w:num>
  <w:num w:numId="7" w16cid:durableId="1718358901">
    <w:abstractNumId w:val="19"/>
  </w:num>
  <w:num w:numId="8" w16cid:durableId="283738103">
    <w:abstractNumId w:val="22"/>
  </w:num>
  <w:num w:numId="9" w16cid:durableId="1455057907">
    <w:abstractNumId w:val="13"/>
  </w:num>
  <w:num w:numId="10" w16cid:durableId="592785528">
    <w:abstractNumId w:val="26"/>
  </w:num>
  <w:num w:numId="11" w16cid:durableId="898787729">
    <w:abstractNumId w:val="1"/>
  </w:num>
  <w:num w:numId="12" w16cid:durableId="1645962558">
    <w:abstractNumId w:val="18"/>
  </w:num>
  <w:num w:numId="13" w16cid:durableId="2012180308">
    <w:abstractNumId w:val="10"/>
  </w:num>
  <w:num w:numId="14" w16cid:durableId="1755206943">
    <w:abstractNumId w:val="27"/>
  </w:num>
  <w:num w:numId="15" w16cid:durableId="1499811615">
    <w:abstractNumId w:val="5"/>
  </w:num>
  <w:num w:numId="16" w16cid:durableId="1022246753">
    <w:abstractNumId w:val="24"/>
  </w:num>
  <w:num w:numId="17" w16cid:durableId="1872107379">
    <w:abstractNumId w:val="17"/>
  </w:num>
  <w:num w:numId="18" w16cid:durableId="1596669260">
    <w:abstractNumId w:val="6"/>
  </w:num>
  <w:num w:numId="19" w16cid:durableId="975523660">
    <w:abstractNumId w:val="7"/>
  </w:num>
  <w:num w:numId="20" w16cid:durableId="195315135">
    <w:abstractNumId w:val="2"/>
  </w:num>
  <w:num w:numId="21" w16cid:durableId="764958091">
    <w:abstractNumId w:val="23"/>
  </w:num>
  <w:num w:numId="22" w16cid:durableId="627512238">
    <w:abstractNumId w:val="12"/>
  </w:num>
  <w:num w:numId="23" w16cid:durableId="1988438769">
    <w:abstractNumId w:val="20"/>
  </w:num>
  <w:num w:numId="24" w16cid:durableId="1605653934">
    <w:abstractNumId w:val="14"/>
  </w:num>
  <w:num w:numId="25" w16cid:durableId="1972439847">
    <w:abstractNumId w:val="3"/>
  </w:num>
  <w:num w:numId="26" w16cid:durableId="286939038">
    <w:abstractNumId w:val="16"/>
  </w:num>
  <w:num w:numId="27" w16cid:durableId="2117210722">
    <w:abstractNumId w:val="21"/>
  </w:num>
  <w:num w:numId="28" w16cid:durableId="1029717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654"/>
    <w:rsid w:val="0004102A"/>
    <w:rsid w:val="000511A4"/>
    <w:rsid w:val="00082D8C"/>
    <w:rsid w:val="000B5683"/>
    <w:rsid w:val="000B6E93"/>
    <w:rsid w:val="000D0C2F"/>
    <w:rsid w:val="001510EA"/>
    <w:rsid w:val="0018065B"/>
    <w:rsid w:val="00194B12"/>
    <w:rsid w:val="00197339"/>
    <w:rsid w:val="001A4F04"/>
    <w:rsid w:val="001A5DCB"/>
    <w:rsid w:val="001C19A8"/>
    <w:rsid w:val="002244AE"/>
    <w:rsid w:val="002313BD"/>
    <w:rsid w:val="00260FDD"/>
    <w:rsid w:val="00270DBD"/>
    <w:rsid w:val="00282D18"/>
    <w:rsid w:val="002B5BDF"/>
    <w:rsid w:val="002E0DC7"/>
    <w:rsid w:val="00303029"/>
    <w:rsid w:val="00346EC0"/>
    <w:rsid w:val="0035332C"/>
    <w:rsid w:val="0035501F"/>
    <w:rsid w:val="003C03C9"/>
    <w:rsid w:val="003C4272"/>
    <w:rsid w:val="003C4734"/>
    <w:rsid w:val="003D07D1"/>
    <w:rsid w:val="003D7042"/>
    <w:rsid w:val="003E6BDD"/>
    <w:rsid w:val="003F5820"/>
    <w:rsid w:val="003F7074"/>
    <w:rsid w:val="00401F09"/>
    <w:rsid w:val="00435B55"/>
    <w:rsid w:val="00497B21"/>
    <w:rsid w:val="004B02DB"/>
    <w:rsid w:val="004B3344"/>
    <w:rsid w:val="004D33AC"/>
    <w:rsid w:val="004E636F"/>
    <w:rsid w:val="004F26D2"/>
    <w:rsid w:val="004F6DDC"/>
    <w:rsid w:val="0050322A"/>
    <w:rsid w:val="00510E12"/>
    <w:rsid w:val="005B6969"/>
    <w:rsid w:val="005C47C0"/>
    <w:rsid w:val="005D536D"/>
    <w:rsid w:val="005F0C1E"/>
    <w:rsid w:val="00603507"/>
    <w:rsid w:val="00612369"/>
    <w:rsid w:val="00636019"/>
    <w:rsid w:val="006701AC"/>
    <w:rsid w:val="0067685C"/>
    <w:rsid w:val="006826AE"/>
    <w:rsid w:val="006A7FD0"/>
    <w:rsid w:val="006B5660"/>
    <w:rsid w:val="006D44A9"/>
    <w:rsid w:val="006D5A73"/>
    <w:rsid w:val="006F3451"/>
    <w:rsid w:val="007002C8"/>
    <w:rsid w:val="00701776"/>
    <w:rsid w:val="007633E8"/>
    <w:rsid w:val="00780943"/>
    <w:rsid w:val="00780D80"/>
    <w:rsid w:val="0078149D"/>
    <w:rsid w:val="0079019E"/>
    <w:rsid w:val="00790CB8"/>
    <w:rsid w:val="00793154"/>
    <w:rsid w:val="007B5C07"/>
    <w:rsid w:val="007D5150"/>
    <w:rsid w:val="007E2020"/>
    <w:rsid w:val="007F4EE8"/>
    <w:rsid w:val="00802D58"/>
    <w:rsid w:val="0080348D"/>
    <w:rsid w:val="008177E8"/>
    <w:rsid w:val="00850654"/>
    <w:rsid w:val="00850AE4"/>
    <w:rsid w:val="008563F4"/>
    <w:rsid w:val="00862EE2"/>
    <w:rsid w:val="0088275C"/>
    <w:rsid w:val="00884644"/>
    <w:rsid w:val="008905B8"/>
    <w:rsid w:val="00896865"/>
    <w:rsid w:val="008A1DBE"/>
    <w:rsid w:val="008C15FA"/>
    <w:rsid w:val="008D29AB"/>
    <w:rsid w:val="008D63BE"/>
    <w:rsid w:val="00903AB7"/>
    <w:rsid w:val="00903AC2"/>
    <w:rsid w:val="00915B30"/>
    <w:rsid w:val="00921661"/>
    <w:rsid w:val="00922F24"/>
    <w:rsid w:val="009276C1"/>
    <w:rsid w:val="00941381"/>
    <w:rsid w:val="00946498"/>
    <w:rsid w:val="009C7401"/>
    <w:rsid w:val="009D234F"/>
    <w:rsid w:val="009D6103"/>
    <w:rsid w:val="00A0441C"/>
    <w:rsid w:val="00A0738B"/>
    <w:rsid w:val="00A13526"/>
    <w:rsid w:val="00A16FB2"/>
    <w:rsid w:val="00A24E3B"/>
    <w:rsid w:val="00A47FEB"/>
    <w:rsid w:val="00A7402A"/>
    <w:rsid w:val="00AC431C"/>
    <w:rsid w:val="00AE0490"/>
    <w:rsid w:val="00B04AA3"/>
    <w:rsid w:val="00B41507"/>
    <w:rsid w:val="00B63AC1"/>
    <w:rsid w:val="00B97B3E"/>
    <w:rsid w:val="00BB206A"/>
    <w:rsid w:val="00BC646E"/>
    <w:rsid w:val="00BD5D44"/>
    <w:rsid w:val="00BE2AE8"/>
    <w:rsid w:val="00C035D1"/>
    <w:rsid w:val="00C27D60"/>
    <w:rsid w:val="00C43C7F"/>
    <w:rsid w:val="00CA1F80"/>
    <w:rsid w:val="00CA4423"/>
    <w:rsid w:val="00CC1908"/>
    <w:rsid w:val="00CE22BF"/>
    <w:rsid w:val="00CF6E11"/>
    <w:rsid w:val="00CF77A5"/>
    <w:rsid w:val="00D24E99"/>
    <w:rsid w:val="00D44E24"/>
    <w:rsid w:val="00D5233A"/>
    <w:rsid w:val="00D6174D"/>
    <w:rsid w:val="00DB3E70"/>
    <w:rsid w:val="00DB5A8C"/>
    <w:rsid w:val="00DC30AF"/>
    <w:rsid w:val="00DD5046"/>
    <w:rsid w:val="00DD75DD"/>
    <w:rsid w:val="00DF450C"/>
    <w:rsid w:val="00E0531E"/>
    <w:rsid w:val="00E2060A"/>
    <w:rsid w:val="00E247F1"/>
    <w:rsid w:val="00E46093"/>
    <w:rsid w:val="00E52179"/>
    <w:rsid w:val="00E76152"/>
    <w:rsid w:val="00E938E1"/>
    <w:rsid w:val="00EC1533"/>
    <w:rsid w:val="00ED7F91"/>
    <w:rsid w:val="00F13B9E"/>
    <w:rsid w:val="00F13CAA"/>
    <w:rsid w:val="00F26C58"/>
    <w:rsid w:val="00F40293"/>
    <w:rsid w:val="00F4117F"/>
    <w:rsid w:val="00F61ACA"/>
    <w:rsid w:val="00F817F7"/>
    <w:rsid w:val="00F92112"/>
    <w:rsid w:val="00FB1BE9"/>
    <w:rsid w:val="00FC279B"/>
    <w:rsid w:val="00FD7D1D"/>
    <w:rsid w:val="00FE0C6B"/>
    <w:rsid w:val="00FE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16565"/>
  <w15:chartTrackingRefBased/>
  <w15:docId w15:val="{D31C8077-FDFA-4994-92AE-C8B1C3DCE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0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0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50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0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0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0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0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0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0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0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50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50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06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06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06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06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06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06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0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0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0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0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0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06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06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06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0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06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0654"/>
    <w:rPr>
      <w:b/>
      <w:bCs/>
      <w:smallCaps/>
      <w:color w:val="0F4761" w:themeColor="accent1" w:themeShade="BF"/>
      <w:spacing w:val="5"/>
    </w:rPr>
  </w:style>
  <w:style w:type="table" w:styleId="Tablaconcuadrcula5oscura-nfasis1">
    <w:name w:val="Grid Table 5 Dark Accent 1"/>
    <w:basedOn w:val="Tablanormal"/>
    <w:uiPriority w:val="50"/>
    <w:rsid w:val="00194B1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FB1BE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941381"/>
    <w:pPr>
      <w:spacing w:before="240" w:after="0" w:line="259" w:lineRule="auto"/>
      <w:outlineLvl w:val="9"/>
    </w:pPr>
    <w:rPr>
      <w:kern w:val="0"/>
      <w:sz w:val="32"/>
      <w:szCs w:val="32"/>
      <w:lang w:eastAsia="es-EC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94138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41381"/>
    <w:pPr>
      <w:spacing w:after="100"/>
      <w:ind w:left="480"/>
    </w:pPr>
  </w:style>
  <w:style w:type="paragraph" w:styleId="TDC1">
    <w:name w:val="toc 1"/>
    <w:basedOn w:val="Normal"/>
    <w:next w:val="Normal"/>
    <w:autoRedefine/>
    <w:uiPriority w:val="39"/>
    <w:unhideWhenUsed/>
    <w:rsid w:val="0094138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4138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F4731-4DB5-408F-9D84-7907F6591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27</Pages>
  <Words>3493</Words>
  <Characters>19213</Characters>
  <Application>Microsoft Office Word</Application>
  <DocSecurity>0</DocSecurity>
  <Lines>160</Lines>
  <Paragraphs>45</Paragraphs>
  <ScaleCrop>false</ScaleCrop>
  <Company/>
  <LinksUpToDate>false</LinksUpToDate>
  <CharactersWithSpaces>22661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Ludeña</dc:creator>
  <cp:keywords/>
  <dc:description/>
  <cp:lastModifiedBy>Jonathan Ludeña</cp:lastModifiedBy>
  <cp:revision>152</cp:revision>
  <cp:lastPrinted>2026-05-07T07:06:00Z</cp:lastPrinted>
  <dcterms:created xsi:type="dcterms:W3CDTF">2026-05-06T23:35:00Z</dcterms:created>
  <dcterms:modified xsi:type="dcterms:W3CDTF">2026-05-07T07:08:00Z</dcterms:modified>
</cp:coreProperties>
</file>