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18E54" w14:textId="306B9A32" w:rsidR="0079237C" w:rsidRDefault="0079237C"/>
    <w:sdt>
      <w:sdtPr>
        <w:rPr>
          <w:rFonts w:ascii="Times New Roman" w:eastAsia="Times New Roman" w:hAnsi="Times New Roman" w:cs="Times New Roman"/>
          <w:color w:val="auto"/>
          <w:sz w:val="24"/>
          <w:szCs w:val="22"/>
          <w:lang w:val="en-CA" w:eastAsia="en-CA"/>
        </w:rPr>
        <w:id w:val="-1652369673"/>
        <w:docPartObj>
          <w:docPartGallery w:val="Table of Contents"/>
          <w:docPartUnique/>
        </w:docPartObj>
      </w:sdtPr>
      <w:sdtEndPr>
        <w:rPr>
          <w:b/>
          <w:bCs/>
          <w:noProof/>
        </w:rPr>
      </w:sdtEndPr>
      <w:sdtContent>
        <w:p w14:paraId="71384918" w14:textId="0FA62C71" w:rsidR="001C6014" w:rsidRDefault="001C6014">
          <w:pPr>
            <w:pStyle w:val="TOCHeading"/>
          </w:pPr>
          <w:r>
            <w:t>Contents</w:t>
          </w:r>
        </w:p>
        <w:p w14:paraId="0DABD0BC" w14:textId="0730396E" w:rsidR="0017695F" w:rsidRDefault="001C6014">
          <w:pPr>
            <w:pStyle w:val="TOC1"/>
            <w:rPr>
              <w:rFonts w:asciiTheme="minorHAnsi" w:eastAsiaTheme="minorEastAsia" w:hAnsiTheme="minorHAnsi" w:cstheme="minorBidi"/>
              <w:b w:val="0"/>
              <w:caps w:val="0"/>
              <w:sz w:val="22"/>
            </w:rPr>
          </w:pPr>
          <w:r>
            <w:rPr>
              <w:b w:val="0"/>
              <w:noProof w:val="0"/>
            </w:rPr>
            <w:fldChar w:fldCharType="begin"/>
          </w:r>
          <w:r>
            <w:instrText xml:space="preserve"> TOC \o "1-3" \h \z \u </w:instrText>
          </w:r>
          <w:r>
            <w:rPr>
              <w:b w:val="0"/>
              <w:noProof w:val="0"/>
            </w:rPr>
            <w:fldChar w:fldCharType="separate"/>
          </w:r>
          <w:hyperlink w:anchor="_Toc44780079" w:history="1">
            <w:r w:rsidR="0017695F" w:rsidRPr="00FD13FE">
              <w:rPr>
                <w:rStyle w:val="Hyperlink"/>
              </w:rPr>
              <w:t>1.</w:t>
            </w:r>
            <w:r w:rsidR="0017695F">
              <w:rPr>
                <w:rFonts w:asciiTheme="minorHAnsi" w:eastAsiaTheme="minorEastAsia" w:hAnsiTheme="minorHAnsi" w:cstheme="minorBidi"/>
                <w:b w:val="0"/>
                <w:caps w:val="0"/>
                <w:sz w:val="22"/>
              </w:rPr>
              <w:tab/>
            </w:r>
            <w:r w:rsidR="0017695F" w:rsidRPr="00FD13FE">
              <w:rPr>
                <w:rStyle w:val="Hyperlink"/>
              </w:rPr>
              <w:t>Scientific articles/papers</w:t>
            </w:r>
            <w:r w:rsidR="0017695F">
              <w:rPr>
                <w:webHidden/>
              </w:rPr>
              <w:tab/>
            </w:r>
            <w:r w:rsidR="0017695F">
              <w:rPr>
                <w:webHidden/>
              </w:rPr>
              <w:fldChar w:fldCharType="begin"/>
            </w:r>
            <w:r w:rsidR="0017695F">
              <w:rPr>
                <w:webHidden/>
              </w:rPr>
              <w:instrText xml:space="preserve"> PAGEREF _Toc44780079 \h </w:instrText>
            </w:r>
            <w:r w:rsidR="0017695F">
              <w:rPr>
                <w:webHidden/>
              </w:rPr>
            </w:r>
            <w:r w:rsidR="0017695F">
              <w:rPr>
                <w:webHidden/>
              </w:rPr>
              <w:fldChar w:fldCharType="separate"/>
            </w:r>
            <w:r w:rsidR="0017695F">
              <w:rPr>
                <w:webHidden/>
              </w:rPr>
              <w:t>1</w:t>
            </w:r>
            <w:r w:rsidR="0017695F">
              <w:rPr>
                <w:webHidden/>
              </w:rPr>
              <w:fldChar w:fldCharType="end"/>
            </w:r>
          </w:hyperlink>
        </w:p>
        <w:p w14:paraId="13738761" w14:textId="3686786F" w:rsidR="0017695F" w:rsidRDefault="003617B3">
          <w:pPr>
            <w:pStyle w:val="TOC2"/>
            <w:tabs>
              <w:tab w:val="left" w:pos="1276"/>
            </w:tabs>
            <w:rPr>
              <w:rFonts w:asciiTheme="minorHAnsi" w:eastAsiaTheme="minorEastAsia" w:hAnsiTheme="minorHAnsi" w:cstheme="minorBidi"/>
              <w:smallCaps w:val="0"/>
              <w:sz w:val="22"/>
            </w:rPr>
          </w:pPr>
          <w:hyperlink w:anchor="_Toc44780080" w:history="1">
            <w:r w:rsidR="0017695F" w:rsidRPr="00FD13FE">
              <w:rPr>
                <w:rStyle w:val="Hyperlink"/>
              </w:rPr>
              <w:t>1.1.</w:t>
            </w:r>
            <w:r w:rsidR="0017695F">
              <w:rPr>
                <w:rFonts w:asciiTheme="minorHAnsi" w:eastAsiaTheme="minorEastAsia" w:hAnsiTheme="minorHAnsi" w:cstheme="minorBidi"/>
                <w:smallCaps w:val="0"/>
                <w:sz w:val="22"/>
              </w:rPr>
              <w:tab/>
            </w:r>
            <w:r w:rsidR="0017695F" w:rsidRPr="00FD13FE">
              <w:rPr>
                <w:rStyle w:val="Hyperlink"/>
              </w:rPr>
              <w:t>review papers</w:t>
            </w:r>
            <w:r w:rsidR="0017695F">
              <w:rPr>
                <w:webHidden/>
              </w:rPr>
              <w:tab/>
            </w:r>
            <w:r w:rsidR="0017695F">
              <w:rPr>
                <w:webHidden/>
              </w:rPr>
              <w:fldChar w:fldCharType="begin"/>
            </w:r>
            <w:r w:rsidR="0017695F">
              <w:rPr>
                <w:webHidden/>
              </w:rPr>
              <w:instrText xml:space="preserve"> PAGEREF _Toc44780080 \h </w:instrText>
            </w:r>
            <w:r w:rsidR="0017695F">
              <w:rPr>
                <w:webHidden/>
              </w:rPr>
            </w:r>
            <w:r w:rsidR="0017695F">
              <w:rPr>
                <w:webHidden/>
              </w:rPr>
              <w:fldChar w:fldCharType="separate"/>
            </w:r>
            <w:r w:rsidR="0017695F">
              <w:rPr>
                <w:webHidden/>
              </w:rPr>
              <w:t>1</w:t>
            </w:r>
            <w:r w:rsidR="0017695F">
              <w:rPr>
                <w:webHidden/>
              </w:rPr>
              <w:fldChar w:fldCharType="end"/>
            </w:r>
          </w:hyperlink>
        </w:p>
        <w:p w14:paraId="521D47DD" w14:textId="4E581572" w:rsidR="0017695F" w:rsidRDefault="003617B3">
          <w:pPr>
            <w:pStyle w:val="TOC2"/>
            <w:tabs>
              <w:tab w:val="left" w:pos="1276"/>
            </w:tabs>
            <w:rPr>
              <w:rFonts w:asciiTheme="minorHAnsi" w:eastAsiaTheme="minorEastAsia" w:hAnsiTheme="minorHAnsi" w:cstheme="minorBidi"/>
              <w:smallCaps w:val="0"/>
              <w:sz w:val="22"/>
            </w:rPr>
          </w:pPr>
          <w:hyperlink w:anchor="_Toc44780081" w:history="1">
            <w:r w:rsidR="0017695F" w:rsidRPr="00FD13FE">
              <w:rPr>
                <w:rStyle w:val="Hyperlink"/>
              </w:rPr>
              <w:t>1.2.</w:t>
            </w:r>
            <w:r w:rsidR="0017695F">
              <w:rPr>
                <w:rFonts w:asciiTheme="minorHAnsi" w:eastAsiaTheme="minorEastAsia" w:hAnsiTheme="minorHAnsi" w:cstheme="minorBidi"/>
                <w:smallCaps w:val="0"/>
                <w:sz w:val="22"/>
              </w:rPr>
              <w:tab/>
            </w:r>
            <w:r w:rsidR="0017695F" w:rsidRPr="00FD13FE">
              <w:rPr>
                <w:rStyle w:val="Hyperlink"/>
              </w:rPr>
              <w:t>References about airborne spread of viruses including SARS-CoV2</w:t>
            </w:r>
            <w:r w:rsidR="0017695F">
              <w:rPr>
                <w:webHidden/>
              </w:rPr>
              <w:tab/>
            </w:r>
            <w:r w:rsidR="0017695F">
              <w:rPr>
                <w:webHidden/>
              </w:rPr>
              <w:fldChar w:fldCharType="begin"/>
            </w:r>
            <w:r w:rsidR="0017695F">
              <w:rPr>
                <w:webHidden/>
              </w:rPr>
              <w:instrText xml:space="preserve"> PAGEREF _Toc44780081 \h </w:instrText>
            </w:r>
            <w:r w:rsidR="0017695F">
              <w:rPr>
                <w:webHidden/>
              </w:rPr>
            </w:r>
            <w:r w:rsidR="0017695F">
              <w:rPr>
                <w:webHidden/>
              </w:rPr>
              <w:fldChar w:fldCharType="separate"/>
            </w:r>
            <w:r w:rsidR="0017695F">
              <w:rPr>
                <w:webHidden/>
              </w:rPr>
              <w:t>2</w:t>
            </w:r>
            <w:r w:rsidR="0017695F">
              <w:rPr>
                <w:webHidden/>
              </w:rPr>
              <w:fldChar w:fldCharType="end"/>
            </w:r>
          </w:hyperlink>
        </w:p>
        <w:p w14:paraId="1759130F" w14:textId="485AC8E5" w:rsidR="001C6014" w:rsidRDefault="001C6014">
          <w:r>
            <w:rPr>
              <w:b/>
              <w:bCs/>
              <w:noProof/>
            </w:rPr>
            <w:fldChar w:fldCharType="end"/>
          </w:r>
        </w:p>
      </w:sdtContent>
    </w:sdt>
    <w:p w14:paraId="2B0749C8" w14:textId="77777777" w:rsidR="001C6014" w:rsidRDefault="001C6014"/>
    <w:p w14:paraId="006E18F1" w14:textId="77777777" w:rsidR="002705A4" w:rsidRDefault="002705A4" w:rsidP="00115B92">
      <w:pPr>
        <w:pStyle w:val="Heading1"/>
      </w:pPr>
      <w:bookmarkStart w:id="0" w:name="_Toc44780079"/>
      <w:r>
        <w:t>Scientific articles/papers</w:t>
      </w:r>
      <w:bookmarkEnd w:id="0"/>
    </w:p>
    <w:p w14:paraId="444394B3" w14:textId="77777777" w:rsidR="00206F87" w:rsidRDefault="00206F87" w:rsidP="002705A4"/>
    <w:p w14:paraId="1ABF82A9" w14:textId="79B8DEAD" w:rsidR="002705A4" w:rsidRDefault="00043E8B" w:rsidP="002705A4">
      <w:r>
        <w:t>List will be periodically updated.</w:t>
      </w:r>
    </w:p>
    <w:p w14:paraId="4517E0BC" w14:textId="4015611E" w:rsidR="00206F87" w:rsidRDefault="00206F87" w:rsidP="002705A4"/>
    <w:p w14:paraId="0F3B870E" w14:textId="77777777" w:rsidR="00206F87" w:rsidRDefault="00206F87" w:rsidP="002705A4"/>
    <w:p w14:paraId="2DE9AA2A" w14:textId="77777777" w:rsidR="00043E8B" w:rsidRDefault="00043E8B" w:rsidP="002705A4"/>
    <w:p w14:paraId="0D0FC511" w14:textId="5B147DBC" w:rsidR="00115B92" w:rsidRDefault="00115B92" w:rsidP="00115B92">
      <w:pPr>
        <w:pStyle w:val="Heading2"/>
      </w:pPr>
      <w:bookmarkStart w:id="1" w:name="_Toc44780080"/>
      <w:r>
        <w:t>review papers</w:t>
      </w:r>
      <w:bookmarkEnd w:id="1"/>
    </w:p>
    <w:p w14:paraId="7EBDEF0B" w14:textId="77777777" w:rsidR="003617B3" w:rsidRDefault="003617B3" w:rsidP="006644E3"/>
    <w:p w14:paraId="3C288EE8" w14:textId="7A2F2C28" w:rsidR="006644E3" w:rsidRDefault="003617B3" w:rsidP="003617B3">
      <w:pPr>
        <w:pStyle w:val="Heading4"/>
      </w:pPr>
      <w:r>
        <w:t xml:space="preserve">1968 - </w:t>
      </w:r>
      <w:r w:rsidR="006644E3">
        <w:t>Discovery of Corona</w:t>
      </w:r>
    </w:p>
    <w:p w14:paraId="31147009" w14:textId="45FD65FA" w:rsidR="006644E3" w:rsidRDefault="006644E3" w:rsidP="006644E3"/>
    <w:p w14:paraId="253DF346" w14:textId="3B8B20EB" w:rsidR="003617B3" w:rsidRDefault="003617B3" w:rsidP="006644E3">
      <w:r>
        <w:rPr>
          <w:noProof/>
        </w:rPr>
        <w:drawing>
          <wp:inline distT="0" distB="0" distL="0" distR="0" wp14:anchorId="639D21D2" wp14:editId="4F92CAD4">
            <wp:extent cx="3056455"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455" cy="3381375"/>
                    </a:xfrm>
                    <a:prstGeom prst="rect">
                      <a:avLst/>
                    </a:prstGeom>
                    <a:noFill/>
                    <a:ln>
                      <a:noFill/>
                    </a:ln>
                  </pic:spPr>
                </pic:pic>
              </a:graphicData>
            </a:graphic>
          </wp:inline>
        </w:drawing>
      </w:r>
    </w:p>
    <w:p w14:paraId="36BBE68F" w14:textId="6188BAD0" w:rsidR="006644E3" w:rsidRDefault="006644E3" w:rsidP="006644E3"/>
    <w:p w14:paraId="5573A69C" w14:textId="77777777" w:rsidR="006644E3" w:rsidRPr="006644E3" w:rsidRDefault="006644E3" w:rsidP="006644E3"/>
    <w:p w14:paraId="6C2CC55E" w14:textId="77777777" w:rsidR="00115B92" w:rsidRPr="00115B92" w:rsidRDefault="00115B92" w:rsidP="00115B92"/>
    <w:p w14:paraId="106F9BB2" w14:textId="77777777" w:rsidR="00835DC9" w:rsidRDefault="002705A4" w:rsidP="003617B3">
      <w:pPr>
        <w:pStyle w:val="Heading4"/>
      </w:pPr>
      <w:r>
        <w:lastRenderedPageBreak/>
        <w:t xml:space="preserve">1974 Monto - review of corona </w:t>
      </w:r>
    </w:p>
    <w:p w14:paraId="40044E36" w14:textId="24B4C2FF" w:rsidR="002705A4" w:rsidRDefault="003617B3" w:rsidP="002705A4">
      <w:hyperlink r:id="rId7" w:history="1">
        <w:r w:rsidR="002705A4" w:rsidRPr="00115B92">
          <w:rPr>
            <w:rStyle w:val="Hyperlink"/>
          </w:rPr>
          <w:t>https://www.ncbi.nlm.nih.gov/pmc/articles/PMC2595130/pdf/yjbm00155-0028.pdf</w:t>
        </w:r>
      </w:hyperlink>
    </w:p>
    <w:p w14:paraId="0039312B" w14:textId="77777777" w:rsidR="002705A4" w:rsidRDefault="002705A4" w:rsidP="002705A4"/>
    <w:p w14:paraId="2B33CD0A" w14:textId="77777777" w:rsidR="00835DC9" w:rsidRDefault="00835DC9" w:rsidP="002705A4"/>
    <w:p w14:paraId="3985E418" w14:textId="13BF412B" w:rsidR="00835DC9" w:rsidRDefault="002705A4" w:rsidP="003617B3">
      <w:pPr>
        <w:pStyle w:val="Heading4"/>
      </w:pPr>
      <w:r>
        <w:t xml:space="preserve">1975 </w:t>
      </w:r>
      <w:proofErr w:type="spellStart"/>
      <w:r>
        <w:t>Coronaviridae</w:t>
      </w:r>
      <w:proofErr w:type="spellEnd"/>
      <w:r>
        <w:t xml:space="preserve">. Tyrrell DA, Almeida JD, Cunningham CH, </w:t>
      </w:r>
      <w:proofErr w:type="spellStart"/>
      <w:r>
        <w:t>Dowdle</w:t>
      </w:r>
      <w:proofErr w:type="spellEnd"/>
      <w:r>
        <w:t xml:space="preserve"> WR, </w:t>
      </w:r>
      <w:proofErr w:type="spellStart"/>
      <w:r>
        <w:t>Hofstad</w:t>
      </w:r>
      <w:proofErr w:type="spellEnd"/>
      <w:r>
        <w:t xml:space="preserve"> MS, McIntosh K, Tajima M, </w:t>
      </w:r>
      <w:proofErr w:type="spellStart"/>
      <w:r>
        <w:t>Zakstelskaya</w:t>
      </w:r>
      <w:proofErr w:type="spellEnd"/>
      <w:r>
        <w:t xml:space="preserve"> LY, </w:t>
      </w:r>
      <w:proofErr w:type="spellStart"/>
      <w:r>
        <w:t>Easterday</w:t>
      </w:r>
      <w:proofErr w:type="spellEnd"/>
      <w:r>
        <w:t xml:space="preserve"> BC, </w:t>
      </w:r>
      <w:proofErr w:type="spellStart"/>
      <w:r>
        <w:t>Kapikian</w:t>
      </w:r>
      <w:proofErr w:type="spellEnd"/>
      <w:r>
        <w:t xml:space="preserve"> A, Bingham RW. </w:t>
      </w:r>
    </w:p>
    <w:p w14:paraId="2D1FFB9D" w14:textId="608C3194" w:rsidR="002705A4" w:rsidRDefault="003617B3" w:rsidP="002705A4">
      <w:hyperlink r:id="rId8" w:history="1">
        <w:r w:rsidR="002705A4" w:rsidRPr="00115B92">
          <w:rPr>
            <w:rStyle w:val="Hyperlink"/>
          </w:rPr>
          <w:t>https://www.ncbi.nlm.nih.gov/pubmed/1184350</w:t>
        </w:r>
      </w:hyperlink>
    </w:p>
    <w:p w14:paraId="3F048A55" w14:textId="77777777" w:rsidR="002705A4" w:rsidRDefault="002705A4" w:rsidP="002705A4"/>
    <w:p w14:paraId="2993CB8B" w14:textId="77777777" w:rsidR="00835DC9" w:rsidRDefault="00835DC9" w:rsidP="002705A4"/>
    <w:p w14:paraId="7B47A827" w14:textId="25F44BC5" w:rsidR="00115B92" w:rsidRDefault="002705A4" w:rsidP="003617B3">
      <w:pPr>
        <w:pStyle w:val="Heading4"/>
      </w:pPr>
      <w:proofErr w:type="spellStart"/>
      <w:r>
        <w:t>Intervirology</w:t>
      </w:r>
      <w:proofErr w:type="spellEnd"/>
      <w:r>
        <w:t xml:space="preserve">. 1978;10(6):321-8. </w:t>
      </w:r>
      <w:proofErr w:type="spellStart"/>
      <w:r>
        <w:t>Coronaviridae</w:t>
      </w:r>
      <w:proofErr w:type="spellEnd"/>
      <w:r>
        <w:t xml:space="preserve">: second report. Tyrrell DA, Alexander DJ, Almeida JD, Cunningham CH, </w:t>
      </w:r>
      <w:proofErr w:type="spellStart"/>
      <w:r>
        <w:t>Easterday</w:t>
      </w:r>
      <w:proofErr w:type="spellEnd"/>
      <w:r>
        <w:t xml:space="preserve"> BC, </w:t>
      </w:r>
      <w:proofErr w:type="spellStart"/>
      <w:r>
        <w:t>Garwes</w:t>
      </w:r>
      <w:proofErr w:type="spellEnd"/>
      <w:r>
        <w:t xml:space="preserve"> DJ, </w:t>
      </w:r>
      <w:proofErr w:type="spellStart"/>
      <w:r>
        <w:t>Hierholzer</w:t>
      </w:r>
      <w:proofErr w:type="spellEnd"/>
      <w:r>
        <w:t xml:space="preserve"> JC, </w:t>
      </w:r>
      <w:proofErr w:type="spellStart"/>
      <w:r>
        <w:t>Kapikian</w:t>
      </w:r>
      <w:proofErr w:type="spellEnd"/>
      <w:r>
        <w:t xml:space="preserve"> A, </w:t>
      </w:r>
      <w:proofErr w:type="spellStart"/>
      <w:r>
        <w:t>Macnaughton</w:t>
      </w:r>
      <w:proofErr w:type="spellEnd"/>
      <w:r>
        <w:t xml:space="preserve"> MR, McIntosh K. </w:t>
      </w:r>
    </w:p>
    <w:p w14:paraId="2C3BAE01" w14:textId="2ED499A6" w:rsidR="002705A4" w:rsidRDefault="003617B3" w:rsidP="002705A4">
      <w:hyperlink r:id="rId9" w:history="1">
        <w:r w:rsidR="002705A4" w:rsidRPr="00115B92">
          <w:rPr>
            <w:rStyle w:val="Hyperlink"/>
          </w:rPr>
          <w:t>https://www.ncbi.nlm.nih.gov/pubmed/213397</w:t>
        </w:r>
      </w:hyperlink>
    </w:p>
    <w:p w14:paraId="088F2F03" w14:textId="5D679461" w:rsidR="002705A4" w:rsidRDefault="002705A4" w:rsidP="002705A4"/>
    <w:p w14:paraId="69B43370" w14:textId="77777777" w:rsidR="00835DC9" w:rsidRDefault="00835DC9" w:rsidP="002705A4"/>
    <w:p w14:paraId="780B46FA" w14:textId="77777777" w:rsidR="002705A4" w:rsidRDefault="002705A4" w:rsidP="003617B3">
      <w:pPr>
        <w:pStyle w:val="Heading4"/>
      </w:pPr>
      <w:r>
        <w:t>1979 Characterization of coronaviruses 1-s2.0-0042682279904689-main</w:t>
      </w:r>
    </w:p>
    <w:p w14:paraId="63AECA32" w14:textId="41264699" w:rsidR="002705A4" w:rsidRDefault="002705A4" w:rsidP="002705A4"/>
    <w:p w14:paraId="746F3F89" w14:textId="77777777" w:rsidR="00835DC9" w:rsidRDefault="00835DC9" w:rsidP="002705A4"/>
    <w:p w14:paraId="5E383C85" w14:textId="77777777" w:rsidR="00835DC9" w:rsidRDefault="002705A4" w:rsidP="003617B3">
      <w:pPr>
        <w:pStyle w:val="Heading4"/>
      </w:pPr>
      <w:r>
        <w:t xml:space="preserve">1979 Robb and Bond - Pathogenic murine coronaviruses 1-s2.0-0042682279904677-main </w:t>
      </w:r>
    </w:p>
    <w:p w14:paraId="438FD73A" w14:textId="2E769C53" w:rsidR="002705A4" w:rsidRDefault="003617B3" w:rsidP="002705A4">
      <w:hyperlink r:id="rId10" w:history="1">
        <w:r w:rsidR="002705A4" w:rsidRPr="00115B92">
          <w:rPr>
            <w:rStyle w:val="Hyperlink"/>
          </w:rPr>
          <w:t>https://www.sciencedirect.com/science/article/pii/0042682279904677</w:t>
        </w:r>
      </w:hyperlink>
    </w:p>
    <w:p w14:paraId="0040979A" w14:textId="6AE55072" w:rsidR="002705A4" w:rsidRDefault="002705A4" w:rsidP="002705A4"/>
    <w:p w14:paraId="7A4C11FB" w14:textId="77777777" w:rsidR="00835DC9" w:rsidRDefault="00835DC9" w:rsidP="002705A4"/>
    <w:p w14:paraId="45E50CA7" w14:textId="22237E5D" w:rsidR="00115B92" w:rsidRDefault="002705A4" w:rsidP="003617B3">
      <w:pPr>
        <w:pStyle w:val="Heading4"/>
      </w:pPr>
      <w:r>
        <w:t xml:space="preserve">1980 </w:t>
      </w:r>
      <w:proofErr w:type="spellStart"/>
      <w:r>
        <w:t>Siddell</w:t>
      </w:r>
      <w:proofErr w:type="spellEnd"/>
      <w:r>
        <w:t xml:space="preserve"> - Biochemistry of coronaviruses </w:t>
      </w:r>
    </w:p>
    <w:p w14:paraId="4904A604" w14:textId="052FE5CF" w:rsidR="002705A4" w:rsidRDefault="003617B3" w:rsidP="002705A4">
      <w:hyperlink r:id="rId11" w:history="1">
        <w:r w:rsidR="002705A4" w:rsidRPr="00115B92">
          <w:rPr>
            <w:rStyle w:val="Hyperlink"/>
          </w:rPr>
          <w:t>https://www.ncbi.nlm.nih.gov/pubmed/7039259</w:t>
        </w:r>
      </w:hyperlink>
    </w:p>
    <w:p w14:paraId="5261D4B3" w14:textId="77777777" w:rsidR="002705A4" w:rsidRDefault="002705A4" w:rsidP="002705A4"/>
    <w:p w14:paraId="24AAFAD7" w14:textId="77777777" w:rsidR="00835DC9" w:rsidRDefault="00835DC9" w:rsidP="002705A4"/>
    <w:p w14:paraId="33122D2D" w14:textId="77777777" w:rsidR="00835DC9" w:rsidRDefault="002705A4" w:rsidP="003617B3">
      <w:pPr>
        <w:pStyle w:val="Heading4"/>
      </w:pPr>
      <w:r>
        <w:t xml:space="preserve">1981 Biochemistry and Biology of Coronaviruses V. ter </w:t>
      </w:r>
      <w:proofErr w:type="spellStart"/>
      <w:r>
        <w:t>MeulenS</w:t>
      </w:r>
      <w:proofErr w:type="spellEnd"/>
      <w:r>
        <w:t xml:space="preserve">. </w:t>
      </w:r>
      <w:proofErr w:type="spellStart"/>
      <w:r>
        <w:t>SiddellH</w:t>
      </w:r>
      <w:proofErr w:type="spellEnd"/>
      <w:r>
        <w:t xml:space="preserve">. </w:t>
      </w:r>
      <w:proofErr w:type="spellStart"/>
      <w:r>
        <w:t>Wege</w:t>
      </w:r>
      <w:proofErr w:type="spellEnd"/>
      <w:r>
        <w:t xml:space="preserve"> </w:t>
      </w:r>
    </w:p>
    <w:p w14:paraId="0E29B8D0" w14:textId="5B5BF36F" w:rsidR="002705A4" w:rsidRDefault="003617B3" w:rsidP="002705A4">
      <w:hyperlink r:id="rId12" w:history="1">
        <w:r w:rsidR="002705A4" w:rsidRPr="00115B92">
          <w:rPr>
            <w:rStyle w:val="Hyperlink"/>
          </w:rPr>
          <w:t>https://link.springer.com/content/pdf/10.1007%2F978-1-4757-0456-3.pdf</w:t>
        </w:r>
      </w:hyperlink>
    </w:p>
    <w:p w14:paraId="71A3B89C" w14:textId="77777777" w:rsidR="002705A4" w:rsidRDefault="002705A4" w:rsidP="002705A4"/>
    <w:p w14:paraId="60E7D7B2" w14:textId="77777777" w:rsidR="00835DC9" w:rsidRDefault="00835DC9" w:rsidP="002705A4"/>
    <w:p w14:paraId="7F7BBF86" w14:textId="77777777" w:rsidR="00835DC9" w:rsidRDefault="002705A4" w:rsidP="003617B3">
      <w:pPr>
        <w:pStyle w:val="Heading4"/>
      </w:pPr>
      <w:r>
        <w:t xml:space="preserve">1981 </w:t>
      </w:r>
      <w:proofErr w:type="spellStart"/>
      <w:r>
        <w:t>Mahy</w:t>
      </w:r>
      <w:proofErr w:type="spellEnd"/>
      <w:r>
        <w:t xml:space="preserve"> 1981 - Biochemistry </w:t>
      </w:r>
      <w:proofErr w:type="gramStart"/>
      <w:r>
        <w:t>Of</w:t>
      </w:r>
      <w:proofErr w:type="gramEnd"/>
      <w:r>
        <w:t xml:space="preserve"> Coronaviruses </w:t>
      </w:r>
    </w:p>
    <w:p w14:paraId="30EE2997" w14:textId="0B141B37" w:rsidR="002705A4" w:rsidRDefault="003617B3" w:rsidP="002705A4">
      <w:hyperlink r:id="rId13" w:history="1">
        <w:r w:rsidR="002705A4" w:rsidRPr="00CF04F4">
          <w:rPr>
            <w:rStyle w:val="Hyperlink"/>
          </w:rPr>
          <w:t>https://www.ncbi.nlm.nih.gov/pubmed/6300299</w:t>
        </w:r>
      </w:hyperlink>
      <w:r w:rsidR="002705A4">
        <w:t xml:space="preserve"> </w:t>
      </w:r>
      <w:hyperlink r:id="rId14" w:history="1">
        <w:r w:rsidR="002705A4" w:rsidRPr="00CF04F4">
          <w:rPr>
            <w:rStyle w:val="Hyperlink"/>
          </w:rPr>
          <w:t>https://www.microbiologyresearch.org/content/journal/jgv/10.1099/0022-1317-64-4-761</w:t>
        </w:r>
      </w:hyperlink>
    </w:p>
    <w:p w14:paraId="3BBE5581" w14:textId="77777777" w:rsidR="002705A4" w:rsidRDefault="002705A4" w:rsidP="002705A4"/>
    <w:p w14:paraId="011E4F89" w14:textId="77777777" w:rsidR="00835DC9" w:rsidRDefault="00835DC9" w:rsidP="002705A4"/>
    <w:p w14:paraId="0FE312ED" w14:textId="43572474" w:rsidR="002705A4" w:rsidRDefault="002705A4" w:rsidP="003617B3">
      <w:pPr>
        <w:pStyle w:val="Heading4"/>
      </w:pPr>
      <w:r>
        <w:lastRenderedPageBreak/>
        <w:t xml:space="preserve">1983 </w:t>
      </w:r>
      <w:proofErr w:type="spellStart"/>
      <w:r>
        <w:t>Siddell</w:t>
      </w:r>
      <w:proofErr w:type="spellEnd"/>
      <w:r>
        <w:t xml:space="preserve"> - Biology of coronaviruses (J Gen </w:t>
      </w:r>
      <w:proofErr w:type="spellStart"/>
      <w:r>
        <w:t>Virol</w:t>
      </w:r>
      <w:proofErr w:type="spellEnd"/>
      <w:r>
        <w:t>) - JV0640040761</w:t>
      </w:r>
    </w:p>
    <w:p w14:paraId="1559D881" w14:textId="02DDE2A3" w:rsidR="002705A4" w:rsidRDefault="002705A4" w:rsidP="002705A4"/>
    <w:p w14:paraId="154C2C9C" w14:textId="77777777" w:rsidR="00835DC9" w:rsidRDefault="00835DC9" w:rsidP="002705A4"/>
    <w:p w14:paraId="4A0E81DB" w14:textId="77777777" w:rsidR="00CF04F4" w:rsidRDefault="002705A4" w:rsidP="003617B3">
      <w:pPr>
        <w:pStyle w:val="Heading4"/>
      </w:pPr>
      <w:r>
        <w:t xml:space="preserve">1983 </w:t>
      </w:r>
      <w:proofErr w:type="spellStart"/>
      <w:r>
        <w:t>Siddell</w:t>
      </w:r>
      <w:proofErr w:type="spellEnd"/>
      <w:r>
        <w:t xml:space="preserve"> - </w:t>
      </w:r>
      <w:proofErr w:type="spellStart"/>
      <w:r>
        <w:t>Coronaviridae</w:t>
      </w:r>
      <w:proofErr w:type="spellEnd"/>
      <w:r>
        <w:t xml:space="preserve"> (</w:t>
      </w:r>
      <w:proofErr w:type="spellStart"/>
      <w:r>
        <w:t>Intervirology</w:t>
      </w:r>
      <w:proofErr w:type="spellEnd"/>
      <w:r>
        <w:t xml:space="preserve">) </w:t>
      </w:r>
    </w:p>
    <w:p w14:paraId="32D38E80" w14:textId="44039797" w:rsidR="002705A4" w:rsidRDefault="003617B3" w:rsidP="002705A4">
      <w:hyperlink r:id="rId15" w:history="1">
        <w:r w:rsidR="002705A4" w:rsidRPr="00CF04F4">
          <w:rPr>
            <w:rStyle w:val="Hyperlink"/>
          </w:rPr>
          <w:t>https://www.ncbi.nlm.nih.gov/pubmed/6654644</w:t>
        </w:r>
      </w:hyperlink>
    </w:p>
    <w:p w14:paraId="790EA2D5" w14:textId="6867B77E" w:rsidR="002705A4" w:rsidRDefault="002705A4" w:rsidP="002705A4"/>
    <w:p w14:paraId="6DF75136" w14:textId="4663BE75" w:rsidR="00C1079B" w:rsidRDefault="00C1079B" w:rsidP="003617B3">
      <w:pPr>
        <w:pStyle w:val="Heading4"/>
      </w:pPr>
      <w:r>
        <w:t>1983 Sturman</w:t>
      </w:r>
    </w:p>
    <w:p w14:paraId="7B8E6185" w14:textId="3AEC196B" w:rsidR="00C1079B" w:rsidRDefault="003617B3" w:rsidP="002705A4">
      <w:hyperlink r:id="rId16" w:history="1">
        <w:r w:rsidR="00C1079B">
          <w:rPr>
            <w:rStyle w:val="Hyperlink"/>
          </w:rPr>
          <w:t>https://www.ncbi.nlm.nih.gov/pmc/articles/PMC7131312/pdf/main.pdf</w:t>
        </w:r>
      </w:hyperlink>
    </w:p>
    <w:p w14:paraId="1B15B08D" w14:textId="11FCDD23" w:rsidR="00835DC9" w:rsidRDefault="00835DC9" w:rsidP="002705A4"/>
    <w:p w14:paraId="2CBC3A4B" w14:textId="4C151A06" w:rsidR="00DA3FA6" w:rsidRDefault="00DA3FA6" w:rsidP="002705A4"/>
    <w:p w14:paraId="4A999A7E" w14:textId="77777777" w:rsidR="00DA3FA6" w:rsidRDefault="00DA3FA6" w:rsidP="003617B3">
      <w:pPr>
        <w:pStyle w:val="Heading4"/>
      </w:pPr>
      <w:bookmarkStart w:id="2" w:name="_Toc40044713"/>
      <w:bookmarkStart w:id="3" w:name="_Toc44080174"/>
      <w:bookmarkStart w:id="4" w:name="_Toc44698448"/>
      <w:r>
        <w:t>1990 Callow - The time course of the immune response to experimental coronavirus infection of man - about immunity</w:t>
      </w:r>
      <w:bookmarkEnd w:id="2"/>
      <w:bookmarkEnd w:id="3"/>
      <w:bookmarkEnd w:id="4"/>
    </w:p>
    <w:p w14:paraId="01C89E2E" w14:textId="77777777" w:rsidR="00DA3FA6" w:rsidRDefault="00DA3FA6" w:rsidP="00DA3FA6">
      <w:r>
        <w:t>K. A. CALLOW'*, H. F. PARRY2, M. SERGEANT1 AND D. A. J. TYRRELL'</w:t>
      </w:r>
    </w:p>
    <w:p w14:paraId="08690C5A" w14:textId="77777777" w:rsidR="00DA3FA6" w:rsidRDefault="003617B3" w:rsidP="00DA3FA6">
      <w:hyperlink r:id="rId17" w:history="1">
        <w:r w:rsidR="00DA3FA6">
          <w:rPr>
            <w:rStyle w:val="Hyperlink"/>
          </w:rPr>
          <w:t>https://www.ncbi.nlm.nih.gov/pmc/articles/PMC2271881/pdf/epidinfect00023-0213.pdf</w:t>
        </w:r>
      </w:hyperlink>
    </w:p>
    <w:p w14:paraId="60943CA8" w14:textId="2AA9A4F6" w:rsidR="00DA3FA6" w:rsidRDefault="00DA3FA6" w:rsidP="002705A4"/>
    <w:p w14:paraId="492A46B6" w14:textId="75E789AF" w:rsidR="00DA3FA6" w:rsidRDefault="00DA3FA6" w:rsidP="002705A4"/>
    <w:p w14:paraId="02268E5B" w14:textId="77777777" w:rsidR="00DA3FA6" w:rsidRDefault="00DA3FA6" w:rsidP="003617B3">
      <w:pPr>
        <w:pStyle w:val="Heading4"/>
      </w:pPr>
      <w:bookmarkStart w:id="5" w:name="_Toc39235925"/>
      <w:bookmarkStart w:id="6" w:name="_Toc40044714"/>
      <w:bookmarkStart w:id="7" w:name="_Toc44080175"/>
      <w:bookmarkStart w:id="8" w:name="_Toc44698449"/>
      <w:r>
        <w:t>2006 Coronaviruses</w:t>
      </w:r>
      <w:bookmarkEnd w:id="5"/>
      <w:bookmarkEnd w:id="6"/>
      <w:bookmarkEnd w:id="7"/>
      <w:bookmarkEnd w:id="8"/>
    </w:p>
    <w:p w14:paraId="1C2FDB7E" w14:textId="77777777" w:rsidR="00DA3FA6" w:rsidRDefault="00DA3FA6" w:rsidP="00DA3FA6">
      <w:r>
        <w:t xml:space="preserve">Adv Virus Res. </w:t>
      </w:r>
      <w:proofErr w:type="gramStart"/>
      <w:r>
        <w:t>2006;66:193</w:t>
      </w:r>
      <w:proofErr w:type="gramEnd"/>
      <w:r>
        <w:t>-292.</w:t>
      </w:r>
    </w:p>
    <w:p w14:paraId="730422DD" w14:textId="77777777" w:rsidR="00DA3FA6" w:rsidRDefault="00DA3FA6" w:rsidP="00DA3FA6">
      <w:r>
        <w:t>The molecular biology of coronaviruses.</w:t>
      </w:r>
    </w:p>
    <w:p w14:paraId="00BA6652" w14:textId="77777777" w:rsidR="00DA3FA6" w:rsidRDefault="00DA3FA6" w:rsidP="00DA3FA6">
      <w:r>
        <w:t>Masters PS1.</w:t>
      </w:r>
    </w:p>
    <w:p w14:paraId="4E99E90C" w14:textId="42DA7A60" w:rsidR="00DA3FA6" w:rsidRDefault="00DA3FA6" w:rsidP="002705A4"/>
    <w:p w14:paraId="529589D8" w14:textId="4DD5FC8F" w:rsidR="00DA3FA6" w:rsidRDefault="00DA3FA6" w:rsidP="002705A4"/>
    <w:p w14:paraId="2546D2AB" w14:textId="77777777" w:rsidR="00DA3FA6" w:rsidRDefault="00DA3FA6" w:rsidP="002705A4"/>
    <w:p w14:paraId="4189B985" w14:textId="7F4D1953" w:rsidR="002705A4" w:rsidRDefault="002705A4" w:rsidP="003617B3">
      <w:pPr>
        <w:pStyle w:val="Heading4"/>
      </w:pPr>
      <w:bookmarkStart w:id="9" w:name="_Hlk44796443"/>
      <w:r>
        <w:t xml:space="preserve">2010 Infectious Diseases book - Schaffer et al “Respiratory chapter” </w:t>
      </w:r>
      <w:hyperlink r:id="rId18" w:history="1">
        <w:r w:rsidRPr="00CF04F4">
          <w:rPr>
            <w:rStyle w:val="Hyperlink"/>
          </w:rPr>
          <w:t>https://www.sciencedirect.com/science/article/pii/B9780323045797001623</w:t>
        </w:r>
      </w:hyperlink>
    </w:p>
    <w:bookmarkEnd w:id="9"/>
    <w:p w14:paraId="5B9EEBC5" w14:textId="2A22C8DC" w:rsidR="002705A4" w:rsidRDefault="002705A4" w:rsidP="002705A4"/>
    <w:p w14:paraId="13806186" w14:textId="77777777" w:rsidR="00835DC9" w:rsidRDefault="00835DC9" w:rsidP="002705A4"/>
    <w:p w14:paraId="7AC7D734" w14:textId="282D6518" w:rsidR="002705A4" w:rsidRDefault="002705A4" w:rsidP="003617B3">
      <w:pPr>
        <w:pStyle w:val="Heading4"/>
      </w:pPr>
      <w:bookmarkStart w:id="10" w:name="_Hlk44796474"/>
      <w:r>
        <w:t xml:space="preserve">2012 Virus taxonomy book </w:t>
      </w:r>
      <w:hyperlink r:id="rId19" w:history="1">
        <w:r w:rsidRPr="00CF04F4">
          <w:rPr>
            <w:rStyle w:val="Hyperlink"/>
          </w:rPr>
          <w:t>https://www.sciencedirect.com/science/article/pii/B9780123846846000689</w:t>
        </w:r>
      </w:hyperlink>
    </w:p>
    <w:bookmarkEnd w:id="10"/>
    <w:p w14:paraId="5F97E2A5" w14:textId="3F2A1959" w:rsidR="002705A4" w:rsidRDefault="002705A4" w:rsidP="002705A4"/>
    <w:p w14:paraId="4D1B4E59" w14:textId="77777777" w:rsidR="00835DC9" w:rsidRDefault="00835DC9" w:rsidP="002705A4"/>
    <w:p w14:paraId="523D6238" w14:textId="77777777" w:rsidR="00835DC9" w:rsidRDefault="002705A4" w:rsidP="003617B3">
      <w:pPr>
        <w:pStyle w:val="Heading4"/>
      </w:pPr>
      <w:bookmarkStart w:id="11" w:name="_Hlk44796461"/>
      <w:r>
        <w:t xml:space="preserve">2012 Virology book - </w:t>
      </w:r>
      <w:proofErr w:type="spellStart"/>
      <w:r>
        <w:t>Korsman</w:t>
      </w:r>
      <w:proofErr w:type="spellEnd"/>
      <w:r>
        <w:t xml:space="preserve"> “Human coronaviruses” </w:t>
      </w:r>
    </w:p>
    <w:p w14:paraId="60DEBE6A" w14:textId="50533DA6" w:rsidR="002705A4" w:rsidRDefault="003617B3" w:rsidP="002705A4">
      <w:hyperlink r:id="rId20" w:history="1">
        <w:r w:rsidR="002705A4" w:rsidRPr="00CF04F4">
          <w:rPr>
            <w:rStyle w:val="Hyperlink"/>
          </w:rPr>
          <w:t>https://www.sciencedirect.com/science/article/pii/B9780443073670000409</w:t>
        </w:r>
      </w:hyperlink>
    </w:p>
    <w:bookmarkEnd w:id="11"/>
    <w:p w14:paraId="5C3BC69E" w14:textId="2B999AC7" w:rsidR="002705A4" w:rsidRDefault="002705A4" w:rsidP="002705A4"/>
    <w:p w14:paraId="3ED39418" w14:textId="77777777" w:rsidR="00835DC9" w:rsidRDefault="00835DC9" w:rsidP="002705A4"/>
    <w:p w14:paraId="11C684DF" w14:textId="77777777" w:rsidR="00835DC9" w:rsidRDefault="002705A4" w:rsidP="003617B3">
      <w:pPr>
        <w:pStyle w:val="Heading4"/>
      </w:pPr>
      <w:bookmarkStart w:id="12" w:name="_Hlk44796499"/>
      <w:r>
        <w:lastRenderedPageBreak/>
        <w:t xml:space="preserve">2015 Anthony R. Fehr and Stanley Perlman, M.D., </w:t>
      </w:r>
      <w:proofErr w:type="spellStart"/>
      <w:proofErr w:type="gramStart"/>
      <w:r>
        <w:t>Ph.D</w:t>
      </w:r>
      <w:proofErr w:type="spellEnd"/>
      <w:proofErr w:type="gramEnd"/>
      <w:r>
        <w:t xml:space="preserve"> - Coronaviruses: An Overview of Their Replication and Pathogenesis </w:t>
      </w:r>
    </w:p>
    <w:bookmarkEnd w:id="12"/>
    <w:p w14:paraId="7C3F7AA1" w14:textId="1A8BB834" w:rsidR="002705A4" w:rsidRDefault="00DA3FA6" w:rsidP="002705A4">
      <w:r>
        <w:fldChar w:fldCharType="begin"/>
      </w:r>
      <w:r>
        <w:instrText xml:space="preserve"> HYPERLINK "https://www.ncbi.nlm.nih.gov/pmc/articles/PMC4369385/" </w:instrText>
      </w:r>
      <w:r>
        <w:fldChar w:fldCharType="separate"/>
      </w:r>
      <w:r w:rsidR="002705A4" w:rsidRPr="00CF04F4">
        <w:rPr>
          <w:rStyle w:val="Hyperlink"/>
        </w:rPr>
        <w:t>https://www.ncbi.nlm.nih.gov/pmc/articles/PMC4369385/</w:t>
      </w:r>
      <w:r>
        <w:rPr>
          <w:rStyle w:val="Hyperlink"/>
        </w:rPr>
        <w:fldChar w:fldCharType="end"/>
      </w:r>
    </w:p>
    <w:p w14:paraId="7D266E6A" w14:textId="4AF97BA1" w:rsidR="00CF04F4" w:rsidRDefault="00CF04F4" w:rsidP="002705A4"/>
    <w:p w14:paraId="6008A102" w14:textId="4615BB8B" w:rsidR="00DA3FA6" w:rsidRDefault="00DA3FA6" w:rsidP="002705A4"/>
    <w:p w14:paraId="0CC763BD" w14:textId="77777777" w:rsidR="00DA3FA6" w:rsidRDefault="00DA3FA6" w:rsidP="003617B3">
      <w:pPr>
        <w:pStyle w:val="Heading4"/>
      </w:pPr>
      <w:bookmarkStart w:id="13" w:name="_Toc39235929"/>
      <w:bookmarkStart w:id="14" w:name="_Toc40044718"/>
      <w:bookmarkStart w:id="15" w:name="_Toc44080179"/>
      <w:bookmarkStart w:id="16" w:name="_Toc44698453"/>
      <w:r>
        <w:t xml:space="preserve">2018 - Advances in Virus Research - </w:t>
      </w:r>
      <w:proofErr w:type="spellStart"/>
      <w:proofErr w:type="gramStart"/>
      <w:r>
        <w:t>M.Corman</w:t>
      </w:r>
      <w:proofErr w:type="spellEnd"/>
      <w:proofErr w:type="gramEnd"/>
      <w:r>
        <w:t xml:space="preserve"> et al - Chapter Eight - Hosts and Sources of Endemic Human Coronaviruses</w:t>
      </w:r>
      <w:bookmarkEnd w:id="13"/>
      <w:bookmarkEnd w:id="14"/>
      <w:bookmarkEnd w:id="15"/>
      <w:bookmarkEnd w:id="16"/>
    </w:p>
    <w:p w14:paraId="287B6528" w14:textId="77777777" w:rsidR="00DA3FA6" w:rsidRDefault="00DA3FA6" w:rsidP="00DA3FA6">
      <w:r>
        <w:t>Volume 100, 2018, Pages 163-188</w:t>
      </w:r>
    </w:p>
    <w:p w14:paraId="20E4804E" w14:textId="77777777" w:rsidR="00DA3FA6" w:rsidRDefault="00DA3FA6" w:rsidP="00DA3FA6">
      <w:r>
        <w:t>Advances in Virus Research</w:t>
      </w:r>
    </w:p>
    <w:p w14:paraId="4AC899F7" w14:textId="77777777" w:rsidR="00DA3FA6" w:rsidRDefault="00DA3FA6" w:rsidP="002705A4"/>
    <w:p w14:paraId="2DD8D5F6" w14:textId="729503BF" w:rsidR="00835DC9" w:rsidRDefault="00835DC9" w:rsidP="002705A4"/>
    <w:p w14:paraId="59BDBE3B" w14:textId="5782C8FF" w:rsidR="00835DC9" w:rsidRDefault="00F1512D" w:rsidP="00CF04F4">
      <w:pPr>
        <w:pStyle w:val="Heading2"/>
      </w:pPr>
      <w:bookmarkStart w:id="17" w:name="_Toc44780081"/>
      <w:r>
        <w:t>References about a</w:t>
      </w:r>
      <w:r w:rsidR="00CF04F4">
        <w:t>irborne</w:t>
      </w:r>
      <w:r>
        <w:t xml:space="preserve"> spread of viruses</w:t>
      </w:r>
      <w:bookmarkEnd w:id="17"/>
    </w:p>
    <w:p w14:paraId="1460A165" w14:textId="2493CC82" w:rsidR="00CF04F4" w:rsidRDefault="00CF04F4" w:rsidP="002705A4"/>
    <w:p w14:paraId="31EEB08C" w14:textId="77777777" w:rsidR="00147DD5" w:rsidRDefault="00147DD5" w:rsidP="003617B3">
      <w:pPr>
        <w:pStyle w:val="Heading4"/>
      </w:pPr>
      <w:proofErr w:type="spellStart"/>
      <w:r>
        <w:t>Willeke</w:t>
      </w:r>
      <w:proofErr w:type="spellEnd"/>
      <w:r>
        <w:t>, K., and P. A. Baron, eds. 1993. Aerosol Measurement: Principles, Techniques, and Applications. New York: Van Nostrand Reinhold.</w:t>
      </w:r>
    </w:p>
    <w:p w14:paraId="2CF7AE5F" w14:textId="77777777" w:rsidR="00147DD5" w:rsidRDefault="00147DD5" w:rsidP="00147DD5"/>
    <w:p w14:paraId="34E93F3D" w14:textId="77777777" w:rsidR="00147DD5" w:rsidRDefault="00147DD5" w:rsidP="00147DD5">
      <w:pPr>
        <w:pStyle w:val="Quote-Q--MINE"/>
      </w:pPr>
      <w:r>
        <w:t xml:space="preserve">To understand the fate and transfer of aerosolized </w:t>
      </w:r>
      <w:proofErr w:type="spellStart"/>
      <w:r>
        <w:t>nanodispersions</w:t>
      </w:r>
      <w:proofErr w:type="spellEnd"/>
      <w:r>
        <w:t>, it is important to look at the different aerosol sizes and their physical behavior (</w:t>
      </w:r>
      <w:proofErr w:type="spellStart"/>
      <w:r>
        <w:t>Willeke</w:t>
      </w:r>
      <w:proofErr w:type="spellEnd"/>
      <w:r>
        <w:t xml:space="preserve"> and Baron 1993): large "sprayed" droplets, larger than about 10 to 20 mm emitted during sneezing and coughing will sediment rapidly, while smaller aerosols can remain airborne much longer.</w:t>
      </w:r>
    </w:p>
    <w:p w14:paraId="732BE0FF" w14:textId="77777777" w:rsidR="00147DD5" w:rsidRDefault="00147DD5" w:rsidP="00147DD5">
      <w:pPr>
        <w:pStyle w:val="Quote-Q--MINE"/>
      </w:pPr>
      <w:r>
        <w:t>Once a microdroplet has become airborne, it will disperse in the air. How many of the droplets remain airborne depends not just on their size but also on the turbulence and speed of air. In calm air, the larger droplets - those carrying the biggest load of viruses - will sediment more rapidly than in fast turbulent air. Also, if the aerosol is released into dry air, the droplets will shrink in size and be more likely to remain airborne. Initially, a shrinking size will only result in an increase of the virus concentration in the droplet, though complete drying may passivate the virus (</w:t>
      </w:r>
      <w:proofErr w:type="spellStart"/>
      <w:r>
        <w:t>Vejerano</w:t>
      </w:r>
      <w:proofErr w:type="spellEnd"/>
      <w:r>
        <w:t xml:space="preserve"> and Marr 2018).</w:t>
      </w:r>
    </w:p>
    <w:p w14:paraId="75638EAB" w14:textId="77777777" w:rsidR="00147DD5" w:rsidRDefault="00147DD5" w:rsidP="00147DD5"/>
    <w:p w14:paraId="55196740" w14:textId="5A0B08A3" w:rsidR="00147DD5" w:rsidRDefault="00147DD5" w:rsidP="002705A4"/>
    <w:p w14:paraId="74574BD3" w14:textId="5404CC19" w:rsidR="00147DD5" w:rsidRDefault="00147DD5" w:rsidP="002705A4"/>
    <w:p w14:paraId="0DC05280" w14:textId="1B3FE413" w:rsidR="00CF04F4" w:rsidRDefault="00CF04F4" w:rsidP="003617B3">
      <w:pPr>
        <w:pStyle w:val="Heading4"/>
      </w:pPr>
      <w:r w:rsidRPr="00CF04F4">
        <w:t xml:space="preserve">Yu, I.T., Li, Y., Wong, T.W., Tam, W., Chan, A.T., Lee, J.H., Leung, D.Y. and Ho, T., 2004, Evidence of airborne transmission of the severe acute respiratory syndrome virus. N </w:t>
      </w:r>
      <w:proofErr w:type="spellStart"/>
      <w:r w:rsidRPr="00CF04F4">
        <w:t>Engl</w:t>
      </w:r>
      <w:proofErr w:type="spellEnd"/>
      <w:r w:rsidRPr="00CF04F4">
        <w:t xml:space="preserve"> J Med.,350:1731-1739.</w:t>
      </w:r>
    </w:p>
    <w:p w14:paraId="73D2746E" w14:textId="13982C01" w:rsidR="00CF04F4" w:rsidRDefault="00CF04F4" w:rsidP="002705A4"/>
    <w:p w14:paraId="4FDCE07A" w14:textId="679C9869" w:rsidR="00147DD5" w:rsidRDefault="00147DD5" w:rsidP="002705A4"/>
    <w:p w14:paraId="1516DD98" w14:textId="77777777" w:rsidR="00147DD5" w:rsidRDefault="00147DD5" w:rsidP="00147DD5"/>
    <w:p w14:paraId="293FDAC6" w14:textId="77777777" w:rsidR="00147DD5" w:rsidRDefault="00147DD5" w:rsidP="003617B3">
      <w:pPr>
        <w:pStyle w:val="Heading4"/>
      </w:pPr>
      <w:r>
        <w:t xml:space="preserve">Johnson, G. R., and L. </w:t>
      </w:r>
      <w:proofErr w:type="spellStart"/>
      <w:r>
        <w:t>Morawska</w:t>
      </w:r>
      <w:proofErr w:type="spellEnd"/>
      <w:r>
        <w:t>. 2009. “The Mechanism of Breath Aerosol Formation.” Journal of Aerosol Medicine and Pulmonary Drug Delivery 22 (3): 229–237. doi:10.1089/</w:t>
      </w:r>
    </w:p>
    <w:p w14:paraId="11B8AD82" w14:textId="77777777" w:rsidR="00147DD5" w:rsidRDefault="00147DD5" w:rsidP="00147DD5">
      <w:r>
        <w:t>jamp.2008.0720.</w:t>
      </w:r>
    </w:p>
    <w:p w14:paraId="74E503F4" w14:textId="77777777" w:rsidR="00147DD5" w:rsidRDefault="00147DD5" w:rsidP="00147DD5"/>
    <w:p w14:paraId="6DE2CEAB" w14:textId="1E01CD8D"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(the liquid present in the nose</w:t>
      </w:r>
      <w:r w:rsidR="007311D3">
        <w:t xml:space="preserve"> </w:t>
      </w:r>
      <w:r>
        <w:t xml:space="preserve">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1886CA25" w14:textId="77777777" w:rsidR="007311D3" w:rsidRDefault="007311D3" w:rsidP="007311D3">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311F57FB" w14:textId="77777777" w:rsidR="00147DD5" w:rsidRDefault="00147DD5" w:rsidP="00147DD5">
      <w:pPr>
        <w:pStyle w:val="Quote-Q--MINE"/>
        <w:ind w:left="0"/>
      </w:pPr>
    </w:p>
    <w:p w14:paraId="7D8FEA27" w14:textId="178592AE" w:rsidR="00147DD5" w:rsidRDefault="00147DD5" w:rsidP="002705A4"/>
    <w:p w14:paraId="3C4221FF" w14:textId="77777777" w:rsidR="00147DD5" w:rsidRDefault="00147DD5" w:rsidP="00147DD5"/>
    <w:p w14:paraId="501F1977" w14:textId="77777777" w:rsidR="00147DD5" w:rsidRDefault="00147DD5" w:rsidP="00147DD5"/>
    <w:p w14:paraId="5420BE4D" w14:textId="77777777" w:rsidR="00147DD5" w:rsidRDefault="00147DD5" w:rsidP="003617B3">
      <w:pPr>
        <w:pStyle w:val="Heading4"/>
      </w:pPr>
      <w:proofErr w:type="gramStart"/>
      <w:r>
        <w:t>WHO.</w:t>
      </w:r>
      <w:proofErr w:type="gramEnd"/>
      <w:r>
        <w:t xml:space="preserve"> 2012. Nanotechnology and Human Health: Scientific Evidence and Risk Governance. Report of the WHO Expert Meeting 10-11 December 2012, Bonn, Germany. Copenhagen: WHO Region Office for Europe, 2013. http:// www.euro.who.int/__data/assets/pdf_file/0018/233154/ e96927.pdf. </w:t>
      </w:r>
    </w:p>
    <w:p w14:paraId="0731622C" w14:textId="77777777" w:rsidR="00147DD5" w:rsidRDefault="00147DD5" w:rsidP="00147DD5"/>
    <w:p w14:paraId="0C8FEF6E" w14:textId="77777777" w:rsidR="00147DD5" w:rsidRDefault="00147DD5" w:rsidP="00147DD5">
      <w:pPr>
        <w:pStyle w:val="Quote-Q--MINE"/>
      </w:pPr>
      <w:r>
        <w:t xml:space="preserve">When working with hazardous chemicals and biological agents, touching and ingestion must be prevented. This is well covered by COVID-19 recommendations to wash hands. In addition, processes that can – even accidentally – spray and aerosolize the </w:t>
      </w:r>
      <w:proofErr w:type="spellStart"/>
      <w:r>
        <w:t>nanodispersion</w:t>
      </w:r>
      <w:proofErr w:type="spellEnd"/>
      <w:r>
        <w:t xml:space="preserve"> need to be checked in detail. An efficient risk management addresses the risk at the source, during transmission in the air, and at the target (WHO 2012).</w:t>
      </w:r>
    </w:p>
    <w:p w14:paraId="08E10058" w14:textId="716FAA75" w:rsidR="00147DD5" w:rsidRDefault="00147DD5" w:rsidP="00147DD5"/>
    <w:p w14:paraId="63EB4F93" w14:textId="5558AB05" w:rsidR="007311D3" w:rsidRDefault="007311D3" w:rsidP="00147DD5"/>
    <w:p w14:paraId="45A5B8E1" w14:textId="77777777" w:rsidR="007311D3" w:rsidRDefault="007311D3" w:rsidP="00147DD5"/>
    <w:p w14:paraId="3271021D" w14:textId="77777777" w:rsidR="00147DD5" w:rsidRDefault="00147DD5" w:rsidP="003617B3">
      <w:pPr>
        <w:pStyle w:val="Heading4"/>
      </w:pPr>
      <w:r>
        <w:t xml:space="preserve">Schutz, C. A., L. </w:t>
      </w:r>
      <w:proofErr w:type="spellStart"/>
      <w:r>
        <w:t>Juillerat-Jeanneret</w:t>
      </w:r>
      <w:proofErr w:type="spellEnd"/>
      <w:r>
        <w:t xml:space="preserve">, H. Mueller, I. Lynch, and € M. </w:t>
      </w:r>
      <w:proofErr w:type="spellStart"/>
      <w:r>
        <w:t>Riediker</w:t>
      </w:r>
      <w:proofErr w:type="spellEnd"/>
      <w:r>
        <w:t xml:space="preserve">, </w:t>
      </w:r>
      <w:proofErr w:type="spellStart"/>
      <w:r>
        <w:t>NanoImpactNet</w:t>
      </w:r>
      <w:proofErr w:type="spellEnd"/>
      <w:r>
        <w:t xml:space="preserve"> Consortium. 2013. “Therapeutic Nanoparticles in Clinics and under Clinical Evaluation.” Nanomedicine (London, England) 8 (3): 449–467. doi:10.2217/nnm.13.8.</w:t>
      </w:r>
    </w:p>
    <w:p w14:paraId="346ACDCE" w14:textId="77777777" w:rsidR="00147DD5" w:rsidRDefault="00147DD5" w:rsidP="00147DD5">
      <w:pPr>
        <w:pStyle w:val="Quote-Q--MINE"/>
      </w:pPr>
      <w:r>
        <w:t xml:space="preserve">To infect a human, these vesicles must reach the target cells to unload the contents of the vesicles, </w:t>
      </w:r>
      <w:proofErr w:type="gramStart"/>
      <w:r>
        <w:t>similar to</w:t>
      </w:r>
      <w:proofErr w:type="gramEnd"/>
      <w:r>
        <w:t xml:space="preserve"> what a nanomedical membrane vesicle does (Schutz et al. € 2013).</w:t>
      </w:r>
    </w:p>
    <w:p w14:paraId="7A58D075" w14:textId="77777777" w:rsidR="00147DD5" w:rsidRDefault="00147DD5" w:rsidP="002705A4"/>
    <w:p w14:paraId="79D1C789" w14:textId="77777777" w:rsidR="00147DD5" w:rsidRDefault="00147DD5" w:rsidP="00147DD5"/>
    <w:p w14:paraId="7FE0BC0A" w14:textId="77777777" w:rsidR="00147DD5" w:rsidRDefault="00147DD5" w:rsidP="003617B3">
      <w:pPr>
        <w:pStyle w:val="Heading4"/>
      </w:pPr>
      <w:proofErr w:type="spellStart"/>
      <w:r>
        <w:lastRenderedPageBreak/>
        <w:t>Sauvain</w:t>
      </w:r>
      <w:proofErr w:type="spellEnd"/>
      <w:r>
        <w:t xml:space="preserve">, J.-J., M. S. S. </w:t>
      </w:r>
      <w:proofErr w:type="spellStart"/>
      <w:r>
        <w:t>Hohl</w:t>
      </w:r>
      <w:proofErr w:type="spellEnd"/>
      <w:r>
        <w:t xml:space="preserve">, P. Wild, J. A. </w:t>
      </w:r>
      <w:proofErr w:type="spellStart"/>
      <w:r>
        <w:t>Pralong</w:t>
      </w:r>
      <w:proofErr w:type="spellEnd"/>
      <w:r>
        <w:t xml:space="preserve">, and M. </w:t>
      </w:r>
      <w:proofErr w:type="spellStart"/>
      <w:r>
        <w:t>Riediker</w:t>
      </w:r>
      <w:proofErr w:type="spellEnd"/>
      <w:r>
        <w:t>. 2014. “Exhaled Breath Condensate as a Matrix for Combustion-Based Nanoparticle Exposure and Health Effect Evaluation.” Journal of Aerosol Medicine and Pulmonary Drug Delivery 27 (6): 449–458. doi:10.1089/jamp.2013.1101.</w:t>
      </w:r>
    </w:p>
    <w:p w14:paraId="6B9AD3C6"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the nose 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2DBB54C8" w14:textId="77777777" w:rsidR="00147DD5" w:rsidRDefault="00147DD5" w:rsidP="00147DD5">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06B04E42" w14:textId="3D76651B" w:rsidR="00147DD5" w:rsidRDefault="00147DD5" w:rsidP="00147DD5">
      <w:pPr>
        <w:pStyle w:val="Quote-Q--MINE"/>
      </w:pPr>
    </w:p>
    <w:p w14:paraId="792EC011" w14:textId="77777777" w:rsidR="00147DD5" w:rsidRDefault="00147DD5" w:rsidP="00147DD5">
      <w:proofErr w:type="spellStart"/>
      <w:r>
        <w:t>Vejerano</w:t>
      </w:r>
      <w:proofErr w:type="spellEnd"/>
      <w:r>
        <w:t>, E. P., and L. C. Marr. 2018. “</w:t>
      </w:r>
      <w:proofErr w:type="spellStart"/>
      <w:r>
        <w:t>Physico</w:t>
      </w:r>
      <w:proofErr w:type="spellEnd"/>
      <w:r>
        <w:t>-Chemical Characteristics of Evaporating Respiratory Fluid Droplets.” Journal of the Royal Society Interface 15 (139): 20170939.</w:t>
      </w:r>
    </w:p>
    <w:p w14:paraId="118B43C4" w14:textId="77777777" w:rsidR="00147DD5" w:rsidRDefault="00147DD5" w:rsidP="003617B3">
      <w:pPr>
        <w:pStyle w:val="Heading4"/>
      </w:pPr>
      <w:r>
        <w:t>doi:10.1098/rsif.2017.0939.</w:t>
      </w:r>
    </w:p>
    <w:p w14:paraId="26B37CDD" w14:textId="01B27652" w:rsidR="00147DD5" w:rsidRDefault="00147DD5" w:rsidP="00147DD5"/>
    <w:p w14:paraId="3671CE74" w14:textId="470A077E" w:rsidR="007311D3" w:rsidRDefault="007311D3" w:rsidP="00147DD5"/>
    <w:p w14:paraId="66CE44F6" w14:textId="77777777" w:rsidR="007311D3" w:rsidRDefault="007311D3" w:rsidP="00147DD5"/>
    <w:p w14:paraId="32F3E080" w14:textId="77777777" w:rsidR="00147DD5" w:rsidRDefault="00147DD5" w:rsidP="003617B3">
      <w:pPr>
        <w:pStyle w:val="Heading4"/>
      </w:pPr>
      <w:proofErr w:type="spellStart"/>
      <w:r>
        <w:t>Asadi</w:t>
      </w:r>
      <w:proofErr w:type="spellEnd"/>
      <w:r>
        <w:t xml:space="preserve">, S., A. S. Wexler, C. D. Cappa, S. </w:t>
      </w:r>
      <w:proofErr w:type="spellStart"/>
      <w:r>
        <w:t>Barreda</w:t>
      </w:r>
      <w:proofErr w:type="spellEnd"/>
      <w:r>
        <w:t xml:space="preserve">, N. M. Bouvier, and W. D. </w:t>
      </w:r>
      <w:proofErr w:type="spellStart"/>
      <w:r>
        <w:t>Ristenpart</w:t>
      </w:r>
      <w:proofErr w:type="spellEnd"/>
      <w:r>
        <w:t xml:space="preserve">. 2019. “Aerosol Emission and </w:t>
      </w:r>
      <w:proofErr w:type="spellStart"/>
      <w:r>
        <w:t>Superemission</w:t>
      </w:r>
      <w:proofErr w:type="spellEnd"/>
      <w:r>
        <w:t xml:space="preserve"> during Human Speech Increase with Voice</w:t>
      </w:r>
    </w:p>
    <w:p w14:paraId="50F86FE8" w14:textId="77777777" w:rsidR="00147DD5" w:rsidRDefault="00147DD5" w:rsidP="00147DD5">
      <w:r>
        <w:t>Loudness.” Scientific Reports 9 (1): 2348. doi:10.1038/s41598-019-38808-z.</w:t>
      </w:r>
    </w:p>
    <w:p w14:paraId="5B977B23"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the nose 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02119FDE" w14:textId="77777777" w:rsidR="00147DD5" w:rsidRDefault="00147DD5" w:rsidP="00147DD5">
      <w:pPr>
        <w:pStyle w:val="Quote-Q--MINE"/>
      </w:pPr>
    </w:p>
    <w:p w14:paraId="748DAA79" w14:textId="503A4AB6" w:rsidR="00147DD5" w:rsidRDefault="00147DD5" w:rsidP="002705A4"/>
    <w:p w14:paraId="675109D2" w14:textId="2AF2B819" w:rsidR="00147DD5" w:rsidRDefault="00147DD5" w:rsidP="002705A4"/>
    <w:p w14:paraId="606A0AC0" w14:textId="71FDE444" w:rsidR="0064534E" w:rsidRDefault="00147DD5" w:rsidP="003617B3">
      <w:pPr>
        <w:pStyle w:val="Heading3"/>
      </w:pPr>
      <w:r>
        <w:t>2020</w:t>
      </w:r>
    </w:p>
    <w:p w14:paraId="12CE5120" w14:textId="77777777" w:rsidR="00424909" w:rsidRDefault="00424909" w:rsidP="003617B3">
      <w:pPr>
        <w:pStyle w:val="Heading4"/>
      </w:pPr>
      <w:proofErr w:type="spellStart"/>
      <w:r>
        <w:lastRenderedPageBreak/>
        <w:t>Gorbalenya</w:t>
      </w:r>
      <w:proofErr w:type="spellEnd"/>
      <w:r>
        <w:t xml:space="preserve">, A. E., S. C. Baker, R. S. Baric, R. J. de Groot, C. </w:t>
      </w:r>
      <w:proofErr w:type="spellStart"/>
      <w:r>
        <w:t>Drosten</w:t>
      </w:r>
      <w:proofErr w:type="spellEnd"/>
      <w:r>
        <w:t xml:space="preserve">, A. A. </w:t>
      </w:r>
      <w:proofErr w:type="spellStart"/>
      <w:r>
        <w:t>Gulyaeva</w:t>
      </w:r>
      <w:proofErr w:type="spellEnd"/>
      <w:r>
        <w:t xml:space="preserve">, B. L. </w:t>
      </w:r>
      <w:proofErr w:type="spellStart"/>
      <w:r>
        <w:t>Haagmans</w:t>
      </w:r>
      <w:proofErr w:type="spellEnd"/>
      <w:r>
        <w:t>, et al. 2020. “The Species Severe Acute Respiratory Syndrome-related Coronavirus: Classifying 2019-nCoV and Naming it SARSCoV-2.” Nature Microbiology 5 (4): 536–544. doi:10.1038/ s41564-020-0695-z.</w:t>
      </w:r>
    </w:p>
    <w:p w14:paraId="100AE835" w14:textId="77777777" w:rsidR="00424909" w:rsidRDefault="00424909" w:rsidP="00424909">
      <w:pPr>
        <w:pStyle w:val="Quote-Q--MINE"/>
      </w:pPr>
      <w:r>
        <w:t>The coronavirus disease 2019 (COVID-19), which emerged in Hubei Province, China is caused by the severe acute respiratory syndrome virus (SARS-CoV2) (</w:t>
      </w:r>
      <w:proofErr w:type="spellStart"/>
      <w:r>
        <w:t>Gorbalenya</w:t>
      </w:r>
      <w:proofErr w:type="spellEnd"/>
      <w:r>
        <w:t xml:space="preserve"> et al. 2020).</w:t>
      </w:r>
    </w:p>
    <w:p w14:paraId="6D8B444F" w14:textId="1BC209F1" w:rsidR="00CF10C1" w:rsidRDefault="00CF10C1" w:rsidP="0064534E"/>
    <w:p w14:paraId="7E042EC0" w14:textId="77777777" w:rsidR="00424909" w:rsidRDefault="00424909" w:rsidP="0064534E"/>
    <w:p w14:paraId="18DA94B6" w14:textId="3DE26958" w:rsidR="0064534E" w:rsidRDefault="0064534E" w:rsidP="003617B3">
      <w:pPr>
        <w:pStyle w:val="Heading4"/>
      </w:pPr>
      <w:r>
        <w:t xml:space="preserve">Chen, C.-M., H.-W. </w:t>
      </w:r>
      <w:proofErr w:type="spellStart"/>
      <w:r>
        <w:t>Jyan</w:t>
      </w:r>
      <w:proofErr w:type="spellEnd"/>
      <w:r>
        <w:t xml:space="preserve">, S.-C. </w:t>
      </w:r>
      <w:proofErr w:type="spellStart"/>
      <w:r>
        <w:t>Chien</w:t>
      </w:r>
      <w:proofErr w:type="spellEnd"/>
      <w:r>
        <w:t>, H.-H. Jen, C.-Y. Hsu, P.-</w:t>
      </w:r>
      <w:proofErr w:type="spellStart"/>
      <w:proofErr w:type="gramStart"/>
      <w:r>
        <w:t>C.Lee</w:t>
      </w:r>
      <w:proofErr w:type="spellEnd"/>
      <w:proofErr w:type="gramEnd"/>
      <w:r>
        <w:t>, C.-F. Lee, et al. 2020. “Containing COVID-19 among</w:t>
      </w:r>
      <w:r w:rsidR="00147DD5">
        <w:t xml:space="preserve"> </w:t>
      </w:r>
      <w:r>
        <w:t>627,386 Persons in Contact with the Diamond Princess</w:t>
      </w:r>
      <w:r w:rsidR="00147DD5">
        <w:t xml:space="preserve"> </w:t>
      </w:r>
      <w:r>
        <w:t>Cruise Ship Passengers Who Disembarked in Taiwan: Big</w:t>
      </w:r>
      <w:r w:rsidR="00147DD5">
        <w:t xml:space="preserve"> </w:t>
      </w:r>
      <w:r>
        <w:t>Data Analytics.” Journal of Medical Internet Research 22 (5):</w:t>
      </w:r>
      <w:r w:rsidR="00147DD5">
        <w:t xml:space="preserve"> </w:t>
      </w:r>
      <w:r>
        <w:t>e19540. doi:10.2196/19540.</w:t>
      </w:r>
    </w:p>
    <w:p w14:paraId="31F032A1" w14:textId="7D3BC563" w:rsidR="00424909" w:rsidRDefault="00424909" w:rsidP="00424909">
      <w:pPr>
        <w:ind w:firstLine="720"/>
      </w:pPr>
      <w:r>
        <w:t xml:space="preserve">- no major spreading after disembarkation of 3000 </w:t>
      </w:r>
      <w:proofErr w:type="spellStart"/>
      <w:r>
        <w:t>infecteds</w:t>
      </w:r>
      <w:proofErr w:type="spellEnd"/>
    </w:p>
    <w:p w14:paraId="24E95525" w14:textId="77777777" w:rsidR="00147DD5" w:rsidRDefault="00147DD5" w:rsidP="0064534E"/>
    <w:p w14:paraId="36E15987" w14:textId="791073C0" w:rsidR="0064534E" w:rsidRDefault="0064534E" w:rsidP="003617B3">
      <w:pPr>
        <w:pStyle w:val="Heading4"/>
      </w:pPr>
      <w:r>
        <w:t xml:space="preserve">Chu, D. K., E. A. </w:t>
      </w:r>
      <w:proofErr w:type="spellStart"/>
      <w:r>
        <w:t>Akl</w:t>
      </w:r>
      <w:proofErr w:type="spellEnd"/>
      <w:r>
        <w:t xml:space="preserve">, S. </w:t>
      </w:r>
      <w:proofErr w:type="spellStart"/>
      <w:r>
        <w:t>Duda</w:t>
      </w:r>
      <w:proofErr w:type="spellEnd"/>
      <w:r>
        <w:t xml:space="preserve">, K. Solo, S. </w:t>
      </w:r>
      <w:proofErr w:type="spellStart"/>
      <w:r>
        <w:t>Yaacoub</w:t>
      </w:r>
      <w:proofErr w:type="spellEnd"/>
      <w:r>
        <w:t>, H. J.</w:t>
      </w:r>
      <w:r w:rsidR="00147DD5">
        <w:t xml:space="preserve"> </w:t>
      </w:r>
      <w:proofErr w:type="spellStart"/>
      <w:r>
        <w:t>Schunemann</w:t>
      </w:r>
      <w:proofErr w:type="spellEnd"/>
      <w:r>
        <w:t>, D. K. Chu, et al. 2020. € “Physical Distancing,</w:t>
      </w:r>
      <w:r w:rsidR="00147DD5">
        <w:t xml:space="preserve"> </w:t>
      </w:r>
      <w:r>
        <w:t>Face Masks, and Eye Protection to Prevent Person-to</w:t>
      </w:r>
      <w:r w:rsidR="00424909">
        <w:t>-</w:t>
      </w:r>
      <w:r>
        <w:t>Person Transmission of SARS-CoV-2 and COVID-19: A</w:t>
      </w:r>
      <w:r w:rsidR="00147DD5">
        <w:t xml:space="preserve"> </w:t>
      </w:r>
      <w:r>
        <w:t>Systematic Review and Meta-Analysis.” The Lancet. doi:10.1016/S0140-6736(20)31142-9.</w:t>
      </w:r>
    </w:p>
    <w:p w14:paraId="70285EBA" w14:textId="26DC295C" w:rsidR="0064534E" w:rsidRDefault="0064534E" w:rsidP="0064534E"/>
    <w:p w14:paraId="23CEAD8B" w14:textId="77777777" w:rsidR="00424909" w:rsidRDefault="00424909" w:rsidP="0064534E"/>
    <w:p w14:paraId="27211529" w14:textId="6E2F3F04" w:rsidR="0064534E" w:rsidRDefault="0064534E" w:rsidP="003617B3">
      <w:pPr>
        <w:pStyle w:val="Heading4"/>
      </w:pPr>
      <w:proofErr w:type="spellStart"/>
      <w:r>
        <w:t>Hamner</w:t>
      </w:r>
      <w:proofErr w:type="spellEnd"/>
      <w:r>
        <w:t xml:space="preserve">, L., P. </w:t>
      </w:r>
      <w:proofErr w:type="spellStart"/>
      <w:r>
        <w:t>Dubbel</w:t>
      </w:r>
      <w:proofErr w:type="spellEnd"/>
      <w:r>
        <w:t>, I. Capron, A. Ross, A. Jordan, J. Lee, J.</w:t>
      </w:r>
      <w:r w:rsidR="00147DD5">
        <w:t xml:space="preserve"> </w:t>
      </w:r>
      <w:r>
        <w:t>Lynn, et al. 2020. “High SARS-CoV-2 Attack Rate following</w:t>
      </w:r>
      <w:r w:rsidR="00147DD5">
        <w:t xml:space="preserve"> </w:t>
      </w:r>
      <w:r>
        <w:t xml:space="preserve">Exposure at a Choir Practice – </w:t>
      </w:r>
      <w:proofErr w:type="spellStart"/>
      <w:r>
        <w:t>Skagit</w:t>
      </w:r>
      <w:proofErr w:type="spellEnd"/>
      <w:r>
        <w:t xml:space="preserve"> County, Washington,</w:t>
      </w:r>
    </w:p>
    <w:p w14:paraId="130CE32C" w14:textId="4AE4688A" w:rsidR="0064534E" w:rsidRDefault="0064534E" w:rsidP="0064534E">
      <w:r>
        <w:t>March 2020.” Morbidity and Mortality Weekly Report 69</w:t>
      </w:r>
      <w:r w:rsidR="00147DD5">
        <w:t xml:space="preserve"> </w:t>
      </w:r>
      <w:r>
        <w:t>(19): 606–610. doi:10.15585/mmwr.mm6919e6.</w:t>
      </w:r>
    </w:p>
    <w:p w14:paraId="378B5511" w14:textId="5488E0D6" w:rsidR="00424909" w:rsidRDefault="00424909" w:rsidP="0064534E">
      <w:r>
        <w:tab/>
        <w:t>- superspreading event at choir practice</w:t>
      </w:r>
    </w:p>
    <w:p w14:paraId="02A1CE5B" w14:textId="77777777" w:rsidR="00147DD5" w:rsidRDefault="00147DD5" w:rsidP="0064534E"/>
    <w:p w14:paraId="27444815" w14:textId="3F195215" w:rsidR="0064534E" w:rsidRDefault="0064534E" w:rsidP="00424909">
      <w:pPr>
        <w:ind w:left="720"/>
      </w:pPr>
      <w:r>
        <w:t>Jang, S., S. H. Han, and J.-Y. Rhee. 2020. “Cluster of</w:t>
      </w:r>
      <w:r w:rsidR="00147DD5">
        <w:t xml:space="preserve"> </w:t>
      </w:r>
      <w:r>
        <w:t>Coronavirus Disease Associated with Fitness Dance</w:t>
      </w:r>
      <w:r w:rsidR="00147DD5">
        <w:t xml:space="preserve"> </w:t>
      </w:r>
      <w:r>
        <w:t>Classes, South Korea.” Emerging Infectious Diseases 26 (8).</w:t>
      </w:r>
    </w:p>
    <w:p w14:paraId="018E02AF" w14:textId="10EF5393" w:rsidR="0064534E" w:rsidRDefault="0064534E" w:rsidP="00424909">
      <w:pPr>
        <w:ind w:left="720"/>
      </w:pPr>
      <w:r>
        <w:t>doi:10.3201/eid2608.200633.</w:t>
      </w:r>
    </w:p>
    <w:p w14:paraId="0A9C83A0" w14:textId="512C7E4C" w:rsidR="00424909" w:rsidRDefault="00424909" w:rsidP="00424909">
      <w:pPr>
        <w:ind w:left="720"/>
      </w:pPr>
      <w:r>
        <w:tab/>
        <w:t>- superspreading event at fitness centers</w:t>
      </w:r>
    </w:p>
    <w:p w14:paraId="6CE8D923" w14:textId="32F61B0D" w:rsidR="0064534E" w:rsidRDefault="0064534E" w:rsidP="00424909">
      <w:pPr>
        <w:ind w:left="720"/>
      </w:pPr>
    </w:p>
    <w:p w14:paraId="26789BB7" w14:textId="7BFA74B9" w:rsidR="00424909" w:rsidRDefault="00424909" w:rsidP="00424909">
      <w:pPr>
        <w:ind w:left="720"/>
      </w:pPr>
    </w:p>
    <w:p w14:paraId="256814D9" w14:textId="4E5965E4" w:rsidR="0064534E" w:rsidRDefault="0064534E" w:rsidP="00424909">
      <w:pPr>
        <w:ind w:left="720"/>
      </w:pPr>
      <w:proofErr w:type="spellStart"/>
      <w:r>
        <w:t>Riediker</w:t>
      </w:r>
      <w:proofErr w:type="spellEnd"/>
      <w:r>
        <w:t xml:space="preserve">, M., and D.-H. Tsai. 2020. “Estimation of SARS-CoV-2 Aerosol Emissions from Simulated Patients with COVID-19 and no to Moderate Symptoms.” </w:t>
      </w:r>
      <w:proofErr w:type="spellStart"/>
      <w:r>
        <w:t>medRxiv</w:t>
      </w:r>
      <w:proofErr w:type="spellEnd"/>
      <w:r>
        <w:t>. 2020.04.27.20081398.doi:10.1101/2020.04.27.20081398.</w:t>
      </w:r>
    </w:p>
    <w:p w14:paraId="56A6CDDE" w14:textId="08E2B198" w:rsidR="00424909" w:rsidRDefault="00424909" w:rsidP="00424909">
      <w:pPr>
        <w:ind w:left="720" w:firstLine="720"/>
      </w:pPr>
      <w:r>
        <w:t>- high viral load</w:t>
      </w:r>
    </w:p>
    <w:p w14:paraId="2C0181AF" w14:textId="06059F7F" w:rsidR="0064534E" w:rsidRDefault="0064534E" w:rsidP="0064534E"/>
    <w:p w14:paraId="20C48B81" w14:textId="2F288877" w:rsidR="007311D3" w:rsidRDefault="007311D3" w:rsidP="0064534E"/>
    <w:p w14:paraId="25DAC034" w14:textId="6D66D88B" w:rsidR="007311D3" w:rsidRDefault="007311D3" w:rsidP="007311D3">
      <w:pPr>
        <w:pStyle w:val="Quote-Q--MINE"/>
      </w:pPr>
      <w:r>
        <w:t xml:space="preserve">Protection against spray exposure by keeping distance or by using face shields seems effective for situations where the time spent in the joint airspace is short and where the room is large and well ventilated. This may explain why there are no reports about excessive infection numbers of supermarket cashiers. The </w:t>
      </w:r>
      <w:r>
        <w:lastRenderedPageBreak/>
        <w:t>airborne route becomes important when being for a prolonged time in the same room as a virus carrier, especially if that person is singing, shouting or physically active, as seen during superspreading events in choirs (</w:t>
      </w:r>
      <w:proofErr w:type="spellStart"/>
      <w:r>
        <w:t>Hamner</w:t>
      </w:r>
      <w:proofErr w:type="spellEnd"/>
      <w:r>
        <w:t xml:space="preserve"> et al. 2020) and fitness centers (Jang, Han, and Rhee 2020) and having a high viral load in the lining liquid (</w:t>
      </w:r>
      <w:proofErr w:type="spellStart"/>
      <w:r>
        <w:t>Riediker</w:t>
      </w:r>
      <w:proofErr w:type="spellEnd"/>
      <w:r>
        <w:t xml:space="preserve"> and Tsai 2020). In contrast, passing on the street through the "personal cloud" of an individual virus carrier will be a very low risk, as evidenced also by the landfall of the Princess Diamond in Taiwan where 627,386 persons had been in proximity of any of the 3000 embarked passengers, but nobody got sick as a result of the landfall (Chen et al. 2020). As soon as people </w:t>
      </w:r>
      <w:proofErr w:type="gramStart"/>
      <w:r>
        <w:t>have to</w:t>
      </w:r>
      <w:proofErr w:type="gramEnd"/>
      <w:r>
        <w:t xml:space="preserve"> spend prolonged time together, wearing face masks becomes important.</w:t>
      </w:r>
    </w:p>
    <w:p w14:paraId="540C5226" w14:textId="77777777" w:rsidR="007311D3" w:rsidRDefault="007311D3" w:rsidP="007311D3">
      <w:pPr>
        <w:pStyle w:val="Quote-Q--MINE"/>
      </w:pPr>
      <w:r>
        <w:t>Masks can be used as emission control devices (surgical masks) and to protect the carrier (respirators).</w:t>
      </w:r>
    </w:p>
    <w:p w14:paraId="4C0C04CD" w14:textId="6279DDA2" w:rsidR="007311D3" w:rsidRDefault="007311D3" w:rsidP="007311D3">
      <w:pPr>
        <w:pStyle w:val="Quote-Q--MINE"/>
      </w:pPr>
      <w:r>
        <w:t>Wide spread use of simple face coverings and surgical masks aimed to control emissions were found to be very effective at reducing community transmissions, while respirators along with splash guards were effective to protect medical staff in high risk situations (Chu et al. 2020).</w:t>
      </w:r>
    </w:p>
    <w:p w14:paraId="6522C4B1" w14:textId="65B5372C" w:rsidR="00147DD5" w:rsidRDefault="00147DD5" w:rsidP="0064534E"/>
    <w:p w14:paraId="7412919C" w14:textId="77777777" w:rsidR="00147DD5" w:rsidRDefault="00147DD5" w:rsidP="0064534E"/>
    <w:p w14:paraId="28FFB88F" w14:textId="5DE0AC5A" w:rsidR="0064534E" w:rsidRDefault="0017695F" w:rsidP="0017695F">
      <w:pPr>
        <w:pStyle w:val="Heading2"/>
      </w:pPr>
      <w:r>
        <w:t xml:space="preserve">references about masks </w:t>
      </w:r>
    </w:p>
    <w:p w14:paraId="366F9846" w14:textId="4809FD8A" w:rsidR="0017695F" w:rsidRDefault="0017695F" w:rsidP="0017695F"/>
    <w:sectPr w:rsidR="00176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3562368B"/>
    <w:multiLevelType w:val="multilevel"/>
    <w:tmpl w:val="52F01544"/>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B9"/>
    <w:rsid w:val="00043E8B"/>
    <w:rsid w:val="00115B92"/>
    <w:rsid w:val="00147DD5"/>
    <w:rsid w:val="0017695F"/>
    <w:rsid w:val="001C6014"/>
    <w:rsid w:val="00206F87"/>
    <w:rsid w:val="002705A4"/>
    <w:rsid w:val="003617B3"/>
    <w:rsid w:val="00424909"/>
    <w:rsid w:val="004D2347"/>
    <w:rsid w:val="00515ED4"/>
    <w:rsid w:val="0064534E"/>
    <w:rsid w:val="006644E3"/>
    <w:rsid w:val="007311D3"/>
    <w:rsid w:val="0079237C"/>
    <w:rsid w:val="00835DC9"/>
    <w:rsid w:val="008D22FF"/>
    <w:rsid w:val="00A53F64"/>
    <w:rsid w:val="00B60B21"/>
    <w:rsid w:val="00C1079B"/>
    <w:rsid w:val="00C75B88"/>
    <w:rsid w:val="00CF04F4"/>
    <w:rsid w:val="00CF10C1"/>
    <w:rsid w:val="00D568B9"/>
    <w:rsid w:val="00DA3FA6"/>
    <w:rsid w:val="00E23B2E"/>
    <w:rsid w:val="00E47061"/>
    <w:rsid w:val="00F151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66B0B"/>
  <w15:chartTrackingRefBased/>
  <w15:docId w15:val="{C7FD88E2-F760-49F9-A92F-260425D9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09"/>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 w:type="character" w:styleId="Hyperlink">
    <w:name w:val="Hyperlink"/>
    <w:basedOn w:val="DefaultParagraphFont"/>
    <w:uiPriority w:val="99"/>
    <w:unhideWhenUsed/>
    <w:rsid w:val="00115B92"/>
    <w:rPr>
      <w:color w:val="0563C1" w:themeColor="hyperlink"/>
      <w:u w:val="single"/>
    </w:rPr>
  </w:style>
  <w:style w:type="character" w:styleId="UnresolvedMention">
    <w:name w:val="Unresolved Mention"/>
    <w:basedOn w:val="DefaultParagraphFont"/>
    <w:uiPriority w:val="99"/>
    <w:semiHidden/>
    <w:unhideWhenUsed/>
    <w:rsid w:val="00115B92"/>
    <w:rPr>
      <w:color w:val="605E5C"/>
      <w:shd w:val="clear" w:color="auto" w:fill="E1DFDD"/>
    </w:rPr>
  </w:style>
  <w:style w:type="paragraph" w:styleId="TOCHeading">
    <w:name w:val="TOC Heading"/>
    <w:basedOn w:val="Heading1"/>
    <w:next w:val="Normal"/>
    <w:uiPriority w:val="39"/>
    <w:unhideWhenUsed/>
    <w:qFormat/>
    <w:rsid w:val="001C6014"/>
    <w:pPr>
      <w:numPr>
        <w:numId w:val="0"/>
      </w:numPr>
      <w:autoSpaceDE/>
      <w:autoSpaceDN/>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szCs w:val="32"/>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184350" TargetMode="External"/><Relationship Id="rId13" Type="http://schemas.openxmlformats.org/officeDocument/2006/relationships/hyperlink" Target="https://www.ncbi.nlm.nih.gov/pubmed/6300299" TargetMode="External"/><Relationship Id="rId18" Type="http://schemas.openxmlformats.org/officeDocument/2006/relationships/hyperlink" Target="https://www.sciencedirect.com/science/article/pii/B978032304579700162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cbi.nlm.nih.gov/pmc/articles/PMC2595130/pdf/yjbm00155-0028.pdf" TargetMode="External"/><Relationship Id="rId12" Type="http://schemas.openxmlformats.org/officeDocument/2006/relationships/hyperlink" Target="https://link.springer.com/content/pdf/10.1007%2F978-1-4757-0456-3.pdf" TargetMode="External"/><Relationship Id="rId17" Type="http://schemas.openxmlformats.org/officeDocument/2006/relationships/hyperlink" Target="https://www.ncbi.nlm.nih.gov/pmc/articles/PMC2271881/pdf/epidinfect00023-0213.pdf" TargetMode="External"/><Relationship Id="rId2" Type="http://schemas.openxmlformats.org/officeDocument/2006/relationships/numbering" Target="numbering.xml"/><Relationship Id="rId16" Type="http://schemas.openxmlformats.org/officeDocument/2006/relationships/hyperlink" Target="https://www.ncbi.nlm.nih.gov/pmc/articles/PMC7131312/pdf/main.pdf" TargetMode="External"/><Relationship Id="rId20" Type="http://schemas.openxmlformats.org/officeDocument/2006/relationships/hyperlink" Target="https://www.sciencedirect.com/science/article/pii/B978044307367000040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ubmed/7039259" TargetMode="External"/><Relationship Id="rId5" Type="http://schemas.openxmlformats.org/officeDocument/2006/relationships/webSettings" Target="webSettings.xml"/><Relationship Id="rId15" Type="http://schemas.openxmlformats.org/officeDocument/2006/relationships/hyperlink" Target="https://www.ncbi.nlm.nih.gov/pubmed/6654644" TargetMode="External"/><Relationship Id="rId10" Type="http://schemas.openxmlformats.org/officeDocument/2006/relationships/hyperlink" Target="https://www.sciencedirect.com/science/article/pii/0042682279904677" TargetMode="External"/><Relationship Id="rId19" Type="http://schemas.openxmlformats.org/officeDocument/2006/relationships/hyperlink" Target="https://www.sciencedirect.com/science/article/pii/B9780123846846000689" TargetMode="External"/><Relationship Id="rId4" Type="http://schemas.openxmlformats.org/officeDocument/2006/relationships/settings" Target="settings.xml"/><Relationship Id="rId9" Type="http://schemas.openxmlformats.org/officeDocument/2006/relationships/hyperlink" Target="https://www.ncbi.nlm.nih.gov/pubmed/213397" TargetMode="External"/><Relationship Id="rId14" Type="http://schemas.openxmlformats.org/officeDocument/2006/relationships/hyperlink" Target="https://www.microbiologyresearch.org/content/journal/jgv/10.1099/0022-1317-64-4-76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E249-4620-454C-ADA9-5DCEC6CC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16</cp:revision>
  <dcterms:created xsi:type="dcterms:W3CDTF">2020-06-27T18:32:00Z</dcterms:created>
  <dcterms:modified xsi:type="dcterms:W3CDTF">2020-07-08T00:25:00Z</dcterms:modified>
</cp:coreProperties>
</file>