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7744976"/>
        <w:docPartObj>
          <w:docPartGallery w:val="Cover Pages"/>
          <w:docPartUnique/>
        </w:docPartObj>
      </w:sdtPr>
      <w:sdtEndPr/>
      <w:sdtContent>
        <w:p w:rsidR="001972D8" w:rsidRDefault="001972D8" w:rsidP="001972D8"/>
        <w:p w:rsidR="001972D8" w:rsidRDefault="001972D8" w:rsidP="001972D8">
          <w:r>
            <w:rPr>
              <w:noProof/>
            </w:rPr>
            <mc:AlternateContent>
              <mc:Choice Requires="wps">
                <w:drawing>
                  <wp:anchor distT="0" distB="0" distL="182880" distR="182880" simplePos="0" relativeHeight="251659264" behindDoc="0" locked="0" layoutInCell="1" allowOverlap="1" wp14:anchorId="797256E2" wp14:editId="327C1F3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2710"/>
                    <wp:effectExtent l="0" t="0" r="10160" b="2540"/>
                    <wp:wrapSquare wrapText="bothSides"/>
                    <wp:docPr id="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5190" cy="1362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2D8" w:rsidRDefault="0031345E" w:rsidP="001972D8">
                                <w:pPr>
                                  <w:pStyle w:val="NoSpacing"/>
                                  <w:spacing w:before="40" w:after="560" w:line="216" w:lineRule="auto"/>
                                  <w:rPr>
                                    <w:color w:val="5B9BD5" w:themeColor="accent1"/>
                                    <w:sz w:val="72"/>
                                    <w:szCs w:val="72"/>
                                  </w:rPr>
                                </w:pPr>
                                <w:sdt>
                                  <w:sdtPr>
                                    <w:rPr>
                                      <w:color w:val="5B9BD5" w:themeColor="accent1"/>
                                      <w:sz w:val="72"/>
                                      <w:szCs w:val="72"/>
                                    </w:rPr>
                                    <w:alias w:val="Title"/>
                                    <w:tag w:val=""/>
                                    <w:id w:val="1081335150"/>
                                    <w:dataBinding w:prefixMappings="xmlns:ns0='http://purl.org/dc/elements/1.1/' xmlns:ns1='http://schemas.openxmlformats.org/package/2006/metadata/core-properties' " w:xpath="/ns1:coreProperties[1]/ns0:title[1]" w:storeItemID="{6C3C8BC8-F283-45AE-878A-BAB7291924A1}"/>
                                    <w:text/>
                                  </w:sdtPr>
                                  <w:sdtEndPr/>
                                  <w:sdtContent>
                                    <w:r w:rsidR="00BB39D4">
                                      <w:rPr>
                                        <w:color w:val="5B9BD5" w:themeColor="accent1"/>
                                        <w:sz w:val="72"/>
                                        <w:szCs w:val="72"/>
                                      </w:rPr>
                                      <w:t>Text Analysis with Mallet</w:t>
                                    </w:r>
                                  </w:sdtContent>
                                </w:sdt>
                              </w:p>
                              <w:sdt>
                                <w:sdtPr>
                                  <w:rPr>
                                    <w:caps/>
                                    <w:color w:val="1F3864" w:themeColor="accent5" w:themeShade="80"/>
                                    <w:sz w:val="28"/>
                                    <w:szCs w:val="28"/>
                                  </w:rPr>
                                  <w:alias w:val="Subtitle"/>
                                  <w:tag w:val=""/>
                                  <w:id w:val="1078715104"/>
                                  <w:showingPlcHdr/>
                                  <w:dataBinding w:prefixMappings="xmlns:ns0='http://purl.org/dc/elements/1.1/' xmlns:ns1='http://schemas.openxmlformats.org/package/2006/metadata/core-properties' " w:xpath="/ns1:coreProperties[1]/ns0:subject[1]" w:storeItemID="{6C3C8BC8-F283-45AE-878A-BAB7291924A1}"/>
                                  <w:text/>
                                </w:sdtPr>
                                <w:sdtEndPr/>
                                <w:sdtContent>
                                  <w:p w:rsidR="001972D8" w:rsidRDefault="001972D8" w:rsidP="001972D8">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p w:rsidR="001972D8" w:rsidRDefault="001972D8" w:rsidP="001972D8">
                                <w:pPr>
                                  <w:pStyle w:val="NoSpacing"/>
                                  <w:spacing w:before="80" w:after="40"/>
                                  <w:rPr>
                                    <w:caps/>
                                    <w:color w:val="4472C4" w:themeColor="accent5"/>
                                    <w:sz w:val="24"/>
                                    <w:szCs w:val="24"/>
                                  </w:rPr>
                                </w:pPr>
                                <w:r>
                                  <w:rPr>
                                    <w:caps/>
                                    <w:color w:val="4472C4" w:themeColor="accent5"/>
                                    <w:sz w:val="24"/>
                                    <w:szCs w:val="24"/>
                                  </w:rPr>
                                  <w:t>Author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7256E2" id="_x0000_t202" coordsize="21600,21600" o:spt="202" path="m,l,21600r21600,l21600,xe">
                    <v:stroke joinstyle="miter"/>
                    <v:path gradientshapeok="t" o:connecttype="rect"/>
                  </v:shapetype>
                  <v:shape id="Text Box 131" o:spid="_x0000_s1026" type="#_x0000_t202" style="position:absolute;margin-left:0;margin-top:0;width:369.7pt;height:107.3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" filled="f" stroked="f" strokeweight=".5pt">
                    <v:path arrowok="t"/>
                    <v:textbox style="mso-fit-shape-to-text:t" inset="0,0,0,0">
                      <w:txbxContent>
                        <w:p w:rsidR="001972D8" w:rsidRDefault="0031345E" w:rsidP="001972D8">
                          <w:pPr>
                            <w:pStyle w:val="NoSpacing"/>
                            <w:spacing w:before="40" w:after="560" w:line="216" w:lineRule="auto"/>
                            <w:rPr>
                              <w:color w:val="5B9BD5" w:themeColor="accent1"/>
                              <w:sz w:val="72"/>
                              <w:szCs w:val="72"/>
                            </w:rPr>
                          </w:pPr>
                          <w:sdt>
                            <w:sdtPr>
                              <w:rPr>
                                <w:color w:val="5B9BD5" w:themeColor="accent1"/>
                                <w:sz w:val="72"/>
                                <w:szCs w:val="72"/>
                              </w:rPr>
                              <w:alias w:val="Title"/>
                              <w:tag w:val=""/>
                              <w:id w:val="1081335150"/>
                              <w:dataBinding w:prefixMappings="xmlns:ns0='http://purl.org/dc/elements/1.1/' xmlns:ns1='http://schemas.openxmlformats.org/package/2006/metadata/core-properties' " w:xpath="/ns1:coreProperties[1]/ns0:title[1]" w:storeItemID="{6C3C8BC8-F283-45AE-878A-BAB7291924A1}"/>
                              <w:text/>
                            </w:sdtPr>
                            <w:sdtEndPr/>
                            <w:sdtContent>
                              <w:r w:rsidR="00BB39D4">
                                <w:rPr>
                                  <w:color w:val="5B9BD5" w:themeColor="accent1"/>
                                  <w:sz w:val="72"/>
                                  <w:szCs w:val="72"/>
                                </w:rPr>
                                <w:t>Text Analysis with Mallet</w:t>
                              </w:r>
                            </w:sdtContent>
                          </w:sdt>
                        </w:p>
                        <w:sdt>
                          <w:sdtPr>
                            <w:rPr>
                              <w:caps/>
                              <w:color w:val="1F3864" w:themeColor="accent5" w:themeShade="80"/>
                              <w:sz w:val="28"/>
                              <w:szCs w:val="28"/>
                            </w:rPr>
                            <w:alias w:val="Subtitle"/>
                            <w:tag w:val=""/>
                            <w:id w:val="1078715104"/>
                            <w:showingPlcHdr/>
                            <w:dataBinding w:prefixMappings="xmlns:ns0='http://purl.org/dc/elements/1.1/' xmlns:ns1='http://schemas.openxmlformats.org/package/2006/metadata/core-properties' " w:xpath="/ns1:coreProperties[1]/ns0:subject[1]" w:storeItemID="{6C3C8BC8-F283-45AE-878A-BAB7291924A1}"/>
                            <w:text/>
                          </w:sdtPr>
                          <w:sdtEndPr/>
                          <w:sdtContent>
                            <w:p w:rsidR="001972D8" w:rsidRDefault="001972D8" w:rsidP="001972D8">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p w:rsidR="001972D8" w:rsidRDefault="001972D8" w:rsidP="001972D8">
                          <w:pPr>
                            <w:pStyle w:val="NoSpacing"/>
                            <w:spacing w:before="80" w:after="40"/>
                            <w:rPr>
                              <w:caps/>
                              <w:color w:val="4472C4" w:themeColor="accent5"/>
                              <w:sz w:val="24"/>
                              <w:szCs w:val="24"/>
                            </w:rPr>
                          </w:pPr>
                          <w:r>
                            <w:rPr>
                              <w:caps/>
                              <w:color w:val="4472C4" w:themeColor="accent5"/>
                              <w:sz w:val="24"/>
                              <w:szCs w:val="24"/>
                            </w:rPr>
                            <w:t>Author</w:t>
                          </w: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497770471"/>
        <w:docPartObj>
          <w:docPartGallery w:val="Table of Contents"/>
          <w:docPartUnique/>
        </w:docPartObj>
      </w:sdtPr>
      <w:sdtEndPr>
        <w:rPr>
          <w:b/>
          <w:bCs/>
          <w:noProof/>
        </w:rPr>
      </w:sdtEndPr>
      <w:sdtContent>
        <w:p w:rsidR="001972D8" w:rsidRDefault="001972D8" w:rsidP="001972D8">
          <w:pPr>
            <w:pStyle w:val="TOCHeading"/>
          </w:pPr>
          <w:r>
            <w:t>Table of Contents</w:t>
          </w:r>
        </w:p>
        <w:p w:rsidR="00B41603" w:rsidRDefault="001972D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5938623" w:history="1">
            <w:r w:rsidR="00B41603" w:rsidRPr="00B2645E">
              <w:rPr>
                <w:rStyle w:val="Hyperlink"/>
                <w:b/>
                <w:noProof/>
              </w:rPr>
              <w:t>Introduction</w:t>
            </w:r>
            <w:r w:rsidR="00B41603">
              <w:rPr>
                <w:noProof/>
                <w:webHidden/>
              </w:rPr>
              <w:tab/>
            </w:r>
            <w:r w:rsidR="00B41603">
              <w:rPr>
                <w:noProof/>
                <w:webHidden/>
              </w:rPr>
              <w:fldChar w:fldCharType="begin"/>
            </w:r>
            <w:r w:rsidR="00B41603">
              <w:rPr>
                <w:noProof/>
                <w:webHidden/>
              </w:rPr>
              <w:instrText xml:space="preserve"> PAGEREF _Toc445938623 \h </w:instrText>
            </w:r>
            <w:r w:rsidR="00B41603">
              <w:rPr>
                <w:noProof/>
                <w:webHidden/>
              </w:rPr>
            </w:r>
            <w:r w:rsidR="00B41603">
              <w:rPr>
                <w:noProof/>
                <w:webHidden/>
              </w:rPr>
              <w:fldChar w:fldCharType="separate"/>
            </w:r>
            <w:r w:rsidR="00B41603">
              <w:rPr>
                <w:noProof/>
                <w:webHidden/>
              </w:rPr>
              <w:t>3</w:t>
            </w:r>
            <w:r w:rsidR="00B41603">
              <w:rPr>
                <w:noProof/>
                <w:webHidden/>
              </w:rPr>
              <w:fldChar w:fldCharType="end"/>
            </w:r>
          </w:hyperlink>
        </w:p>
        <w:p w:rsidR="00B41603" w:rsidRDefault="0031345E">
          <w:pPr>
            <w:pStyle w:val="TOC1"/>
            <w:tabs>
              <w:tab w:val="right" w:leader="dot" w:pos="9350"/>
            </w:tabs>
            <w:rPr>
              <w:rFonts w:eastAsiaTheme="minorEastAsia"/>
              <w:noProof/>
            </w:rPr>
          </w:pPr>
          <w:hyperlink w:anchor="_Toc445938624" w:history="1">
            <w:r w:rsidR="00B41603" w:rsidRPr="00B2645E">
              <w:rPr>
                <w:rStyle w:val="Hyperlink"/>
                <w:b/>
                <w:noProof/>
              </w:rPr>
              <w:t>Installing Mallet</w:t>
            </w:r>
            <w:r w:rsidR="00B41603">
              <w:rPr>
                <w:noProof/>
                <w:webHidden/>
              </w:rPr>
              <w:tab/>
            </w:r>
            <w:r w:rsidR="00B41603">
              <w:rPr>
                <w:noProof/>
                <w:webHidden/>
              </w:rPr>
              <w:fldChar w:fldCharType="begin"/>
            </w:r>
            <w:r w:rsidR="00B41603">
              <w:rPr>
                <w:noProof/>
                <w:webHidden/>
              </w:rPr>
              <w:instrText xml:space="preserve"> PAGEREF _Toc445938624 \h </w:instrText>
            </w:r>
            <w:r w:rsidR="00B41603">
              <w:rPr>
                <w:noProof/>
                <w:webHidden/>
              </w:rPr>
            </w:r>
            <w:r w:rsidR="00B41603">
              <w:rPr>
                <w:noProof/>
                <w:webHidden/>
              </w:rPr>
              <w:fldChar w:fldCharType="separate"/>
            </w:r>
            <w:r w:rsidR="00B41603">
              <w:rPr>
                <w:noProof/>
                <w:webHidden/>
              </w:rPr>
              <w:t>3</w:t>
            </w:r>
            <w:r w:rsidR="00B41603">
              <w:rPr>
                <w:noProof/>
                <w:webHidden/>
              </w:rPr>
              <w:fldChar w:fldCharType="end"/>
            </w:r>
          </w:hyperlink>
        </w:p>
        <w:p w:rsidR="00B41603" w:rsidRDefault="0031345E">
          <w:pPr>
            <w:pStyle w:val="TOC1"/>
            <w:tabs>
              <w:tab w:val="right" w:leader="dot" w:pos="9350"/>
            </w:tabs>
            <w:rPr>
              <w:rFonts w:eastAsiaTheme="minorEastAsia"/>
              <w:noProof/>
            </w:rPr>
          </w:pPr>
          <w:hyperlink w:anchor="_Toc445938625" w:history="1">
            <w:r w:rsidR="00B41603" w:rsidRPr="00B2645E">
              <w:rPr>
                <w:rStyle w:val="Hyperlink"/>
                <w:b/>
                <w:noProof/>
              </w:rPr>
              <w:t>Testing Your Mallet Installation</w:t>
            </w:r>
            <w:r w:rsidR="00B41603">
              <w:rPr>
                <w:noProof/>
                <w:webHidden/>
              </w:rPr>
              <w:tab/>
            </w:r>
            <w:r w:rsidR="00B41603">
              <w:rPr>
                <w:noProof/>
                <w:webHidden/>
              </w:rPr>
              <w:fldChar w:fldCharType="begin"/>
            </w:r>
            <w:r w:rsidR="00B41603">
              <w:rPr>
                <w:noProof/>
                <w:webHidden/>
              </w:rPr>
              <w:instrText xml:space="preserve"> PAGEREF _Toc445938625 \h </w:instrText>
            </w:r>
            <w:r w:rsidR="00B41603">
              <w:rPr>
                <w:noProof/>
                <w:webHidden/>
              </w:rPr>
            </w:r>
            <w:r w:rsidR="00B41603">
              <w:rPr>
                <w:noProof/>
                <w:webHidden/>
              </w:rPr>
              <w:fldChar w:fldCharType="separate"/>
            </w:r>
            <w:r w:rsidR="00B41603">
              <w:rPr>
                <w:noProof/>
                <w:webHidden/>
              </w:rPr>
              <w:t>5</w:t>
            </w:r>
            <w:r w:rsidR="00B41603">
              <w:rPr>
                <w:noProof/>
                <w:webHidden/>
              </w:rPr>
              <w:fldChar w:fldCharType="end"/>
            </w:r>
          </w:hyperlink>
        </w:p>
        <w:p w:rsidR="001972D8" w:rsidRDefault="001972D8" w:rsidP="001972D8">
          <w:r>
            <w:rPr>
              <w:b/>
              <w:bCs/>
              <w:noProof/>
            </w:rPr>
            <w:fldChar w:fldCharType="end"/>
          </w:r>
        </w:p>
      </w:sdtContent>
    </w:sdt>
    <w:p w:rsidR="001972D8" w:rsidRDefault="001972D8" w:rsidP="001972D8">
      <w:pPr>
        <w:pStyle w:val="NoSpacing"/>
      </w:pPr>
    </w:p>
    <w:p w:rsidR="001972D8" w:rsidRDefault="001972D8" w:rsidP="001972D8">
      <w:r>
        <w:br w:type="page"/>
      </w:r>
    </w:p>
    <w:p w:rsidR="001972D8" w:rsidRDefault="001972D8" w:rsidP="001972D8">
      <w:pPr>
        <w:pStyle w:val="Heading1"/>
        <w:spacing w:before="0" w:line="240" w:lineRule="auto"/>
        <w:rPr>
          <w:rFonts w:asciiTheme="minorHAnsi" w:hAnsiTheme="minorHAnsi"/>
          <w:b/>
        </w:rPr>
      </w:pPr>
      <w:bookmarkStart w:id="0" w:name="_Toc445938623"/>
      <w:r>
        <w:rPr>
          <w:rFonts w:asciiTheme="minorHAnsi" w:hAnsiTheme="minorHAnsi"/>
          <w:b/>
        </w:rPr>
        <w:lastRenderedPageBreak/>
        <w:t>Introduction</w:t>
      </w:r>
      <w:bookmarkEnd w:id="0"/>
    </w:p>
    <w:p w:rsidR="001972D8" w:rsidRDefault="001972D8" w:rsidP="0079065A">
      <w:pPr>
        <w:ind w:firstLine="720"/>
      </w:pPr>
      <w:r>
        <w:t xml:space="preserve">Text </w:t>
      </w:r>
      <w:r w:rsidR="00B41603">
        <w:t>analysis</w:t>
      </w:r>
      <w:r>
        <w:t xml:space="preserve"> is the process of applying </w:t>
      </w:r>
      <w:r w:rsidR="00B41603">
        <w:t>analytical techniques</w:t>
      </w:r>
      <w:r>
        <w:t xml:space="preserve"> to </w:t>
      </w:r>
      <w:r w:rsidR="00B41603">
        <w:t xml:space="preserve">the content of </w:t>
      </w:r>
      <w:r>
        <w:t xml:space="preserve">natural </w:t>
      </w:r>
      <w:r w:rsidR="00B41603">
        <w:t>langrage</w:t>
      </w:r>
      <w:r>
        <w:t xml:space="preserve"> </w:t>
      </w:r>
      <w:r w:rsidR="0079065A">
        <w:t xml:space="preserve">and text </w:t>
      </w:r>
      <w:r>
        <w:t xml:space="preserve">to </w:t>
      </w:r>
      <w:r w:rsidR="0079065A">
        <w:t xml:space="preserve">collect </w:t>
      </w:r>
      <w:r>
        <w:t>information</w:t>
      </w:r>
      <w:r w:rsidR="00E100E5">
        <w:t xml:space="preserve">. </w:t>
      </w:r>
      <w:r w:rsidR="0079065A">
        <w:t>Text analysis is a valuable and growing field because much of the ‘data’ people share with each other is in the form of natural language. Sending an email to a college, writing a movie review, or delivering a speech are forms of data sharing via text. For example, an activist might write an option column for a local newspaper expressing his views on an issue. Social media outlets such as twitter allow users to share text data with their followers. Text analysis can be understood as the process of taking natural language and organizing its features in to be quantifiable.</w:t>
      </w:r>
      <w:r w:rsidR="0079065A">
        <w:t xml:space="preserve">  A</w:t>
      </w:r>
      <w:r>
        <w:t xml:space="preserve"> researcher </w:t>
      </w:r>
      <w:r w:rsidR="00B41603">
        <w:t>may use</w:t>
      </w:r>
      <w:r>
        <w:t xml:space="preserve"> Twitter to look at the rise and fall of certain slang </w:t>
      </w:r>
      <w:r w:rsidR="00B41603">
        <w:t>terms</w:t>
      </w:r>
      <w:r>
        <w:t xml:space="preserve"> an</w:t>
      </w:r>
      <w:r w:rsidR="00E100E5">
        <w:t xml:space="preserve">d their usage over time.  </w:t>
      </w:r>
      <w:r w:rsidR="0079065A">
        <w:t>J</w:t>
      </w:r>
      <w:r>
        <w:t xml:space="preserve">ob postings </w:t>
      </w:r>
      <w:r w:rsidR="0079065A">
        <w:t xml:space="preserve">might be reviewed </w:t>
      </w:r>
      <w:r>
        <w:t>to lo</w:t>
      </w:r>
      <w:r w:rsidR="00B41603">
        <w:t xml:space="preserve">ok at changes in </w:t>
      </w:r>
      <w:r w:rsidR="00E100E5">
        <w:t xml:space="preserve">an industry </w:t>
      </w:r>
      <w:r>
        <w:t xml:space="preserve">over time.  </w:t>
      </w:r>
    </w:p>
    <w:p w:rsidR="001972D8" w:rsidRPr="001972D8" w:rsidRDefault="001972D8" w:rsidP="001972D8">
      <w:r>
        <w:tab/>
        <w:t>Th</w:t>
      </w:r>
      <w:r w:rsidR="00943789">
        <w:t>is chapter will focus on Topic A</w:t>
      </w:r>
      <w:r>
        <w:t xml:space="preserve">nalysis. </w:t>
      </w:r>
      <w:r w:rsidR="00FF6205">
        <w:t>Thi</w:t>
      </w:r>
      <w:r w:rsidR="00E100E5">
        <w:t>s</w:t>
      </w:r>
      <w:r w:rsidR="00B8509E">
        <w:t xml:space="preserve"> analysis done on a collection of text </w:t>
      </w:r>
      <w:r w:rsidR="00E100E5">
        <w:t xml:space="preserve">items to find </w:t>
      </w:r>
      <w:r w:rsidR="00B8509E">
        <w:t xml:space="preserve">categories which </w:t>
      </w:r>
      <w:r w:rsidR="00E100E5">
        <w:t xml:space="preserve">will best separate the text </w:t>
      </w:r>
      <w:r w:rsidR="0079065A">
        <w:t xml:space="preserve">items </w:t>
      </w:r>
      <w:r w:rsidR="00E100E5">
        <w:t xml:space="preserve">into groups. For example, topic in analysis on Job postings for a particular company might reveal different collections of desired skills.  </w:t>
      </w:r>
      <w:r w:rsidR="00943789">
        <w:t>Topic Analysis is a wide and developing discipline and there are many instructional resources available online.  In</w:t>
      </w:r>
      <w:r w:rsidR="0079065A">
        <w:t xml:space="preserve"> this c</w:t>
      </w:r>
      <w:r w:rsidR="00943789">
        <w:t xml:space="preserve">hapter, we will be learning the basics of Topic Modeling by attempting to categorized journal abstracts into topic categories.  </w:t>
      </w:r>
    </w:p>
    <w:p w:rsidR="00BF7C12" w:rsidRDefault="0031345E"/>
    <w:p w:rsidR="002E1D6F" w:rsidRPr="00943789" w:rsidRDefault="001972D8" w:rsidP="00943789">
      <w:pPr>
        <w:pStyle w:val="Heading1"/>
        <w:spacing w:before="0" w:line="240" w:lineRule="auto"/>
        <w:rPr>
          <w:rFonts w:asciiTheme="minorHAnsi" w:hAnsiTheme="minorHAnsi"/>
          <w:b/>
        </w:rPr>
      </w:pPr>
      <w:bookmarkStart w:id="1" w:name="_Toc445938624"/>
      <w:r>
        <w:rPr>
          <w:rFonts w:asciiTheme="minorHAnsi" w:hAnsiTheme="minorHAnsi"/>
          <w:b/>
        </w:rPr>
        <w:t>Installing Mallet</w:t>
      </w:r>
      <w:bookmarkEnd w:id="1"/>
    </w:p>
    <w:p w:rsidR="002E1D6F" w:rsidRDefault="002E1D6F" w:rsidP="00943789">
      <w:pPr>
        <w:ind w:firstLine="720"/>
      </w:pPr>
      <w:r>
        <w:t>For Topic Modeling i</w:t>
      </w:r>
      <w:r w:rsidR="00943789">
        <w:t>n the chapter we will be using Mallet. Mallet is a J</w:t>
      </w:r>
      <w:r>
        <w:t xml:space="preserve">ava based </w:t>
      </w:r>
      <w:r w:rsidR="00943789">
        <w:t>statistical</w:t>
      </w:r>
      <w:r>
        <w:t xml:space="preserve"> learning package. You can download mallet from this site: </w:t>
      </w:r>
      <w:hyperlink r:id="rId5" w:history="1">
        <w:r w:rsidRPr="00323C3C">
          <w:rPr>
            <w:rStyle w:val="Hyperlink"/>
          </w:rPr>
          <w:t>http://mallet.cs.umass.edu/index.php</w:t>
        </w:r>
      </w:hyperlink>
      <w:r w:rsidR="00943789">
        <w:t>.</w:t>
      </w:r>
    </w:p>
    <w:p w:rsidR="002E1D6F" w:rsidRDefault="002E1D6F" w:rsidP="00B8509E">
      <w:r>
        <w:rPr>
          <w:noProof/>
        </w:rPr>
        <mc:AlternateContent>
          <mc:Choice Requires="wps">
            <w:drawing>
              <wp:anchor distT="0" distB="0" distL="114300" distR="114300" simplePos="0" relativeHeight="251660288" behindDoc="0" locked="0" layoutInCell="1" allowOverlap="1">
                <wp:simplePos x="0" y="0"/>
                <wp:positionH relativeFrom="column">
                  <wp:posOffset>2349795</wp:posOffset>
                </wp:positionH>
                <wp:positionV relativeFrom="paragraph">
                  <wp:posOffset>975773</wp:posOffset>
                </wp:positionV>
                <wp:extent cx="882503" cy="212652"/>
                <wp:effectExtent l="19050" t="19050" r="13335" b="16510"/>
                <wp:wrapNone/>
                <wp:docPr id="3" name="Rectangle 3"/>
                <wp:cNvGraphicFramePr/>
                <a:graphic xmlns:a="http://schemas.openxmlformats.org/drawingml/2006/main">
                  <a:graphicData uri="http://schemas.microsoft.com/office/word/2010/wordprocessingShape">
                    <wps:wsp>
                      <wps:cNvSpPr/>
                      <wps:spPr>
                        <a:xfrm>
                          <a:off x="0" y="0"/>
                          <a:ext cx="882503" cy="212652"/>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BEEC5" id="Rectangle 3" o:spid="_x0000_s1026" style="position:absolute;margin-left:185pt;margin-top:76.85pt;width:69.5pt;height:1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" filled="f" strokecolor="#ffc000" strokeweight="3pt"/>
            </w:pict>
          </mc:Fallback>
        </mc:AlternateContent>
      </w:r>
      <w:r>
        <w:rPr>
          <w:noProof/>
        </w:rPr>
        <w:drawing>
          <wp:inline distT="0" distB="0" distL="0" distR="0" wp14:anchorId="6F1E33B2" wp14:editId="1AEF5063">
            <wp:extent cx="4348716" cy="3221355"/>
            <wp:effectExtent l="19050" t="19050" r="1397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577" r="26826" b="6082"/>
                    <a:stretch/>
                  </pic:blipFill>
                  <pic:spPr bwMode="auto">
                    <a:xfrm>
                      <a:off x="0" y="0"/>
                      <a:ext cx="4349190" cy="322170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43789" w:rsidRPr="00943789" w:rsidRDefault="00943789" w:rsidP="00B8509E">
      <w:pPr>
        <w:rPr>
          <w:b/>
        </w:rPr>
      </w:pPr>
      <w:r w:rsidRPr="00943789">
        <w:rPr>
          <w:b/>
        </w:rPr>
        <w:t xml:space="preserve">Download the zip file from </w:t>
      </w:r>
      <w:hyperlink r:id="rId7" w:history="1">
        <w:r w:rsidRPr="00943789">
          <w:rPr>
            <w:rStyle w:val="Hyperlink"/>
            <w:b/>
          </w:rPr>
          <w:t>http://mallet.cs.umass.edu/index.php</w:t>
        </w:r>
      </w:hyperlink>
    </w:p>
    <w:p w:rsidR="00B8509E" w:rsidRDefault="002E1D6F" w:rsidP="00943789">
      <w:pPr>
        <w:ind w:firstLine="720"/>
      </w:pPr>
      <w:r>
        <w:t xml:space="preserve">Extract the zip file to an easy to find location. It is suggested to place the folder directly under the main drive of your computer, for Example directly under the C drive. </w:t>
      </w:r>
    </w:p>
    <w:p w:rsidR="002E1D6F" w:rsidRDefault="002E1D6F" w:rsidP="00B8509E">
      <w:r>
        <w:rPr>
          <w:noProof/>
        </w:rPr>
        <w:lastRenderedPageBreak/>
        <mc:AlternateContent>
          <mc:Choice Requires="wps">
            <w:drawing>
              <wp:anchor distT="0" distB="0" distL="114300" distR="114300" simplePos="0" relativeHeight="251662336" behindDoc="0" locked="0" layoutInCell="1" allowOverlap="1" wp14:anchorId="7605324D" wp14:editId="40679B60">
                <wp:simplePos x="0" y="0"/>
                <wp:positionH relativeFrom="column">
                  <wp:posOffset>2094230</wp:posOffset>
                </wp:positionH>
                <wp:positionV relativeFrom="paragraph">
                  <wp:posOffset>1020283</wp:posOffset>
                </wp:positionV>
                <wp:extent cx="3508744" cy="116530"/>
                <wp:effectExtent l="19050" t="19050" r="15875" b="17145"/>
                <wp:wrapNone/>
                <wp:docPr id="5" name="Rectangle 5"/>
                <wp:cNvGraphicFramePr/>
                <a:graphic xmlns:a="http://schemas.openxmlformats.org/drawingml/2006/main">
                  <a:graphicData uri="http://schemas.microsoft.com/office/word/2010/wordprocessingShape">
                    <wps:wsp>
                      <wps:cNvSpPr/>
                      <wps:spPr>
                        <a:xfrm>
                          <a:off x="0" y="0"/>
                          <a:ext cx="3508744" cy="116530"/>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81E19" id="Rectangle 5" o:spid="_x0000_s1026" style="position:absolute;margin-left:164.9pt;margin-top:80.35pt;width:276.3pt;height: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" filled="f" strokecolor="#ffc000" strokeweight="3pt"/>
            </w:pict>
          </mc:Fallback>
        </mc:AlternateContent>
      </w:r>
      <w:r>
        <w:rPr>
          <w:noProof/>
        </w:rPr>
        <w:drawing>
          <wp:inline distT="0" distB="0" distL="0" distR="0" wp14:anchorId="2F500139" wp14:editId="2B4BB928">
            <wp:extent cx="5943600" cy="1403350"/>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03350"/>
                    </a:xfrm>
                    <a:prstGeom prst="rect">
                      <a:avLst/>
                    </a:prstGeom>
                    <a:ln>
                      <a:solidFill>
                        <a:schemeClr val="tx1"/>
                      </a:solidFill>
                    </a:ln>
                  </pic:spPr>
                </pic:pic>
              </a:graphicData>
            </a:graphic>
          </wp:inline>
        </w:drawing>
      </w:r>
    </w:p>
    <w:p w:rsidR="002E1D6F" w:rsidRPr="00943789" w:rsidRDefault="002E1D6F" w:rsidP="00B8509E">
      <w:pPr>
        <w:rPr>
          <w:b/>
        </w:rPr>
      </w:pPr>
      <w:r w:rsidRPr="00943789">
        <w:rPr>
          <w:b/>
        </w:rPr>
        <w:t>In the screenshot above I extracted the mallet folder unde</w:t>
      </w:r>
      <w:r w:rsidR="00E46146" w:rsidRPr="00943789">
        <w:rPr>
          <w:b/>
        </w:rPr>
        <w:t xml:space="preserve">r the C drive. The path the mallet folder is thus "C:\mallet" </w:t>
      </w:r>
    </w:p>
    <w:p w:rsidR="002E1D6F" w:rsidRDefault="00943789" w:rsidP="00943789">
      <w:pPr>
        <w:ind w:firstLine="720"/>
      </w:pPr>
      <w:r>
        <w:t xml:space="preserve">Using Mallet is not like using </w:t>
      </w:r>
      <w:r w:rsidR="00E46146">
        <w:t xml:space="preserve">applications like Microsoft Word </w:t>
      </w:r>
      <w:r w:rsidR="0031345E">
        <w:t>or MySQL Workbench. There is no</w:t>
      </w:r>
      <w:r w:rsidR="00E46146">
        <w:t xml:space="preserve"> user interface to open and use Mallet. Instead, Mallet is similar to a python module where</w:t>
      </w:r>
      <w:r w:rsidR="0031345E">
        <w:t xml:space="preserve"> we interact with M</w:t>
      </w:r>
      <w:r>
        <w:t>allet and it</w:t>
      </w:r>
      <w:r w:rsidR="00E46146">
        <w:t xml:space="preserve">s features with code and commands. In this chapter’s notebook, it will be explained how to use python to communicate with mallet. But first, it is necessary to know where the batch file of mallet is located. </w:t>
      </w:r>
    </w:p>
    <w:p w:rsidR="00E46146" w:rsidRDefault="00E46146" w:rsidP="00943789">
      <w:pPr>
        <w:ind w:firstLine="720"/>
      </w:pPr>
      <w:r>
        <w:t xml:space="preserve">A batch file is essentially the main piece of code that allows us to access all of mallets features and abilities. By calling the batch file, we can then call mallet commands. Just like how python understands python commands, mallet understands mallet commands.  </w:t>
      </w:r>
      <w:r w:rsidR="00CD607B">
        <w:t>From the main mallet folder, t</w:t>
      </w:r>
      <w:r>
        <w:t xml:space="preserve">he batch file for mallet is located </w:t>
      </w:r>
      <w:r w:rsidR="00943789">
        <w:t xml:space="preserve">at </w:t>
      </w:r>
      <w:r w:rsidR="00CD607B">
        <w:t>"mallet\bin\mallet</w:t>
      </w:r>
      <w:r w:rsidRPr="00E46146">
        <w:t>"</w:t>
      </w:r>
    </w:p>
    <w:p w:rsidR="00E46146" w:rsidRDefault="00E46146" w:rsidP="00B8509E">
      <w:r>
        <w:rPr>
          <w:noProof/>
        </w:rPr>
        <mc:AlternateContent>
          <mc:Choice Requires="wps">
            <w:drawing>
              <wp:anchor distT="0" distB="0" distL="114300" distR="114300" simplePos="0" relativeHeight="251664384" behindDoc="0" locked="0" layoutInCell="1" allowOverlap="1" wp14:anchorId="02714E71" wp14:editId="4FDAFBE6">
                <wp:simplePos x="0" y="0"/>
                <wp:positionH relativeFrom="margin">
                  <wp:posOffset>60163</wp:posOffset>
                </wp:positionH>
                <wp:positionV relativeFrom="paragraph">
                  <wp:posOffset>1554480</wp:posOffset>
                </wp:positionV>
                <wp:extent cx="4401879" cy="127590"/>
                <wp:effectExtent l="19050" t="19050" r="17780" b="25400"/>
                <wp:wrapNone/>
                <wp:docPr id="7" name="Rectangle 7"/>
                <wp:cNvGraphicFramePr/>
                <a:graphic xmlns:a="http://schemas.openxmlformats.org/drawingml/2006/main">
                  <a:graphicData uri="http://schemas.microsoft.com/office/word/2010/wordprocessingShape">
                    <wps:wsp>
                      <wps:cNvSpPr/>
                      <wps:spPr>
                        <a:xfrm>
                          <a:off x="0" y="0"/>
                          <a:ext cx="4401879" cy="127590"/>
                        </a:xfrm>
                        <a:prstGeom prst="rect">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F1A51" id="Rectangle 7" o:spid="_x0000_s1026" style="position:absolute;margin-left:4.75pt;margin-top:122.4pt;width:346.6pt;height:10.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" filled="f" strokecolor="#ffc000" strokeweight="3pt">
                <w10:wrap anchorx="margin"/>
              </v:rect>
            </w:pict>
          </mc:Fallback>
        </mc:AlternateContent>
      </w:r>
      <w:r>
        <w:rPr>
          <w:noProof/>
        </w:rPr>
        <w:drawing>
          <wp:inline distT="0" distB="0" distL="0" distR="0" wp14:anchorId="287CD19B" wp14:editId="5781DDB5">
            <wp:extent cx="5943600" cy="3114040"/>
            <wp:effectExtent l="19050" t="19050" r="1905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4040"/>
                    </a:xfrm>
                    <a:prstGeom prst="rect">
                      <a:avLst/>
                    </a:prstGeom>
                    <a:ln>
                      <a:solidFill>
                        <a:schemeClr val="tx1"/>
                      </a:solidFill>
                    </a:ln>
                  </pic:spPr>
                </pic:pic>
              </a:graphicData>
            </a:graphic>
          </wp:inline>
        </w:drawing>
      </w:r>
    </w:p>
    <w:p w:rsidR="00B8509E" w:rsidRPr="00943789" w:rsidRDefault="00CD607B" w:rsidP="00B8509E">
      <w:pPr>
        <w:rPr>
          <w:b/>
        </w:rPr>
      </w:pPr>
      <w:r w:rsidRPr="00943789">
        <w:rPr>
          <w:b/>
        </w:rPr>
        <w:t>The file highlighted above is t</w:t>
      </w:r>
      <w:r w:rsidR="00943789">
        <w:rPr>
          <w:b/>
        </w:rPr>
        <w:t>he batch file. The batch file must be</w:t>
      </w:r>
      <w:r w:rsidRPr="00943789">
        <w:rPr>
          <w:b/>
        </w:rPr>
        <w:t xml:space="preserve"> called before any mallet commands. </w:t>
      </w:r>
    </w:p>
    <w:p w:rsidR="00CD607B" w:rsidRDefault="00CD607B" w:rsidP="00B8509E"/>
    <w:p w:rsidR="00CD607B" w:rsidRDefault="00CD607B" w:rsidP="00B8509E">
      <w:r>
        <w:t xml:space="preserve">The complete path to this batch file </w:t>
      </w:r>
      <w:r w:rsidR="0031345E">
        <w:t xml:space="preserve">in this example </w:t>
      </w:r>
      <w:r>
        <w:t>is "C:\mallet\bin\mallet</w:t>
      </w:r>
      <w:r w:rsidRPr="00CD607B">
        <w:t>"</w:t>
      </w:r>
      <w:r w:rsidR="00943789">
        <w:t>. T</w:t>
      </w:r>
      <w:r>
        <w:t>o run a mallet command from the command line</w:t>
      </w:r>
      <w:r w:rsidR="0031345E">
        <w:t xml:space="preserve">, </w:t>
      </w:r>
      <w:r w:rsidR="00943789">
        <w:t>you</w:t>
      </w:r>
      <w:r>
        <w:t xml:space="preserve"> would type</w:t>
      </w:r>
    </w:p>
    <w:p w:rsidR="00CD607B" w:rsidRDefault="0031345E" w:rsidP="0031345E">
      <w:pPr>
        <w:ind w:left="360"/>
      </w:pPr>
      <w:r>
        <w:lastRenderedPageBreak/>
        <w:t xml:space="preserve">&gt; </w:t>
      </w:r>
      <w:r w:rsidR="00A90D98">
        <w:t>C:\mallet\bin\</w:t>
      </w:r>
      <w:proofErr w:type="gramStart"/>
      <w:r w:rsidR="00A90D98">
        <w:t>mallet  &lt;</w:t>
      </w:r>
      <w:proofErr w:type="gramEnd"/>
      <w:r w:rsidR="00A90D98">
        <w:t xml:space="preserve">Mallet Command Here&gt; </w:t>
      </w:r>
    </w:p>
    <w:p w:rsidR="00A90D98" w:rsidRDefault="00A90D98" w:rsidP="00B8509E">
      <w:r>
        <w:t>T</w:t>
      </w:r>
      <w:r w:rsidR="00943789">
        <w:t>his</w:t>
      </w:r>
      <w:r>
        <w:t xml:space="preserve"> method of calling mallet will be used frequently in the chapter </w:t>
      </w:r>
    </w:p>
    <w:p w:rsidR="001972D8" w:rsidRDefault="00B8509E" w:rsidP="001972D8">
      <w:r>
        <w:t xml:space="preserve">If you are interested in learning more about mallet and how to use mallet from the command line, this link is a great tutorial </w:t>
      </w:r>
      <w:hyperlink r:id="rId10" w:history="1">
        <w:r w:rsidRPr="00323C3C">
          <w:rPr>
            <w:rStyle w:val="Hyperlink"/>
          </w:rPr>
          <w:t>http://programminghistorian.org/lessons/topic-modeling-and-mallet</w:t>
        </w:r>
      </w:hyperlink>
      <w:r>
        <w:t xml:space="preserve"> </w:t>
      </w:r>
    </w:p>
    <w:p w:rsidR="00943789" w:rsidRPr="001972D8" w:rsidRDefault="00943789" w:rsidP="001972D8"/>
    <w:p w:rsidR="006843C1" w:rsidRDefault="006843C1" w:rsidP="00943789">
      <w:pPr>
        <w:pStyle w:val="Heading1"/>
        <w:spacing w:before="0" w:line="240" w:lineRule="auto"/>
        <w:rPr>
          <w:rFonts w:asciiTheme="minorHAnsi" w:hAnsiTheme="minorHAnsi"/>
          <w:b/>
        </w:rPr>
      </w:pPr>
      <w:bookmarkStart w:id="2" w:name="_Toc445938625"/>
      <w:r>
        <w:rPr>
          <w:rFonts w:asciiTheme="minorHAnsi" w:hAnsiTheme="minorHAnsi"/>
          <w:b/>
        </w:rPr>
        <w:t>Testing Your Mallet Installation</w:t>
      </w:r>
      <w:bookmarkEnd w:id="2"/>
      <w:r>
        <w:rPr>
          <w:rFonts w:asciiTheme="minorHAnsi" w:hAnsiTheme="minorHAnsi"/>
          <w:b/>
        </w:rPr>
        <w:t xml:space="preserve"> </w:t>
      </w:r>
    </w:p>
    <w:p w:rsidR="00943789" w:rsidRPr="00943789" w:rsidRDefault="00943789" w:rsidP="00943789"/>
    <w:p w:rsidR="006843C1" w:rsidRDefault="006843C1" w:rsidP="00943789">
      <w:pPr>
        <w:ind w:firstLine="720"/>
      </w:pPr>
      <w:r>
        <w:t xml:space="preserve">To test </w:t>
      </w:r>
      <w:r w:rsidR="00943789">
        <w:t>whether</w:t>
      </w:r>
      <w:r>
        <w:t xml:space="preserve"> Mallet was </w:t>
      </w:r>
      <w:r w:rsidR="00943789">
        <w:t>successfully</w:t>
      </w:r>
      <w:r>
        <w:t xml:space="preserve"> installed and that you have successfully identified the Mallet batch file, we can </w:t>
      </w:r>
      <w:r w:rsidR="00943789">
        <w:t>attempt</w:t>
      </w:r>
      <w:r>
        <w:t xml:space="preserve"> to use the –help </w:t>
      </w:r>
      <w:r w:rsidR="00943789">
        <w:t xml:space="preserve">option on a Mallet command. </w:t>
      </w:r>
      <w:bookmarkStart w:id="3" w:name="_GoBack"/>
      <w:bookmarkEnd w:id="3"/>
    </w:p>
    <w:p w:rsidR="006843C1" w:rsidRDefault="006843C1" w:rsidP="006843C1">
      <w:r>
        <w:t>Open a command window and type the path to your mallet batch file, the mallet command “</w:t>
      </w:r>
      <w:r w:rsidRPr="006843C1">
        <w:rPr>
          <w:i/>
        </w:rPr>
        <w:t>import-</w:t>
      </w:r>
      <w:proofErr w:type="spellStart"/>
      <w:r w:rsidRPr="006843C1">
        <w:rPr>
          <w:i/>
        </w:rPr>
        <w:t>dir</w:t>
      </w:r>
      <w:proofErr w:type="spellEnd"/>
      <w:r>
        <w:t xml:space="preserve">” and the </w:t>
      </w:r>
      <w:r w:rsidR="00943789">
        <w:t xml:space="preserve">option </w:t>
      </w:r>
      <w:r w:rsidR="00943789" w:rsidRPr="006843C1">
        <w:t>--</w:t>
      </w:r>
      <w:r w:rsidRPr="006843C1">
        <w:rPr>
          <w:i/>
        </w:rPr>
        <w:t>help</w:t>
      </w:r>
    </w:p>
    <w:p w:rsidR="00943789" w:rsidRDefault="006843C1" w:rsidP="006843C1">
      <w:r>
        <w:t>For example</w:t>
      </w:r>
      <w:r w:rsidR="00943789">
        <w:t>,</w:t>
      </w:r>
    </w:p>
    <w:p w:rsidR="006843C1" w:rsidRDefault="006843C1" w:rsidP="00943789">
      <w:pPr>
        <w:ind w:firstLine="720"/>
      </w:pPr>
      <w:r>
        <w:t xml:space="preserve"> &gt; C:\mallet\bin\</w:t>
      </w:r>
      <w:proofErr w:type="gramStart"/>
      <w:r>
        <w:t>mallet  import</w:t>
      </w:r>
      <w:proofErr w:type="gramEnd"/>
      <w:r>
        <w:t>-</w:t>
      </w:r>
      <w:proofErr w:type="spellStart"/>
      <w:r>
        <w:t>dir</w:t>
      </w:r>
      <w:proofErr w:type="spellEnd"/>
      <w:r>
        <w:t xml:space="preserve"> –help</w:t>
      </w:r>
    </w:p>
    <w:p w:rsidR="006843C1" w:rsidRPr="006843C1" w:rsidRDefault="006843C1" w:rsidP="006843C1">
      <w:r>
        <w:t>If this command returns the help documentation for the command “import-</w:t>
      </w:r>
      <w:proofErr w:type="spellStart"/>
      <w:r>
        <w:t>dir</w:t>
      </w:r>
      <w:proofErr w:type="spellEnd"/>
      <w:r>
        <w:t xml:space="preserve">” then you have successfully installed mallet and </w:t>
      </w:r>
      <w:r w:rsidR="00943789">
        <w:t>identified</w:t>
      </w:r>
      <w:r>
        <w:t xml:space="preserve"> the location of the batch file.</w:t>
      </w:r>
    </w:p>
    <w:p w:rsidR="00A90D98" w:rsidRDefault="00A90D98"/>
    <w:sectPr w:rsidR="00A90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F50DC"/>
    <w:multiLevelType w:val="hybridMultilevel"/>
    <w:tmpl w:val="F6465E1A"/>
    <w:lvl w:ilvl="0" w:tplc="11F090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21F8F"/>
    <w:multiLevelType w:val="hybridMultilevel"/>
    <w:tmpl w:val="237A54E8"/>
    <w:lvl w:ilvl="0" w:tplc="C4D495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2D8"/>
    <w:rsid w:val="001972D8"/>
    <w:rsid w:val="002E1D6F"/>
    <w:rsid w:val="0031345E"/>
    <w:rsid w:val="006843C1"/>
    <w:rsid w:val="0079065A"/>
    <w:rsid w:val="00943789"/>
    <w:rsid w:val="00A90D98"/>
    <w:rsid w:val="00B41603"/>
    <w:rsid w:val="00B8509E"/>
    <w:rsid w:val="00BB39D4"/>
    <w:rsid w:val="00CA766D"/>
    <w:rsid w:val="00CD607B"/>
    <w:rsid w:val="00E100E5"/>
    <w:rsid w:val="00E46146"/>
    <w:rsid w:val="00F9140F"/>
    <w:rsid w:val="00FF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5B852-1669-4E9B-B9EA-F29592F1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7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72D8"/>
    <w:pPr>
      <w:spacing w:after="0" w:line="240" w:lineRule="auto"/>
    </w:pPr>
  </w:style>
  <w:style w:type="character" w:styleId="Hyperlink">
    <w:name w:val="Hyperlink"/>
    <w:basedOn w:val="DefaultParagraphFont"/>
    <w:uiPriority w:val="99"/>
    <w:unhideWhenUsed/>
    <w:rsid w:val="001972D8"/>
    <w:rPr>
      <w:color w:val="0563C1" w:themeColor="hyperlink"/>
      <w:u w:val="single"/>
    </w:rPr>
  </w:style>
  <w:style w:type="character" w:customStyle="1" w:styleId="Heading1Char">
    <w:name w:val="Heading 1 Char"/>
    <w:basedOn w:val="DefaultParagraphFont"/>
    <w:link w:val="Heading1"/>
    <w:uiPriority w:val="9"/>
    <w:rsid w:val="001972D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972D8"/>
    <w:pPr>
      <w:outlineLvl w:val="9"/>
    </w:pPr>
  </w:style>
  <w:style w:type="paragraph" w:styleId="TOC1">
    <w:name w:val="toc 1"/>
    <w:basedOn w:val="Normal"/>
    <w:next w:val="Normal"/>
    <w:autoRedefine/>
    <w:uiPriority w:val="39"/>
    <w:unhideWhenUsed/>
    <w:rsid w:val="001972D8"/>
    <w:pPr>
      <w:spacing w:after="100"/>
    </w:pPr>
  </w:style>
  <w:style w:type="character" w:customStyle="1" w:styleId="NoSpacingChar">
    <w:name w:val="No Spacing Char"/>
    <w:basedOn w:val="DefaultParagraphFont"/>
    <w:link w:val="NoSpacing"/>
    <w:uiPriority w:val="1"/>
    <w:rsid w:val="001972D8"/>
  </w:style>
  <w:style w:type="paragraph" w:styleId="ListParagraph">
    <w:name w:val="List Paragraph"/>
    <w:basedOn w:val="Normal"/>
    <w:uiPriority w:val="34"/>
    <w:qFormat/>
    <w:rsid w:val="00943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31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mallet.cs.umass.edu/index.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mallet.cs.umass.edu/index.php" TargetMode="External"/><Relationship Id="rId10" Type="http://schemas.openxmlformats.org/officeDocument/2006/relationships/hyperlink" Target="http://programminghistorian.org/lessons/topic-modeling-and-malle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Text Analysis with Mallet</vt:lpstr>
    </vt:vector>
  </TitlesOfParts>
  <Company>American Institutes for Research</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Analysis with Mallet</dc:title>
  <dc:subject/>
  <dc:creator>AIR</dc:creator>
  <cp:keywords/>
  <dc:description/>
  <cp:lastModifiedBy>C'deBaca, Lauren</cp:lastModifiedBy>
  <cp:revision>4</cp:revision>
  <dcterms:created xsi:type="dcterms:W3CDTF">2016-03-14T18:52:00Z</dcterms:created>
  <dcterms:modified xsi:type="dcterms:W3CDTF">2016-03-22T14:17:00Z</dcterms:modified>
</cp:coreProperties>
</file>