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12206" w:rsidRDefault="00612206">
      <w:pPr>
        <w:rPr>
          <w:sz w:val="44"/>
          <w:szCs w:val="44"/>
          <w:lang w:val="en-CA"/>
        </w:rPr>
      </w:pPr>
      <w:r>
        <w:rPr>
          <w:sz w:val="44"/>
          <w:szCs w:val="44"/>
          <w:lang w:val="en-CA"/>
        </w:rPr>
        <w:t>CAPA</w:t>
      </w:r>
    </w:p>
    <w:p w:rsidR="00612206" w:rsidRDefault="00612206">
      <w:pPr>
        <w:rPr>
          <w:sz w:val="44"/>
          <w:szCs w:val="44"/>
          <w:lang w:val="en-CA"/>
        </w:rPr>
      </w:pPr>
    </w:p>
    <w:p w:rsidR="00612206" w:rsidRDefault="00612206">
      <w:pPr>
        <w:rPr>
          <w:sz w:val="44"/>
          <w:szCs w:val="44"/>
          <w:lang w:val="en-CA"/>
        </w:rPr>
      </w:pPr>
      <w:r>
        <w:rPr>
          <w:sz w:val="44"/>
          <w:szCs w:val="44"/>
          <w:lang w:val="en-CA"/>
        </w:rPr>
        <w:br w:type="page"/>
      </w:r>
    </w:p>
    <w:p w:rsidR="00612206" w:rsidRPr="00610DFA" w:rsidRDefault="00612206">
      <w:pPr>
        <w:rPr>
          <w:b/>
          <w:bCs/>
          <w:sz w:val="44"/>
          <w:szCs w:val="44"/>
        </w:rPr>
      </w:pPr>
      <w:r w:rsidRPr="00610DFA">
        <w:rPr>
          <w:b/>
          <w:bCs/>
          <w:sz w:val="44"/>
          <w:szCs w:val="44"/>
          <w:lang w:val="en-CA"/>
        </w:rPr>
        <w:lastRenderedPageBreak/>
        <w:t>MINIMUNDO</w:t>
      </w:r>
      <w:r w:rsidRPr="00610DFA">
        <w:rPr>
          <w:b/>
          <w:bCs/>
          <w:sz w:val="44"/>
          <w:szCs w:val="44"/>
        </w:rPr>
        <w:t>:</w:t>
      </w:r>
    </w:p>
    <w:p w:rsidR="00612206" w:rsidRDefault="00612206">
      <w:pPr>
        <w:rPr>
          <w:sz w:val="28"/>
          <w:szCs w:val="28"/>
        </w:rPr>
      </w:pPr>
      <w:r>
        <w:rPr>
          <w:sz w:val="28"/>
          <w:szCs w:val="28"/>
        </w:rPr>
        <w:t>SISTEMA DE VIAGEM EMPRESARIAL</w:t>
      </w:r>
    </w:p>
    <w:p w:rsidR="00612206" w:rsidRDefault="00612206">
      <w:pPr>
        <w:rPr>
          <w:sz w:val="28"/>
          <w:szCs w:val="28"/>
        </w:rPr>
      </w:pPr>
      <w:r>
        <w:rPr>
          <w:sz w:val="28"/>
          <w:szCs w:val="28"/>
        </w:rPr>
        <w:t>O sistema da empresa possui 3 tipos de solicitações, aérea, hospedagem e locação de carro. O funcionário poderá escolher diversas passagem, e pertencerá a um funcionário apenas. Funcionário possuí PRONTUÁRIO, E-MAIL, SENHA E CPF que serão único, além de NOME, CARGO, PERFIL e SEXO que não são exclusivo.</w:t>
      </w:r>
    </w:p>
    <w:p w:rsidR="00612206" w:rsidRDefault="00612206">
      <w:pPr>
        <w:rPr>
          <w:sz w:val="28"/>
          <w:szCs w:val="28"/>
        </w:rPr>
      </w:pPr>
      <w:r>
        <w:rPr>
          <w:sz w:val="28"/>
          <w:szCs w:val="28"/>
        </w:rPr>
        <w:t>Todos os funcionários pertencem a um departamento apena</w:t>
      </w:r>
      <w:r w:rsidR="006F11FD">
        <w:rPr>
          <w:sz w:val="28"/>
          <w:szCs w:val="28"/>
        </w:rPr>
        <w:t>s. Departamento possuí  NOME, ORÇAMENTO, CENTRO</w:t>
      </w:r>
      <w:r w:rsidR="00610DFA">
        <w:rPr>
          <w:sz w:val="28"/>
          <w:szCs w:val="28"/>
        </w:rPr>
        <w:t xml:space="preserve"> de </w:t>
      </w:r>
      <w:r w:rsidR="006F11FD">
        <w:rPr>
          <w:sz w:val="28"/>
          <w:szCs w:val="28"/>
        </w:rPr>
        <w:t>CUSTO e ID</w:t>
      </w:r>
      <w:r w:rsidR="00610DFA">
        <w:rPr>
          <w:sz w:val="28"/>
          <w:szCs w:val="28"/>
        </w:rPr>
        <w:t xml:space="preserve"> DO </w:t>
      </w:r>
      <w:r w:rsidR="006F11FD">
        <w:rPr>
          <w:sz w:val="28"/>
          <w:szCs w:val="28"/>
        </w:rPr>
        <w:t>GERENTE.</w:t>
      </w:r>
      <w:r>
        <w:rPr>
          <w:sz w:val="28"/>
          <w:szCs w:val="28"/>
        </w:rPr>
        <w:t xml:space="preserve"> </w:t>
      </w:r>
    </w:p>
    <w:p w:rsidR="006F11FD" w:rsidRDefault="006F11FD">
      <w:pPr>
        <w:rPr>
          <w:sz w:val="28"/>
          <w:szCs w:val="28"/>
        </w:rPr>
      </w:pPr>
      <w:r>
        <w:rPr>
          <w:sz w:val="28"/>
          <w:szCs w:val="28"/>
        </w:rPr>
        <w:t xml:space="preserve">Todas as solicitações </w:t>
      </w:r>
      <w:r w:rsidR="00610DFA">
        <w:rPr>
          <w:sz w:val="28"/>
          <w:szCs w:val="28"/>
        </w:rPr>
        <w:t>devem ser passadas por aprovação para serem emitidas. Após o funcionário solicitar a mesma fica em estado “pendente”, juntamente com ID_VALOR (que será único), valor da passagem, data da solicitação, nome da solicitação e “aprovado” que aguardara o status da aprovação, caso seja aprovada a mesma ficara em estado “aprovado” ou se for rejeitada ficam com estado “rejeitada”.</w:t>
      </w:r>
    </w:p>
    <w:p w:rsidR="00610DFA" w:rsidRDefault="00610DFA">
      <w:pPr>
        <w:rPr>
          <w:sz w:val="28"/>
          <w:szCs w:val="28"/>
        </w:rPr>
      </w:pPr>
      <w:r>
        <w:rPr>
          <w:sz w:val="28"/>
          <w:szCs w:val="28"/>
        </w:rPr>
        <w:t>Se for solicitar aéreo deve ser informado data da ida, data da volta, origem e destino. Se for hospedagem, data da entrada, data da saída, destino do hotel. Se for locação, data da entrada, data da saída, cidade de retirada.</w:t>
      </w:r>
    </w:p>
    <w:p w:rsidR="00610DFA" w:rsidRDefault="00610DFA">
      <w:pPr>
        <w:rPr>
          <w:sz w:val="28"/>
          <w:szCs w:val="28"/>
        </w:rPr>
      </w:pPr>
    </w:p>
    <w:p w:rsidR="00610DFA" w:rsidRDefault="00610DFA">
      <w:pPr>
        <w:rPr>
          <w:b/>
          <w:bCs/>
          <w:sz w:val="44"/>
          <w:szCs w:val="44"/>
        </w:rPr>
      </w:pPr>
    </w:p>
    <w:p w:rsidR="00610DFA" w:rsidRDefault="00610DFA">
      <w:pPr>
        <w:rPr>
          <w:b/>
          <w:bCs/>
          <w:sz w:val="44"/>
          <w:szCs w:val="44"/>
        </w:rPr>
      </w:pPr>
    </w:p>
    <w:p w:rsidR="00610DFA" w:rsidRDefault="00610DFA">
      <w:pPr>
        <w:rPr>
          <w:b/>
          <w:bCs/>
          <w:sz w:val="44"/>
          <w:szCs w:val="44"/>
        </w:rPr>
      </w:pPr>
    </w:p>
    <w:p w:rsidR="00395958" w:rsidRDefault="00395958" w:rsidP="00395958">
      <w:pPr>
        <w:rPr>
          <w:b/>
          <w:bCs/>
          <w:sz w:val="44"/>
          <w:szCs w:val="44"/>
        </w:rPr>
      </w:pPr>
      <w:r w:rsidRPr="00610DFA">
        <w:rPr>
          <w:b/>
          <w:bCs/>
          <w:sz w:val="44"/>
          <w:szCs w:val="44"/>
        </w:rPr>
        <w:t>MODELAGEM CONCEITUAL:</w:t>
      </w:r>
    </w:p>
    <w:p w:rsidR="00610DFA" w:rsidRDefault="00610DFA">
      <w:pPr>
        <w:rPr>
          <w:b/>
          <w:bCs/>
          <w:sz w:val="44"/>
          <w:szCs w:val="44"/>
        </w:rPr>
      </w:pPr>
    </w:p>
    <w:p w:rsidR="00610DFA" w:rsidRDefault="00610DFA">
      <w:pPr>
        <w:rPr>
          <w:b/>
          <w:bCs/>
          <w:sz w:val="44"/>
          <w:szCs w:val="44"/>
        </w:rPr>
      </w:pPr>
    </w:p>
    <w:p w:rsidR="00610DFA" w:rsidRDefault="00610DFA">
      <w:pPr>
        <w:rPr>
          <w:b/>
          <w:bCs/>
          <w:sz w:val="44"/>
          <w:szCs w:val="44"/>
        </w:rPr>
      </w:pPr>
    </w:p>
    <w:p w:rsidR="00610DFA" w:rsidRDefault="00395958">
      <w:pPr>
        <w:rPr>
          <w:b/>
          <w:bCs/>
          <w:sz w:val="44"/>
          <w:szCs w:val="44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669AD40" wp14:editId="7F285EB1">
            <wp:simplePos x="0" y="0"/>
            <wp:positionH relativeFrom="margin">
              <wp:posOffset>-1727835</wp:posOffset>
            </wp:positionH>
            <wp:positionV relativeFrom="paragraph">
              <wp:posOffset>-2232660</wp:posOffset>
            </wp:positionV>
            <wp:extent cx="9006205" cy="6934200"/>
            <wp:effectExtent l="0" t="0" r="4445" b="0"/>
            <wp:wrapNone/>
            <wp:docPr id="4649" name="Picture 46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9" name="Picture 464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006205" cy="693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10DFA" w:rsidRDefault="00610DFA">
      <w:pPr>
        <w:rPr>
          <w:b/>
          <w:bCs/>
          <w:sz w:val="44"/>
          <w:szCs w:val="44"/>
        </w:rPr>
      </w:pPr>
    </w:p>
    <w:p w:rsidR="00610DFA" w:rsidRPr="00610DFA" w:rsidRDefault="00610DFA">
      <w:pPr>
        <w:rPr>
          <w:b/>
          <w:bCs/>
          <w:sz w:val="44"/>
          <w:szCs w:val="44"/>
        </w:rPr>
      </w:pPr>
    </w:p>
    <w:p w:rsidR="00610DFA" w:rsidRDefault="00395958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4C1C2E" w:rsidRPr="004C1C2E" w:rsidRDefault="004C1C2E" w:rsidP="004C1C2E">
      <w:pPr>
        <w:rPr>
          <w:sz w:val="28"/>
          <w:szCs w:val="28"/>
        </w:rPr>
      </w:pPr>
    </w:p>
    <w:p w:rsidR="004C1C2E" w:rsidRPr="004C1C2E" w:rsidRDefault="004C1C2E" w:rsidP="004C1C2E">
      <w:pPr>
        <w:rPr>
          <w:sz w:val="28"/>
          <w:szCs w:val="28"/>
        </w:rPr>
      </w:pPr>
    </w:p>
    <w:p w:rsidR="004C1C2E" w:rsidRPr="004C1C2E" w:rsidRDefault="004C1C2E" w:rsidP="004C1C2E">
      <w:pPr>
        <w:rPr>
          <w:sz w:val="28"/>
          <w:szCs w:val="28"/>
        </w:rPr>
      </w:pPr>
    </w:p>
    <w:p w:rsidR="004C1C2E" w:rsidRPr="004C1C2E" w:rsidRDefault="004C1C2E" w:rsidP="004C1C2E">
      <w:pPr>
        <w:rPr>
          <w:sz w:val="28"/>
          <w:szCs w:val="28"/>
        </w:rPr>
      </w:pPr>
    </w:p>
    <w:p w:rsidR="004C1C2E" w:rsidRPr="004C1C2E" w:rsidRDefault="004C1C2E" w:rsidP="004C1C2E">
      <w:pPr>
        <w:rPr>
          <w:sz w:val="28"/>
          <w:szCs w:val="28"/>
        </w:rPr>
      </w:pPr>
    </w:p>
    <w:p w:rsidR="004C1C2E" w:rsidRPr="004C1C2E" w:rsidRDefault="004C1C2E" w:rsidP="004C1C2E">
      <w:pPr>
        <w:rPr>
          <w:sz w:val="28"/>
          <w:szCs w:val="28"/>
        </w:rPr>
      </w:pPr>
    </w:p>
    <w:p w:rsidR="004C1C2E" w:rsidRPr="004C1C2E" w:rsidRDefault="004C1C2E" w:rsidP="004C1C2E">
      <w:pPr>
        <w:rPr>
          <w:sz w:val="28"/>
          <w:szCs w:val="28"/>
        </w:rPr>
      </w:pPr>
    </w:p>
    <w:p w:rsidR="004C1C2E" w:rsidRPr="004C1C2E" w:rsidRDefault="004C1C2E" w:rsidP="004C1C2E">
      <w:pPr>
        <w:rPr>
          <w:sz w:val="28"/>
          <w:szCs w:val="28"/>
        </w:rPr>
      </w:pPr>
    </w:p>
    <w:p w:rsidR="004C1C2E" w:rsidRPr="004C1C2E" w:rsidRDefault="004C1C2E" w:rsidP="004C1C2E">
      <w:pPr>
        <w:rPr>
          <w:sz w:val="28"/>
          <w:szCs w:val="28"/>
        </w:rPr>
      </w:pPr>
    </w:p>
    <w:p w:rsidR="004C1C2E" w:rsidRPr="004C1C2E" w:rsidRDefault="004C1C2E" w:rsidP="004C1C2E">
      <w:pPr>
        <w:rPr>
          <w:b/>
          <w:bCs/>
          <w:sz w:val="36"/>
          <w:szCs w:val="36"/>
        </w:rPr>
      </w:pPr>
      <w:r w:rsidRPr="004C1C2E">
        <w:rPr>
          <w:b/>
          <w:bCs/>
          <w:sz w:val="36"/>
          <w:szCs w:val="36"/>
        </w:rPr>
        <w:t>Atributos:</w:t>
      </w:r>
    </w:p>
    <w:p w:rsidR="004C1C2E" w:rsidRDefault="004C1C2E" w:rsidP="004C1C2E">
      <w:pPr>
        <w:rPr>
          <w:sz w:val="28"/>
          <w:szCs w:val="28"/>
        </w:rPr>
      </w:pPr>
      <w:r w:rsidRPr="004C1C2E">
        <w:rPr>
          <w:b/>
          <w:bCs/>
          <w:sz w:val="28"/>
          <w:szCs w:val="28"/>
        </w:rPr>
        <w:t>Funcionário</w:t>
      </w:r>
      <w:r>
        <w:rPr>
          <w:sz w:val="28"/>
          <w:szCs w:val="28"/>
        </w:rPr>
        <w:t xml:space="preserve"> (</w:t>
      </w:r>
      <w:r>
        <w:rPr>
          <w:sz w:val="28"/>
          <w:szCs w:val="28"/>
          <w:u w:val="single"/>
        </w:rPr>
        <w:t>IDFUNC</w:t>
      </w:r>
      <w:r>
        <w:rPr>
          <w:sz w:val="28"/>
          <w:szCs w:val="28"/>
        </w:rPr>
        <w:t>, NOMEFUNC, CPF, EMAIL, EMAIL, SENHA, SEXO, PERFIL)</w:t>
      </w:r>
    </w:p>
    <w:p w:rsidR="004C1C2E" w:rsidRDefault="004C1C2E" w:rsidP="004C1C2E">
      <w:pPr>
        <w:rPr>
          <w:sz w:val="28"/>
          <w:szCs w:val="28"/>
        </w:rPr>
      </w:pPr>
      <w:r w:rsidRPr="004C1C2E">
        <w:rPr>
          <w:b/>
          <w:bCs/>
          <w:sz w:val="28"/>
          <w:szCs w:val="28"/>
        </w:rPr>
        <w:t>Relação contratado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>
        <w:rPr>
          <w:sz w:val="28"/>
          <w:szCs w:val="28"/>
          <w:u w:val="single"/>
        </w:rPr>
        <w:t>PRONTUARIO</w:t>
      </w:r>
      <w:r>
        <w:rPr>
          <w:sz w:val="28"/>
          <w:szCs w:val="28"/>
        </w:rPr>
        <w:t>, CARGO)</w:t>
      </w:r>
    </w:p>
    <w:p w:rsidR="004C1C2E" w:rsidRDefault="004C1C2E" w:rsidP="004C1C2E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Departamento </w:t>
      </w:r>
      <w:r>
        <w:rPr>
          <w:sz w:val="28"/>
          <w:szCs w:val="28"/>
        </w:rPr>
        <w:t>(</w:t>
      </w:r>
      <w:r>
        <w:rPr>
          <w:sz w:val="28"/>
          <w:szCs w:val="28"/>
          <w:u w:val="single"/>
        </w:rPr>
        <w:t>IDDEP</w:t>
      </w:r>
      <w:r>
        <w:rPr>
          <w:sz w:val="28"/>
          <w:szCs w:val="28"/>
        </w:rPr>
        <w:t>, NOMEDEP, ORCAMENTO, CENTRO_CUSTO,ID_GERENTE)</w:t>
      </w:r>
    </w:p>
    <w:p w:rsidR="004C1C2E" w:rsidRDefault="004C1C2E" w:rsidP="004C1C2E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Valor </w:t>
      </w:r>
      <w:r>
        <w:rPr>
          <w:sz w:val="28"/>
          <w:szCs w:val="28"/>
        </w:rPr>
        <w:t>(</w:t>
      </w:r>
      <w:r>
        <w:rPr>
          <w:sz w:val="28"/>
          <w:szCs w:val="28"/>
          <w:u w:val="single"/>
        </w:rPr>
        <w:t>ID_VALOR,</w:t>
      </w:r>
      <w:r>
        <w:rPr>
          <w:sz w:val="28"/>
          <w:szCs w:val="28"/>
        </w:rPr>
        <w:t>APROVADO,NOME_TIPO,VALOR)</w:t>
      </w:r>
    </w:p>
    <w:p w:rsidR="004C1C2E" w:rsidRDefault="004C1C2E" w:rsidP="004C1C2E">
      <w:pPr>
        <w:rPr>
          <w:sz w:val="28"/>
          <w:szCs w:val="28"/>
        </w:rPr>
      </w:pPr>
      <w:r w:rsidRPr="004C1C2E">
        <w:rPr>
          <w:b/>
          <w:bCs/>
          <w:sz w:val="28"/>
          <w:szCs w:val="28"/>
        </w:rPr>
        <w:t>Aérea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>
        <w:rPr>
          <w:sz w:val="28"/>
          <w:szCs w:val="28"/>
          <w:u w:val="single"/>
        </w:rPr>
        <w:t>ID_AEREA</w:t>
      </w:r>
      <w:r>
        <w:rPr>
          <w:sz w:val="28"/>
          <w:szCs w:val="28"/>
        </w:rPr>
        <w:t>, DATA_IDA, DATA_VOLTA, ORIGEM, DESTINO)</w:t>
      </w:r>
    </w:p>
    <w:p w:rsidR="004C1C2E" w:rsidRDefault="004C1C2E" w:rsidP="004C1C2E">
      <w:pPr>
        <w:rPr>
          <w:sz w:val="28"/>
          <w:szCs w:val="28"/>
        </w:rPr>
      </w:pPr>
      <w:r w:rsidRPr="004C1C2E">
        <w:rPr>
          <w:b/>
          <w:bCs/>
          <w:sz w:val="28"/>
          <w:szCs w:val="28"/>
        </w:rPr>
        <w:t>Hospedagem</w:t>
      </w:r>
      <w:r>
        <w:rPr>
          <w:sz w:val="28"/>
          <w:szCs w:val="28"/>
        </w:rPr>
        <w:t xml:space="preserve"> (</w:t>
      </w:r>
      <w:r>
        <w:rPr>
          <w:sz w:val="28"/>
          <w:szCs w:val="28"/>
          <w:u w:val="single"/>
        </w:rPr>
        <w:t>ID_HOSPEDAGEM</w:t>
      </w:r>
      <w:r>
        <w:rPr>
          <w:sz w:val="28"/>
          <w:szCs w:val="28"/>
        </w:rPr>
        <w:t>, DATA_ENTRADA, DATA_SAIDA, DESTINO)</w:t>
      </w:r>
    </w:p>
    <w:p w:rsidR="004C1C2E" w:rsidRDefault="004C1C2E" w:rsidP="004C1C2E">
      <w:pPr>
        <w:rPr>
          <w:sz w:val="28"/>
          <w:szCs w:val="28"/>
        </w:rPr>
      </w:pPr>
      <w:r w:rsidRPr="004C1C2E">
        <w:rPr>
          <w:b/>
          <w:bCs/>
          <w:sz w:val="28"/>
          <w:szCs w:val="28"/>
        </w:rPr>
        <w:t>Locação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>
        <w:rPr>
          <w:sz w:val="28"/>
          <w:szCs w:val="28"/>
          <w:u w:val="single"/>
        </w:rPr>
        <w:t>ID_LOCACAO</w:t>
      </w:r>
      <w:r w:rsidR="00867A30">
        <w:rPr>
          <w:sz w:val="28"/>
          <w:szCs w:val="28"/>
        </w:rPr>
        <w:t>, DATA_ENTRADA, DATA_SAIDA, CIDADE_RETIRADA)</w:t>
      </w:r>
    </w:p>
    <w:p w:rsidR="00867A30" w:rsidRPr="00867A30" w:rsidRDefault="00867A30" w:rsidP="004C1C2E">
      <w:pPr>
        <w:rPr>
          <w:b/>
          <w:bCs/>
          <w:sz w:val="28"/>
          <w:szCs w:val="28"/>
        </w:rPr>
      </w:pPr>
      <w:r w:rsidRPr="00867A30">
        <w:rPr>
          <w:b/>
          <w:bCs/>
          <w:sz w:val="28"/>
          <w:szCs w:val="28"/>
        </w:rPr>
        <w:t>OBS:</w:t>
      </w:r>
      <w:r>
        <w:rPr>
          <w:b/>
          <w:bCs/>
          <w:sz w:val="28"/>
          <w:szCs w:val="28"/>
        </w:rPr>
        <w:t xml:space="preserve"> chaves primárias grifadas.</w:t>
      </w:r>
    </w:p>
    <w:p w:rsidR="00867A30" w:rsidRDefault="00867A30" w:rsidP="004C1C2E">
      <w:pPr>
        <w:rPr>
          <w:b/>
          <w:bCs/>
          <w:sz w:val="44"/>
          <w:szCs w:val="44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0" wp14:anchorId="6F1ECB00" wp14:editId="0B5EC427">
            <wp:simplePos x="0" y="0"/>
            <wp:positionH relativeFrom="margin">
              <wp:posOffset>-2832735</wp:posOffset>
            </wp:positionH>
            <wp:positionV relativeFrom="margin">
              <wp:posOffset>376555</wp:posOffset>
            </wp:positionV>
            <wp:extent cx="10691495" cy="6123940"/>
            <wp:effectExtent l="0" t="0" r="0" b="0"/>
            <wp:wrapTopAndBottom/>
            <wp:docPr id="4650" name="Picture 46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0" name="Picture 465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691495" cy="6123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bCs/>
          <w:sz w:val="44"/>
          <w:szCs w:val="44"/>
        </w:rPr>
        <w:t>MODELAGEM LÓGICA:</w:t>
      </w:r>
    </w:p>
    <w:p w:rsidR="00867A30" w:rsidRDefault="00867A30" w:rsidP="004C1C2E">
      <w:pPr>
        <w:rPr>
          <w:sz w:val="28"/>
          <w:szCs w:val="28"/>
        </w:rPr>
      </w:pPr>
      <w:r>
        <w:rPr>
          <w:sz w:val="28"/>
          <w:szCs w:val="28"/>
        </w:rPr>
        <w:t>Todas as entidades foram convertidas em tabelas. E nos relacionamentos (</w:t>
      </w:r>
      <w:r w:rsidR="00FF6A8F">
        <w:rPr>
          <w:sz w:val="28"/>
          <w:szCs w:val="28"/>
        </w:rPr>
        <w:t>*</w:t>
      </w:r>
      <w:r>
        <w:rPr>
          <w:sz w:val="28"/>
          <w:szCs w:val="28"/>
        </w:rPr>
        <w:t>,n) -&gt; (</w:t>
      </w:r>
      <w:r w:rsidR="00FF6A8F">
        <w:rPr>
          <w:sz w:val="28"/>
          <w:szCs w:val="28"/>
        </w:rPr>
        <w:t>*</w:t>
      </w:r>
      <w:r>
        <w:rPr>
          <w:sz w:val="28"/>
          <w:szCs w:val="28"/>
        </w:rPr>
        <w:t>,1)</w:t>
      </w:r>
      <w:r w:rsidR="00FF6A8F">
        <w:rPr>
          <w:sz w:val="28"/>
          <w:szCs w:val="28"/>
        </w:rPr>
        <w:t xml:space="preserve"> foi colocador uma chave estrangeira na cardinalidade máxima (*,1).  Não houve outro tipo de conversão para o problema proposto.</w:t>
      </w:r>
    </w:p>
    <w:p w:rsidR="00FF6A8F" w:rsidRDefault="00FF6A8F" w:rsidP="004C1C2E">
      <w:pPr>
        <w:rPr>
          <w:sz w:val="28"/>
          <w:szCs w:val="28"/>
        </w:rPr>
      </w:pPr>
    </w:p>
    <w:p w:rsidR="00FF6A8F" w:rsidRDefault="00FF6A8F" w:rsidP="004C1C2E">
      <w:pPr>
        <w:rPr>
          <w:b/>
          <w:bCs/>
          <w:sz w:val="28"/>
          <w:szCs w:val="28"/>
        </w:rPr>
      </w:pPr>
      <w:r w:rsidRPr="00FF6A8F">
        <w:rPr>
          <w:b/>
          <w:bCs/>
          <w:sz w:val="28"/>
          <w:szCs w:val="28"/>
        </w:rPr>
        <w:t>Chaves estrangeiras:</w:t>
      </w:r>
    </w:p>
    <w:p w:rsidR="00FF6A8F" w:rsidRPr="00FF6A8F" w:rsidRDefault="00FF6A8F" w:rsidP="004C1C2E">
      <w:pPr>
        <w:rPr>
          <w:sz w:val="28"/>
          <w:szCs w:val="28"/>
        </w:rPr>
      </w:pPr>
      <w:r>
        <w:rPr>
          <w:sz w:val="28"/>
          <w:szCs w:val="28"/>
        </w:rPr>
        <w:t>FK_DEPARTAMENTO_ID, FK_FUNCIONÁRIO_IDFUNC e FK_VALOR_ID_VALOR</w:t>
      </w:r>
    </w:p>
    <w:p w:rsidR="00867A30" w:rsidRDefault="00545006" w:rsidP="004C1C2E">
      <w:pPr>
        <w:rPr>
          <w:b/>
          <w:bCs/>
          <w:sz w:val="28"/>
          <w:szCs w:val="28"/>
        </w:rPr>
      </w:pPr>
      <w:r w:rsidRPr="00545006">
        <w:rPr>
          <w:b/>
          <w:bCs/>
          <w:sz w:val="28"/>
          <w:szCs w:val="28"/>
        </w:rPr>
        <w:lastRenderedPageBreak/>
        <w:t>Restrições de integridades:</w:t>
      </w:r>
    </w:p>
    <w:p w:rsidR="00545006" w:rsidRPr="00D74FCA" w:rsidRDefault="00545006" w:rsidP="00545006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22222"/>
          <w:sz w:val="21"/>
          <w:szCs w:val="21"/>
          <w:lang w:eastAsia="pt-BR"/>
        </w:rPr>
      </w:pPr>
      <w:r w:rsidRPr="00545006">
        <w:rPr>
          <w:rFonts w:ascii="Arial" w:eastAsia="Times New Roman" w:hAnsi="Arial" w:cs="Arial"/>
          <w:b/>
          <w:bCs/>
          <w:color w:val="222222"/>
          <w:sz w:val="21"/>
          <w:szCs w:val="21"/>
          <w:lang w:eastAsia="pt-BR"/>
        </w:rPr>
        <w:t>Restrição de Chave</w:t>
      </w:r>
    </w:p>
    <w:p w:rsidR="00D74FCA" w:rsidRPr="00545006" w:rsidRDefault="00D74FCA" w:rsidP="00D74FCA">
      <w:p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22222"/>
          <w:sz w:val="21"/>
          <w:szCs w:val="21"/>
          <w:lang w:eastAsia="pt-BR"/>
        </w:rPr>
      </w:pPr>
      <w:r>
        <w:rPr>
          <w:rFonts w:ascii="Arial" w:eastAsia="Times New Roman" w:hAnsi="Arial" w:cs="Arial"/>
          <w:color w:val="222222"/>
          <w:sz w:val="21"/>
          <w:szCs w:val="21"/>
          <w:lang w:eastAsia="pt-BR"/>
        </w:rPr>
        <w:t>Todas chaves primárias foram definidas como “</w:t>
      </w:r>
      <w:proofErr w:type="spellStart"/>
      <w:r>
        <w:rPr>
          <w:rFonts w:ascii="Arial" w:eastAsia="Times New Roman" w:hAnsi="Arial" w:cs="Arial"/>
          <w:color w:val="222222"/>
          <w:sz w:val="21"/>
          <w:szCs w:val="21"/>
          <w:lang w:eastAsia="pt-BR"/>
        </w:rPr>
        <w:t>primary</w:t>
      </w:r>
      <w:proofErr w:type="spellEnd"/>
      <w:r>
        <w:rPr>
          <w:rFonts w:ascii="Arial" w:eastAsia="Times New Roman" w:hAnsi="Arial" w:cs="Arial"/>
          <w:color w:val="222222"/>
          <w:sz w:val="21"/>
          <w:szCs w:val="21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sz w:val="21"/>
          <w:szCs w:val="21"/>
          <w:lang w:eastAsia="pt-BR"/>
        </w:rPr>
        <w:t>key</w:t>
      </w:r>
      <w:proofErr w:type="spellEnd"/>
      <w:r>
        <w:rPr>
          <w:rFonts w:ascii="Arial" w:eastAsia="Times New Roman" w:hAnsi="Arial" w:cs="Arial"/>
          <w:color w:val="222222"/>
          <w:sz w:val="21"/>
          <w:szCs w:val="21"/>
          <w:lang w:eastAsia="pt-BR"/>
        </w:rPr>
        <w:t>” oque garante que elas sejam únicas e não se repitam.</w:t>
      </w:r>
    </w:p>
    <w:p w:rsidR="00545006" w:rsidRPr="00D74FCA" w:rsidRDefault="00545006" w:rsidP="00545006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22222"/>
          <w:sz w:val="21"/>
          <w:szCs w:val="21"/>
          <w:lang w:eastAsia="pt-BR"/>
        </w:rPr>
      </w:pPr>
      <w:r w:rsidRPr="00545006">
        <w:rPr>
          <w:rFonts w:ascii="Arial" w:eastAsia="Times New Roman" w:hAnsi="Arial" w:cs="Arial"/>
          <w:b/>
          <w:bCs/>
          <w:color w:val="222222"/>
          <w:sz w:val="21"/>
          <w:szCs w:val="21"/>
          <w:lang w:eastAsia="pt-BR"/>
        </w:rPr>
        <w:t>Restrição de Domínio</w:t>
      </w:r>
    </w:p>
    <w:p w:rsidR="00D74FCA" w:rsidRPr="00545006" w:rsidRDefault="00D74FCA" w:rsidP="00D74FCA">
      <w:p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22222"/>
          <w:sz w:val="21"/>
          <w:szCs w:val="21"/>
          <w:lang w:eastAsia="pt-BR"/>
        </w:rPr>
      </w:pPr>
      <w:r>
        <w:rPr>
          <w:rFonts w:ascii="Arial" w:eastAsia="Times New Roman" w:hAnsi="Arial" w:cs="Arial"/>
          <w:color w:val="222222"/>
          <w:sz w:val="21"/>
          <w:szCs w:val="21"/>
          <w:lang w:eastAsia="pt-BR"/>
        </w:rPr>
        <w:t xml:space="preserve">Todos os campos foram definidos de acordo com seu respectivos conjuntos. Números foram usados inteiros e texto </w:t>
      </w:r>
      <w:proofErr w:type="spellStart"/>
      <w:r>
        <w:rPr>
          <w:rFonts w:ascii="Arial" w:eastAsia="Times New Roman" w:hAnsi="Arial" w:cs="Arial"/>
          <w:color w:val="222222"/>
          <w:sz w:val="21"/>
          <w:szCs w:val="21"/>
          <w:lang w:eastAsia="pt-BR"/>
        </w:rPr>
        <w:t>varchar</w:t>
      </w:r>
      <w:proofErr w:type="spellEnd"/>
      <w:r>
        <w:rPr>
          <w:rFonts w:ascii="Arial" w:eastAsia="Times New Roman" w:hAnsi="Arial" w:cs="Arial"/>
          <w:color w:val="222222"/>
          <w:sz w:val="21"/>
          <w:szCs w:val="21"/>
          <w:lang w:eastAsia="pt-BR"/>
        </w:rPr>
        <w:t xml:space="preserve">. Ressaltamos que para datas também  foi utilizado </w:t>
      </w:r>
      <w:proofErr w:type="spellStart"/>
      <w:r>
        <w:rPr>
          <w:rFonts w:ascii="Arial" w:eastAsia="Times New Roman" w:hAnsi="Arial" w:cs="Arial"/>
          <w:color w:val="222222"/>
          <w:sz w:val="21"/>
          <w:szCs w:val="21"/>
          <w:lang w:eastAsia="pt-BR"/>
        </w:rPr>
        <w:t>varchar</w:t>
      </w:r>
      <w:proofErr w:type="spellEnd"/>
      <w:r>
        <w:rPr>
          <w:rFonts w:ascii="Arial" w:eastAsia="Times New Roman" w:hAnsi="Arial" w:cs="Arial"/>
          <w:color w:val="222222"/>
          <w:sz w:val="21"/>
          <w:szCs w:val="21"/>
          <w:lang w:eastAsia="pt-BR"/>
        </w:rPr>
        <w:t xml:space="preserve"> e não date para melhor uso na linguagem </w:t>
      </w:r>
      <w:proofErr w:type="spellStart"/>
      <w:r>
        <w:rPr>
          <w:rFonts w:ascii="Arial" w:eastAsia="Times New Roman" w:hAnsi="Arial" w:cs="Arial"/>
          <w:color w:val="222222"/>
          <w:sz w:val="21"/>
          <w:szCs w:val="21"/>
          <w:lang w:eastAsia="pt-BR"/>
        </w:rPr>
        <w:t>java</w:t>
      </w:r>
      <w:proofErr w:type="spellEnd"/>
      <w:r>
        <w:rPr>
          <w:rFonts w:ascii="Arial" w:eastAsia="Times New Roman" w:hAnsi="Arial" w:cs="Arial"/>
          <w:color w:val="222222"/>
          <w:sz w:val="21"/>
          <w:szCs w:val="21"/>
          <w:lang w:eastAsia="pt-BR"/>
        </w:rPr>
        <w:t>.</w:t>
      </w:r>
      <w:r>
        <w:rPr>
          <w:rFonts w:ascii="Arial" w:eastAsia="Times New Roman" w:hAnsi="Arial" w:cs="Arial"/>
          <w:color w:val="222222"/>
          <w:sz w:val="21"/>
          <w:szCs w:val="21"/>
          <w:lang w:eastAsia="pt-BR"/>
        </w:rPr>
        <w:tab/>
      </w:r>
    </w:p>
    <w:p w:rsidR="00545006" w:rsidRPr="00D74FCA" w:rsidRDefault="00545006" w:rsidP="00545006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22222"/>
          <w:sz w:val="21"/>
          <w:szCs w:val="21"/>
          <w:lang w:eastAsia="pt-BR"/>
        </w:rPr>
      </w:pPr>
      <w:r w:rsidRPr="00545006">
        <w:rPr>
          <w:rFonts w:ascii="Arial" w:eastAsia="Times New Roman" w:hAnsi="Arial" w:cs="Arial"/>
          <w:b/>
          <w:bCs/>
          <w:color w:val="222222"/>
          <w:sz w:val="21"/>
          <w:szCs w:val="21"/>
          <w:lang w:eastAsia="pt-BR"/>
        </w:rPr>
        <w:t>Integridade de vazios</w:t>
      </w:r>
    </w:p>
    <w:p w:rsidR="00D74FCA" w:rsidRPr="00545006" w:rsidRDefault="00D74FCA" w:rsidP="00D74FCA">
      <w:p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22222"/>
          <w:sz w:val="21"/>
          <w:szCs w:val="21"/>
          <w:lang w:eastAsia="pt-BR"/>
        </w:rPr>
      </w:pPr>
      <w:r>
        <w:rPr>
          <w:rFonts w:ascii="Arial" w:eastAsia="Times New Roman" w:hAnsi="Arial" w:cs="Arial"/>
          <w:color w:val="222222"/>
          <w:sz w:val="21"/>
          <w:szCs w:val="21"/>
          <w:lang w:eastAsia="pt-BR"/>
        </w:rPr>
        <w:t xml:space="preserve">Todos os campos foram definidos como “NOT NULL” , ou seja, não poderão receber </w:t>
      </w:r>
      <w:proofErr w:type="spellStart"/>
      <w:r>
        <w:rPr>
          <w:rFonts w:ascii="Arial" w:eastAsia="Times New Roman" w:hAnsi="Arial" w:cs="Arial"/>
          <w:color w:val="222222"/>
          <w:sz w:val="21"/>
          <w:szCs w:val="21"/>
          <w:lang w:eastAsia="pt-BR"/>
        </w:rPr>
        <w:t>null</w:t>
      </w:r>
      <w:proofErr w:type="spellEnd"/>
      <w:r>
        <w:rPr>
          <w:rFonts w:ascii="Arial" w:eastAsia="Times New Roman" w:hAnsi="Arial" w:cs="Arial"/>
          <w:color w:val="222222"/>
          <w:sz w:val="21"/>
          <w:szCs w:val="21"/>
          <w:lang w:eastAsia="pt-BR"/>
        </w:rPr>
        <w:t>, exceto, o campo perfil na tabela funcionário, pois será definido posteriormente pelo ADM</w:t>
      </w:r>
    </w:p>
    <w:p w:rsidR="00545006" w:rsidRPr="00D74FCA" w:rsidRDefault="00545006" w:rsidP="00545006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22222"/>
          <w:sz w:val="21"/>
          <w:szCs w:val="21"/>
          <w:lang w:eastAsia="pt-BR"/>
        </w:rPr>
      </w:pPr>
      <w:r w:rsidRPr="00545006">
        <w:rPr>
          <w:rFonts w:ascii="Arial" w:eastAsia="Times New Roman" w:hAnsi="Arial" w:cs="Arial"/>
          <w:b/>
          <w:bCs/>
          <w:color w:val="222222"/>
          <w:sz w:val="21"/>
          <w:szCs w:val="21"/>
          <w:lang w:eastAsia="pt-BR"/>
        </w:rPr>
        <w:t>Integridade Referencial</w:t>
      </w:r>
    </w:p>
    <w:p w:rsidR="00D74FCA" w:rsidRDefault="00D74FCA" w:rsidP="00D74FCA">
      <w:p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Todas as chaves estrangeiras foram tratadas na aplicação para que não viole a regra da integridade referencial, ou seja, foi tomado cuidado para que uma chave estrangeira de uma relação tenha que coincidir com uma chave primária da sua tabela “pai” a que a chave estrangeira se refere.</w:t>
      </w:r>
    </w:p>
    <w:p w:rsidR="00D74FCA" w:rsidRDefault="00D74FCA" w:rsidP="004C1C2E">
      <w:pPr>
        <w:rPr>
          <w:b/>
          <w:bCs/>
          <w:sz w:val="28"/>
          <w:szCs w:val="28"/>
        </w:rPr>
      </w:pPr>
    </w:p>
    <w:p w:rsidR="00D74FCA" w:rsidRDefault="00D74FCA" w:rsidP="004C1C2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RESTRIÇÕES SEMÂNTICAS:</w:t>
      </w:r>
    </w:p>
    <w:p w:rsidR="00D74FCA" w:rsidRDefault="007E43DC" w:rsidP="004C1C2E">
      <w:pPr>
        <w:rPr>
          <w:sz w:val="24"/>
          <w:szCs w:val="24"/>
        </w:rPr>
      </w:pPr>
      <w:r w:rsidRPr="007E43DC">
        <w:rPr>
          <w:b/>
          <w:bCs/>
          <w:sz w:val="24"/>
          <w:szCs w:val="24"/>
        </w:rPr>
        <w:t xml:space="preserve">1 </w:t>
      </w:r>
      <w:r>
        <w:rPr>
          <w:b/>
          <w:bCs/>
          <w:sz w:val="24"/>
          <w:szCs w:val="24"/>
        </w:rPr>
        <w:t>-</w:t>
      </w:r>
      <w:r w:rsidRPr="007E43DC"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Todas as senhas devem ser maior que 8 e possuírem número e carácter.</w:t>
      </w:r>
    </w:p>
    <w:p w:rsidR="007E43DC" w:rsidRDefault="007E43DC" w:rsidP="004C1C2E">
      <w:pPr>
        <w:rPr>
          <w:sz w:val="24"/>
          <w:szCs w:val="24"/>
        </w:rPr>
      </w:pPr>
      <w:r w:rsidRPr="007E43DC">
        <w:rPr>
          <w:b/>
          <w:bCs/>
          <w:sz w:val="24"/>
          <w:szCs w:val="24"/>
        </w:rPr>
        <w:t xml:space="preserve">2 - </w:t>
      </w:r>
      <w:r>
        <w:rPr>
          <w:sz w:val="24"/>
          <w:szCs w:val="24"/>
        </w:rPr>
        <w:t>Todas as datas de viagens que incluem ida e volta devem ser posterior a data atual.</w:t>
      </w:r>
    </w:p>
    <w:p w:rsidR="007E43DC" w:rsidRDefault="007E43DC" w:rsidP="004C1C2E">
      <w:pPr>
        <w:rPr>
          <w:sz w:val="24"/>
          <w:szCs w:val="24"/>
        </w:rPr>
      </w:pPr>
      <w:r>
        <w:rPr>
          <w:b/>
          <w:bCs/>
          <w:sz w:val="24"/>
          <w:szCs w:val="24"/>
        </w:rPr>
        <w:t>3</w:t>
      </w:r>
      <w:r w:rsidRPr="007E43DC">
        <w:rPr>
          <w:b/>
          <w:bCs/>
          <w:sz w:val="24"/>
          <w:szCs w:val="24"/>
        </w:rPr>
        <w:t xml:space="preserve"> -</w:t>
      </w:r>
      <w:r>
        <w:rPr>
          <w:b/>
          <w:bCs/>
          <w:sz w:val="24"/>
          <w:szCs w:val="24"/>
        </w:rPr>
        <w:t xml:space="preserve">  </w:t>
      </w:r>
      <w:r>
        <w:rPr>
          <w:sz w:val="24"/>
          <w:szCs w:val="24"/>
        </w:rPr>
        <w:t>CPF dever ter 11 dígitos.</w:t>
      </w:r>
    </w:p>
    <w:p w:rsidR="007E43DC" w:rsidRPr="007E43DC" w:rsidRDefault="007E43DC" w:rsidP="004C1C2E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1671BB" w:rsidRDefault="001671BB" w:rsidP="004C1C2E">
      <w:pPr>
        <w:rPr>
          <w:b/>
          <w:bCs/>
          <w:sz w:val="28"/>
          <w:szCs w:val="28"/>
        </w:rPr>
      </w:pPr>
      <w:r w:rsidRPr="001671BB">
        <w:rPr>
          <w:b/>
          <w:bCs/>
          <w:sz w:val="28"/>
          <w:szCs w:val="28"/>
        </w:rPr>
        <w:t>CONSULTAS EM ALGEBRA RELACIONAL</w:t>
      </w:r>
    </w:p>
    <w:p w:rsidR="001671BB" w:rsidRDefault="001671BB" w:rsidP="004C1C2E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1 - </w:t>
      </w:r>
      <w:r>
        <w:rPr>
          <w:sz w:val="28"/>
          <w:szCs w:val="28"/>
        </w:rPr>
        <w:t>Consulta de todas aprovações pendentes do perfil ADM</w:t>
      </w:r>
    </w:p>
    <w:p w:rsidR="001671BB" w:rsidRPr="001671BB" w:rsidRDefault="001671BB" w:rsidP="001671BB">
      <w:pPr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 w:rsidRPr="001671BB">
        <w:rPr>
          <w:sz w:val="28"/>
          <w:szCs w:val="28"/>
        </w:rPr>
        <w:t>R1 ← (FUNCIONARIO</w:t>
      </w:r>
      <w:r w:rsidRPr="001671BB">
        <w:rPr>
          <w:rFonts w:ascii="Cambria Math" w:hAnsi="Cambria Math" w:cs="Cambria Math"/>
          <w:sz w:val="28"/>
          <w:szCs w:val="28"/>
        </w:rPr>
        <w:t>⨝</w:t>
      </w:r>
      <w:r w:rsidRPr="001671BB">
        <w:rPr>
          <w:sz w:val="28"/>
          <w:szCs w:val="28"/>
        </w:rPr>
        <w:t>VALOR</w:t>
      </w:r>
      <w:r>
        <w:rPr>
          <w:sz w:val="28"/>
          <w:szCs w:val="28"/>
        </w:rPr>
        <w:t>)</w:t>
      </w:r>
    </w:p>
    <w:p w:rsidR="001671BB" w:rsidRPr="001671BB" w:rsidRDefault="001671BB" w:rsidP="001671BB">
      <w:pPr>
        <w:rPr>
          <w:sz w:val="28"/>
          <w:szCs w:val="28"/>
        </w:rPr>
      </w:pPr>
      <w:r w:rsidRPr="001671BB">
        <w:rPr>
          <w:sz w:val="28"/>
          <w:szCs w:val="28"/>
        </w:rPr>
        <w:tab/>
        <w:t>R</w:t>
      </w:r>
      <w:r>
        <w:rPr>
          <w:sz w:val="28"/>
          <w:szCs w:val="28"/>
        </w:rPr>
        <w:t>2</w:t>
      </w:r>
      <w:r w:rsidRPr="001671BB">
        <w:rPr>
          <w:sz w:val="28"/>
          <w:szCs w:val="28"/>
        </w:rPr>
        <w:t xml:space="preserve"> ← σ (aprovado="pendente")(R</w:t>
      </w:r>
      <w:r>
        <w:rPr>
          <w:sz w:val="28"/>
          <w:szCs w:val="28"/>
        </w:rPr>
        <w:t>1</w:t>
      </w:r>
      <w:r w:rsidRPr="001671BB">
        <w:rPr>
          <w:sz w:val="28"/>
          <w:szCs w:val="28"/>
        </w:rPr>
        <w:t>)</w:t>
      </w:r>
    </w:p>
    <w:p w:rsidR="001671BB" w:rsidRDefault="001671BB" w:rsidP="001671BB">
      <w:pPr>
        <w:rPr>
          <w:sz w:val="28"/>
          <w:szCs w:val="28"/>
        </w:rPr>
      </w:pPr>
      <w:r w:rsidRPr="001671BB">
        <w:rPr>
          <w:sz w:val="28"/>
          <w:szCs w:val="28"/>
        </w:rPr>
        <w:tab/>
        <w:t>R4</w:t>
      </w:r>
      <w:r>
        <w:rPr>
          <w:sz w:val="28"/>
          <w:szCs w:val="28"/>
        </w:rPr>
        <w:t>3</w:t>
      </w:r>
      <w:r w:rsidRPr="001671BB">
        <w:rPr>
          <w:sz w:val="28"/>
          <w:szCs w:val="28"/>
        </w:rPr>
        <w:t xml:space="preserve">← π </w:t>
      </w:r>
      <w:proofErr w:type="spellStart"/>
      <w:r w:rsidRPr="001671BB">
        <w:rPr>
          <w:sz w:val="28"/>
          <w:szCs w:val="28"/>
        </w:rPr>
        <w:t>id_valor,nome_func,nome_tipo,valor</w:t>
      </w:r>
      <w:proofErr w:type="spellEnd"/>
      <w:r w:rsidRPr="001671BB">
        <w:rPr>
          <w:sz w:val="28"/>
          <w:szCs w:val="28"/>
        </w:rPr>
        <w:t>(R</w:t>
      </w:r>
      <w:r>
        <w:rPr>
          <w:sz w:val="28"/>
          <w:szCs w:val="28"/>
        </w:rPr>
        <w:t>2</w:t>
      </w:r>
      <w:r w:rsidRPr="001671BB">
        <w:rPr>
          <w:sz w:val="28"/>
          <w:szCs w:val="28"/>
        </w:rPr>
        <w:t>)</w:t>
      </w:r>
    </w:p>
    <w:p w:rsidR="001671BB" w:rsidRDefault="001671BB" w:rsidP="001671BB">
      <w:pPr>
        <w:rPr>
          <w:sz w:val="28"/>
          <w:szCs w:val="28"/>
        </w:rPr>
      </w:pPr>
      <w:r w:rsidRPr="001671BB">
        <w:rPr>
          <w:b/>
          <w:bCs/>
          <w:sz w:val="28"/>
          <w:szCs w:val="28"/>
        </w:rPr>
        <w:t xml:space="preserve">2 </w:t>
      </w:r>
      <w:r>
        <w:rPr>
          <w:b/>
          <w:bCs/>
          <w:sz w:val="28"/>
          <w:szCs w:val="28"/>
        </w:rPr>
        <w:t>–</w:t>
      </w:r>
      <w:r w:rsidRPr="001671BB"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Consulta </w:t>
      </w:r>
      <w:r w:rsidR="001A0410">
        <w:rPr>
          <w:sz w:val="28"/>
          <w:szCs w:val="28"/>
        </w:rPr>
        <w:t xml:space="preserve">nome do funcionário e valor </w:t>
      </w:r>
      <w:r>
        <w:rPr>
          <w:sz w:val="28"/>
          <w:szCs w:val="28"/>
        </w:rPr>
        <w:t>de todos os tipos de solicitações exceto hospedagem.</w:t>
      </w:r>
    </w:p>
    <w:p w:rsidR="001A0410" w:rsidRPr="001A0410" w:rsidRDefault="001A0410" w:rsidP="001A0410">
      <w:pPr>
        <w:rPr>
          <w:sz w:val="28"/>
          <w:szCs w:val="28"/>
        </w:rPr>
      </w:pPr>
      <w:r w:rsidRPr="001A0410">
        <w:rPr>
          <w:sz w:val="28"/>
          <w:szCs w:val="28"/>
        </w:rPr>
        <w:t>R1  ← (FUNCIONARIO</w:t>
      </w:r>
      <w:r w:rsidRPr="001A0410">
        <w:rPr>
          <w:rFonts w:ascii="Cambria Math" w:hAnsi="Cambria Math" w:cs="Cambria Math"/>
          <w:sz w:val="28"/>
          <w:szCs w:val="28"/>
        </w:rPr>
        <w:t>⨝</w:t>
      </w:r>
      <w:r w:rsidRPr="001A0410">
        <w:rPr>
          <w:sz w:val="28"/>
          <w:szCs w:val="28"/>
        </w:rPr>
        <w:t>VALOR)</w:t>
      </w:r>
    </w:p>
    <w:p w:rsidR="001A0410" w:rsidRPr="001A0410" w:rsidRDefault="001A0410" w:rsidP="001A0410">
      <w:pPr>
        <w:rPr>
          <w:sz w:val="28"/>
          <w:szCs w:val="28"/>
        </w:rPr>
      </w:pPr>
      <w:r w:rsidRPr="001A0410">
        <w:rPr>
          <w:sz w:val="28"/>
          <w:szCs w:val="28"/>
        </w:rPr>
        <w:t>R2  ← σ(</w:t>
      </w:r>
      <w:proofErr w:type="spellStart"/>
      <w:r w:rsidRPr="001A0410">
        <w:rPr>
          <w:sz w:val="28"/>
          <w:szCs w:val="28"/>
        </w:rPr>
        <w:t>nome_tipo</w:t>
      </w:r>
      <w:proofErr w:type="spellEnd"/>
      <w:r w:rsidRPr="001A0410">
        <w:rPr>
          <w:sz w:val="28"/>
          <w:szCs w:val="28"/>
        </w:rPr>
        <w:t>="hospedagem")(R1)</w:t>
      </w:r>
    </w:p>
    <w:p w:rsidR="001A0410" w:rsidRPr="001A0410" w:rsidRDefault="001A0410" w:rsidP="001A0410">
      <w:pPr>
        <w:rPr>
          <w:sz w:val="28"/>
          <w:szCs w:val="28"/>
        </w:rPr>
      </w:pPr>
      <w:r w:rsidRPr="001A0410">
        <w:rPr>
          <w:sz w:val="28"/>
          <w:szCs w:val="28"/>
        </w:rPr>
        <w:lastRenderedPageBreak/>
        <w:t>R3  ← (R1-R2)</w:t>
      </w:r>
    </w:p>
    <w:p w:rsidR="001A0410" w:rsidRDefault="001A0410" w:rsidP="001A0410">
      <w:pPr>
        <w:rPr>
          <w:sz w:val="28"/>
          <w:szCs w:val="28"/>
        </w:rPr>
      </w:pPr>
      <w:r w:rsidRPr="001A0410">
        <w:rPr>
          <w:sz w:val="28"/>
          <w:szCs w:val="28"/>
        </w:rPr>
        <w:t xml:space="preserve">R4  ← π </w:t>
      </w:r>
      <w:proofErr w:type="spellStart"/>
      <w:r w:rsidRPr="001A0410">
        <w:rPr>
          <w:sz w:val="28"/>
          <w:szCs w:val="28"/>
        </w:rPr>
        <w:t>nome,valor</w:t>
      </w:r>
      <w:proofErr w:type="spellEnd"/>
      <w:r w:rsidRPr="001A0410">
        <w:rPr>
          <w:sz w:val="28"/>
          <w:szCs w:val="28"/>
        </w:rPr>
        <w:t xml:space="preserve"> (R3)</w:t>
      </w:r>
    </w:p>
    <w:p w:rsidR="001671BB" w:rsidRDefault="001671BB" w:rsidP="001671BB">
      <w:pPr>
        <w:rPr>
          <w:sz w:val="28"/>
          <w:szCs w:val="28"/>
        </w:rPr>
      </w:pPr>
    </w:p>
    <w:p w:rsidR="001671BB" w:rsidRDefault="001A0410" w:rsidP="001671BB">
      <w:pPr>
        <w:rPr>
          <w:sz w:val="28"/>
          <w:szCs w:val="28"/>
        </w:rPr>
      </w:pPr>
      <w:r w:rsidRPr="001A0410">
        <w:rPr>
          <w:b/>
          <w:bCs/>
          <w:sz w:val="28"/>
          <w:szCs w:val="28"/>
        </w:rPr>
        <w:t xml:space="preserve">3 </w:t>
      </w:r>
      <w:r>
        <w:rPr>
          <w:b/>
          <w:bCs/>
          <w:sz w:val="28"/>
          <w:szCs w:val="28"/>
        </w:rPr>
        <w:t>–</w:t>
      </w:r>
      <w:r w:rsidRPr="001A0410"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Apresente o nome, valor</w:t>
      </w:r>
      <w:r w:rsidR="009153BA">
        <w:rPr>
          <w:sz w:val="28"/>
          <w:szCs w:val="28"/>
        </w:rPr>
        <w:t>, origem e destino das</w:t>
      </w:r>
      <w:r>
        <w:rPr>
          <w:sz w:val="28"/>
          <w:szCs w:val="28"/>
        </w:rPr>
        <w:t xml:space="preserve"> solicitações áreas que ficaram com valor acima de R$ 1000.</w:t>
      </w:r>
    </w:p>
    <w:p w:rsidR="009153BA" w:rsidRPr="009153BA" w:rsidRDefault="009153BA" w:rsidP="009153BA">
      <w:pPr>
        <w:rPr>
          <w:sz w:val="28"/>
          <w:szCs w:val="28"/>
        </w:rPr>
      </w:pPr>
      <w:r w:rsidRPr="009153BA">
        <w:rPr>
          <w:sz w:val="28"/>
          <w:szCs w:val="28"/>
        </w:rPr>
        <w:t>R1 ← (FUNCIONARIO</w:t>
      </w:r>
      <w:r w:rsidRPr="009153BA">
        <w:rPr>
          <w:rFonts w:ascii="Cambria Math" w:hAnsi="Cambria Math" w:cs="Cambria Math"/>
          <w:sz w:val="28"/>
          <w:szCs w:val="28"/>
        </w:rPr>
        <w:t>⨝</w:t>
      </w:r>
      <w:r w:rsidRPr="009153BA">
        <w:rPr>
          <w:sz w:val="28"/>
          <w:szCs w:val="28"/>
        </w:rPr>
        <w:t>VALOR)</w:t>
      </w:r>
    </w:p>
    <w:p w:rsidR="009153BA" w:rsidRPr="009153BA" w:rsidRDefault="009153BA" w:rsidP="009153BA">
      <w:pPr>
        <w:rPr>
          <w:sz w:val="28"/>
          <w:szCs w:val="28"/>
        </w:rPr>
      </w:pPr>
      <w:r w:rsidRPr="009153BA">
        <w:rPr>
          <w:sz w:val="28"/>
          <w:szCs w:val="28"/>
        </w:rPr>
        <w:t>R2 ← (R1</w:t>
      </w:r>
      <w:r w:rsidRPr="009153BA">
        <w:rPr>
          <w:rFonts w:ascii="Cambria Math" w:hAnsi="Cambria Math" w:cs="Cambria Math"/>
          <w:sz w:val="28"/>
          <w:szCs w:val="28"/>
        </w:rPr>
        <w:t>⨝</w:t>
      </w:r>
      <w:r w:rsidRPr="009153BA">
        <w:rPr>
          <w:sz w:val="28"/>
          <w:szCs w:val="28"/>
        </w:rPr>
        <w:t>AEREA)</w:t>
      </w:r>
    </w:p>
    <w:p w:rsidR="009153BA" w:rsidRPr="009153BA" w:rsidRDefault="009153BA" w:rsidP="009153BA">
      <w:pPr>
        <w:rPr>
          <w:sz w:val="28"/>
          <w:szCs w:val="28"/>
        </w:rPr>
      </w:pPr>
      <w:r w:rsidRPr="009153BA">
        <w:rPr>
          <w:sz w:val="28"/>
          <w:szCs w:val="28"/>
        </w:rPr>
        <w:t>R3 ← σ(</w:t>
      </w:r>
      <w:proofErr w:type="spellStart"/>
      <w:r w:rsidRPr="009153BA">
        <w:rPr>
          <w:sz w:val="28"/>
          <w:szCs w:val="28"/>
        </w:rPr>
        <w:t>VALOR.valor</w:t>
      </w:r>
      <w:proofErr w:type="spellEnd"/>
      <w:r w:rsidRPr="009153BA">
        <w:rPr>
          <w:sz w:val="28"/>
          <w:szCs w:val="28"/>
        </w:rPr>
        <w:t xml:space="preserve"> &gt; 1000)</w:t>
      </w:r>
    </w:p>
    <w:p w:rsidR="001A0410" w:rsidRPr="001A0410" w:rsidRDefault="009153BA" w:rsidP="009153BA">
      <w:pPr>
        <w:rPr>
          <w:sz w:val="28"/>
          <w:szCs w:val="28"/>
        </w:rPr>
      </w:pPr>
      <w:r w:rsidRPr="009153BA">
        <w:rPr>
          <w:sz w:val="28"/>
          <w:szCs w:val="28"/>
        </w:rPr>
        <w:t xml:space="preserve">R4 ← π </w:t>
      </w:r>
      <w:proofErr w:type="spellStart"/>
      <w:r w:rsidRPr="009153BA">
        <w:rPr>
          <w:sz w:val="28"/>
          <w:szCs w:val="28"/>
        </w:rPr>
        <w:t>nome,valor,origem,destino</w:t>
      </w:r>
      <w:proofErr w:type="spellEnd"/>
      <w:r w:rsidRPr="009153BA">
        <w:rPr>
          <w:sz w:val="28"/>
          <w:szCs w:val="28"/>
        </w:rPr>
        <w:t>(R3)</w:t>
      </w:r>
      <w:bookmarkStart w:id="0" w:name="_GoBack"/>
      <w:bookmarkEnd w:id="0"/>
    </w:p>
    <w:sectPr w:rsidR="001A0410" w:rsidRPr="001A0410" w:rsidSect="00395958"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6063F" w:rsidRDefault="0056063F" w:rsidP="00395958">
      <w:pPr>
        <w:spacing w:after="0" w:line="240" w:lineRule="auto"/>
      </w:pPr>
      <w:r>
        <w:separator/>
      </w:r>
    </w:p>
  </w:endnote>
  <w:endnote w:type="continuationSeparator" w:id="0">
    <w:p w:rsidR="0056063F" w:rsidRDefault="0056063F" w:rsidP="003959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6063F" w:rsidRDefault="0056063F" w:rsidP="00395958">
      <w:pPr>
        <w:spacing w:after="0" w:line="240" w:lineRule="auto"/>
      </w:pPr>
      <w:r>
        <w:separator/>
      </w:r>
    </w:p>
  </w:footnote>
  <w:footnote w:type="continuationSeparator" w:id="0">
    <w:p w:rsidR="0056063F" w:rsidRDefault="0056063F" w:rsidP="003959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4911C4"/>
    <w:multiLevelType w:val="multilevel"/>
    <w:tmpl w:val="5966F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AC4E00"/>
    <w:multiLevelType w:val="multilevel"/>
    <w:tmpl w:val="3B326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1F4CDF"/>
    <w:multiLevelType w:val="multilevel"/>
    <w:tmpl w:val="A70E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535F6F"/>
    <w:multiLevelType w:val="multilevel"/>
    <w:tmpl w:val="020A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206"/>
    <w:rsid w:val="001671BB"/>
    <w:rsid w:val="001A0410"/>
    <w:rsid w:val="00395958"/>
    <w:rsid w:val="004C1C2E"/>
    <w:rsid w:val="00545006"/>
    <w:rsid w:val="0056063F"/>
    <w:rsid w:val="00610DFA"/>
    <w:rsid w:val="00612206"/>
    <w:rsid w:val="006F11FD"/>
    <w:rsid w:val="007E43DC"/>
    <w:rsid w:val="00867A30"/>
    <w:rsid w:val="009153BA"/>
    <w:rsid w:val="00D74FCA"/>
    <w:rsid w:val="00EE34E1"/>
    <w:rsid w:val="00FF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382C2"/>
  <w15:chartTrackingRefBased/>
  <w15:docId w15:val="{D374EFAF-4CF6-461D-86D1-71EE30A44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959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5958"/>
  </w:style>
  <w:style w:type="paragraph" w:styleId="Footer">
    <w:name w:val="footer"/>
    <w:basedOn w:val="Normal"/>
    <w:link w:val="FooterChar"/>
    <w:uiPriority w:val="99"/>
    <w:unhideWhenUsed/>
    <w:rsid w:val="003959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5958"/>
  </w:style>
  <w:style w:type="paragraph" w:styleId="NormalWeb">
    <w:name w:val="Normal (Web)"/>
    <w:basedOn w:val="Normal"/>
    <w:uiPriority w:val="99"/>
    <w:semiHidden/>
    <w:unhideWhenUsed/>
    <w:rsid w:val="005450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72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609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xavier</dc:creator>
  <cp:keywords/>
  <dc:description/>
  <cp:lastModifiedBy>christian xavier</cp:lastModifiedBy>
  <cp:revision>2</cp:revision>
  <dcterms:created xsi:type="dcterms:W3CDTF">2019-11-04T18:18:00Z</dcterms:created>
  <dcterms:modified xsi:type="dcterms:W3CDTF">2019-11-04T18:18:00Z</dcterms:modified>
</cp:coreProperties>
</file>