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B28B3" w14:textId="37A6DAFC" w:rsidR="00646F33" w:rsidRDefault="00646F33" w:rsidP="00646F33">
      <w:pPr>
        <w:jc w:val="right"/>
      </w:pPr>
      <w:r>
        <w:t>11.7.22</w:t>
      </w:r>
      <w:bookmarkStart w:id="0" w:name="_GoBack"/>
      <w:bookmarkEnd w:id="0"/>
    </w:p>
    <w:p w14:paraId="7EEC1B0D" w14:textId="0530932F" w:rsidR="00646F33" w:rsidRDefault="00DE771E" w:rsidP="00646F33">
      <w:pPr>
        <w:jc w:val="right"/>
      </w:pPr>
      <w:r>
        <w:rPr>
          <w:rFonts w:hint="cs"/>
        </w:rPr>
        <w:t>N</w:t>
      </w:r>
      <w:r>
        <w:t>ew Deep learning methods:</w:t>
      </w:r>
    </w:p>
    <w:p w14:paraId="01976365" w14:textId="0AB3D7C0" w:rsidR="00DE771E" w:rsidRDefault="00DE771E" w:rsidP="00DE771E">
      <w:pPr>
        <w:jc w:val="right"/>
      </w:pPr>
      <w:r>
        <w:t>1</w:t>
      </w:r>
      <w:r w:rsidRPr="00DE771E">
        <w:rPr>
          <w:vertAlign w:val="superscript"/>
        </w:rPr>
        <w:t>st</w:t>
      </w:r>
      <w:r>
        <w:t xml:space="preserve"> Place:</w:t>
      </w:r>
    </w:p>
    <w:p w14:paraId="51C5DBAD" w14:textId="222ECF99" w:rsidR="00DE771E" w:rsidRDefault="00DE771E" w:rsidP="00DE771E">
      <w:pPr>
        <w:pStyle w:val="ListParagraph"/>
        <w:numPr>
          <w:ilvl w:val="0"/>
          <w:numId w:val="2"/>
        </w:numPr>
        <w:bidi w:val="0"/>
      </w:pPr>
      <w:r>
        <w:t>Data consistency layer</w:t>
      </w:r>
    </w:p>
    <w:p w14:paraId="78DEF6AC" w14:textId="0287FC46" w:rsidR="00DE771E" w:rsidRDefault="00DE771E" w:rsidP="00DE771E">
      <w:pPr>
        <w:pStyle w:val="ListParagraph"/>
        <w:numPr>
          <w:ilvl w:val="0"/>
          <w:numId w:val="2"/>
        </w:numPr>
        <w:bidi w:val="0"/>
      </w:pPr>
      <w:proofErr w:type="spellStart"/>
      <w:r>
        <w:t>ItNet</w:t>
      </w:r>
      <w:proofErr w:type="spellEnd"/>
    </w:p>
    <w:p w14:paraId="35E5C586" w14:textId="3068A084" w:rsidR="00DE771E" w:rsidRDefault="00DE771E" w:rsidP="00DE771E">
      <w:pPr>
        <w:pStyle w:val="ListParagraph"/>
        <w:numPr>
          <w:ilvl w:val="0"/>
          <w:numId w:val="2"/>
        </w:numPr>
        <w:bidi w:val="0"/>
      </w:pPr>
      <w:r>
        <w:t>U-net</w:t>
      </w:r>
    </w:p>
    <w:p w14:paraId="38E2B189" w14:textId="2EE43917" w:rsidR="00DE771E" w:rsidRDefault="00DE771E" w:rsidP="00DE771E">
      <w:pPr>
        <w:bidi w:val="0"/>
      </w:pPr>
      <w:r>
        <w:t>3</w:t>
      </w:r>
      <w:r w:rsidRPr="00DE771E">
        <w:rPr>
          <w:vertAlign w:val="superscript"/>
        </w:rPr>
        <w:t>nd</w:t>
      </w:r>
      <w:r>
        <w:t xml:space="preserve"> Place:</w:t>
      </w:r>
    </w:p>
    <w:p w14:paraId="159F850A" w14:textId="221FECDD" w:rsidR="00DE771E" w:rsidRDefault="00DE771E" w:rsidP="00DE771E">
      <w:pPr>
        <w:pStyle w:val="ListParagraph"/>
        <w:numPr>
          <w:ilvl w:val="0"/>
          <w:numId w:val="2"/>
        </w:numPr>
        <w:bidi w:val="0"/>
      </w:pPr>
      <w:r>
        <w:t>T</w:t>
      </w:r>
      <w:r w:rsidR="00A42B62">
        <w:t xml:space="preserve">otal Variation (TV) </w:t>
      </w:r>
      <w:r>
        <w:t>-penalized lease square</w:t>
      </w:r>
    </w:p>
    <w:p w14:paraId="47816CBF" w14:textId="5D27E18F" w:rsidR="00DE771E" w:rsidRDefault="00DE771E" w:rsidP="00DE771E">
      <w:pPr>
        <w:pStyle w:val="ListParagraph"/>
        <w:numPr>
          <w:ilvl w:val="0"/>
          <w:numId w:val="2"/>
        </w:numPr>
        <w:bidi w:val="0"/>
      </w:pPr>
      <w:r>
        <w:t>High Frequency U-net (HF U-net)</w:t>
      </w:r>
    </w:p>
    <w:p w14:paraId="5E051472" w14:textId="74D0225D" w:rsidR="00DE771E" w:rsidRDefault="00DE771E" w:rsidP="00DE771E">
      <w:pPr>
        <w:bidi w:val="0"/>
      </w:pPr>
      <w:r>
        <w:t>5</w:t>
      </w:r>
      <w:r w:rsidRPr="00DE771E">
        <w:rPr>
          <w:vertAlign w:val="superscript"/>
        </w:rPr>
        <w:t>th</w:t>
      </w:r>
      <w:r>
        <w:t xml:space="preserve"> Place:</w:t>
      </w:r>
    </w:p>
    <w:p w14:paraId="6FC33AED" w14:textId="7C808DA9" w:rsidR="00DE771E" w:rsidRDefault="00A42B62" w:rsidP="00DE771E">
      <w:pPr>
        <w:pStyle w:val="ListParagraph"/>
        <w:numPr>
          <w:ilvl w:val="0"/>
          <w:numId w:val="2"/>
        </w:numPr>
        <w:bidi w:val="0"/>
      </w:pPr>
      <w:r>
        <w:t>Joint Spatial-Radon (JSR) (or JSR-Net)</w:t>
      </w:r>
    </w:p>
    <w:p w14:paraId="3574E2B4" w14:textId="187AA042" w:rsidR="00A42B62" w:rsidRDefault="00A42B62" w:rsidP="00A42B62">
      <w:pPr>
        <w:pStyle w:val="ListParagraph"/>
        <w:numPr>
          <w:ilvl w:val="0"/>
          <w:numId w:val="2"/>
        </w:numPr>
        <w:bidi w:val="0"/>
      </w:pPr>
      <w:r>
        <w:t>Alternating Direction of Multipliers (ADMM)</w:t>
      </w:r>
    </w:p>
    <w:p w14:paraId="3362BA27" w14:textId="13D64CE5" w:rsidR="00A42B62" w:rsidRDefault="00A42B62" w:rsidP="00A42B62">
      <w:pPr>
        <w:pStyle w:val="ListParagraph"/>
        <w:numPr>
          <w:ilvl w:val="0"/>
          <w:numId w:val="2"/>
        </w:numPr>
        <w:bidi w:val="0"/>
      </w:pPr>
      <w:r>
        <w:t>Structural similarity index</w:t>
      </w:r>
    </w:p>
    <w:p w14:paraId="1F50A34B" w14:textId="7E2B0E06" w:rsidR="00A42B62" w:rsidRDefault="00A42B62" w:rsidP="00A42B62">
      <w:pPr>
        <w:pStyle w:val="ListParagraph"/>
        <w:numPr>
          <w:ilvl w:val="0"/>
          <w:numId w:val="2"/>
        </w:numPr>
        <w:bidi w:val="0"/>
      </w:pPr>
      <w:r>
        <w:t>Similarity in the gradient magnitude image (as measured by TV)</w:t>
      </w:r>
    </w:p>
    <w:sectPr w:rsidR="00A42B62" w:rsidSect="007A1C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BEB"/>
    <w:multiLevelType w:val="hybridMultilevel"/>
    <w:tmpl w:val="8546629A"/>
    <w:lvl w:ilvl="0" w:tplc="2494B5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2B2D"/>
    <w:multiLevelType w:val="hybridMultilevel"/>
    <w:tmpl w:val="7D28E17C"/>
    <w:lvl w:ilvl="0" w:tplc="CED2F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1E"/>
    <w:rsid w:val="0053134B"/>
    <w:rsid w:val="00570131"/>
    <w:rsid w:val="00581D20"/>
    <w:rsid w:val="00646F33"/>
    <w:rsid w:val="00685F4B"/>
    <w:rsid w:val="00695311"/>
    <w:rsid w:val="006D03D7"/>
    <w:rsid w:val="007A1C2F"/>
    <w:rsid w:val="007D11C5"/>
    <w:rsid w:val="00A42B62"/>
    <w:rsid w:val="00BA6932"/>
    <w:rsid w:val="00BC3FB4"/>
    <w:rsid w:val="00DE771E"/>
    <w:rsid w:val="00DF6157"/>
    <w:rsid w:val="00F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CF51"/>
  <w15:chartTrackingRefBased/>
  <w15:docId w15:val="{00371FD5-2F5D-43B1-9B26-1DDF4FFE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Peleg</dc:creator>
  <cp:keywords/>
  <dc:description/>
  <cp:lastModifiedBy>studentdell1</cp:lastModifiedBy>
  <cp:revision>2</cp:revision>
  <dcterms:created xsi:type="dcterms:W3CDTF">2022-07-11T19:00:00Z</dcterms:created>
  <dcterms:modified xsi:type="dcterms:W3CDTF">2022-07-13T10:30:00Z</dcterms:modified>
</cp:coreProperties>
</file>