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2019-12-20 ===</w:t>
      </w:r>
    </w:p>
    <w:p>
      <w:r>
        <w:t>Comprehensive Clinical Progress Note for Kieran's Therapy Session on September 18, 2024</w:t>
        <w:br/>
        <w:br/>
        <w:t>Subjective</w:t>
        <w:br/>
        <w:t>Kieran attended today's session expressing significant emotional turmoil following a recent incident involving a coworker, Brooke. He recounted a series of interactions that culminated in a confusing and distressing social encounter at a Christmas party. Kieran described feeling misled and hurt by Brooke's actions, particularly when she kissed him despite having previously acknowledged his romantic feelings towards her. He expressed frustration and a sense of betrayal, stating, "That's not right for you to kiss somebody on the lips who has openly told you that they're into you, and then the next morning tell them that you don't have any romantic feelings for them." This situation has exacerbated Kieran's ongoing struggles with romantic relationships, triggering feelings of inadequacy and confusion about social boundaries and intentions.</w:t>
        <w:br/>
        <w:br/>
        <w:t>Objective</w:t>
        <w:br/>
        <w:t>Kieran presented to the session casually dressed and appeared alert and oriented. His speech was clear, though occasionally punctuated by emotional intensity when discussing the incident with Brooke. His affect was predominantly frustrated and reflective, with moments of insight into his patterns of attraction and relationship dynamics. Kieran's body language was animated, particularly when recounting the details of the Christmas party, indicating heightened emotional arousal. There were no signs of psychosis or severe mood disturbance, but his narrative suggested underlying issues with boundary-setting and emotional regulation in interpersonal contexts.</w:t>
        <w:br/>
        <w:br/>
        <w:t>Assessment</w:t>
        <w:br/>
        <w:t>Kieran continues to exhibit features consistent with Borderline Personality Disorder traits, particularly in the context of interpersonal relationships. His recent interactions with Brooke highlight a pattern of intense, unstable relationships and difficulties with emotional regulation. The incident at the Christmas party has triggered significant distress, exacerbating his feelings of rejection and confusion about social cues. Kieran's attraction to individuals with similar emotional volatility suggests a recurring pattern that may be rooted in unresolved attachment issues. His reflections on the situation reveal a growing awareness of these patterns, though he struggles to implement effective boundaries and self-protection strategies.</w:t>
        <w:br/>
        <w:br/>
        <w:t>Plan</w:t>
        <w:br/>
        <w:t>1. Dialectical Behavior Therapy (DBT) Skills: Continue to focus on DBT interventions to enhance Kieran's emotional regulation and interpersonal effectiveness. Emphasize skills such as distress tolerance and assertiveness training to help him navigate complex social interactions and set appropriate boundaries.</w:t>
        <w:br/>
        <w:t>2. Exploration of Core Values: Facilitate sessions to help Kieran identify and articulate his core values, particularly around honesty and relationship expectations. This will serve as an anchor in ambiguous situations and guide his decision-making processes.</w:t>
        <w:br/>
        <w:t>3. Mindfulness Practices: Integrate mindfulness exercises to increase Kieran's awareness of his emotional responses and reduce impulsivity in social situations. Encourage regular practice to build resilience against emotional triggers.</w:t>
        <w:br/>
        <w:t>4. Psychoeducation on Personality Disorders: Provide education on Borderline Personality Disorder traits to enhance Kieran's understanding of his patterns and those of others, fostering greater self-compassion and strategic relationship management.</w:t>
        <w:br/>
        <w:t>5. Continued Support and Monitoring: Schedule regular follow-up sessions to monitor Kieran's progress and adjust therapeutic interventions as needed. Encourage open communication about his experiences and challenges in implementing new skills.</w:t>
        <w:br/>
        <w:br/>
        <w:t>Supplemental Analyses</w:t>
        <w:br/>
        <w:br/>
        <w:t>Tonal Analysis:</w:t>
        <w:br/>
        <w:t>Shift 1: From Hopeful to Betrayed</w:t>
        <w:br/>
        <w:t>Kieran's tone shifted from hopeful anticipation when recounting early interactions with Brooke to a tone of betrayal and hurt when discussing the kiss and subsequent rejection. This shift underscores his vulnerability and the impact of perceived rejection on his emotional state.</w:t>
        <w:br/>
        <w:br/>
        <w:t>Shift 2: From Reflective to Determined</w:t>
        <w:br/>
        <w:t>Later in the session, Kieran's tone became more reflective and determined as he discussed his commitment to personal growth and boundary-setting. This shift indicates a readiness to engage in therapeutic work and make meaningful changes in his relational patterns.</w:t>
        <w:br/>
        <w:br/>
        <w:t>Thematic Analysis:</w:t>
        <w:br/>
        <w:t>Theme 1: Boundary Confusion and Emotional Vulnerability</w:t>
        <w:br/>
        <w:t>A dominant theme in today's session was Kieran's struggle with setting and maintaining boundaries in relationships. This theme was evident in his interactions with Brooke and his difficulty navigating mixed signals and emotional cues.</w:t>
        <w:br/>
        <w:br/>
        <w:t>Theme 2: Search for Identity and Validation</w:t>
        <w:br/>
        <w:t>Kieran's narrative revealed a deep-seated need for validation and identity affirmation through romantic relationships. His interactions with Brooke and reflections on past relationships highlight a pattern of seeking external validation to bolster self-worth.</w:t>
        <w:br/>
        <w:br/>
        <w:t>Sentiment Analysis:</w:t>
        <w:br/>
        <w:t>Sentiments About Self</w:t>
        <w:br/>
        <w:t>Kieran's self-expressions were marked by themes of confusion and inadequacy, particularly in the context of romantic relationships. He expressed a desire for clarity and self-improvement, indicating a willingness to engage in therapeutic work.</w:t>
        <w:br/>
        <w:br/>
        <w:t>Sentiments About Others/External Situations</w:t>
        <w:br/>
        <w:t>Kieran's sentiments towards Brooke and the social situation were mixed, characterized by feelings of betrayal and frustration. He expressed a need for clearer boundaries and more authentic connections, reflecting a growing awareness of his relational needs.</w:t>
        <w:br/>
        <w:br/>
        <w:t>Key Points</w:t>
        <w:br/>
        <w:t>- Emotional Vulnerability and Boundary Issues: Kieran's recent experiences highlight ongoing challenges with emotional regulation and boundary-setting in relationships. Addressing these issues is crucial for his therapeutic progress.</w:t>
        <w:br/>
        <w:t>- Pattern of Attraction to Emotionally Volatile Individuals: Kieran's attraction to individuals with similar emotional volatility suggests a recurring pattern that requires exploration and intervention to prevent future relational distress.</w:t>
        <w:br/>
        <w:t>- Commitment to Personal Growth: Despite recent setbacks, Kieran demonstrates a commitment to personal growth and self-improvement, providing a strong foundation for therapeutic work.</w:t>
        <w:br/>
        <w:br/>
        <w:t>Significant Quotes</w:t>
        <w:br/>
        <w:t>"That's not right for you to kiss somebody on the lips who has openly told you that they're into you, and then the next morning tell them that you don't have any romantic feelings for them." This quote captures Kieran's sense of betrayal and highlights the boundary issues central to his current distress.</w:t>
        <w:br/>
        <w:br/>
        <w:t>"I was honest about the way that I felt from the beginning. That's something kind of new for me." This statement reflects Kieran's growing self-awareness and commitment to authenticity in his relationships.</w:t>
        <w:br/>
        <w:br/>
        <w:t>Comprehensive Narrative Summary</w:t>
        <w:br/>
        <w:t>Today's session with Kieran provided valuable insights into the complex dynamics of his interpersonal relationships and the emotional challenges he faces. The recent incident with Brooke has brought to the forefront longstanding patterns of boundary confusion and emotional vulnerability, exacerbating his feelings of inadequacy and rejection. Kieran's narrative revealed a deep-seated need for validation and identity affirmation through romantic relationships, highlighting the importance of addressing these core issues in therapy. Despite the distressing nature of recent events, Kieran demonstrates a commitment to personal growth and self-improvement, providing a strong foundation for therapeutic work. Our focus will be on enhancing his emotional regulation skills, exploring core values, and fostering healthier relationship dynamics through targeted interventions and ongoing support.</w:t>
      </w:r>
    </w:p>
    <w:p>
      <w:r>
        <w:t>--- Tags ---</w:t>
      </w:r>
    </w:p>
    <w:p>
      <w:r>
        <w:t>```json</w:t>
        <w:br/>
        <w:t>{</w:t>
        <w:br/>
        <w:t xml:space="preserve">  "key_themes": [</w:t>
        <w:br/>
        <w:t xml:space="preserve">    "romantic confusion",</w:t>
        <w:br/>
        <w:t xml:space="preserve">    "boundaries",</w:t>
        <w:br/>
        <w:t xml:space="preserve">    "emotional manipulation",</w:t>
        <w:br/>
        <w:t xml:space="preserve">    "self-awareness",</w:t>
        <w:br/>
        <w:t xml:space="preserve">    "relationship dynamics"</w:t>
        <w:br/>
        <w:t xml:space="preserve">  ],</w:t>
        <w:br/>
        <w:t xml:space="preserve">  "tonal_shifts": [</w:t>
        <w:br/>
        <w:t xml:space="preserve">    "optimistic to confused",</w:t>
        <w:br/>
        <w:t xml:space="preserve">    "confused to frustrated",</w:t>
        <w:br/>
        <w:t xml:space="preserve">    "frustrated to reflective",</w:t>
        <w:br/>
        <w:t xml:space="preserve">    "reflective to resolved"</w:t>
        <w:br/>
        <w:t xml:space="preserve">  ],</w:t>
        <w:br/>
        <w:t xml:space="preserve">  "core_subject_matter_areas": [</w:t>
        <w:br/>
        <w:t xml:space="preserve">    "romantic relationships",</w:t>
        <w:br/>
        <w:t xml:space="preserve">    "emotional boundaries",</w:t>
        <w:br/>
        <w:t xml:space="preserve">    "personality disorders",</w:t>
        <w:br/>
        <w:t xml:space="preserve">    "self-improvement"</w:t>
        <w:br/>
        <w:t xml:space="preserve">  ],</w:t>
        <w:br/>
        <w:t xml:space="preserve">  "clinical_context": {</w:t>
        <w:br/>
        <w:t xml:space="preserve">    "client_name": "Kieran",</w:t>
        <w:br/>
        <w:t xml:space="preserve">    "therapist_name": "Jonathan Procter",</w:t>
        <w:br/>
        <w:t xml:space="preserve">    "session_date": "September 18, 2024",</w:t>
        <w:br/>
        <w:t xml:space="preserve">    "session_duration": "1:01:31",</w:t>
        <w:br/>
        <w:t xml:space="preserve">    "diagnostic_focus": "Potential Borderline Personality Disorder in others",</w:t>
        <w:br/>
        <w:t xml:space="preserve">    "therapeutic_goals": [</w:t>
        <w:br/>
        <w:t xml:space="preserve">      "Establishing personal boundaries",</w:t>
        <w:br/>
        <w:t xml:space="preserve">      "Understanding relationship dynamics",</w:t>
        <w:br/>
        <w:t xml:space="preserve">      "Improving self-awareness and emotional regulation"</w:t>
        <w:br/>
        <w:t xml:space="preserve">    ]</w:t>
        <w:br/>
        <w:t xml:space="preserve">  }</w:t>
        <w:br/>
        <w:t>}</w:t>
        <w:br/>
        <w:t>```</w:t>
        <w:br/>
        <w:br/>
        <w:t>**Narrative Summary:**</w:t>
        <w:br/>
        <w:br/>
        <w:t>In this therapy session, Kieran discusses a complicated romantic situation involving a coworker, Brooke, who has been sending mixed signals. The session explores themes of romantic confusion and emotional manipulation, with Kieran expressing feelings of being misled by Brooke's actions, which included a kiss that was later downplayed as platonic. Jonathan, the therapist, suggests that Brooke may exhibit traits of Borderline Personality Disorder, characterized by boundary issues and emotional manipulation.</w:t>
        <w:br/>
        <w:br/>
        <w:t>The session's tone shifts from Kieran's initial optimism about the potential relationship to confusion and frustration as he recounts the events and Brooke's contradictory behavior. Jonathan guides Kieran towards reflection and resolution, emphasizing the importance of setting boundaries and recognizing manipulative behaviors.</w:t>
        <w:br/>
        <w:br/>
        <w:t>Core subject areas include romantic relationships, emotional boundaries, and the impact of personality disorders on interpersonal dynamics. The clinical context focuses on helping Kieran establish personal boundaries, understand relationship dynamics, and improve self-awareness and emotional regulation. The session concludes with Kieran feeling more resolved and equipped to handle similar situations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