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sectPr>
          <w:type w:val="nextPage"/>
          <w:pgSz w:w="12240" w:h="15840"/>
          <w:pgMar w:left="1134" w:right="1134" w:gutter="0" w:header="0" w:top="1134" w:footer="0" w:bottom="1134"/>
          <w:pgNumType w:fmt="decimal"/>
          <w:formProt w:val="false"/>
          <w:textDirection w:val="lrTb"/>
        </w:sectPr>
      </w:pPr>
    </w:p>
    <w:p>
      <w:pPr>
        <w:pStyle w:val="Heading1"/>
        <w:bidi w:val="0"/>
        <w:jc w:val="left"/>
        <w:rPr/>
      </w:pPr>
      <w:bookmarkStart w:id="0" w:name="ember2727"/>
      <w:bookmarkEnd w:id="0"/>
      <w:r>
        <w:rPr/>
        <w:t>Meera Zucker</w:t>
      </w:r>
    </w:p>
    <w:p>
      <w:pPr>
        <w:sectPr>
          <w:type w:val="continuous"/>
          <w:pgSz w:w="12240" w:h="15840"/>
          <w:pgMar w:left="1134" w:right="1134" w:gutter="0" w:header="0" w:top="1134" w:footer="0" w:bottom="1134"/>
          <w:formProt w:val="false"/>
          <w:textDirection w:val="lrTb"/>
        </w:sectPr>
      </w:pPr>
    </w:p>
    <w:p>
      <w:pPr>
        <w:pStyle w:val="BodyText"/>
        <w:bidi w:val="0"/>
        <w:jc w:val="left"/>
        <w:rPr/>
      </w:pPr>
      <w:r>
        <w:rPr/>
        <w:t>Adult 06/05/1981 (44)  Next Appt: </w:t>
      </w:r>
      <w:hyperlink r:id="rId2">
        <w:bookmarkStart w:id="1" w:name="ember2729"/>
        <w:bookmarkEnd w:id="1"/>
        <w:r>
          <w:rPr>
            <w:rStyle w:val="Hyperlink"/>
          </w:rPr>
          <w:t>10/02/2025</w:t>
        </w:r>
      </w:hyperlink>
      <w:r>
        <w:rPr/>
        <w:t> (1 left)  </w:t>
      </w:r>
      <w:hyperlink r:id="rId3">
        <w:bookmarkStart w:id="2" w:name="ember2730"/>
        <w:bookmarkEnd w:id="2"/>
        <w:r>
          <w:rPr>
            <w:rStyle w:val="Hyperlink"/>
          </w:rPr>
          <w:t>Edit</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t>Send Referrals</w:t>
      </w:r>
    </w:p>
    <w:p>
      <w:pPr>
        <w:sectPr>
          <w:type w:val="continuous"/>
          <w:pgSz w:w="12240" w:h="15840"/>
          <w:pgMar w:left="1134" w:right="1134" w:gutter="0" w:header="0" w:top="1134" w:footer="0" w:bottom="1134"/>
          <w:formProt w:val="false"/>
          <w:textDirection w:val="lrTb"/>
        </w:sectPr>
      </w:pPr>
    </w:p>
    <w:p>
      <w:pPr>
        <w:pStyle w:val="Normal"/>
        <w:bidi w:val="0"/>
        <w:jc w:val="left"/>
        <w:rPr/>
      </w:pPr>
      <w:r>
        <w:rPr/>
        <w:t>Share</w:t>
      </w:r>
    </w:p>
    <w:p>
      <w:pPr>
        <w:sectPr>
          <w:type w:val="continuous"/>
          <w:pgSz w:w="12240" w:h="15840"/>
          <w:pgMar w:left="1134" w:right="1134" w:gutter="0" w:header="0" w:top="1134" w:footer="0" w:bottom="1134"/>
          <w:formProt w:val="false"/>
          <w:textDirection w:val="lrTb"/>
        </w:sectPr>
      </w:pPr>
    </w:p>
    <w:p>
      <w:pPr>
        <w:pStyle w:val="Normal"/>
        <w:bidi w:val="0"/>
        <w:jc w:val="left"/>
        <w:rPr/>
      </w:pPr>
      <w:r>
        <w:rPr/>
        <w:t>Upload</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numPr>
          <w:ilvl w:val="0"/>
          <w:numId w:val="1"/>
        </w:numPr>
        <w:tabs>
          <w:tab w:val="clear" w:pos="709"/>
          <w:tab w:val="left" w:pos="709" w:leader="none"/>
        </w:tabs>
        <w:bidi w:val="0"/>
        <w:ind w:hanging="283" w:left="709"/>
        <w:jc w:val="left"/>
        <w:rPr/>
      </w:pPr>
      <w:hyperlink r:id="rId4">
        <w:bookmarkStart w:id="3" w:name="ember2744"/>
        <w:bookmarkEnd w:id="3"/>
        <w:r>
          <w:rPr>
            <w:rStyle w:val="Hyperlink"/>
          </w:rPr>
          <w:t>Overview</w:t>
        </w:r>
      </w:hyperlink>
    </w:p>
    <w:p>
      <w:pPr>
        <w:pStyle w:val="BodyText"/>
        <w:numPr>
          <w:ilvl w:val="0"/>
          <w:numId w:val="1"/>
        </w:numPr>
        <w:tabs>
          <w:tab w:val="clear" w:pos="709"/>
          <w:tab w:val="left" w:pos="709" w:leader="none"/>
        </w:tabs>
        <w:bidi w:val="0"/>
        <w:ind w:hanging="283" w:left="709"/>
        <w:jc w:val="left"/>
        <w:rPr/>
      </w:pPr>
      <w:hyperlink r:id="rId5">
        <w:bookmarkStart w:id="4" w:name="ember2745"/>
        <w:bookmarkEnd w:id="4"/>
        <w:r>
          <w:rPr>
            <w:rStyle w:val="Hyperlink"/>
          </w:rPr>
          <w:t>Billing</w:t>
        </w:r>
      </w:hyperlink>
    </w:p>
    <w:p>
      <w:pPr>
        <w:pStyle w:val="BodyText"/>
        <w:numPr>
          <w:ilvl w:val="0"/>
          <w:numId w:val="1"/>
        </w:numPr>
        <w:tabs>
          <w:tab w:val="clear" w:pos="709"/>
          <w:tab w:val="left" w:pos="709" w:leader="none"/>
        </w:tabs>
        <w:bidi w:val="0"/>
        <w:ind w:hanging="283" w:left="709"/>
        <w:jc w:val="left"/>
        <w:rPr/>
      </w:pPr>
      <w:hyperlink r:id="rId6">
        <w:bookmarkStart w:id="5" w:name="ember2746"/>
        <w:bookmarkEnd w:id="5"/>
        <w:r>
          <w:rPr>
            <w:rStyle w:val="Hyperlink"/>
          </w:rPr>
          <w:t>Measures</w:t>
        </w:r>
      </w:hyperlink>
    </w:p>
    <w:p>
      <w:pPr>
        <w:sectPr>
          <w:type w:val="continuous"/>
          <w:pgSz w:w="12240" w:h="15840"/>
          <w:pgMar w:left="1134" w:right="1134" w:gutter="0" w:header="0" w:top="1134" w:footer="0" w:bottom="1134"/>
          <w:formProt w:val="false"/>
          <w:textDirection w:val="lrTb"/>
        </w:sectPr>
      </w:pPr>
    </w:p>
    <w:p>
      <w:pPr>
        <w:pStyle w:val="BodyText"/>
        <w:numPr>
          <w:ilvl w:val="0"/>
          <w:numId w:val="1"/>
        </w:numPr>
        <w:tabs>
          <w:tab w:val="clear" w:pos="709"/>
          <w:tab w:val="left" w:pos="709" w:leader="none"/>
        </w:tabs>
        <w:bidi w:val="0"/>
        <w:ind w:hanging="283" w:left="709"/>
        <w:jc w:val="left"/>
        <w:rPr/>
      </w:pPr>
      <w:hyperlink r:id="rId7">
        <w:bookmarkStart w:id="6" w:name="ember2748"/>
        <w:bookmarkEnd w:id="6"/>
        <w:r>
          <w:rPr>
            <w:rStyle w:val="Hyperlink"/>
          </w:rPr>
          <w:t>Files</w:t>
        </w:r>
      </w:hyperlink>
    </w:p>
    <w:p>
      <w:pPr>
        <w:sectPr>
          <w:type w:val="continuous"/>
          <w:pgSz w:w="12240" w:h="15840"/>
          <w:pgMar w:left="1134" w:right="1134" w:gutter="0" w:header="0" w:top="1134" w:footer="0" w:bottom="1134"/>
          <w:formProt w:val="false"/>
          <w:textDirection w:val="lrTb"/>
        </w:sectPr>
      </w:pPr>
    </w:p>
    <w:p>
      <w:pPr>
        <w:pStyle w:val="BodyText"/>
        <w:numPr>
          <w:ilvl w:val="0"/>
          <w:numId w:val="0"/>
        </w:numPr>
        <w:bidi w:val="0"/>
        <w:ind w:hanging="0" w:left="0"/>
        <w:jc w:val="left"/>
        <w:rPr/>
      </w:pPr>
      <w:r>
        <w:rPr/>
        <w:t>1</w:t>
      </w:r>
    </w:p>
    <w:p>
      <w:pPr>
        <w:sectPr>
          <w:type w:val="continuous"/>
          <w:pgSz w:w="12240" w:h="15840"/>
          <w:pgMar w:left="1134" w:right="1134" w:gutter="0" w:header="0" w:top="1134" w:footer="0" w:bottom="1134"/>
          <w:formProt w:val="false"/>
          <w:textDirection w:val="lrTb"/>
        </w:sectPr>
      </w:pPr>
    </w:p>
    <w:p>
      <w:pPr>
        <w:pStyle w:val="BodyText"/>
        <w:numPr>
          <w:ilvl w:val="0"/>
          <w:numId w:val="1"/>
        </w:numPr>
        <w:tabs>
          <w:tab w:val="clear" w:pos="709"/>
          <w:tab w:val="left" w:pos="709" w:leader="none"/>
        </w:tabs>
        <w:bidi w:val="0"/>
        <w:ind w:hanging="283" w:left="709"/>
        <w:jc w:val="left"/>
        <w:rPr/>
      </w:pPr>
      <w:hyperlink r:id="rId8">
        <w:bookmarkStart w:id="7" w:name="ember2750"/>
        <w:bookmarkEnd w:id="7"/>
        <w:r>
          <w:rPr>
            <w:rStyle w:val="Hyperlink"/>
          </w:rPr>
          <w:t>Administrative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t>Add Note</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t>All Time</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t>All Items</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t>New </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15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9">
        <w:bookmarkStart w:id="8" w:name="ember2866"/>
        <w:bookmarkEnd w:id="8"/>
        <w:r>
          <w:rPr>
            <w:rStyle w:val="Hyperlink"/>
          </w:rPr>
          <w:t>APPOINTMENT #126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9" w:name="ember2868"/>
      <w:bookmarkEnd w:id="9"/>
      <w:r>
        <w:rPr>
          <w:rStyle w:val="Strong"/>
        </w:rPr>
        <w:t>BILLING CODE: </w:t>
      </w:r>
      <w:bookmarkStart w:id="10" w:name="ember2869"/>
      <w:bookmarkEnd w:id="1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7:00 PM – 8:00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0">
        <w:bookmarkStart w:id="11" w:name="ember2874"/>
        <w:bookmarkEnd w:id="11"/>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AUG 15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1">
        <w:bookmarkStart w:id="12" w:name="ember2881"/>
        <w:bookmarkEnd w:id="12"/>
        <w:r>
          <w:rPr>
            <w:rStyle w:val="Hyperlink"/>
          </w:rPr>
          <w:t>APPOINTMENT #125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3" w:name="ember2883"/>
      <w:bookmarkEnd w:id="13"/>
      <w:r>
        <w:rPr>
          <w:rStyle w:val="Strong"/>
        </w:rPr>
        <w:t>BILLING CODE: </w:t>
      </w:r>
      <w:bookmarkStart w:id="14" w:name="ember2884"/>
      <w:bookmarkEnd w:id="1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9:00 AM – 10:00 AM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2"/>
        <w:bidi w:val="0"/>
        <w:jc w:val="left"/>
        <w:rPr/>
      </w:pPr>
      <w:bookmarkStart w:id="15" w:name="subjective"/>
      <w:bookmarkEnd w:id="15"/>
      <w:r>
        <w:rPr/>
        <w:t>Subjective</w:t>
      </w:r>
    </w:p>
    <w:p>
      <w:pPr>
        <w:pStyle w:val="BodyText"/>
        <w:bidi w:val="0"/>
        <w:jc w:val="left"/>
        <w:rPr/>
      </w:pPr>
      <w:r>
        <w:rPr/>
        <w:t>Meera discussed her current experiences and feelings, describing her recent activities and challenges. She reported feeling "unstable" and not enjoying the summer due to a lack of stability, indicating a struggle with maintaining basic tasks like eating properly, going to the gym, and making appointments. Meera shared her experiences with visiting friends, the need to keep her apartment clean, and the broader challenges of organizing and decluttering her space. She recounted a recent trip to Scotland and Edinburgh, highlighting interactions with a local and the chaotic nature of the Fringe Festival.</w:t>
      </w:r>
    </w:p>
    <w:p>
      <w:pPr>
        <w:pStyle w:val="BodyText"/>
        <w:bidi w:val="0"/>
        <w:jc w:val="left"/>
        <w:rPr/>
      </w:pPr>
      <w:r>
        <w:rPr/>
        <w:t>A significant event during her travel was her friend's phone being stolen in London, which underscored the difficulties and mishaps of traveling, including missed flights and navigating public transportation. Meera also outlined her plans for the upcoming weeks, including trips to Cape Cod and Cleveland, and mentioned attending a Black Keys concert. The conversation shifted to her feelings about the start of the school year.</w:t>
      </w:r>
    </w:p>
    <w:p>
      <w:pPr>
        <w:pStyle w:val="BodyText"/>
        <w:bidi w:val="0"/>
        <w:jc w:val="left"/>
        <w:rPr/>
      </w:pPr>
      <w:r>
        <w:rPr/>
        <w:t>Regarding work and personal relationships, Meera discussed her job and the challenges of teaching, particularly the principal's requests for new responsibilities. She also spoke about the dynamics of her friendships, specifically with Margot and Joel, and her thoughts on Margot's lifestyle. She also touched upon the impact of her family and the challenges of staying connected with them.</w:t>
      </w:r>
    </w:p>
    <w:p>
      <w:pPr>
        <w:pStyle w:val="Heading3"/>
        <w:bidi w:val="0"/>
        <w:jc w:val="left"/>
        <w:rPr/>
      </w:pPr>
      <w:bookmarkStart w:id="16" w:name="key-significant-quotes"/>
      <w:bookmarkEnd w:id="16"/>
      <w:r>
        <w:rPr/>
        <w:t>Key Significant Quotes:</w:t>
      </w:r>
    </w:p>
    <w:p>
      <w:pPr>
        <w:pStyle w:val="BodyText"/>
        <w:bidi w:val="0"/>
        <w:jc w:val="left"/>
        <w:rPr/>
      </w:pPr>
      <w:r>
        <w:rPr>
          <w:rStyle w:val="Emphasis"/>
        </w:rPr>
        <w:t>"I feel like I haven't, obviously, been like, living and like enjoying summer and everything, but I haven't had, like, stabilities, so I, like, don't even know what's haven't been like, attending to anything really."</w:t>
      </w:r>
    </w:p>
    <w:p>
      <w:pPr>
        <w:pStyle w:val="BodyText"/>
        <w:bidi w:val="0"/>
        <w:jc w:val="left"/>
        <w:rPr/>
      </w:pPr>
      <w:r>
        <w:rPr>
          <w:rStyle w:val="Emphasis"/>
        </w:rPr>
        <w:t>- This quote directly expresses her core concern about her current emotional and functional state, illustrating a pervasive sense of disorganization and struggle with self-care that impacts her overall well-being and enjoyment of life.</w:t>
      </w:r>
    </w:p>
    <w:p>
      <w:pPr>
        <w:pStyle w:val="BodyText"/>
        <w:bidi w:val="0"/>
        <w:jc w:val="left"/>
        <w:rPr/>
      </w:pPr>
      <w:r>
        <w:rPr>
          <w:rStyle w:val="Emphasis"/>
        </w:rPr>
        <w:t>"It ended. The trip ended shitty because Friday night, she went to go see a play, and I went to go out to dinner with a friend… Her phone got stolen. Walking home, there you go… No girl, you got a problem. of the trip was about her not having a phone."</w:t>
      </w:r>
    </w:p>
    <w:p>
      <w:pPr>
        <w:pStyle w:val="BodyText"/>
        <w:bidi w:val="0"/>
        <w:jc w:val="left"/>
        <w:rPr/>
      </w:pPr>
      <w:r>
        <w:rPr>
          <w:rStyle w:val="Emphasis"/>
        </w:rPr>
        <w:t>- This illustrates her vicarious experience of stress and the ripple effect of such incidents on her perception of events, indicating sensitivity to external chaos and potential for feeling overwhelmed by circumstances beyond her control.</w:t>
      </w:r>
    </w:p>
    <w:p>
      <w:pPr>
        <w:pStyle w:val="Heading2"/>
        <w:bidi w:val="0"/>
        <w:jc w:val="left"/>
        <w:rPr/>
      </w:pPr>
      <w:bookmarkStart w:id="17" w:name="objective"/>
      <w:bookmarkEnd w:id="17"/>
      <w:r>
        <w:rPr/>
        <w:t>Objective</w:t>
      </w:r>
    </w:p>
    <w:p>
      <w:pPr>
        <w:pStyle w:val="BodyText"/>
        <w:bidi w:val="0"/>
        <w:jc w:val="left"/>
        <w:rPr/>
      </w:pPr>
      <w:r>
        <w:rPr/>
        <w:t>Meera presented as engaged and responsive throughout the session, though she described feeling "unstable" and "tired." Her emotional state appeared to fluctuate, with moments of humor and lightheartedness interspersed with expressions of frustration and overwhelm. She maintained good eye contact, and her speech was clear and coherent. There were no observed physical signs of distress, though she reported feeling a general sense of being run down.</w:t>
      </w:r>
    </w:p>
    <w:p>
      <w:pPr>
        <w:pStyle w:val="BodyText"/>
        <w:bidi w:val="0"/>
        <w:jc w:val="left"/>
        <w:rPr/>
      </w:pPr>
      <w:r>
        <w:rPr/>
        <w:t>Her engagement with the introduction of the "Chatty Jonathan" AI tool was particularly noteworthy, as she displayed genuine curiosity and amusement, suggesting a capacity for playfulness and a willingness to engage with novel therapeutic interventions. Her recall of recent events was detailed and vivid, indicating good cognitive functioning. She could reflect on her experiences and articulate her feelings with high self-awareness.</w:t>
      </w:r>
    </w:p>
    <w:p>
      <w:pPr>
        <w:pStyle w:val="BodyText"/>
        <w:bidi w:val="0"/>
        <w:jc w:val="left"/>
        <w:rPr/>
      </w:pPr>
      <w:r>
        <w:rPr/>
        <w:t>Her demeanor shifted from a more somber tone when discussing her lack of stability and the challenges of her trip to a more animated and engaged tone when talking about the AI tool and her upcoming plans. This suggests a capacity for emotional regulation and the ability to shift her focus from sources of stress to more positive and engaging topics.</w:t>
      </w:r>
    </w:p>
    <w:p>
      <w:pPr>
        <w:pStyle w:val="Heading2"/>
        <w:bidi w:val="0"/>
        <w:jc w:val="left"/>
        <w:rPr/>
      </w:pPr>
      <w:bookmarkStart w:id="18" w:name="assessment"/>
      <w:bookmarkEnd w:id="18"/>
      <w:r>
        <w:rPr/>
        <w:t>Assessment</w:t>
      </w:r>
    </w:p>
    <w:p>
      <w:pPr>
        <w:pStyle w:val="BodyText"/>
        <w:bidi w:val="0"/>
        <w:jc w:val="left"/>
        <w:rPr/>
      </w:pPr>
      <w:r>
        <w:rPr/>
        <w:t>Meera is a highly self-aware and articulate individual who is currently struggling with a sense of instability and overwhelm. The interplay between her reported experiences and observed behaviors suggests a pattern of seeking structure and routine while simultaneously feeling constrained by external pressures and her internal disorganization. The challenges she faces with basic tasks, such as eating properly and making appointments, indicate a broader struggle with executive functioning, which is likely exacerbated by her current lack of a stable routine.</w:t>
      </w:r>
    </w:p>
    <w:p>
      <w:pPr>
        <w:pStyle w:val="BodyText"/>
        <w:bidi w:val="0"/>
        <w:jc w:val="left"/>
        <w:rPr/>
      </w:pPr>
      <w:r>
        <w:rPr/>
        <w:t>Her recent travel experiences, particularly the incident with her friend's stolen phone, appear to have amplified her sense of being at the mercy of external events, contributing to her feelings of instability. Meera's coping mechanisms appear to be a mix of both beneficial and potentially harmful strategies. Her use of humor and her engagement with novel experiences, such as the AI tool, are strengths that can be leveraged in therapy. However, her tendency to become overwhelmed by external stressors and her difficulty with self-care suggest a need for developing more robust coping strategies for managing stress and maintaining a sense of internal stability.</w:t>
      </w:r>
    </w:p>
    <w:p>
      <w:pPr>
        <w:pStyle w:val="BodyText"/>
        <w:bidi w:val="0"/>
        <w:jc w:val="left"/>
        <w:rPr/>
      </w:pPr>
      <w:r>
        <w:rPr/>
        <w:t>Her friendships, particularly with Margot and Joel, appear to be a source of support and stress, highlighting the need to explore her interpersonal dynamics and boundary-setting skills further. The upcoming start of the school year represents a potential source of structure and stress, and monitoring how she navigates this transition will be necessary. Her willingness to engage in therapy and her capacity for self-reflection are significant protective factors.</w:t>
      </w:r>
    </w:p>
    <w:p>
      <w:pPr>
        <w:pStyle w:val="Heading2"/>
        <w:bidi w:val="0"/>
        <w:jc w:val="left"/>
        <w:rPr/>
      </w:pPr>
      <w:bookmarkStart w:id="19" w:name="plan"/>
      <w:bookmarkEnd w:id="19"/>
      <w:r>
        <w:rPr/>
        <w:t>Plan</w:t>
      </w:r>
    </w:p>
    <w:p>
      <w:pPr>
        <w:pStyle w:val="BodyText"/>
        <w:bidi w:val="0"/>
        <w:jc w:val="left"/>
        <w:rPr/>
      </w:pPr>
      <w:r>
        <w:rPr/>
        <w:t>Therapeutic interventions will continue to utilize an integrative approach, drawing from Acceptance and Commitment Therapy (ACT) to help Meera develop greater psychological flexibility and mindfulness skills for managing her feelings of instability and overwhelm. We will also incorporate elements of Narrative Therapy to help her re-author her experiences more empoweringly, particularly relating to her travel misadventures and her feelings of being at the mercy of external events. We will continue to explore her values and how she can take committed action in alignment with them, even in the face of internal and external challenges.</w:t>
      </w:r>
    </w:p>
    <w:p>
      <w:pPr>
        <w:pStyle w:val="BodyText"/>
        <w:bidi w:val="0"/>
        <w:jc w:val="left"/>
        <w:rPr/>
      </w:pPr>
      <w:r>
        <w:rPr/>
        <w:t>The introduction of the "Chatty Jonathan" AI tool can be further explored as a playful and creative way to engage with her thoughts and feelings, and to practice new ways of relating to herself and her experiences. No immediate adjustments to the treatment protocol are indicated. However, we will continue to monitor her mood and functioning closely, particularly as she navigates the start of the school year. We will also continue to assess the potential for weaning off medication, as discussed in the session, in consultation with her prescribing physician.</w:t>
      </w:r>
    </w:p>
    <w:p>
      <w:pPr>
        <w:pStyle w:val="Heading2"/>
        <w:bidi w:val="0"/>
        <w:jc w:val="left"/>
        <w:rPr/>
      </w:pPr>
      <w:bookmarkStart w:id="20" w:name="supplemental-analyses"/>
      <w:bookmarkEnd w:id="20"/>
      <w:r>
        <w:rPr/>
        <w:t>Supplemental Analyses</w:t>
      </w:r>
    </w:p>
    <w:p>
      <w:pPr>
        <w:pStyle w:val="Heading3"/>
        <w:bidi w:val="0"/>
        <w:jc w:val="left"/>
        <w:rPr/>
      </w:pPr>
      <w:bookmarkStart w:id="21" w:name="tonal-analysis"/>
      <w:bookmarkEnd w:id="21"/>
      <w:r>
        <w:rPr/>
        <w:t>Tonal Analysis:</w:t>
      </w:r>
    </w:p>
    <w:p>
      <w:pPr>
        <w:pStyle w:val="BodyText"/>
        <w:bidi w:val="0"/>
        <w:jc w:val="left"/>
        <w:rPr/>
      </w:pPr>
      <w:r>
        <w:rPr>
          <w:rStyle w:val="Strong"/>
        </w:rPr>
        <w:t>Reserved and Apologetic to Frustrated and Overwhelmed:</w:t>
      </w:r>
      <w:r>
        <w:rPr/>
        <w:t> Initially, the tone was somewhat reserved and apologetic as Meera and Jonathan exchanged pleasantries. This initial tone suggests a cautious entry into the therapeutic space, perhaps reflecting a general tendency towards politeness or slight apprehension. As the conversation progressed to her challenges, the tone shifted to frustrated and overwhelmed, clearly conveyed in her statement about not having stability and not attending to anything. This tonal shift was triggered by discussion of her inability to maintain basic self-care tasks and indicates a significant area of distress requiring interventions focused on executive functioning and emotional regulation.</w:t>
      </w:r>
    </w:p>
    <w:p>
      <w:pPr>
        <w:pStyle w:val="BodyText"/>
        <w:bidi w:val="0"/>
        <w:jc w:val="left"/>
        <w:rPr/>
      </w:pPr>
      <w:r>
        <w:rPr>
          <w:rStyle w:val="Strong"/>
        </w:rPr>
        <w:t>Frustrated to Anecdotal and Exasperated:</w:t>
      </w:r>
      <w:r>
        <w:rPr/>
        <w:t> During recounting her travel experiences, particularly the stolen phone incident, the tone became anecdotal and slightly exasperated. While the retelling had an element of humor, the underlying exasperation was palpable, especially when describing the inconvenience caused by her friend's phone being stolen. This indicates that Meera processes stress through storytelling with a subtle undercurrent of annoyance, suggesting a need to explore her reactions to uncontrollable circumstances.</w:t>
      </w:r>
    </w:p>
    <w:p>
      <w:pPr>
        <w:pStyle w:val="BodyText"/>
        <w:bidi w:val="0"/>
        <w:jc w:val="left"/>
        <w:rPr/>
      </w:pPr>
      <w:r>
        <w:rPr>
          <w:rStyle w:val="Strong"/>
        </w:rPr>
        <w:t>Exasperated to Optimistic and Forward-Looking:</w:t>
      </w:r>
      <w:r>
        <w:rPr/>
        <w:t> When discussing her plans for the upcoming weeks, including trips and concerts, the tone became noticeably more optimistic and forward-looking. Her descriptions of anticipated activities were delivered with a lighter, more enthusiastic cadence. This shift was triggered by a focus on future, enjoyable events, indicating that Meera finds solace and motivation in planning and anticipating positive experiences.</w:t>
      </w:r>
    </w:p>
    <w:p>
      <w:pPr>
        <w:pStyle w:val="BodyText"/>
        <w:bidi w:val="0"/>
        <w:jc w:val="left"/>
        <w:rPr/>
      </w:pPr>
      <w:r>
        <w:rPr>
          <w:rStyle w:val="Strong"/>
        </w:rPr>
        <w:t>Forward-Looking to Humorous and Curious:</w:t>
      </w:r>
      <w:r>
        <w:rPr/>
        <w:t> The introduction of the "Chatty Jonathan" AI tool distinctly shifted to a humorous and curious tone. Meera's engagement with the AI's responses was playful and inquisitive. This highlights her capacity for humor and openness to exploring new concepts, suggesting that incorporating playfulness and intellectual curiosity can enhance her engagement and provide valuable therapeutic avenues.</w:t>
      </w:r>
    </w:p>
    <w:p>
      <w:pPr>
        <w:pStyle w:val="Heading3"/>
        <w:bidi w:val="0"/>
        <w:jc w:val="left"/>
        <w:rPr/>
      </w:pPr>
      <w:bookmarkStart w:id="22" w:name="thematic-analysis"/>
      <w:bookmarkEnd w:id="22"/>
      <w:r>
        <w:rPr/>
        <w:t>Thematic Analysis:</w:t>
      </w:r>
    </w:p>
    <w:p>
      <w:pPr>
        <w:pStyle w:val="BodyText"/>
        <w:bidi w:val="0"/>
        <w:jc w:val="left"/>
        <w:rPr/>
      </w:pPr>
      <w:r>
        <w:rPr>
          <w:rStyle w:val="Strong"/>
        </w:rPr>
        <w:t>Struggle for Stability and Routine Amidst Chaos:</w:t>
      </w:r>
      <w:r>
        <w:rPr/>
        <w:t> This was the most prominent theme, evident from Meera's opening statement about feeling "unstable" and not enjoying her summer. Her difficulty with basic self-care tasks and the chaotic travel experiences served as manifestations of this internal struggle. The quote </w:t>
      </w:r>
      <w:r>
        <w:rPr>
          <w:rStyle w:val="Emphasis"/>
        </w:rPr>
        <w:t>"I haven't had, like, stabilities, so I, like, don't even know what's haven't been like, attending to anything really"</w:t>
      </w:r>
      <w:r>
        <w:rPr/>
        <w:t> encapsulates this theme perfectly. This connects to her broader psychological profile by highlighting a core need for structure and predictability, suggesting that a primary therapeutic goal should be developing strategies for creating and maintaining internal and external stability.</w:t>
      </w:r>
    </w:p>
    <w:p>
      <w:pPr>
        <w:pStyle w:val="BodyText"/>
        <w:bidi w:val="0"/>
        <w:jc w:val="left"/>
        <w:rPr/>
      </w:pPr>
      <w:r>
        <w:rPr>
          <w:rStyle w:val="Strong"/>
        </w:rPr>
        <w:t>Impact of External Stressors on Personal Well-Being:</w:t>
      </w:r>
      <w:r>
        <w:rPr/>
        <w:t> Meera's detailed account of her friend's stolen phone and subsequent logistical challenges exemplifies this theme. Her statement </w:t>
      </w:r>
      <w:r>
        <w:rPr>
          <w:rStyle w:val="Emphasis"/>
        </w:rPr>
        <w:t>"No girl, you got a problem. of the trip was about her not having a phone"</w:t>
      </w:r>
      <w:r>
        <w:rPr/>
        <w:t> reveals her frustration and the extent to which this external event overshadowed her own experience. This theme suggests a high degree of sensitivity to her environment and a tendency to absorb the stress of those around her, highlighting a potential area for growth in boundary-setting and developing resilience to external circumstances.</w:t>
      </w:r>
    </w:p>
    <w:p>
      <w:pPr>
        <w:pStyle w:val="BodyText"/>
        <w:bidi w:val="0"/>
        <w:jc w:val="left"/>
        <w:rPr/>
      </w:pPr>
      <w:r>
        <w:rPr>
          <w:rStyle w:val="Strong"/>
        </w:rPr>
        <w:t>Seeking Connection and Support While Managing Interpersonal Complexity:</w:t>
      </w:r>
      <w:r>
        <w:rPr/>
        <w:t> This theme emerged through her discussions of friendships with Margot and Joel, and her reflections on maintaining relationships while managing her own needs. Her narrative about Margot's lifestyle and the challenges of maintaining that friendship suggests ongoing navigation of complex social dynamics. This indicates both a strength in her capacity for meaningful relationships and a challenge in managing the emotional demands of these connections.</w:t>
      </w:r>
    </w:p>
    <w:p>
      <w:pPr>
        <w:pStyle w:val="BodyText"/>
        <w:bidi w:val="0"/>
        <w:jc w:val="left"/>
        <w:rPr/>
      </w:pPr>
      <w:r>
        <w:rPr>
          <w:rStyle w:val="Strong"/>
        </w:rPr>
        <w:t>Exploration of Identity and Self-Expression Through Novel Experiences:</w:t>
      </w:r>
      <w:r>
        <w:rPr/>
        <w:t> The engagement with the "Chatty Jonathan" AI tool and her curiosity about its ability to mimic my personality represent this theme. Her willingness to explore new concepts and her capacity for playful engagement suggest an ongoing process of self-discovery and a healthy curiosity about different ways of relating to herself and others.</w:t>
      </w:r>
    </w:p>
    <w:p>
      <w:pPr>
        <w:pStyle w:val="Heading3"/>
        <w:bidi w:val="0"/>
        <w:jc w:val="left"/>
        <w:rPr/>
      </w:pPr>
      <w:bookmarkStart w:id="23" w:name="sentiment-analysis"/>
      <w:bookmarkEnd w:id="23"/>
      <w:r>
        <w:rPr/>
        <w:t>Sentiment Analysis:</w:t>
      </w:r>
    </w:p>
    <w:p>
      <w:pPr>
        <w:pStyle w:val="BodyText"/>
        <w:bidi w:val="0"/>
        <w:jc w:val="left"/>
        <w:rPr/>
      </w:pPr>
      <w:r>
        <w:rPr/>
        <w:t>Meera's sentiments throughout the session presented a complex emotional landscape with significant fluctuations between negative, neutral, and positive expressions. When discussing her lack of stability and difficulty with basic tasks, her sentiments were predominantly negative, characterized by frustration, overwhelm, and a sense of being adrift. Her statement about not enjoying summer and not attending to anything conveyed a deep sense of dissatisfaction and disconnection from her usual sources of pleasure and routine.</w:t>
      </w:r>
    </w:p>
    <w:p>
      <w:pPr>
        <w:pStyle w:val="BodyText"/>
        <w:bidi w:val="0"/>
        <w:jc w:val="left"/>
        <w:rPr/>
      </w:pPr>
      <w:r>
        <w:rPr/>
        <w:t>During the travel narrative, particularly regarding the stolen phone incident, her sentiments were mixed but leaning negative, with expressions of exasperation and annoyance at circumstances beyond her control. However, her storytelling approach also had an element of resilience and humor, suggesting an ability to process difficult experiences through narrative and find some distance from immediate emotional reactions.</w:t>
      </w:r>
    </w:p>
    <w:p>
      <w:pPr>
        <w:pStyle w:val="BodyText"/>
        <w:bidi w:val="0"/>
        <w:jc w:val="left"/>
        <w:rPr/>
      </w:pPr>
      <w:r>
        <w:rPr/>
        <w:t>When discussing plans and anticipated activities, her sentiments shifted markedly positive, with expressions of excitement and anticipation for upcoming trips and concerts. This demonstrates her capacity for hope and forward-thinking and her ability to find motivation and pleasure in planning positive experiences.</w:t>
      </w:r>
    </w:p>
    <w:p>
      <w:pPr>
        <w:pStyle w:val="BodyText"/>
        <w:bidi w:val="0"/>
        <w:jc w:val="left"/>
        <w:rPr/>
      </w:pPr>
      <w:r>
        <w:rPr/>
        <w:t>The interaction with the AI tool brought out distinctly positive sentiments characterized by curiosity, amusement, and playful engagement. This segment revealed her capacity for intellectual curiosity and her openness to novel experiences, suggesting that incorporating creative and playful elements into therapy can be particularly engaging and beneficial for her.</w:t>
      </w:r>
    </w:p>
    <w:p>
      <w:pPr>
        <w:pStyle w:val="Heading3"/>
        <w:bidi w:val="0"/>
        <w:jc w:val="left"/>
        <w:rPr/>
      </w:pPr>
      <w:bookmarkStart w:id="24" w:name="key-points"/>
      <w:bookmarkEnd w:id="24"/>
      <w:r>
        <w:rPr/>
        <w:t>KEY POINTS:</w:t>
      </w:r>
    </w:p>
    <w:p>
      <w:pPr>
        <w:pStyle w:val="BodyText"/>
        <w:numPr>
          <w:ilvl w:val="0"/>
          <w:numId w:val="2"/>
        </w:numPr>
        <w:tabs>
          <w:tab w:val="clear" w:pos="709"/>
          <w:tab w:val="left" w:pos="709" w:leader="none"/>
        </w:tabs>
        <w:bidi w:val="0"/>
        <w:ind w:hanging="283" w:left="709"/>
        <w:jc w:val="left"/>
        <w:rPr/>
      </w:pPr>
      <w:r>
        <w:rPr>
          <w:rStyle w:val="Strong"/>
        </w:rPr>
        <w:t>Executive Functioning Challenges:</w:t>
      </w:r>
      <w:r>
        <w:rPr/>
        <w:t> Meera's reported difficulties with basic self-care tasks (eating properly, making appointments, maintaining routines) indicate significant executive functioning challenges that require targeted therapeutic attention and practical skill-building interventions.</w:t>
      </w:r>
    </w:p>
    <w:p>
      <w:pPr>
        <w:pStyle w:val="BodyText"/>
        <w:numPr>
          <w:ilvl w:val="0"/>
          <w:numId w:val="2"/>
        </w:numPr>
        <w:tabs>
          <w:tab w:val="clear" w:pos="709"/>
          <w:tab w:val="left" w:pos="709" w:leader="none"/>
        </w:tabs>
        <w:bidi w:val="0"/>
        <w:ind w:hanging="283" w:left="709"/>
        <w:jc w:val="left"/>
        <w:rPr/>
      </w:pPr>
      <w:r>
        <w:rPr>
          <w:rStyle w:val="Strong"/>
        </w:rPr>
        <w:t>Environmental Sensitivity:</w:t>
      </w:r>
      <w:r>
        <w:rPr/>
        <w:t> Her detailed reactions to external stressors (e.g., a friend's stolen phone, travel mishaps, work pressures) suggest high environmental sensitivity and the need to develop resilience strategies and boundary-setting skills.</w:t>
      </w:r>
    </w:p>
    <w:p>
      <w:pPr>
        <w:pStyle w:val="BodyText"/>
        <w:numPr>
          <w:ilvl w:val="0"/>
          <w:numId w:val="2"/>
        </w:numPr>
        <w:tabs>
          <w:tab w:val="clear" w:pos="709"/>
          <w:tab w:val="left" w:pos="709" w:leader="none"/>
        </w:tabs>
        <w:bidi w:val="0"/>
        <w:ind w:hanging="283" w:left="709"/>
        <w:jc w:val="left"/>
        <w:rPr/>
      </w:pPr>
      <w:r>
        <w:rPr>
          <w:rStyle w:val="Strong"/>
        </w:rPr>
        <w:t>Therapeutic Engagement Strengths:</w:t>
      </w:r>
      <w:r>
        <w:rPr/>
        <w:t> Her willingness to engage with novel therapeutic tools (AI interaction) and her capacity for self-reflection demonstrate strong therapeutic alliance potential and openness to creative interventions.</w:t>
      </w:r>
    </w:p>
    <w:p>
      <w:pPr>
        <w:pStyle w:val="BodyText"/>
        <w:numPr>
          <w:ilvl w:val="0"/>
          <w:numId w:val="2"/>
        </w:numPr>
        <w:tabs>
          <w:tab w:val="clear" w:pos="709"/>
          <w:tab w:val="left" w:pos="709" w:leader="none"/>
        </w:tabs>
        <w:bidi w:val="0"/>
        <w:ind w:hanging="283" w:left="709"/>
        <w:jc w:val="left"/>
        <w:rPr/>
      </w:pPr>
      <w:r>
        <w:rPr>
          <w:rStyle w:val="Strong"/>
        </w:rPr>
        <w:t>Social Connection Complexity:</w:t>
      </w:r>
      <w:r>
        <w:rPr/>
        <w:t> Her relationships with friends (Margot) are both sources of support and stress, indicating a need for exploring interpersonal dynamics and healthy relationship management strategies.</w:t>
      </w:r>
    </w:p>
    <w:p>
      <w:pPr>
        <w:pStyle w:val="BodyText"/>
        <w:numPr>
          <w:ilvl w:val="0"/>
          <w:numId w:val="2"/>
        </w:numPr>
        <w:tabs>
          <w:tab w:val="clear" w:pos="709"/>
          <w:tab w:val="left" w:pos="709" w:leader="none"/>
        </w:tabs>
        <w:bidi w:val="0"/>
        <w:ind w:hanging="283" w:left="709"/>
        <w:jc w:val="left"/>
        <w:rPr/>
      </w:pPr>
      <w:r>
        <w:rPr>
          <w:rStyle w:val="Strong"/>
        </w:rPr>
        <w:t>Future-Oriented Coping:</w:t>
      </w:r>
      <w:r>
        <w:rPr/>
        <w:t> Her ability to find motivation and positive sentiment when discussing plans suggests that goal-setting and anticipatory planning can be valuable therapeutic tools for mood regulation and motivation enhancement.</w:t>
      </w:r>
    </w:p>
    <w:p>
      <w:pPr>
        <w:pStyle w:val="Heading3"/>
        <w:bidi w:val="0"/>
        <w:jc w:val="left"/>
        <w:rPr/>
      </w:pPr>
      <w:bookmarkStart w:id="25" w:name="significant-quotes-with-clinical-context"/>
      <w:bookmarkEnd w:id="25"/>
      <w:r>
        <w:rPr/>
        <w:t>Significant Quotes with Clinical Context:</w:t>
      </w:r>
    </w:p>
    <w:p>
      <w:pPr>
        <w:pStyle w:val="BodyText"/>
        <w:bidi w:val="0"/>
        <w:jc w:val="left"/>
        <w:rPr/>
      </w:pPr>
      <w:r>
        <w:rPr>
          <w:rStyle w:val="Emphasis"/>
        </w:rPr>
        <w:t>"I feel like I haven't, obviously, been like, living and like enjoying summer and everything, but I haven't had, like, stabilities, so I, like, don't even know what's haven't been like, attending to anything really."</w:t>
      </w:r>
    </w:p>
    <w:p>
      <w:pPr>
        <w:pStyle w:val="BodyText"/>
        <w:bidi w:val="0"/>
        <w:jc w:val="left"/>
        <w:rPr/>
      </w:pPr>
      <w:r>
        <w:rPr/>
        <w:t>This quote reveals the core of Meera's current struggle - a pervasive sense of instability that interferes with her ability to engage in basic self-care and enjoy life. The fragmented nature of her speech pattern here also reflects her internal disorganization and emotional overwhelm. Clinically, this indicates a need for interventions focused on establishing routine, improving executive functioning, and developing emotional regulation skills.</w:t>
      </w:r>
    </w:p>
    <w:p>
      <w:pPr>
        <w:pStyle w:val="BodyText"/>
        <w:bidi w:val="0"/>
        <w:jc w:val="left"/>
        <w:rPr/>
      </w:pPr>
      <w:r>
        <w:rPr>
          <w:rStyle w:val="Emphasis"/>
        </w:rPr>
        <w:t>"No girl, you got a problem. of the trip was about her not having a phone."</w:t>
      </w:r>
    </w:p>
    <w:p>
      <w:pPr>
        <w:pStyle w:val="BodyText"/>
        <w:bidi w:val="0"/>
        <w:jc w:val="left"/>
        <w:rPr/>
      </w:pPr>
      <w:r>
        <w:rPr/>
        <w:t>This statement demonstrates Meera's tendency to become emotionally entangled in others' problems while also showing her capacity for setting boundaries (recognizing it's "her" problem, not "our" problem). This quote’s exasperation suggests empathy fatigue and a growing awareness of the need to protect her emotional well-being from others' crises.</w:t>
      </w:r>
    </w:p>
    <w:p>
      <w:pPr>
        <w:pStyle w:val="BodyText"/>
        <w:bidi w:val="0"/>
        <w:jc w:val="left"/>
        <w:rPr/>
      </w:pPr>
      <w:r>
        <w:rPr>
          <w:rStyle w:val="Emphasis"/>
        </w:rPr>
        <w:t>"I haven't been like, attending to anything really."</w:t>
      </w:r>
    </w:p>
    <w:p>
      <w:pPr>
        <w:pStyle w:val="BodyText"/>
        <w:bidi w:val="0"/>
        <w:jc w:val="left"/>
        <w:rPr/>
      </w:pPr>
      <w:r>
        <w:rPr/>
        <w:t>This admission of neglecting self-care and responsibilities is significant as it represents vulnerability and self-awareness. The clinical significance lies in recognizing this pattern, which provides a foundation for developing targeted interventions to improve her daily functioning and self-care practices.</w:t>
      </w:r>
    </w:p>
    <w:p>
      <w:pPr>
        <w:pStyle w:val="Heading2"/>
        <w:bidi w:val="0"/>
        <w:jc w:val="left"/>
        <w:rPr/>
      </w:pPr>
      <w:bookmarkStart w:id="26" w:name="comprehensive-narrative-summary"/>
      <w:bookmarkEnd w:id="26"/>
      <w:r>
        <w:rPr/>
        <w:t>Comprehensive Narrative Summary</w:t>
      </w:r>
    </w:p>
    <w:p>
      <w:pPr>
        <w:pStyle w:val="BodyText"/>
        <w:bidi w:val="0"/>
        <w:jc w:val="left"/>
        <w:rPr/>
      </w:pPr>
      <w:r>
        <w:rPr/>
        <w:t>Meera's therapy session on August 15, 2025, revealed a complex individual navigating significant challenges with stability and routine while maintaining remarkable self-awareness and capacity for growth. Her presentation was characterized by a profound instability permeating multiple life domains, from basic self-care tasks to complex interpersonal relationships and work responsibilities.</w:t>
      </w:r>
    </w:p>
    <w:p>
      <w:pPr>
        <w:pStyle w:val="BodyText"/>
        <w:bidi w:val="0"/>
        <w:jc w:val="left"/>
        <w:rPr/>
      </w:pPr>
      <w:r>
        <w:rPr/>
        <w:t>The session highlighted her struggle with executive functioning, evidenced by her difficulty maintaining routines around eating, exercise, and appointment-making. This functional impairment appears to be both a cause and consequence of her emotional instability, creating a cycle where poor self-care leads to increased overwhelm, which further impairs her ability to attend to basic needs.</w:t>
      </w:r>
    </w:p>
    <w:p>
      <w:pPr>
        <w:pStyle w:val="BodyText"/>
        <w:bidi w:val="0"/>
        <w:jc w:val="left"/>
        <w:rPr/>
      </w:pPr>
      <w:r>
        <w:rPr/>
        <w:t>Her recent travel experiences, particularly the incident involving her friend's stolen phone, served as a metaphor for her broader experience of feeling at the mercy of external circumstances. Her detailed recounting of these events revealed her sensitivity to environmental stressors and her capacity for narrative processing of challenging experiences. The way she told these stories - with a mixture of exasperation and humor - demonstrated resilience and an ability to find some emotional distance from immediate stressors.</w:t>
      </w:r>
    </w:p>
    <w:p>
      <w:pPr>
        <w:pStyle w:val="BodyText"/>
        <w:bidi w:val="0"/>
        <w:jc w:val="left"/>
        <w:rPr/>
      </w:pPr>
      <w:r>
        <w:rPr/>
        <w:t>Particularly noteworthy was her engagement with the "Chatty Jonathan" AI tool, which revealed her personality’s playful, curious side that contrasted markedly with her earlier expressions of overwhelm. This interaction demonstrated her openness to novel experiences and her capacity for intellectual engagement, suggesting that creative and technologically-assisted interventions might be particularly effective in her treatment.</w:t>
      </w:r>
    </w:p>
    <w:p>
      <w:pPr>
        <w:pStyle w:val="BodyText"/>
        <w:bidi w:val="0"/>
        <w:jc w:val="left"/>
        <w:rPr/>
      </w:pPr>
      <w:r>
        <w:rPr/>
        <w:t>Her relationships with friends, particularly Margot and Joel, appear to be sources of support and additional stress. Her reflections on these relationships revealed an ongoing learning process to balance her needs with her desire to maintain meaningful connections. This represents a crucial area for therapeutic focus, as developing healthier relationship boundaries could significantly impact her overall stability and well-being.</w:t>
      </w:r>
    </w:p>
    <w:p>
      <w:pPr>
        <w:pStyle w:val="BodyText"/>
        <w:bidi w:val="0"/>
        <w:jc w:val="left"/>
        <w:rPr/>
      </w:pPr>
      <w:r>
        <w:rPr/>
        <w:t>The session concluded with discussions of plans and activities, during which her mood and engagement notably improved. This shift suggests that forward-focused interventions and goal-setting activities may particularly benefit her, providing structure and positive anticipation that can counteract her tendency toward overwhelm.</w:t>
      </w:r>
    </w:p>
    <w:p>
      <w:pPr>
        <w:pStyle w:val="BodyText"/>
        <w:bidi w:val="0"/>
        <w:jc w:val="left"/>
        <w:rPr/>
      </w:pPr>
      <w:r>
        <w:rPr/>
        <w:t>Clinically, Meera presents as a highly insightful individual with significant strengths in self-reflection and therapeutic engagement, balanced by real challenges in executive functioning and emotional regulation. Her willingness to explore new therapeutic tools and her capacity for humor and intellectual curiosity provide excellent foundations for continued therapeutic work.</w:t>
      </w:r>
    </w:p>
    <w:p>
      <w:pPr>
        <w:pStyle w:val="Heading3"/>
        <w:bidi w:val="0"/>
        <w:jc w:val="left"/>
        <w:rPr/>
      </w:pPr>
      <w:bookmarkStart w:id="27" w:name="next-session-goals"/>
      <w:bookmarkEnd w:id="27"/>
      <w:r>
        <w:rPr/>
        <w:t>Next Session Goals:</w:t>
      </w:r>
    </w:p>
    <w:p>
      <w:pPr>
        <w:pStyle w:val="BodyText"/>
        <w:numPr>
          <w:ilvl w:val="0"/>
          <w:numId w:val="3"/>
        </w:numPr>
        <w:tabs>
          <w:tab w:val="clear" w:pos="709"/>
          <w:tab w:val="left" w:pos="709" w:leader="none"/>
        </w:tabs>
        <w:bidi w:val="0"/>
        <w:ind w:hanging="283" w:left="709"/>
        <w:jc w:val="left"/>
        <w:rPr/>
      </w:pPr>
      <w:r>
        <w:rPr/>
        <w:t>Develop specific strategies for establishing daily routines and improving executive functioning.</w:t>
      </w:r>
    </w:p>
    <w:p>
      <w:pPr>
        <w:pStyle w:val="BodyText"/>
        <w:numPr>
          <w:ilvl w:val="0"/>
          <w:numId w:val="3"/>
        </w:numPr>
        <w:tabs>
          <w:tab w:val="clear" w:pos="709"/>
          <w:tab w:val="left" w:pos="709" w:leader="none"/>
        </w:tabs>
        <w:bidi w:val="0"/>
        <w:ind w:hanging="283" w:left="709"/>
        <w:jc w:val="left"/>
        <w:rPr/>
      </w:pPr>
      <w:r>
        <w:rPr/>
        <w:t>Explore boundary-setting techniques for managing environmental stressors and interpersonal demands.</w:t>
      </w:r>
    </w:p>
    <w:p>
      <w:pPr>
        <w:pStyle w:val="BodyText"/>
        <w:numPr>
          <w:ilvl w:val="0"/>
          <w:numId w:val="3"/>
        </w:numPr>
        <w:tabs>
          <w:tab w:val="clear" w:pos="709"/>
          <w:tab w:val="left" w:pos="709" w:leader="none"/>
        </w:tabs>
        <w:bidi w:val="0"/>
        <w:ind w:hanging="283" w:left="709"/>
        <w:jc w:val="left"/>
        <w:rPr/>
      </w:pPr>
      <w:r>
        <w:rPr/>
        <w:t>Continue utilizing creative and playful therapeutic interventions to maintain engagement.</w:t>
      </w:r>
    </w:p>
    <w:p>
      <w:pPr>
        <w:pStyle w:val="BodyText"/>
        <w:numPr>
          <w:ilvl w:val="0"/>
          <w:numId w:val="3"/>
        </w:numPr>
        <w:tabs>
          <w:tab w:val="clear" w:pos="709"/>
          <w:tab w:val="left" w:pos="709" w:leader="none"/>
        </w:tabs>
        <w:bidi w:val="0"/>
        <w:ind w:hanging="283" w:left="709"/>
        <w:jc w:val="left"/>
        <w:rPr/>
      </w:pPr>
      <w:r>
        <w:rPr/>
        <w:t>Process the upcoming school year transition and develop coping strategies for anticipated stressors.</w:t>
      </w:r>
    </w:p>
    <w:p>
      <w:pPr>
        <w:pStyle w:val="BodyText"/>
        <w:numPr>
          <w:ilvl w:val="0"/>
          <w:numId w:val="3"/>
        </w:numPr>
        <w:tabs>
          <w:tab w:val="clear" w:pos="709"/>
          <w:tab w:val="left" w:pos="709" w:leader="none"/>
        </w:tabs>
        <w:bidi w:val="0"/>
        <w:ind w:hanging="283" w:left="709"/>
        <w:jc w:val="left"/>
        <w:rPr/>
      </w:pPr>
      <w:r>
        <w:rPr/>
        <w:t>Build upon her forward-thinking capacity to establish concrete, achievable goals.</w:t>
      </w:r>
    </w:p>
    <w:p>
      <w:pPr>
        <w:pStyle w:val="Heading3"/>
        <w:bidi w:val="0"/>
        <w:jc w:val="left"/>
        <w:rPr/>
      </w:pPr>
      <w:bookmarkStart w:id="28" w:name="risk-assessment"/>
      <w:bookmarkEnd w:id="28"/>
      <w:r>
        <w:rPr/>
        <w:t>Risk Assessment:</w:t>
      </w:r>
    </w:p>
    <w:p>
      <w:pPr>
        <w:pStyle w:val="BodyText"/>
        <w:bidi w:val="0"/>
        <w:jc w:val="left"/>
        <w:rPr/>
      </w:pPr>
      <w:r>
        <w:rPr/>
        <w:t>No immediate safety concerns identified. Meera demonstrates good reality testing, appropriate affect, and no indications of self-harm or harm to others. Her reported difficulties with self-care and routine warrant monitoring, but do not currently present acute risk. Her strong therapeutic alliance and capacity for insight are protective factors. Continued weekly sessions are recommended to provide consistent support during this period of instability.</w:t>
      </w:r>
    </w:p>
    <w:p>
      <w:pPr>
        <w:pStyle w:val="Heading3"/>
        <w:bidi w:val="0"/>
        <w:jc w:val="left"/>
        <w:rPr/>
      </w:pPr>
      <w:bookmarkStart w:id="29" w:name="treatment-recommendations"/>
      <w:bookmarkEnd w:id="29"/>
      <w:r>
        <w:rPr/>
        <w:t>Treatment Recommendations:</w:t>
      </w:r>
    </w:p>
    <w:p>
      <w:pPr>
        <w:pStyle w:val="BodyText"/>
        <w:bidi w:val="0"/>
        <w:jc w:val="left"/>
        <w:rPr/>
      </w:pPr>
      <w:r>
        <w:rPr/>
        <w:t>Continue individual psychotherapy with integration of ACT and Narrative Therapy approaches. Consider incorporating structured behavioral interventions to address executive functioning challenges. Explore creative and technology-assisted therapeutic tools to maintain engagement and provide novel perspectives. Monitor medication needs in consultation with the prescribing physician as discussed. Maintain weekly frequency to provide adequate support during the current period of instability and transition.</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2">
        <w:r>
          <w:rPr>
            <w:rStyle w:val="Hyperlink"/>
          </w:rPr>
          <w:t>Show Less</w:t>
        </w:r>
      </w:hyperlink>
      <w:hyperlink r:id="rId13">
        <w:bookmarkStart w:id="30" w:name="ember2890"/>
        <w:bookmarkEnd w:id="30"/>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16</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4">
        <w:bookmarkStart w:id="31" w:name="ember2897"/>
        <w:bookmarkEnd w:id="31"/>
        <w:r>
          <w:rPr>
            <w:rStyle w:val="Hyperlink"/>
          </w:rPr>
          <w:t>APPOINTMENT #124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2" w:name="ember2899"/>
      <w:bookmarkEnd w:id="32"/>
      <w:r>
        <w:rPr>
          <w:rStyle w:val="Strong"/>
        </w:rPr>
        <w:t>BILLING CODE: </w:t>
      </w:r>
      <w:bookmarkStart w:id="33" w:name="ember2900"/>
      <w:bookmarkEnd w:id="33"/>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10:00 AM – 11:00 AM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Comprehensive Clinical Progress Note for Meera's Therapy Session on July 16, 2025</w:t>
      </w:r>
    </w:p>
    <w:p>
      <w:pPr>
        <w:pStyle w:val="BodyText"/>
        <w:bidi w:val="0"/>
        <w:jc w:val="left"/>
        <w:rPr/>
      </w:pPr>
      <w:r>
        <w:rPr>
          <w:rStyle w:val="Strong"/>
        </w:rPr>
        <w:t>Date:</w:t>
      </w:r>
      <w:r>
        <w:rPr/>
        <w:t> July 16, 2025</w:t>
      </w:r>
    </w:p>
    <w:p>
      <w:pPr>
        <w:pStyle w:val="BodyText"/>
        <w:bidi w:val="0"/>
        <w:jc w:val="left"/>
        <w:rPr/>
      </w:pPr>
      <w:r>
        <w:rPr>
          <w:rStyle w:val="Strong"/>
        </w:rPr>
        <w:t>Time:</w:t>
      </w:r>
      <w:r>
        <w:rPr/>
        <w:t> 1000 hours (10:00 AM)</w:t>
      </w:r>
    </w:p>
    <w:p>
      <w:pPr>
        <w:pStyle w:val="BodyText"/>
        <w:bidi w:val="0"/>
        <w:jc w:val="left"/>
        <w:rPr/>
      </w:pPr>
      <w:r>
        <w:rPr>
          <w:rStyle w:val="Strong"/>
        </w:rPr>
        <w:t>Duration:</w:t>
      </w:r>
      <w:r>
        <w:rPr/>
        <w:t> 54 minutes, 2 seconds</w:t>
      </w:r>
    </w:p>
    <w:p>
      <w:pPr>
        <w:pStyle w:val="BodyText"/>
        <w:bidi w:val="0"/>
        <w:jc w:val="left"/>
        <w:rPr/>
      </w:pPr>
      <w:r>
        <w:rPr>
          <w:rStyle w:val="Strong"/>
        </w:rPr>
        <w:t>Session Type:</w:t>
      </w:r>
      <w:r>
        <w:rPr/>
        <w:t> In-person therapy session</w:t>
      </w:r>
    </w:p>
    <w:p>
      <w:pPr>
        <w:pStyle w:val="BodyText"/>
        <w:bidi w:val="0"/>
        <w:jc w:val="left"/>
        <w:rPr/>
      </w:pPr>
      <w:r>
        <w:rPr>
          <w:rStyle w:val="Strong"/>
        </w:rPr>
        <w:t>Therapist:</w:t>
      </w:r>
      <w:r>
        <w:rPr/>
        <w:t> Jonathan Procter</w:t>
      </w:r>
    </w:p>
    <w:p>
      <w:pPr>
        <w:pStyle w:val="BodyText"/>
        <w:bidi w:val="0"/>
        <w:jc w:val="left"/>
        <w:rPr/>
      </w:pPr>
      <w:r>
        <w:rPr/>
        <w:t> </w:t>
      </w:r>
    </w:p>
    <w:p>
      <w:pPr>
        <w:pStyle w:val="BodyText"/>
        <w:bidi w:val="0"/>
        <w:jc w:val="left"/>
        <w:rPr/>
      </w:pPr>
      <w:r>
        <w:rPr>
          <w:rStyle w:val="Strong"/>
        </w:rPr>
        <w:t>Subjective</w:t>
      </w:r>
    </w:p>
    <w:p>
      <w:pPr>
        <w:pStyle w:val="BodyText"/>
        <w:bidi w:val="0"/>
        <w:jc w:val="left"/>
        <w:rPr/>
      </w:pPr>
      <w:r>
        <w:rPr/>
        <w:t>Meera presented to the session appearing well-groomed and in good spirits, expressing surprise and pleasure at being able to attend an in-person session rather than telehealth. She reported feeling </w:t>
      </w:r>
      <w:r>
        <w:rPr>
          <w:rStyle w:val="Emphasis"/>
        </w:rPr>
        <w:t>fine</w:t>
      </w:r>
      <w:r>
        <w:rPr/>
        <w:t> overall and described a period of extensive travel that had kept her busy and away from home for significant periods, including being home for only 36 hours the previous week before traveling again.</w:t>
      </w:r>
    </w:p>
    <w:p>
      <w:pPr>
        <w:pStyle w:val="BodyText"/>
        <w:bidi w:val="0"/>
        <w:jc w:val="left"/>
        <w:rPr/>
      </w:pPr>
      <w:r>
        <w:rPr/>
        <w:t>Meera described her recent travels to the western United States, including Vegas, Reno, Tahoe, and Los Angeles. She reported being </w:t>
      </w:r>
      <w:r>
        <w:rPr>
          <w:rStyle w:val="Emphasis"/>
        </w:rPr>
        <w:t>conned</w:t>
      </w:r>
      <w:r>
        <w:rPr/>
        <w:t> by her mother into driving with her father to Reno due to their dog's inability to fly, expressing frustration with her parents' life choices that create logistical complications. During her time in Tahoe for her niece's birthday, she observed her parents struggling with basic childcare responsibilities, forgetting essential items like water bottles and lunch for camp despite being provided with a checklist.</w:t>
      </w:r>
    </w:p>
    <w:p>
      <w:pPr>
        <w:pStyle w:val="BodyText"/>
        <w:bidi w:val="0"/>
        <w:jc w:val="left"/>
        <w:rPr/>
      </w:pPr>
      <w:r>
        <w:rPr/>
        <w:t>The session revealed ongoing family dynamics challenges, particularly with her brother's prioritization of friends over family during her niece's birthday celebration. Meera described feeling displaced when her brother's friends took her expected accommodation, though she noted that the friends' wife felt bad about the situation and recognized it wasn't their fault.</w:t>
      </w:r>
    </w:p>
    <w:p>
      <w:pPr>
        <w:pStyle w:val="BodyText"/>
        <w:bidi w:val="0"/>
        <w:jc w:val="left"/>
        <w:rPr/>
      </w:pPr>
      <w:r>
        <w:rPr/>
        <w:t>Meera reported positive experiences during her Los Angeles visit, reconnecting with friends and maintaining her social connections. She mentioned ongoing challenges with dating, describing a two-and-a-half-week period of being out of town that interrupted her communication with someone she had been messaging.</w:t>
      </w:r>
    </w:p>
    <w:p>
      <w:pPr>
        <w:pStyle w:val="BodyText"/>
        <w:bidi w:val="0"/>
        <w:jc w:val="left"/>
        <w:rPr/>
      </w:pPr>
      <w:r>
        <w:rPr/>
        <w:t>A significant portion of the session focused on Meera's work situation and her successful negotiation to remain in kindergarten for another year before taking a sabbatical. She described her principal Barbara's initial resistance to allowing her to teach fifth-grade math, citing concerns about the school not being </w:t>
      </w:r>
      <w:r>
        <w:rPr>
          <w:rStyle w:val="Emphasis"/>
        </w:rPr>
        <w:t>ready for a change that big</w:t>
      </w:r>
      <w:r>
        <w:rPr/>
        <w:t>despite Meera's previous experience teaching fifth-grade math seven years ago.</w:t>
      </w:r>
    </w:p>
    <w:p>
      <w:pPr>
        <w:pStyle w:val="BodyText"/>
        <w:bidi w:val="0"/>
        <w:jc w:val="left"/>
        <w:rPr/>
      </w:pPr>
      <w:r>
        <w:rPr/>
        <w:t>Meera expressed relief at avoiding first grade, where she would have had to teach some of the same challenging students from her current kindergarten class. She described particular difficulties with one student, Sagan, whose parents lack appropriate boundaries and whose behavioral challenges escalated throughout the year, culminating in physical aggression including kicking and head-butting during field day.</w:t>
      </w:r>
    </w:p>
    <w:p>
      <w:pPr>
        <w:pStyle w:val="BodyText"/>
        <w:bidi w:val="0"/>
        <w:jc w:val="left"/>
        <w:rPr/>
      </w:pPr>
      <w:r>
        <w:rPr/>
        <w:t>The session revealed Meera's frustration with parents who refuse to medicate their clearly ADHD-presenting child, opting instead for ineffective alternatives like magnesium supplements. She described feeling undermined when the child's therapist made comments to the parent about the difficulty of managing the class, which Meera interpreted as reflecting poorly on her teaching abilities.</w:t>
      </w:r>
    </w:p>
    <w:p>
      <w:pPr>
        <w:pStyle w:val="BodyText"/>
        <w:bidi w:val="0"/>
        <w:jc w:val="left"/>
        <w:rPr/>
      </w:pPr>
      <w:r>
        <w:rPr/>
        <w:t>Meera discussed her upcoming trip to Edinburgh and London, expressing excitement about this self-care opportunity. She mentioned considering paying for dating app premium features to connect with people in England during her travels, and noted that her travel companion has experience with open relationships, which may provide support for Meera's dating endeavors.</w:t>
      </w:r>
    </w:p>
    <w:p>
      <w:pPr>
        <w:pStyle w:val="BodyText"/>
        <w:bidi w:val="0"/>
        <w:jc w:val="left"/>
        <w:rPr/>
      </w:pPr>
      <w:r>
        <w:rPr>
          <w:rStyle w:val="Strong"/>
        </w:rPr>
        <w:t>Objective</w:t>
      </w:r>
    </w:p>
    <w:p>
      <w:pPr>
        <w:pStyle w:val="BodyText"/>
        <w:bidi w:val="0"/>
        <w:jc w:val="left"/>
        <w:rPr/>
      </w:pPr>
      <w:r>
        <w:rPr/>
        <w:t>Meera appeared relaxed and comfortable during the in-person session, demonstrating good eye contact and engaged body language throughout our conversation. Her speech was clear and coherent, with appropriate affect that matched the content of her discussion. She showed no signs of acute distress or cognitive impairment.</w:t>
      </w:r>
    </w:p>
    <w:p>
      <w:pPr>
        <w:pStyle w:val="BodyText"/>
        <w:bidi w:val="0"/>
        <w:jc w:val="left"/>
        <w:rPr/>
      </w:pPr>
      <w:r>
        <w:rPr/>
        <w:t>Meera's emotional expression was animated and varied appropriately with the topics discussed. She showed frustration when describing family dynamics and work challenges, pleasure when discussing her travels and upcoming Europe trip, and relief when describing her successful negotiation to remain in kindergarten rather than moving to first grade.</w:t>
      </w:r>
    </w:p>
    <w:p>
      <w:pPr>
        <w:pStyle w:val="BodyText"/>
        <w:bidi w:val="0"/>
        <w:jc w:val="left"/>
        <w:rPr/>
      </w:pPr>
      <w:r>
        <w:rPr/>
        <w:t>I observed Meera's strong capacity for setting boundaries and advocating for herself, as evidenced by her successful negotiation with her principal and her realistic assessment of her limitations regarding difficult students. Her ability to recognize and articulate the dysfunction in her family dynamics showed good insight and emotional intelligence.</w:t>
      </w:r>
    </w:p>
    <w:p>
      <w:pPr>
        <w:pStyle w:val="BodyText"/>
        <w:bidi w:val="0"/>
        <w:jc w:val="left"/>
        <w:rPr/>
      </w:pPr>
      <w:r>
        <w:rPr/>
        <w:t>Meera demonstrated appropriate humor and perspective-taking throughout the session, particularly when discussing the absurdity of some parental behaviors and her own family's logistical complications. Her engagement with the therapeutic process remained strong, showing comfort with both serious discussion and lighter moments.</w:t>
      </w:r>
    </w:p>
    <w:p>
      <w:pPr>
        <w:pStyle w:val="BodyText"/>
        <w:bidi w:val="0"/>
        <w:jc w:val="left"/>
        <w:rPr/>
      </w:pPr>
      <w:r>
        <w:rPr/>
        <w:t>The session revealed Meera's continued growth in self-advocacy and boundary-setting, as well as her ability to maintain professional functioning despite personal and family stressors. Her planning for self-care through travel and social connections demonstrated healthy coping strategies and emotional regulation.</w:t>
      </w:r>
    </w:p>
    <w:p>
      <w:pPr>
        <w:pStyle w:val="BodyText"/>
        <w:bidi w:val="0"/>
        <w:jc w:val="left"/>
        <w:rPr/>
      </w:pPr>
      <w:r>
        <w:rPr>
          <w:rStyle w:val="Strong"/>
        </w:rPr>
        <w:t>Assessment</w:t>
      </w:r>
    </w:p>
    <w:p>
      <w:pPr>
        <w:pStyle w:val="BodyText"/>
        <w:bidi w:val="0"/>
        <w:jc w:val="left"/>
        <w:rPr/>
      </w:pPr>
      <w:r>
        <w:rPr/>
        <w:t>Meera presents as a stable individual who is effectively managing multiple stressors through appropriate boundary-setting, self-advocacy, and self-care strategies. Her current adjustment disorder with mixed anxiety and depressed mood appears well-managed, with no acute symptoms requiring immediate intervention.</w:t>
      </w:r>
    </w:p>
    <w:p>
      <w:pPr>
        <w:pStyle w:val="BodyText"/>
        <w:bidi w:val="0"/>
        <w:jc w:val="left"/>
        <w:rPr/>
      </w:pPr>
      <w:r>
        <w:rPr/>
        <w:t>Meera's successful negotiation to remain in kindergarten rather than moving to a more challenging grade placement demonstrates her growing ability to assess her own needs and advocate for appropriate accommodations. Her recognition that she could not handle teaching first grade with some of her current difficult students shows realistic self-assessment and professional wisdom.</w:t>
      </w:r>
    </w:p>
    <w:p>
      <w:pPr>
        <w:pStyle w:val="BodyText"/>
        <w:bidi w:val="0"/>
        <w:jc w:val="left"/>
        <w:rPr/>
      </w:pPr>
      <w:r>
        <w:rPr/>
        <w:t>The ongoing family dynamics challenges, particularly with her parents' poor planning and her brother's prioritization of friends over family, continue to be a source of stress but appear to be managed through appropriate boundary-setting and realistic expectations. Meera's ability to articulate these dynamics and maintain perspective suggests good emotional regulation and insight.</w:t>
      </w:r>
    </w:p>
    <w:p>
      <w:pPr>
        <w:pStyle w:val="BodyText"/>
        <w:bidi w:val="0"/>
        <w:jc w:val="left"/>
        <w:rPr/>
      </w:pPr>
      <w:r>
        <w:rPr/>
        <w:t>Meera's work environment presents ongoing challenges with difficult students and unsupportive parents, but her ability to advocate for herself and set appropriate boundaries with both administration and families demonstrates professional growth and resilience. Her frustration with parents who refuse appropriate interventions for their children is understandable and reflects her professional competence.</w:t>
      </w:r>
    </w:p>
    <w:p>
      <w:pPr>
        <w:pStyle w:val="BodyText"/>
        <w:bidi w:val="0"/>
        <w:jc w:val="left"/>
        <w:rPr/>
      </w:pPr>
      <w:r>
        <w:rPr/>
        <w:t>The upcoming trip to Edinburgh and London represents an important self-care strategy and source of positive anticipation. Meera's planning for this trip, including consideration of dating opportunities, suggests healthy engagement with life and relationships despite recent disappointments.</w:t>
      </w:r>
    </w:p>
    <w:p>
      <w:pPr>
        <w:pStyle w:val="BodyText"/>
        <w:bidi w:val="0"/>
        <w:jc w:val="left"/>
        <w:rPr/>
      </w:pPr>
      <w:r>
        <w:rPr/>
        <w:t>Meera's continued engagement with dating and social connections, despite recent communication challenges, demonstrates resilience and optimism about relationships. Her realistic assessment of the challenges involved in maintaining connections while traveling shows good insight and planning abilities.</w:t>
      </w:r>
    </w:p>
    <w:p>
      <w:pPr>
        <w:pStyle w:val="BodyText"/>
        <w:bidi w:val="0"/>
        <w:jc w:val="left"/>
        <w:rPr/>
      </w:pPr>
      <w:r>
        <w:rPr>
          <w:rStyle w:val="Strong"/>
        </w:rPr>
        <w:t>Plan</w:t>
      </w:r>
    </w:p>
    <w:p>
      <w:pPr>
        <w:pStyle w:val="BodyText"/>
        <w:bidi w:val="0"/>
        <w:jc w:val="left"/>
        <w:rPr/>
      </w:pPr>
      <w:r>
        <w:rPr>
          <w:rStyle w:val="Strong"/>
        </w:rPr>
        <w:t>Continued Medication Management:</w:t>
      </w:r>
      <w:r>
        <w:rPr/>
        <w:t> Maintain current medication regimen with Dr. Joel, with next appointment scheduled after the school year ends. Monitor for any changes in mood or anxiety levels, particularly as the new school year approaches.</w:t>
      </w:r>
    </w:p>
    <w:p>
      <w:pPr>
        <w:pStyle w:val="BodyText"/>
        <w:bidi w:val="0"/>
        <w:jc w:val="left"/>
        <w:rPr/>
      </w:pPr>
      <w:r>
        <w:rPr>
          <w:rStyle w:val="Strong"/>
        </w:rPr>
        <w:t>Stress Management and Self-Care:</w:t>
      </w:r>
      <w:r>
        <w:rPr/>
        <w:t> Support Meera's planned trip to Edinburgh and London as an important self-care strategy. Encourage continued engagement with travel and social activities as positive coping mechanisms for work and family stress.</w:t>
      </w:r>
    </w:p>
    <w:p>
      <w:pPr>
        <w:pStyle w:val="BodyText"/>
        <w:bidi w:val="0"/>
        <w:jc w:val="left"/>
        <w:rPr/>
      </w:pPr>
      <w:r>
        <w:rPr>
          <w:rStyle w:val="Strong"/>
        </w:rPr>
        <w:t>Professional Boundary Setting:</w:t>
      </w:r>
      <w:r>
        <w:rPr/>
        <w:t> Continue to support Meera's growing ability to advocate for herself in professional settings. Reinforce her successful negotiation to remain in kindergarten and her realistic assessment of her teaching limitations and preferences.</w:t>
      </w:r>
    </w:p>
    <w:p>
      <w:pPr>
        <w:pStyle w:val="BodyText"/>
        <w:bidi w:val="0"/>
        <w:jc w:val="left"/>
        <w:rPr/>
      </w:pPr>
      <w:r>
        <w:rPr/>
        <w:t> </w:t>
      </w:r>
    </w:p>
    <w:p>
      <w:pPr>
        <w:pStyle w:val="BodyText"/>
        <w:bidi w:val="0"/>
        <w:jc w:val="left"/>
        <w:rPr/>
      </w:pPr>
      <w:r>
        <w:rPr>
          <w:rStyle w:val="Strong"/>
        </w:rPr>
        <w:t>Family Dynamics Processing:</w:t>
      </w:r>
      <w:r>
        <w:rPr/>
        <w:t> Continue to process ongoing family challenges while supporting Meera's boundary-setting and realistic expectations. Help her maintain perspective on family dysfunction while protecting her own emotional wellbeing.</w:t>
      </w:r>
    </w:p>
    <w:p>
      <w:pPr>
        <w:pStyle w:val="BodyText"/>
        <w:bidi w:val="0"/>
        <w:jc w:val="left"/>
        <w:rPr/>
      </w:pPr>
      <w:r>
        <w:rPr>
          <w:rStyle w:val="Strong"/>
        </w:rPr>
        <w:t>Relationship and Social Connection Support:</w:t>
      </w:r>
      <w:r>
        <w:rPr/>
        <w:t> Encourage Meera's continued engagement with dating and social connections. Support her realistic approach to maintaining relationships while managing travel and work demands.</w:t>
      </w:r>
    </w:p>
    <w:p>
      <w:pPr>
        <w:pStyle w:val="BodyText"/>
        <w:bidi w:val="0"/>
        <w:jc w:val="left"/>
        <w:rPr/>
      </w:pPr>
      <w:r>
        <w:rPr>
          <w:rStyle w:val="Strong"/>
        </w:rPr>
        <w:t>Work Stress Management:</w:t>
      </w:r>
      <w:r>
        <w:rPr/>
        <w:t> Develop strategies for managing difficult students and unsupportive parents in the upcoming school year. Support Meera's professional confidence and boundary-setting with both students and families.</w:t>
      </w:r>
    </w:p>
    <w:p>
      <w:pPr>
        <w:pStyle w:val="BodyText"/>
        <w:bidi w:val="0"/>
        <w:jc w:val="left"/>
        <w:rPr/>
      </w:pPr>
      <w:r>
        <w:rPr>
          <w:rStyle w:val="Strong"/>
        </w:rPr>
        <w:t>Follow-up:</w:t>
      </w:r>
      <w:r>
        <w:rPr/>
        <w:t> Schedule next session after Meera's return from Europe to process the trip experience and prepare for the upcoming school year. Continue to monitor adjustment disorder symptoms and overall functioning.</w:t>
      </w:r>
    </w:p>
    <w:p>
      <w:pPr>
        <w:pStyle w:val="BodyText"/>
        <w:bidi w:val="0"/>
        <w:jc w:val="left"/>
        <w:rPr/>
      </w:pPr>
      <w:r>
        <w:rPr>
          <w:rStyle w:val="Strong"/>
        </w:rPr>
        <w:t>Supplemental Analyses</w:t>
      </w:r>
    </w:p>
    <w:p>
      <w:pPr>
        <w:pStyle w:val="BodyText"/>
        <w:bidi w:val="0"/>
        <w:jc w:val="left"/>
        <w:rPr/>
      </w:pPr>
      <w:r>
        <w:rPr>
          <w:rStyle w:val="Strong"/>
        </w:rPr>
        <w:t>Tonal Analysis</w:t>
      </w:r>
    </w:p>
    <w:p>
      <w:pPr>
        <w:pStyle w:val="BodyText"/>
        <w:bidi w:val="0"/>
        <w:jc w:val="left"/>
        <w:rPr/>
      </w:pPr>
      <w:r>
        <w:rPr/>
        <w:t>The session began with a tone of pleasant surprise and delight as Meera expressed her unexpected pleasure at being able to attend an in-person session. Her voice carried genuine warmth and connection, setting a positive foundation for the therapeutic work that followed.</w:t>
      </w:r>
    </w:p>
    <w:p>
      <w:pPr>
        <w:pStyle w:val="BodyText"/>
        <w:bidi w:val="0"/>
        <w:jc w:val="left"/>
        <w:rPr/>
      </w:pPr>
      <w:r>
        <w:rPr/>
        <w:t>When discussing her recent travels, Meera's tone became more animated and engaged, showing her enjoyment of these experiences and her capacity for finding pleasure in life despite ongoing stressors. Her voice carried energy and enthusiasm when describing her various destinations and activities.</w:t>
      </w:r>
    </w:p>
    <w:p>
      <w:pPr>
        <w:pStyle w:val="BodyText"/>
        <w:bidi w:val="0"/>
        <w:jc w:val="left"/>
        <w:rPr/>
      </w:pPr>
      <w:r>
        <w:rPr/>
        <w:t>A notable tonal shift occurred when Meera described being </w:t>
      </w:r>
      <w:r>
        <w:rPr>
          <w:rStyle w:val="Emphasis"/>
        </w:rPr>
        <w:t>conned</w:t>
      </w:r>
      <w:r>
        <w:rPr/>
        <w:t> by her mother into the Reno trip, moving from neutral description to frustrated exasperation. Her voice carried irritation and resignation about her family's poor planning and the resulting complications for her own life.</w:t>
      </w:r>
    </w:p>
    <w:p>
      <w:pPr>
        <w:pStyle w:val="BodyText"/>
        <w:bidi w:val="0"/>
        <w:jc w:val="left"/>
        <w:rPr/>
      </w:pPr>
      <w:r>
        <w:rPr/>
        <w:t>The tone became more analytical and slightly amused when Meera described her parents' failures with childcare responsibilities, suggesting her ability to maintain perspective and even find humor in family dysfunction. This tonal shift demonstrated her emotional regulation and capacity for balanced thinking about challenging family dynamics.</w:t>
      </w:r>
    </w:p>
    <w:p>
      <w:pPr>
        <w:pStyle w:val="BodyText"/>
        <w:bidi w:val="0"/>
        <w:jc w:val="left"/>
        <w:rPr/>
      </w:pPr>
      <w:r>
        <w:rPr/>
        <w:t>When discussing her work situation and the negotiation to remain in kindergarten, Meera's tone became more assertive and confident, reflecting her growing ability to advocate for herself professionally. Her voice carried satisfaction and relief about the successful outcome of these negotiations.</w:t>
      </w:r>
    </w:p>
    <w:p>
      <w:pPr>
        <w:pStyle w:val="BodyText"/>
        <w:bidi w:val="0"/>
        <w:jc w:val="left"/>
        <w:rPr/>
      </w:pPr>
      <w:r>
        <w:rPr/>
        <w:t>A significant tonal shift occurred when Meera described the challenging student Sagan and his parents' lack of boundaries. Her voice became more frustrated and stressed, revealing the genuine impact these professional challenges have on her emotional wellbeing and sense of professional competence.</w:t>
      </w:r>
    </w:p>
    <w:p>
      <w:pPr>
        <w:pStyle w:val="BodyText"/>
        <w:bidi w:val="0"/>
        <w:jc w:val="left"/>
        <w:rPr/>
      </w:pPr>
      <w:r>
        <w:rPr/>
        <w:t>The tone became lighter and more optimistic when Meera discussed her upcoming Europe trip, with her voice carrying anticipation and excitement about this self-care opportunity. This tonal shift demonstrated her ability to maintain hope and positive anticipation despite current stressors.</w:t>
      </w:r>
    </w:p>
    <w:p>
      <w:pPr>
        <w:pStyle w:val="BodyText"/>
        <w:bidi w:val="0"/>
        <w:jc w:val="left"/>
        <w:rPr/>
      </w:pPr>
      <w:r>
        <w:rPr>
          <w:rStyle w:val="Strong"/>
        </w:rPr>
        <w:t>Thematic Analysis</w:t>
      </w:r>
    </w:p>
    <w:p>
      <w:pPr>
        <w:pStyle w:val="BodyText"/>
        <w:bidi w:val="0"/>
        <w:jc w:val="left"/>
        <w:rPr/>
      </w:pPr>
      <w:r>
        <w:rPr/>
        <w:t>The theme of boundary-setting and self-advocacy dominated much of the session, with Meera demonstrating growing competence in protecting her own needs and interests. Her successful negotiation to remain in kindergarten and her realistic assessment of her teaching limitations showed significant professional and personal growth in this area.</w:t>
      </w:r>
    </w:p>
    <w:p>
      <w:pPr>
        <w:pStyle w:val="BodyText"/>
        <w:bidi w:val="0"/>
        <w:jc w:val="left"/>
        <w:rPr/>
      </w:pPr>
      <w:r>
        <w:rPr/>
        <w:t>Family dysfunction and poor planning emerged as a recurring theme, with Meera's parents consistently creating logistical complications and her brother prioritizing friends over family obligations. Her ability to recognize and articulate these patterns while maintaining appropriate boundaries demonstrated healthy emotional processing of family challenges.</w:t>
      </w:r>
    </w:p>
    <w:p>
      <w:pPr>
        <w:pStyle w:val="BodyText"/>
        <w:bidi w:val="0"/>
        <w:jc w:val="left"/>
        <w:rPr/>
      </w:pPr>
      <w:r>
        <w:rPr/>
        <w:t>Professional challenges and student behavior formed another significant theme, with Meera facing increasingly difficult classroom management situations and unsupportive parents. Her frustration with parents who refuse appropriate interventions for their children reflected her professional competence and commitment to student wellbeing.</w:t>
      </w:r>
    </w:p>
    <w:p>
      <w:pPr>
        <w:pStyle w:val="BodyText"/>
        <w:bidi w:val="0"/>
        <w:jc w:val="left"/>
        <w:rPr/>
      </w:pPr>
      <w:r>
        <w:rPr/>
        <w:t>The theme of self-care and positive anticipation was evident in Meera's travel experiences and upcoming Europe trip. Her engagement with these activities demonstrated healthy coping mechanisms and her ability to maintain life balance despite work and family stressors.</w:t>
      </w:r>
    </w:p>
    <w:p>
      <w:pPr>
        <w:pStyle w:val="BodyText"/>
        <w:bidi w:val="0"/>
        <w:jc w:val="left"/>
        <w:rPr/>
      </w:pPr>
      <w:r>
        <w:rPr/>
        <w:t>Travel and social connections emerged as a theme of resilience and growth, with Meera actively maintaining friendships and seeking new romantic connections despite recent disappointments. Her willingness to invest in dating app premium features for her Europe trip showed optimism and engagement with life possibilities.</w:t>
      </w:r>
    </w:p>
    <w:p>
      <w:pPr>
        <w:pStyle w:val="BodyText"/>
        <w:bidi w:val="0"/>
        <w:jc w:val="left"/>
        <w:rPr/>
      </w:pPr>
      <w:r>
        <w:rPr/>
        <w:t>Work-life balance and professional wisdom formed an underlying theme throughout the session, with Meera demonstrating increasing ability to assess her own professional needs and limitations while maintaining high standards for student care and education.</w:t>
      </w:r>
    </w:p>
    <w:p>
      <w:pPr>
        <w:pStyle w:val="BodyText"/>
        <w:bidi w:val="0"/>
        <w:jc w:val="left"/>
        <w:rPr/>
      </w:pPr>
      <w:r>
        <w:rPr>
          <w:rStyle w:val="Strong"/>
        </w:rPr>
        <w:t>Sentiment Analysis</w:t>
      </w:r>
    </w:p>
    <w:p>
      <w:pPr>
        <w:pStyle w:val="BodyText"/>
        <w:bidi w:val="0"/>
        <w:jc w:val="left"/>
        <w:rPr/>
      </w:pPr>
      <w:r>
        <w:rPr>
          <w:rStyle w:val="Strong"/>
        </w:rPr>
        <w:t>Sentiments About Self:</w:t>
      </w:r>
      <w:r>
        <w:rPr/>
        <w:t> Meera's self-directed sentiments were predominantly positive, showing confidence in her professional abilities and satisfaction with her boundary-setting skills. She expressed appropriate frustration with challenging situations while maintaining realistic self-assessment and professional pride. Her planning for self-care activities demonstrated positive self-regard and healthy prioritization of her own needs.</w:t>
      </w:r>
    </w:p>
    <w:p>
      <w:pPr>
        <w:pStyle w:val="BodyText"/>
        <w:bidi w:val="0"/>
        <w:jc w:val="left"/>
        <w:rPr/>
      </w:pPr>
      <w:r>
        <w:rPr>
          <w:rStyle w:val="Strong"/>
        </w:rPr>
        <w:t>Sentiments About Others/External Situations:</w:t>
      </w:r>
      <w:r>
        <w:rPr/>
        <w:t> Meera's sentiments toward her family were mixed, combining frustration with their dysfunction and poor planning while maintaining appropriate boundaries and realistic expectations. Her feelings toward challenging students and their parents showed professional frustration balanced with understanding of developmental and family dynamics.</w:t>
      </w:r>
    </w:p>
    <w:p>
      <w:pPr>
        <w:pStyle w:val="BodyText"/>
        <w:bidi w:val="0"/>
        <w:jc w:val="left"/>
        <w:rPr/>
      </w:pPr>
      <w:r>
        <w:rPr>
          <w:rStyle w:val="Strong"/>
        </w:rPr>
        <w:t>Sentiments About Therapy/Therapeutic Process:</w:t>
      </w:r>
      <w:r>
        <w:rPr/>
        <w:t> Meera's sentiments toward therapy remained consistently positive, as evidenced by her pleasure at the in-person session format and her continued engagement with therapeutic processing. Her openness about both challenges and successes demonstrated strong therapeutic alliance and trust in the process.</w:t>
      </w:r>
    </w:p>
    <w:p>
      <w:pPr>
        <w:pStyle w:val="BodyText"/>
        <w:bidi w:val="0"/>
        <w:jc w:val="left"/>
        <w:rPr/>
      </w:pPr>
      <w:r>
        <w:rPr/>
        <w:t>The progression of sentiments throughout the session showed Meera maintaining emotional balance despite discussing multiple stressors, suggesting good emotional regulation and coping skills. Her ability to shift between frustration about challenges and excitement about positive opportunities demonstrated healthy emotional flexibility.</w:t>
      </w:r>
    </w:p>
    <w:p>
      <w:pPr>
        <w:pStyle w:val="BodyText"/>
        <w:bidi w:val="0"/>
        <w:jc w:val="left"/>
        <w:rPr/>
      </w:pPr>
      <w:r>
        <w:rPr/>
        <w:t>My own sentimental reactions to Meera included admiration for her growing self-advocacy skills, concern about the ongoing family and work stressors, and optimism about her continued growth and resilience. I found myself appreciating her humor and perspective while also wanting to support her continued boundary-setting and self-care efforts.</w:t>
      </w:r>
    </w:p>
    <w:p>
      <w:pPr>
        <w:pStyle w:val="BodyText"/>
        <w:bidi w:val="0"/>
        <w:jc w:val="left"/>
        <w:rPr/>
      </w:pPr>
      <w:r>
        <w:rPr>
          <w:rStyle w:val="Strong"/>
        </w:rPr>
        <w:t>Key Points</w:t>
      </w:r>
    </w:p>
    <w:p>
      <w:pPr>
        <w:pStyle w:val="BodyText"/>
        <w:bidi w:val="0"/>
        <w:jc w:val="left"/>
        <w:rPr/>
      </w:pPr>
      <w:r>
        <w:rPr>
          <w:rStyle w:val="Strong"/>
        </w:rPr>
        <w:t>Professional Growth and Self-Advocacy:</w:t>
      </w:r>
      <w:r>
        <w:rPr/>
        <w:t> Meera's successful negotiation to remain in kindergarten rather than moving to first grade demonstrates significant growth in her ability to assess her own professional needs and advocate for appropriate accommodations. Her realistic recognition that she could not handle teaching her current difficult students again shows professional wisdom and self-awareness.</w:t>
      </w:r>
    </w:p>
    <w:p>
      <w:pPr>
        <w:pStyle w:val="BodyText"/>
        <w:bidi w:val="0"/>
        <w:jc w:val="left"/>
        <w:rPr/>
      </w:pPr>
      <w:r>
        <w:rPr>
          <w:rStyle w:val="Emphasis"/>
        </w:rPr>
        <w:t>This growth in professional self-advocacy represents important progress in Meera's ability to protect her own wellbeing while maintaining high professional standards and commitment to student care.</w:t>
      </w:r>
    </w:p>
    <w:p>
      <w:pPr>
        <w:pStyle w:val="BodyText"/>
        <w:bidi w:val="0"/>
        <w:jc w:val="left"/>
        <w:rPr/>
      </w:pPr>
      <w:r>
        <w:rPr>
          <w:rStyle w:val="Strong"/>
        </w:rPr>
        <w:t>Family Boundary-Setting and Emotional Regulation:</w:t>
      </w:r>
      <w:r>
        <w:rPr/>
        <w:t> Meera's ability to maintain appropriate boundaries with her dysfunctional family while processing her frustrations in therapy demonstrates healthy emotional regulation and continued growth in family relationship management. Her recognition of family patterns without becoming overwhelmed by them shows significant therapeutic progress.</w:t>
      </w:r>
    </w:p>
    <w:p>
      <w:pPr>
        <w:pStyle w:val="BodyText"/>
        <w:bidi w:val="0"/>
        <w:jc w:val="left"/>
        <w:rPr/>
      </w:pPr>
      <w:r>
        <w:rPr>
          <w:rStyle w:val="Emphasis"/>
        </w:rPr>
        <w:t>These boundary-setting skills are crucial for Meera's continued emotional wellbeing and her ability to maintain healthy relationships with family members despite their ongoing dysfunction and poor planning.</w:t>
      </w:r>
    </w:p>
    <w:p>
      <w:pPr>
        <w:pStyle w:val="BodyText"/>
        <w:bidi w:val="0"/>
        <w:jc w:val="left"/>
        <w:rPr/>
      </w:pPr>
      <w:r>
        <w:rPr>
          <w:rStyle w:val="Strong"/>
        </w:rPr>
        <w:t>Self-Care Planning and Life Balance:</w:t>
      </w:r>
      <w:r>
        <w:rPr/>
        <w:t> Meera's upcoming trip to Edinburgh and London represents an important self-care strategy and demonstrates her growing ability to prioritize her own needs and maintain life balance despite work and family stressors. Her investment in this experience shows healthy engagement with life and positive anticipation for the future.</w:t>
      </w:r>
    </w:p>
    <w:p>
      <w:pPr>
        <w:pStyle w:val="BodyText"/>
        <w:bidi w:val="0"/>
        <w:jc w:val="left"/>
        <w:rPr/>
      </w:pPr>
      <w:r>
        <w:rPr>
          <w:rStyle w:val="Emphasis"/>
        </w:rPr>
        <w:t>This commitment to self-care and positive life experiences is essential for maintaining Meera's emotional wellbeing and preventing burnout from her challenging work and family situations.</w:t>
      </w:r>
    </w:p>
    <w:p>
      <w:pPr>
        <w:pStyle w:val="BodyText"/>
        <w:bidi w:val="0"/>
        <w:jc w:val="left"/>
        <w:rPr/>
      </w:pPr>
      <w:r>
        <w:rPr>
          <w:rStyle w:val="Strong"/>
        </w:rPr>
        <w:t>Significant Quotes</w:t>
      </w:r>
    </w:p>
    <w:p>
      <w:pPr>
        <w:pStyle w:val="BodyText"/>
        <w:bidi w:val="0"/>
        <w:jc w:val="left"/>
        <w:rPr/>
      </w:pPr>
      <w:r>
        <w:rPr>
          <w:rStyle w:val="Strong"/>
        </w:rPr>
        <w:t>"I've been busy and like feeling fine."</w:t>
      </w:r>
      <w:r>
        <w:rPr>
          <w:rStyle w:val="Emphasis"/>
        </w:rPr>
        <w:t>I've been busy and like feeling fine.</w:t>
      </w:r>
    </w:p>
    <w:p>
      <w:pPr>
        <w:pStyle w:val="BodyText"/>
        <w:bidi w:val="0"/>
        <w:jc w:val="left"/>
        <w:rPr/>
      </w:pPr>
      <w:r>
        <w:rPr>
          <w:rStyle w:val="Emphasis"/>
        </w:rPr>
        <w:t>Context: Meera was describing her overall state since the last session, having been traveling extensively.</w:t>
      </w:r>
    </w:p>
    <w:p>
      <w:pPr>
        <w:pStyle w:val="BodyText"/>
        <w:bidi w:val="0"/>
        <w:jc w:val="left"/>
        <w:rPr/>
      </w:pPr>
      <w:r>
        <w:rPr>
          <w:rStyle w:val="Emphasis"/>
        </w:rPr>
        <w:t>Significance: This quote captures Meera's current emotional stability and her ability to maintain positive functioning despite multiple stressors. It demonstrates her resilience and effective coping mechanisms, suggesting that her current treatment approach is working well for her overall mental health.</w:t>
      </w:r>
    </w:p>
    <w:p>
      <w:pPr>
        <w:pStyle w:val="BodyText"/>
        <w:bidi w:val="0"/>
        <w:jc w:val="left"/>
        <w:rPr/>
      </w:pPr>
      <w:r>
        <w:rPr>
          <w:rStyle w:val="Strong"/>
        </w:rPr>
        <w:t>"I was like, I left you like a checklist and they didn't check the checklist."</w:t>
      </w:r>
      <w:r>
        <w:rPr>
          <w:rStyle w:val="Emphasis"/>
        </w:rPr>
        <w:t>I was like, I left you like a checklist and they didn't check the checklist.</w:t>
      </w:r>
    </w:p>
    <w:p>
      <w:pPr>
        <w:pStyle w:val="BodyText"/>
        <w:bidi w:val="0"/>
        <w:jc w:val="left"/>
        <w:rPr/>
      </w:pPr>
      <w:r>
        <w:rPr>
          <w:rStyle w:val="Emphasis"/>
        </w:rPr>
        <w:t>Context: Meera was describing her parents' failure to follow basic childcare instructions while watching her niece.</w:t>
      </w:r>
    </w:p>
    <w:p>
      <w:pPr>
        <w:pStyle w:val="BodyText"/>
        <w:bidi w:val="0"/>
        <w:jc w:val="left"/>
        <w:rPr/>
      </w:pPr>
      <w:r>
        <w:rPr>
          <w:rStyle w:val="Emphasis"/>
        </w:rPr>
        <w:t>Significance: This quote reveals Meera's growing ability to set appropriate boundaries and provide clear expectations while also highlighting her family's continued dysfunction. It shows her realistic assessment of family limitations and her proactive approach to managing family situations.</w:t>
      </w:r>
    </w:p>
    <w:p>
      <w:pPr>
        <w:pStyle w:val="BodyText"/>
        <w:bidi w:val="0"/>
        <w:jc w:val="left"/>
        <w:rPr/>
      </w:pPr>
      <w:r>
        <w:rPr>
          <w:rStyle w:val="Strong"/>
        </w:rPr>
        <w:t>"I can't go to first grade. Like, there's no way in hell I can teach do that. I'd have them again."</w:t>
      </w:r>
      <w:r>
        <w:rPr>
          <w:rStyle w:val="Emphasis"/>
        </w:rPr>
        <w:t>I can't go to first grade. Like, there's no way in hell I can teach do that. I'd have them again.</w:t>
      </w:r>
    </w:p>
    <w:p>
      <w:pPr>
        <w:pStyle w:val="BodyText"/>
        <w:bidi w:val="0"/>
        <w:jc w:val="left"/>
        <w:rPr/>
      </w:pPr>
      <w:r>
        <w:rPr>
          <w:rStyle w:val="Emphasis"/>
        </w:rPr>
        <w:t>Context: Meera was explaining her relief at avoiding first grade placement where she would have had to teach some of her current difficult students again.</w:t>
      </w:r>
    </w:p>
    <w:p>
      <w:pPr>
        <w:pStyle w:val="BodyText"/>
        <w:bidi w:val="0"/>
        <w:jc w:val="left"/>
        <w:rPr/>
      </w:pPr>
      <w:r>
        <w:rPr>
          <w:rStyle w:val="Emphasis"/>
        </w:rPr>
        <w:t>Significance: This quote demonstrates Meera's growing professional self-awareness and her ability to advocate for her own needs and limitations. It shows realistic assessment of her professional capacity and her willingness to set appropriate boundaries to protect her own wellbeing and effectiveness as a teacher.</w:t>
      </w:r>
    </w:p>
    <w:p>
      <w:pPr>
        <w:pStyle w:val="BodyText"/>
        <w:bidi w:val="0"/>
        <w:jc w:val="left"/>
        <w:rPr/>
      </w:pPr>
      <w:r>
        <w:rPr>
          <w:rStyle w:val="Strong"/>
        </w:rPr>
        <w:t>"These motherfuckers better have a huge ass gift for me at the end of the year."</w:t>
      </w:r>
      <w:r>
        <w:rPr>
          <w:rStyle w:val="Emphasis"/>
        </w:rPr>
        <w:t>These motherfuckers better have a huge ass gift for me at the end of the year.</w:t>
      </w:r>
    </w:p>
    <w:p>
      <w:pPr>
        <w:pStyle w:val="BodyText"/>
        <w:bidi w:val="0"/>
        <w:jc w:val="left"/>
        <w:rPr/>
      </w:pPr>
      <w:r>
        <w:rPr>
          <w:rStyle w:val="Emphasis"/>
        </w:rPr>
        <w:t>Context: Meera was expressing her frustration with difficult parents after their child physically assaulted her during field day.</w:t>
      </w:r>
    </w:p>
    <w:p>
      <w:pPr>
        <w:pStyle w:val="BodyText"/>
        <w:bidi w:val="0"/>
        <w:jc w:val="left"/>
        <w:rPr/>
      </w:pPr>
      <w:r>
        <w:rPr>
          <w:rStyle w:val="Emphasis"/>
        </w:rPr>
        <w:t>Significance: This quote reveals the genuine impact that challenging student behaviors and unsupportive parents have on Meera's emotional wellbeing. It demonstrates her need for recognition and appreciation while also showing her ability to maintain humor and perspective about difficult professional situations.</w:t>
      </w:r>
    </w:p>
    <w:p>
      <w:pPr>
        <w:pStyle w:val="BodyText"/>
        <w:bidi w:val="0"/>
        <w:jc w:val="left"/>
        <w:rPr/>
      </w:pPr>
      <w:r>
        <w:rPr>
          <w:rStyle w:val="Strong"/>
        </w:rPr>
        <w:t>Comprehensive Narrative Summary</w:t>
      </w:r>
    </w:p>
    <w:p>
      <w:pPr>
        <w:pStyle w:val="BodyText"/>
        <w:bidi w:val="0"/>
        <w:jc w:val="left"/>
        <w:rPr/>
      </w:pPr>
      <w:r>
        <w:rPr/>
        <w:t>This in-person session with Meera revealed a woman who has developed significant skills in self-advocacy and boundary-setting while maintaining emotional stability despite multiple ongoing stressors. The session was characterized by Meera's positive affect, her realistic assessment of both personal and professional challenges, and her proactive approach to self-care and life balance.</w:t>
      </w:r>
    </w:p>
    <w:p>
      <w:pPr>
        <w:pStyle w:val="BodyText"/>
        <w:bidi w:val="0"/>
        <w:jc w:val="left"/>
        <w:rPr/>
      </w:pPr>
      <w:r>
        <w:rPr/>
        <w:t>Meera's extensive recent travel experiences demonstrated her ability to maintain social connections and engage in positive life experiences despite work and family pressures. Her descriptions of various destinations and activities showed her capacity for finding pleasure and meaning in life while managing the ongoing challenges of family dysfunction and professional stress.</w:t>
      </w:r>
    </w:p>
    <w:p>
      <w:pPr>
        <w:pStyle w:val="BodyText"/>
        <w:bidi w:val="0"/>
        <w:jc w:val="left"/>
        <w:rPr/>
      </w:pPr>
      <w:r>
        <w:rPr/>
        <w:t>The family dynamics discussion revealed continued patterns of poor planning and boundary violations by her parents, but also highlighted Meera's growing ability to maintain appropriate boundaries and realistic expectations. Her frustration with being </w:t>
      </w:r>
      <w:r>
        <w:rPr>
          <w:rStyle w:val="Emphasis"/>
        </w:rPr>
        <w:t>conned</w:t>
      </w:r>
      <w:r>
        <w:rPr/>
        <w:t> into the Reno trip and her observations of her parents' childcare failures showed her clear-eyed assessment of family limitations without becoming overwhelmed by them.</w:t>
      </w:r>
    </w:p>
    <w:p>
      <w:pPr>
        <w:pStyle w:val="BodyText"/>
        <w:bidi w:val="0"/>
        <w:jc w:val="left"/>
        <w:rPr/>
      </w:pPr>
      <w:r>
        <w:rPr/>
        <w:t>Meera's successful negotiation to remain in kindergarten rather than moving to first grade represented a significant victory in professional self-advocacy. Her recognition that she could not handle teaching her current difficult students again demonstrated professional wisdom and realistic self-assessment that protects both her wellbeing and her effectiveness as an educator.</w:t>
      </w:r>
    </w:p>
    <w:p>
      <w:pPr>
        <w:pStyle w:val="BodyText"/>
        <w:bidi w:val="0"/>
        <w:jc w:val="left"/>
        <w:rPr/>
      </w:pPr>
      <w:r>
        <w:rPr/>
        <w:t>The discussion of challenging students and unsupportive parents revealed the genuine stress these situations create for Meera, but also highlighted her professional competence and commitment to student wellbeing. Her frustration with parents who refuse appropriate interventions for their children reflected her understanding of child development and her advocacy for student needs.</w:t>
      </w:r>
    </w:p>
    <w:p>
      <w:pPr>
        <w:pStyle w:val="BodyText"/>
        <w:bidi w:val="0"/>
        <w:jc w:val="left"/>
        <w:rPr/>
      </w:pPr>
      <w:r>
        <w:rPr/>
        <w:t>Meera's planning for her upcoming Europe trip demonstrated healthy self-care strategies and positive anticipation for the future. Her consideration of dating opportunities during travel showed continued engagement with relationships and optimism about romantic possibilities despite recent disappointments.</w:t>
      </w:r>
    </w:p>
    <w:p>
      <w:pPr>
        <w:pStyle w:val="BodyText"/>
        <w:bidi w:val="0"/>
        <w:jc w:val="left"/>
        <w:rPr/>
      </w:pPr>
      <w:r>
        <w:rPr/>
        <w:t>The session revealed Meera's continued growth in emotional regulation, professional competence, and life balance management. Her ability to discuss multiple stressors while maintaining perspective and planning for positive experiences demonstrated significant therapeutic progress and resilience.</w:t>
      </w:r>
    </w:p>
    <w:p>
      <w:pPr>
        <w:pStyle w:val="BodyText"/>
        <w:bidi w:val="0"/>
        <w:jc w:val="left"/>
        <w:rPr/>
      </w:pPr>
      <w:r>
        <w:rPr/>
        <w:t>Looking forward, Meera's prognosis appears excellent given her demonstrated growth in self-advocacy, boundary-setting, and self-care planning. Her continued engagement with therapy, combined with her realistic assessment of challenges and proactive approach to solutions, suggests continued stability and growth in both personal and professional domains.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5">
        <w:r>
          <w:rPr>
            <w:rStyle w:val="Hyperlink"/>
          </w:rPr>
          <w:t>Show Less</w:t>
        </w:r>
      </w:hyperlink>
      <w:hyperlink r:id="rId16">
        <w:bookmarkStart w:id="34" w:name="ember2906"/>
        <w:bookmarkEnd w:id="34"/>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7">
        <w:bookmarkStart w:id="35" w:name="ember2913"/>
        <w:bookmarkEnd w:id="35"/>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6" w:name="ember2915"/>
      <w:bookmarkEnd w:id="36"/>
      <w:r>
        <w:rPr>
          <w:rStyle w:val="Strong"/>
        </w:rPr>
        <w:t>BILLING CODE: </w:t>
      </w:r>
      <w:bookmarkStart w:id="37" w:name="ember2916"/>
      <w:bookmarkEnd w:id="37"/>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12:00 PM – 1:00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13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8">
        <w:bookmarkStart w:id="38" w:name="ember2927"/>
        <w:bookmarkEnd w:id="38"/>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9" w:name="ember2929"/>
      <w:bookmarkEnd w:id="39"/>
      <w:r>
        <w:rPr>
          <w:rStyle w:val="Strong"/>
        </w:rPr>
        <w:t>BILLING CODE: </w:t>
      </w:r>
      <w:bookmarkStart w:id="40" w:name="ember2930"/>
      <w:bookmarkEnd w:id="4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MAY 29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9">
        <w:bookmarkStart w:id="41" w:name="ember2941"/>
        <w:bookmarkEnd w:id="41"/>
        <w:r>
          <w:rPr>
            <w:rStyle w:val="Hyperlink"/>
          </w:rPr>
          <w:t>APPOINTMENT #123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2" w:name="ember2943"/>
      <w:bookmarkEnd w:id="42"/>
      <w:r>
        <w:rPr>
          <w:rStyle w:val="Strong"/>
        </w:rPr>
        <w:t>BILLING CODE: </w:t>
      </w:r>
      <w:bookmarkStart w:id="43" w:name="ember2944"/>
      <w:bookmarkEnd w:id="43"/>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7:00 PM – 8:00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Comprehensive Clinical Progress Note for Meera Zucker's Therapy Session on May 29, 2025</w:t>
      </w:r>
    </w:p>
    <w:p>
      <w:pPr>
        <w:pStyle w:val="BodyText"/>
        <w:bidi w:val="0"/>
        <w:jc w:val="left"/>
        <w:rPr/>
      </w:pPr>
      <w:r>
        <w:rPr/>
        <w:t>Meera presented to today's session primarily focused on a significant family conflict regarding summer travel plans and her relationship with her brother. She described a complex situation that began when she attempted to coordinate a visit to see her brother, sister-in-law, and niece in Tahoe: </w:t>
      </w:r>
      <w:r>
        <w:rPr>
          <w:rStyle w:val="Emphasis"/>
        </w:rPr>
        <w:t>"I texted my brother, and I was like, because I wanted to know, like, what the fuck the plan was for the summer, and, like, I needed to book my flight home."</w:t>
      </w:r>
      <w:r>
        <w:rPr/>
        <w:t> After initial communication with her brother, who indicated he was at a work conference, Meera reached out to her sister-in-law, who responded by sending pictures of renovations to their Tahoe house and suggesting, </w:t>
      </w:r>
      <w:r>
        <w:rPr>
          <w:rStyle w:val="Emphasis"/>
        </w:rPr>
        <w:t>"it would be great to get you out here sometime in the next year or so."</w:t>
      </w:r>
    </w:p>
    <w:p>
      <w:pPr>
        <w:pStyle w:val="BodyText"/>
        <w:bidi w:val="0"/>
        <w:jc w:val="left"/>
        <w:rPr/>
      </w:pPr>
      <w:r>
        <w:rPr/>
        <w:t>When Meera clarified her understanding that she was planning to visit in early July, her sister-in-law informed her that they had friends coming to stay during that time. This created confusion about the previously discussed plan for Meera to take her niece Brianna to Los Angeles for a week. Meera expressed frustration about the lack of clear communication: </w:t>
      </w:r>
      <w:r>
        <w:rPr>
          <w:rStyle w:val="Emphasis"/>
        </w:rPr>
        <w:t>"I text my brother. He's like, Hey, I don't know what's happening, but if I thought I was coming to you guys for her birth, for Brianna's birthday and the fourth but apparently you have friends staying there."</w:t>
      </w:r>
      <w:r>
        <w:rPr/>
        <w:t> She reported that her brother did not respond for </w:t>
      </w:r>
      <w:r>
        <w:rPr>
          <w:rStyle w:val="Emphasis"/>
        </w:rPr>
        <w:t>"five days later,"</w:t>
      </w:r>
      <w:r>
        <w:rPr/>
        <w:t> which she described as feeling like </w:t>
      </w:r>
      <w:r>
        <w:rPr>
          <w:rStyle w:val="Emphasis"/>
        </w:rPr>
        <w:t>"a week in anybody's book."</w:t>
      </w:r>
    </w:p>
    <w:p>
      <w:pPr>
        <w:pStyle w:val="BodyText"/>
        <w:bidi w:val="0"/>
        <w:jc w:val="left"/>
        <w:rPr/>
      </w:pPr>
      <w:r>
        <w:rPr/>
        <w:t>When her brother finally called, he suggested that Meera stay in Reno (45 minutes away from their Tahoe house) while their friends visited. Meera expressed that this arrangement defeated the purpose of her visit: </w:t>
      </w:r>
      <w:r>
        <w:rPr>
          <w:rStyle w:val="Emphasis"/>
        </w:rPr>
        <w:t>"Why would I stay in Reno if I'm trying to see you and your kids?"</w:t>
      </w:r>
      <w:r>
        <w:rPr/>
        <w:t> She described her brother's response as dismissive of her concerns: </w:t>
      </w:r>
      <w:r>
        <w:rPr>
          <w:rStyle w:val="Emphasis"/>
        </w:rPr>
        <w:t>"We'd love to make it work. We'd love to have you. The cons are coming… The only problem is you would have to share a room with Brianna, everyone's gonna have to make sacrifices."</w:t>
      </w:r>
      <w:r>
        <w:rPr/>
        <w:t> Meera responded by asserting that her </w:t>
      </w:r>
      <w:r>
        <w:rPr>
          <w:rStyle w:val="Emphasis"/>
        </w:rPr>
        <w:t>"sacrifice is taking your child for a week,"</w:t>
      </w:r>
      <w:r>
        <w:rPr/>
        <w:t> highlighting that she felt her contribution to the family was being undervalued.</w:t>
      </w:r>
    </w:p>
    <w:p>
      <w:pPr>
        <w:pStyle w:val="BodyText"/>
        <w:bidi w:val="0"/>
        <w:jc w:val="left"/>
        <w:rPr/>
      </w:pPr>
      <w:r>
        <w:rPr/>
        <w:t>After continued unclear communication and her brother failing to follow up as promised, Meera made the decision to book a return flight that would not allow her to take her niece as previously discussed: </w:t>
      </w:r>
      <w:r>
        <w:rPr>
          <w:rStyle w:val="Emphasis"/>
        </w:rPr>
        <w:t>"I was looking at flights for me to fly home on July 7, meaning I'm not staying to watch her."</w:t>
      </w:r>
      <w:r>
        <w:rPr/>
        <w:t> She described her brother's response as placing responsibility on her: </w:t>
      </w:r>
      <w:r>
        <w:rPr>
          <w:rStyle w:val="Emphasis"/>
        </w:rPr>
        <w:t>"Well, if you can't take her, she's not gonna come."</w:t>
      </w:r>
      <w:r>
        <w:rPr/>
        <w:t> Meera expressed that this felt unfair: </w:t>
      </w:r>
      <w:r>
        <w:rPr>
          <w:rStyle w:val="Emphasis"/>
        </w:rPr>
        <w:t>"That's really shitty, because you're I can't spend any time with her then, or you."</w:t>
      </w:r>
    </w:p>
    <w:p>
      <w:pPr>
        <w:pStyle w:val="BodyText"/>
        <w:bidi w:val="0"/>
        <w:jc w:val="left"/>
        <w:rPr/>
      </w:pPr>
      <w:r>
        <w:rPr/>
        <w:t>Meera also reported discovering through social media that her brother and sister-in-law were currently in Tahoe with the same friends for Memorial Day weekend, which reinforced her feeling that they were prioritizing these friendships over their relationship with her: </w:t>
      </w:r>
      <w:r>
        <w:rPr>
          <w:rStyle w:val="Emphasis"/>
        </w:rPr>
        <w:t>"Clearly, they have time to hang out with their friends, but he can't pick up the phone and call me to talk."</w:t>
      </w:r>
    </w:p>
    <w:p>
      <w:pPr>
        <w:pStyle w:val="BodyText"/>
        <w:bidi w:val="0"/>
        <w:jc w:val="left"/>
        <w:rPr/>
      </w:pPr>
      <w:r>
        <w:rPr/>
        <w:t>When discussing her emotional response to the situation, Meera acknowledged feeling hurt but demonstrated resolve in her decision to maintain boundaries: </w:t>
      </w:r>
      <w:r>
        <w:rPr>
          <w:rStyle w:val="Emphasis"/>
        </w:rPr>
        <w:t>"I mean, it's shitty, but like, some, some of my friends, I've, like, told this to like, two or three people, and they're like, well, hopefully he'll change. And I'm like, I don't think he will, but maybe he will."</w:t>
      </w:r>
    </w:p>
    <w:p>
      <w:pPr>
        <w:pStyle w:val="BodyText"/>
        <w:bidi w:val="0"/>
        <w:jc w:val="left"/>
        <w:rPr/>
      </w:pPr>
      <w:r>
        <w:rPr/>
        <w:t>Meera also briefly discussed work-related stress, describing the end of the school year as </w:t>
      </w:r>
      <w:r>
        <w:rPr>
          <w:rStyle w:val="Emphasis"/>
        </w:rPr>
        <w:t>"fucking bananas right now"</w:t>
      </w:r>
      <w:r>
        <w:rPr/>
        <w:t> with events like kindergarten orientation being </w:t>
      </w:r>
      <w:r>
        <w:rPr>
          <w:rStyle w:val="Emphasis"/>
        </w:rPr>
        <w:t>"not well planned"</w:t>
      </w:r>
      <w:r>
        <w:rPr/>
        <w:t> and creating situations where she felt frustrated with colleagues' lack of preparation. She mentioned considering her teaching assignment for the next year, expressing a preference to remain in kindergarten rather than move to first grade with her current students: </w:t>
      </w:r>
      <w:r>
        <w:rPr>
          <w:rStyle w:val="Emphasis"/>
        </w:rPr>
        <w:t>"I actually don't want to go to first grade at all because I don't want to teach these fucking kids again."</w:t>
      </w:r>
    </w:p>
    <w:p>
      <w:pPr>
        <w:pStyle w:val="BodyText"/>
        <w:bidi w:val="0"/>
        <w:jc w:val="left"/>
        <w:rPr/>
      </w:pPr>
      <w:r>
        <w:rPr/>
        <w:t>Meera noted sleep disturbances, reporting that she </w:t>
      </w:r>
      <w:r>
        <w:rPr>
          <w:rStyle w:val="Emphasis"/>
        </w:rPr>
        <w:t>"woke up at last night at like, 330 and then four and then five, and at 530 it's just like, I'm getting up."</w:t>
      </w:r>
      <w:r>
        <w:rPr/>
        <w:t> However, she mentioned using this early morning time productively: </w:t>
      </w:r>
      <w:r>
        <w:rPr>
          <w:rStyle w:val="Emphasis"/>
        </w:rPr>
        <w:t>"But then I clean so I, like, got shit done. That's when I have my most energy."</w:t>
      </w:r>
    </w:p>
    <w:p>
      <w:pPr>
        <w:pStyle w:val="Heading1"/>
        <w:bidi w:val="0"/>
        <w:jc w:val="left"/>
        <w:rPr/>
      </w:pPr>
      <w:bookmarkStart w:id="44" w:name="objective_Copy_1"/>
      <w:bookmarkEnd w:id="44"/>
      <w:r>
        <w:rPr/>
        <w:t>Objective</w:t>
      </w:r>
    </w:p>
    <w:p>
      <w:pPr>
        <w:pStyle w:val="BodyText"/>
        <w:bidi w:val="0"/>
        <w:jc w:val="left"/>
        <w:rPr/>
      </w:pPr>
      <w:r>
        <w:rPr/>
        <w:t>Meera presented to the telehealth session alert, oriented, and appropriately groomed. She maintained good eye contact with the camera and demonstrated appropriate digital rapport. Her speech was clear, coherent, and goal-directed, though occasionally rapid and animated when discussing emotionally charged topics related to her family conflict.</w:t>
      </w:r>
    </w:p>
    <w:p>
      <w:pPr>
        <w:pStyle w:val="BodyText"/>
        <w:bidi w:val="0"/>
        <w:jc w:val="left"/>
        <w:rPr/>
      </w:pPr>
      <w:r>
        <w:rPr/>
        <w:t>Meera's affect was full range and appropriate to content, shifting from frustration and irritation when describing interactions with her brother and sister-in-law to more matter-of-fact when discussing work-related stressors. Her mood appeared mildly dysthymic with situational irritability related to family dynamics. She demonstrated appropriate humor throughout the session and was able to laugh at certain situations despite their stressful nature.</w:t>
      </w:r>
    </w:p>
    <w:p>
      <w:pPr>
        <w:pStyle w:val="BodyText"/>
        <w:bidi w:val="0"/>
        <w:jc w:val="left"/>
        <w:rPr/>
      </w:pPr>
      <w:r>
        <w:rPr/>
        <w:t>Meera's thought process was logical and organized, with good sequential recounting of complex interpersonal interactions. There was no evidence of thought disorder, hallucinations, or delusions. Her cognitive functioning appeared intact, with good memory for recent events, conversations, and timeline details. She demonstrated insight into family dynamics, particularly regarding patterns of one-sided effort in her relationship with her brother.</w:t>
      </w:r>
    </w:p>
    <w:p>
      <w:pPr>
        <w:pStyle w:val="BodyText"/>
        <w:bidi w:val="0"/>
        <w:jc w:val="left"/>
        <w:rPr/>
      </w:pPr>
      <w:r>
        <w:rPr/>
        <w:t>Meera showed good problem-solving abilities and assertiveness in her decision to book her return flight independently rather than continue waiting for her brother's response. She demonstrated emotional regulation when discussing frustrating situations, maintaining composure while clearly expressing her feelings about perceived inequities in family relationships.</w:t>
      </w:r>
    </w:p>
    <w:p>
      <w:pPr>
        <w:pStyle w:val="BodyText"/>
        <w:bidi w:val="0"/>
        <w:jc w:val="left"/>
        <w:rPr/>
      </w:pPr>
      <w:r>
        <w:rPr/>
        <w:t>There were no observed signs of acute distress, suicidal ideation, or safety concerns during the session. Meera appeared stable despite the interpersonal stressors discussed and engaged actively in reflecting on her responses to these situations.</w:t>
      </w:r>
    </w:p>
    <w:p>
      <w:pPr>
        <w:pStyle w:val="Heading1"/>
        <w:bidi w:val="0"/>
        <w:jc w:val="left"/>
        <w:rPr/>
      </w:pPr>
      <w:bookmarkStart w:id="45" w:name="assessment_Copy_1"/>
      <w:bookmarkEnd w:id="45"/>
      <w:r>
        <w:rPr/>
        <w:t>Assessment</w:t>
      </w:r>
    </w:p>
    <w:p>
      <w:pPr>
        <w:pStyle w:val="BodyText"/>
        <w:bidi w:val="0"/>
        <w:jc w:val="left"/>
        <w:rPr/>
      </w:pPr>
      <w:r>
        <w:rPr/>
        <w:t>Meera presents with adjustment difficulties related to family relationship stressors (Adjustment Disorder with mixed anxiety and depressed mood, F43.23). Her primary concerns center on navigating a complex and often one-sided relationship with her brother and sister-in-law, particularly regarding boundaries, communication patterns, and perceived inequities in effort and consideration.</w:t>
      </w:r>
    </w:p>
    <w:p>
      <w:pPr>
        <w:pStyle w:val="BodyText"/>
        <w:bidi w:val="0"/>
        <w:jc w:val="left"/>
        <w:rPr/>
      </w:pPr>
      <w:r>
        <w:rPr/>
        <w:t>The family dynamics Meera described reflect longstanding patterns of her needs being secondary to her brother</w:t>
      </w:r>
      <w:r>
        <w:rPr>
          <w:rStyle w:val="Emphasis"/>
        </w:rPr>
        <w:t>'s family'</w:t>
      </w:r>
      <w:r>
        <w:rPr/>
        <w:t>s preferences and convenience. Her statement that interactions are </w:t>
      </w:r>
      <w:r>
        <w:rPr>
          <w:rStyle w:val="Emphasis"/>
        </w:rPr>
        <w:t>"always centered around him, his family"</w:t>
      </w:r>
      <w:r>
        <w:rPr/>
        <w:t> suggests a persistent imbalance in the relationship that has created cumulative emotional distress. The current conflict regarding summer plans appears to be a crystallizing incident that has brought these patterns into sharper focus, prompting Meera to take more definitive action in setting boundaries.</w:t>
      </w:r>
    </w:p>
    <w:p>
      <w:pPr>
        <w:pStyle w:val="BodyText"/>
        <w:bidi w:val="0"/>
        <w:jc w:val="left"/>
        <w:rPr/>
      </w:pPr>
      <w:r>
        <w:rPr/>
        <w:t>Meera's decision to book her return flight independently, effectively withdrawing from the caregiving role she was expected to fulfill for her niece, represents an important step in asserting her own needs and boundaries. While this decision caused some emotional distress, it also appears to have provided a sense of agency and self-respect that may be therapeutic in addressing longstanding patterns of accommodation in this relationship.</w:t>
      </w:r>
    </w:p>
    <w:p>
      <w:pPr>
        <w:pStyle w:val="BodyText"/>
        <w:bidi w:val="0"/>
        <w:jc w:val="left"/>
        <w:rPr/>
      </w:pPr>
      <w:r>
        <w:rPr/>
        <w:t>The sleep disturbances Meera reported (waking at 3:30, 4:00, and 5:00 AM) may reflect the emotional processing and anxiety related to both family conflict and work stressors as the school year concludes. However, her ability to use this early morning time productively suggests adaptive coping with these sleep disruptions rather than allowing them to further impact her functioning.</w:t>
      </w:r>
    </w:p>
    <w:p>
      <w:pPr>
        <w:pStyle w:val="BodyText"/>
        <w:bidi w:val="0"/>
        <w:jc w:val="left"/>
        <w:rPr/>
      </w:pPr>
      <w:r>
        <w:rPr/>
        <w:t>Work-related stressors appear secondary to the family conflict but contribute to Meera</w:t>
      </w:r>
      <w:r>
        <w:rPr>
          <w:rStyle w:val="Emphasis"/>
        </w:rPr>
        <w:t>'s overall stress level. Her frustration with colleagues'</w:t>
      </w:r>
      <w:r>
        <w:rPr/>
        <w:t> lack of preparation and concerns about potentially teaching the same challenging students next year indicate professional stressors that may require additional coping strategies as she navigates the end of the school year.</w:t>
      </w:r>
    </w:p>
    <w:p>
      <w:pPr>
        <w:pStyle w:val="BodyText"/>
        <w:bidi w:val="0"/>
        <w:jc w:val="left"/>
        <w:rPr/>
      </w:pPr>
      <w:r>
        <w:rPr/>
        <w:t>Psychological strengths observed include Meera's growing assertiveness in setting boundaries, her ability to articulate her needs clearly, her capacity for self-reflection about relationship patterns, and her resilience in maintaining professional functioning despite personal stressors. Her planned trip to Europe (Edinburgh and London) suggests proactive self-care and engagement with enjoyable activities despite relationship disappointments.</w:t>
      </w:r>
    </w:p>
    <w:p>
      <w:pPr>
        <w:pStyle w:val="BodyText"/>
        <w:bidi w:val="0"/>
        <w:jc w:val="left"/>
        <w:rPr/>
      </w:pPr>
      <w:r>
        <w:rPr/>
        <w:t>Risk factors include the potential for continued family conflict, particularly if her brother or mother attempt to induce guilt about her decision not to take her niece for the week. The end-of-year work demands may also temporarily increase stress levels. Protective factors include her therapeutic relationship, supportive friends with whom she has discussed the situation, and her growing confidence in setting appropriate boundaries.</w:t>
      </w:r>
    </w:p>
    <w:p>
      <w:pPr>
        <w:pStyle w:val="Heading1"/>
        <w:bidi w:val="0"/>
        <w:jc w:val="left"/>
        <w:rPr/>
      </w:pPr>
      <w:bookmarkStart w:id="46" w:name="plan_Copy_1"/>
      <w:bookmarkEnd w:id="46"/>
      <w:r>
        <w:rPr/>
        <w:t>Plan</w:t>
      </w:r>
    </w:p>
    <w:p>
      <w:pPr>
        <w:pStyle w:val="BodyText"/>
        <w:bidi w:val="0"/>
        <w:jc w:val="left"/>
        <w:rPr/>
      </w:pPr>
      <w:r>
        <w:rPr>
          <w:rStyle w:val="Strong"/>
        </w:rPr>
        <w:t>Acceptance and Commitment Therapy (ACT) Interventions</w:t>
      </w:r>
      <w:r>
        <w:rPr/>
        <w:t>:</w:t>
        <w:br/>
        <w:t>Continue developing psychological flexibility around family relationships, helping Meera distinguish between pain (the natural disappointment of unmet expectations) and suffering (the additional distress created by struggling against this reality).</w:t>
        <w:br/>
        <w:t>Utilize values clarification exercises to help Meera identify her core values regarding family relationships, reciprocity, and self-respect, providing a foundation for decisions that align with her authentic self rather than family expectations.</w:t>
        <w:br/>
        <w:t>Implement cognitive defusion techniques to help Meera create distance from unhelpful thoughts about family obligations and guilt, reducing their emotional impact.</w:t>
        <w:br/>
        <w:t>Develop mindfulness practices specifically focused on noticing physical sensations associated with family-related stress, potentially addressing sleep disruptions.</w:t>
      </w:r>
    </w:p>
    <w:p>
      <w:pPr>
        <w:pStyle w:val="BodyText"/>
        <w:bidi w:val="0"/>
        <w:jc w:val="left"/>
        <w:rPr/>
      </w:pPr>
      <w:r>
        <w:rPr>
          <w:rStyle w:val="Strong"/>
        </w:rPr>
        <w:t>Dialectical Behavior Therapy (DBT) Skills</w:t>
      </w:r>
      <w:r>
        <w:rPr/>
        <w:t>:</w:t>
        <w:br/>
        <w:t>Reinforce the interpersonal effectiveness skills Meera demonstrated in her boundary-setting with her brother, highlighting the DEAR MAN components she naturally employed.</w:t>
        <w:br/>
        <w:t>Continue developing emotion regulation strategies to help Meera manage frustration and disappointment related to family interactions without becoming emotionally depleted.</w:t>
        <w:br/>
        <w:t>Explore validation strategies to help Meera acknowledge her own emotional experiences while reducing dependence on external validation from family members.</w:t>
        <w:br/>
        <w:t>Practice radical acceptance of her brother's limitations and priorities, focusing energy on relationships that offer more reciprocity and satisfaction.</w:t>
      </w:r>
    </w:p>
    <w:p>
      <w:pPr>
        <w:pStyle w:val="BodyText"/>
        <w:bidi w:val="0"/>
        <w:jc w:val="left"/>
        <w:rPr/>
      </w:pPr>
      <w:r>
        <w:rPr>
          <w:rStyle w:val="Strong"/>
        </w:rPr>
        <w:t>Narrative Therapy Approaches</w:t>
      </w:r>
      <w:r>
        <w:rPr/>
        <w:t>:</w:t>
        <w:br/>
        <w:t>Explore and externalize problematic family narratives, particularly those related to Meera</w:t>
      </w:r>
      <w:r>
        <w:rPr>
          <w:rStyle w:val="Emphasis"/>
        </w:rPr>
        <w:t>'s role as the accommodating sister/aunt who should prioritize others'</w:t>
      </w:r>
      <w:r>
        <w:rPr/>
        <w:t> needs.</w:t>
        <w:br/>
        <w:t>Identify unique outcomes where Meera has successfully navigated family dynamics in ways that honor her own needs and values.</w:t>
        <w:br/>
        <w:t>Develop alternative narratives about her relationship with her niece that acknowledge the limitations imposed by the parents while maintaining hope for meaningful connection in the future.</w:t>
        <w:br/>
        <w:t>Examine how cultural and family narratives about unmarried women's obligations and availability influence expectations within her family system.</w:t>
      </w:r>
    </w:p>
    <w:p>
      <w:pPr>
        <w:pStyle w:val="BodyText"/>
        <w:bidi w:val="0"/>
        <w:jc w:val="left"/>
        <w:rPr/>
      </w:pPr>
      <w:r>
        <w:rPr>
          <w:rStyle w:val="Strong"/>
        </w:rPr>
        <w:t>Specific Interventions</w:t>
      </w:r>
      <w:r>
        <w:rPr/>
        <w:t>:</w:t>
        <w:br/>
        <w:t>Develop a self-care plan for managing potential emotional aftermath if her brother or mother attempt to induce guilt about her decision.</w:t>
        <w:br/>
        <w:t>Create strategies for maintaining appropriate boundaries during future family interactions while leaving room for relationship repair if her brother demonstrates willingness to create more balance.</w:t>
        <w:br/>
        <w:t>Implement sleep hygiene practices to address early morning awakening, potentially including a worry journal before bed to externalize concerns.</w:t>
        <w:br/>
        <w:t>Explore opportunities for meaningful connection with her niece that don't require her to accept unbalanced or last-minute arrangements.</w:t>
        <w:br/>
        <w:t>Support planning for her European trip as a form of self-care and positive anticipation during this period of family disappointment.</w:t>
      </w:r>
    </w:p>
    <w:p>
      <w:pPr>
        <w:pStyle w:val="BodyText"/>
        <w:bidi w:val="0"/>
        <w:jc w:val="left"/>
        <w:rPr/>
      </w:pPr>
      <w:r>
        <w:rPr>
          <w:rStyle w:val="Strong"/>
        </w:rPr>
        <w:t>Follow-up:</w:t>
      </w:r>
      <w:r>
        <w:rPr/>
        <w:t> Continue weekly sessions focused on processing family dynamics and reinforcing boundary-setting skills. Monitor sleep patterns and emotional response to any further communication from family members about summer plans. Provide support through the end of the school year transition and preparation for summer break.</w:t>
      </w:r>
    </w:p>
    <w:p>
      <w:pPr>
        <w:pStyle w:val="Heading1"/>
        <w:bidi w:val="0"/>
        <w:jc w:val="left"/>
        <w:rPr/>
      </w:pPr>
      <w:bookmarkStart w:id="47" w:name="supplemental-analyses_Copy_1"/>
      <w:bookmarkEnd w:id="47"/>
      <w:r>
        <w:rPr/>
        <w:t>Supplemental Analyses</w:t>
      </w:r>
    </w:p>
    <w:p>
      <w:pPr>
        <w:pStyle w:val="Heading2"/>
        <w:bidi w:val="0"/>
        <w:jc w:val="left"/>
        <w:rPr/>
      </w:pPr>
      <w:bookmarkStart w:id="48" w:name="tonal-analysis_Copy_1"/>
      <w:bookmarkEnd w:id="48"/>
      <w:r>
        <w:rPr/>
        <w:t>Tonal Analysis</w:t>
      </w:r>
    </w:p>
    <w:p>
      <w:pPr>
        <w:pStyle w:val="BodyText"/>
        <w:bidi w:val="0"/>
        <w:jc w:val="left"/>
        <w:rPr/>
      </w:pPr>
      <w:r>
        <w:rPr>
          <w:rStyle w:val="Strong"/>
        </w:rPr>
        <w:t>Shift 1: From Factual Reporting to Emotional Frustration:</w:t>
      </w:r>
    </w:p>
    <w:p>
      <w:pPr>
        <w:pStyle w:val="BodyText"/>
        <w:bidi w:val="0"/>
        <w:jc w:val="left"/>
        <w:rPr/>
      </w:pPr>
      <w:r>
        <w:rPr/>
        <w:t>The session began with Meera providing a relatively matter-of-fact account of her initial communication with her brother about summer plans. However, when describing her sister-in-law's response about having friends visiting, her tone shifted noticeably to one of frustration and disbelief: </w:t>
      </w:r>
      <w:r>
        <w:rPr>
          <w:rStyle w:val="Emphasis"/>
        </w:rPr>
        <w:t>"She's like, Oh, we have friends coming in town. Then I was like, Oh, okay."</w:t>
      </w:r>
      <w:r>
        <w:rPr/>
        <w:t> The shift was marked by increased vocal emphasis and a slightly higher pitch, indicating emotional activation.</w:t>
      </w:r>
    </w:p>
    <w:p>
      <w:pPr>
        <w:pStyle w:val="BodyText"/>
        <w:bidi w:val="0"/>
        <w:jc w:val="left"/>
        <w:rPr/>
      </w:pPr>
      <w:r>
        <w:rPr/>
        <w:t>This tonal shift revealed that what might appear on the surface as a simple scheduling conflict held deeper emotional significance for Meera. The abruptness of the shift suggested that her sister-in-law</w:t>
      </w:r>
      <w:r>
        <w:rPr>
          <w:rStyle w:val="Emphasis"/>
        </w:rPr>
        <w:t>'s response triggered immediate recognition of a familiar pattern rather than isolated disappointment. The therapist'</w:t>
      </w:r>
      <w:r>
        <w:rPr/>
        <w:t>s attentive listening during this shift allowed Meera to continue elaborating on the situation without prematurely moving to problem-solving, creating space for the emotional component to be fully expressed.</w:t>
      </w:r>
    </w:p>
    <w:p>
      <w:pPr>
        <w:pStyle w:val="BodyText"/>
        <w:bidi w:val="0"/>
        <w:jc w:val="left"/>
        <w:rPr/>
      </w:pPr>
      <w:r>
        <w:rPr>
          <w:rStyle w:val="Strong"/>
        </w:rPr>
        <w:t>Shift 2: From Frustration to Assertive Determination:</w:t>
      </w:r>
    </w:p>
    <w:p>
      <w:pPr>
        <w:pStyle w:val="BodyText"/>
        <w:bidi w:val="0"/>
        <w:jc w:val="left"/>
        <w:rPr/>
      </w:pPr>
      <w:r>
        <w:rPr/>
        <w:t>When describing her decision to book her return flight independently, Meera's tone shifted from frustrated recounting to assertive determination: </w:t>
      </w:r>
      <w:r>
        <w:rPr>
          <w:rStyle w:val="Emphasis"/>
        </w:rPr>
        <w:t>"I was like, fuck it. I'm booking it like I am not waiting around forever."</w:t>
      </w:r>
      <w:r>
        <w:rPr/>
        <w:t> Her voice became more decisive and emphatic, with stronger declarative statements and less hesitation.</w:t>
      </w:r>
    </w:p>
    <w:p>
      <w:pPr>
        <w:pStyle w:val="BodyText"/>
        <w:bidi w:val="0"/>
        <w:jc w:val="left"/>
        <w:rPr/>
      </w:pPr>
      <w:r>
        <w:rPr/>
        <w:t>This tonal shift represented an important therapeutic moment, revealing Meera</w:t>
      </w:r>
      <w:r>
        <w:rPr>
          <w:rStyle w:val="Emphasis"/>
        </w:rPr>
        <w:t>'s growing capacity to move from passive frustration to active boundary-setting. The energy and conviction in her tone when describing this decision contrasted with the more reactive quality present when describing her brother'</w:t>
      </w:r>
      <w:r>
        <w:rPr/>
        <w:t>s behavior, suggesting a transition from victim position to agent. The therapist's affirming response (</w:t>
      </w:r>
      <w:r>
        <w:rPr>
          <w:rStyle w:val="Emphasis"/>
        </w:rPr>
        <w:t>"I'm obsessed with everything about you right now"</w:t>
      </w:r>
      <w:r>
        <w:rPr/>
        <w:t>) reinforced this shift, potentially strengthening Meera's confidence in her decision.</w:t>
      </w:r>
    </w:p>
    <w:p>
      <w:pPr>
        <w:pStyle w:val="BodyText"/>
        <w:bidi w:val="0"/>
        <w:jc w:val="left"/>
        <w:rPr/>
      </w:pPr>
      <w:r>
        <w:rPr>
          <w:rStyle w:val="Strong"/>
        </w:rPr>
        <w:t>Shift 3: From Anger to Reflective Insight:</w:t>
      </w:r>
    </w:p>
    <w:p>
      <w:pPr>
        <w:pStyle w:val="BodyText"/>
        <w:bidi w:val="0"/>
        <w:jc w:val="left"/>
        <w:rPr/>
      </w:pPr>
      <w:r>
        <w:rPr/>
        <w:t>When discussing her brother</w:t>
      </w:r>
      <w:r>
        <w:rPr>
          <w:rStyle w:val="Emphasis"/>
        </w:rPr>
        <w:t>'s explanation about starting his own firm and juggling work and family responsibilities, Meera'</w:t>
      </w:r>
      <w:r>
        <w:rPr/>
        <w:t>s tone shifted from angry dismissal to more reflective insight: </w:t>
      </w:r>
      <w:r>
        <w:rPr>
          <w:rStyle w:val="Emphasis"/>
        </w:rPr>
        <w:t>"I don't feel bad for you. You put this on yourself. You have your $2 million house like you don't need that. If it's too stressful, don't live that lifestyle."</w:t>
      </w:r>
      <w:r>
        <w:rPr/>
        <w:t> While still critical, her tone became more measured and analytical, suggesting cognitive processing rather than pure emotional reaction.</w:t>
      </w:r>
    </w:p>
    <w:p>
      <w:pPr>
        <w:pStyle w:val="BodyText"/>
        <w:bidi w:val="0"/>
        <w:jc w:val="left"/>
        <w:rPr/>
      </w:pPr>
      <w:r>
        <w:rPr/>
        <w:t>This tonal shift demonstrated Meera</w:t>
      </w:r>
      <w:r>
        <w:rPr>
          <w:rStyle w:val="Emphasis"/>
        </w:rPr>
        <w:t>'s capacity for perspective-taking and critical thinking about family dynamics, even while maintaining appropriate boundaries. The shift from hot anger to cooler analysis suggested emotional regulation skills and the ability to contextualize her brother'</w:t>
      </w:r>
      <w:r>
        <w:rPr/>
        <w:t>s behavior within broader life choices. This represents an important clinical strength that can be built upon in therapy, helping Meera respond to family dynamics from a more centered, less reactive position.</w:t>
      </w:r>
    </w:p>
    <w:p>
      <w:pPr>
        <w:pStyle w:val="BodyText"/>
        <w:bidi w:val="0"/>
        <w:jc w:val="left"/>
        <w:rPr/>
      </w:pPr>
      <w:r>
        <w:rPr>
          <w:rStyle w:val="Strong"/>
        </w:rPr>
        <w:t>Shift 4: From Defensive Justification to Confident Assertion:</w:t>
      </w:r>
    </w:p>
    <w:p>
      <w:pPr>
        <w:pStyle w:val="BodyText"/>
        <w:bidi w:val="0"/>
        <w:jc w:val="left"/>
        <w:rPr/>
      </w:pPr>
      <w:r>
        <w:rPr/>
        <w:t>When discussing her friends</w:t>
      </w:r>
      <w:r>
        <w:rPr>
          <w:rStyle w:val="Emphasis"/>
        </w:rPr>
        <w:t>' suggestions that her brother might change, Meera'</w:t>
      </w:r>
      <w:r>
        <w:rPr/>
        <w:t>s tone shifted from slightly defensive justification to more confident assertion: </w:t>
      </w:r>
      <w:r>
        <w:rPr>
          <w:rStyle w:val="Emphasis"/>
        </w:rPr>
        <w:t>"I don't think he will, but maybe he will."</w:t>
      </w:r>
      <w:r>
        <w:rPr/>
        <w:t> This subtle shift was characterized by a more grounded vocal quality and slight slowing of speech rate, suggesting increased comfort with her position regardless of others' opinions.</w:t>
      </w:r>
    </w:p>
    <w:p>
      <w:pPr>
        <w:pStyle w:val="BodyText"/>
        <w:bidi w:val="0"/>
        <w:jc w:val="left"/>
        <w:rPr/>
      </w:pPr>
      <w:r>
        <w:rPr/>
        <w:t>This tonal shift revealed growing confidence in Meera</w:t>
      </w:r>
      <w:r>
        <w:rPr>
          <w:rStyle w:val="Emphasis"/>
        </w:rPr>
        <w:t>'s own assessment of the relationship, even when it differs from friends'</w:t>
      </w:r>
      <w:r>
        <w:rPr/>
        <w:t> more optimistic views. The ability to acknowledge others</w:t>
      </w:r>
      <w:r>
        <w:rPr>
          <w:rStyle w:val="Emphasis"/>
        </w:rPr>
        <w:t>' perspectives without abandoning her own judgment represents important progress in developing a secure sense of self in relation to others. The therapist'</w:t>
      </w:r>
      <w:r>
        <w:rPr/>
        <w:t>s validation of her boundary-setting (</w:t>
      </w:r>
      <w:r>
        <w:rPr>
          <w:rStyle w:val="Emphasis"/>
        </w:rPr>
        <w:t>"I love that you did that"</w:t>
      </w:r>
      <w:r>
        <w:rPr/>
        <w:t>) appeared to reinforce this confidence, creating a positive feedback loop that may strengthen Meera's trust in her own perceptions.</w:t>
      </w:r>
    </w:p>
    <w:p>
      <w:pPr>
        <w:pStyle w:val="BodyText"/>
        <w:bidi w:val="0"/>
        <w:jc w:val="left"/>
        <w:rPr/>
      </w:pPr>
      <w:r>
        <w:rPr>
          <w:rStyle w:val="Strong"/>
        </w:rPr>
        <w:t>Shift 5: From Personal Frustration to Professional Competence:</w:t>
      </w:r>
    </w:p>
    <w:p>
      <w:pPr>
        <w:pStyle w:val="BodyText"/>
        <w:bidi w:val="0"/>
        <w:jc w:val="left"/>
        <w:rPr/>
      </w:pPr>
      <w:r>
        <w:rPr/>
        <w:t>When the conversation shifted to work stressors, Meera's tone changed from personal emotional engagement to more professional competence and humor: </w:t>
      </w:r>
      <w:r>
        <w:rPr>
          <w:rStyle w:val="Emphasis"/>
        </w:rPr>
        <w:t>"She goes, take a deep breath. You can only control what's in your sphere of influence."</w:t>
      </w:r>
      <w:r>
        <w:rPr/>
        <w:t> Her delivery became more ironic and included shared laughter with the therapist, indicating emotional distance from the work situation compared to the family conflict.</w:t>
      </w:r>
    </w:p>
    <w:p>
      <w:pPr>
        <w:pStyle w:val="BodyText"/>
        <w:bidi w:val="0"/>
        <w:jc w:val="left"/>
        <w:rPr/>
      </w:pPr>
      <w:r>
        <w:rPr/>
        <w:t>This tonal shift highlighted Meera</w:t>
      </w:r>
      <w:r>
        <w:rPr>
          <w:rStyle w:val="Emphasis"/>
        </w:rPr>
        <w:t>'s ability to compartmentalize different life stressors and maintain perspective on work challenges. The humor and irony in her tone when recounting her colleague'</w:t>
      </w:r>
      <w:r>
        <w:rPr/>
        <w:t>s advice suggested resilience and the capacity to find amusement in frustrating situations when they don't touch on core emotional vulnerabilities. This represents an important coping skill that differentiates situational irritants from deeper relational wounds, potentially providing a model for developing similar emotional distance from family stressors.</w:t>
      </w:r>
    </w:p>
    <w:p>
      <w:pPr>
        <w:pStyle w:val="BodyText"/>
        <w:bidi w:val="0"/>
        <w:jc w:val="left"/>
        <w:rPr/>
      </w:pPr>
      <w:r>
        <w:rPr>
          <w:rStyle w:val="Strong"/>
        </w:rPr>
        <w:t>Shift 6: From Engaged Conversation to Reflective Fatigue:</w:t>
      </w:r>
    </w:p>
    <w:p>
      <w:pPr>
        <w:pStyle w:val="BodyText"/>
        <w:bidi w:val="0"/>
        <w:jc w:val="left"/>
        <w:rPr/>
      </w:pPr>
      <w:r>
        <w:rPr/>
        <w:t>Near the end of the session, when discussing evening plans, Meera's tone shifted to one of reflective fatigue: </w:t>
      </w:r>
      <w:r>
        <w:rPr>
          <w:rStyle w:val="Emphasis"/>
        </w:rPr>
        <w:t>"I have to figure out dinner and hopefully passing the fuck out."</w:t>
      </w:r>
      <w:r>
        <w:rPr/>
        <w:t> Her vocal energy decreased, with lower volume and flatter intonation, suggesting the emotional processing during the session had accessed deeper energy reserves.</w:t>
      </w:r>
    </w:p>
    <w:p>
      <w:pPr>
        <w:pStyle w:val="BodyText"/>
        <w:bidi w:val="0"/>
        <w:jc w:val="left"/>
        <w:rPr/>
      </w:pPr>
      <w:r>
        <w:rPr/>
        <w:t>This tonal shift provided important clinical information about Meera</w:t>
      </w:r>
      <w:r>
        <w:rPr>
          <w:rStyle w:val="Emphasis"/>
        </w:rPr>
        <w:t>'s energy levels and the emotional impact of discussing family conflicts. The fatigue in her tone, combined with her report of sleep disruptions, suggested that while she is managing well cognitively and behaviorally, these stressors are taking a physical toll that merits attention. The therapist'</w:t>
      </w:r>
      <w:r>
        <w:rPr/>
        <w:t>s inquiry about sleep following this tonal shift represented good clinical responsiveness, addressing the physical manifestation of emotional stress that might otherwise have been overlooked.</w:t>
      </w:r>
    </w:p>
    <w:p>
      <w:pPr>
        <w:pStyle w:val="Heading2"/>
        <w:bidi w:val="0"/>
        <w:jc w:val="left"/>
        <w:rPr/>
      </w:pPr>
      <w:bookmarkStart w:id="49" w:name="thematic-analysis_Copy_1"/>
      <w:bookmarkEnd w:id="49"/>
      <w:r>
        <w:rPr/>
        <w:t>Thematic Analysis</w:t>
      </w:r>
    </w:p>
    <w:p>
      <w:pPr>
        <w:pStyle w:val="BodyText"/>
        <w:bidi w:val="0"/>
        <w:jc w:val="left"/>
        <w:rPr/>
      </w:pPr>
      <w:r>
        <w:rPr>
          <w:rStyle w:val="Strong"/>
        </w:rPr>
        <w:t>Theme 1: Inequity in Relationship Effort and Consideration:</w:t>
      </w:r>
    </w:p>
    <w:p>
      <w:pPr>
        <w:pStyle w:val="BodyText"/>
        <w:bidi w:val="0"/>
        <w:jc w:val="left"/>
        <w:rPr/>
      </w:pPr>
      <w:r>
        <w:rPr/>
        <w:t>A central theme throughout the session was Meera's experience of inequity in her relationship with her brother, particularly regarding effort and consideration. Her detailed account of attempting multiple times to coordinate plans, only to be met with delayed responses and changing conditions, highlighted this imbalance. Her statement </w:t>
      </w:r>
      <w:r>
        <w:rPr>
          <w:rStyle w:val="Emphasis"/>
        </w:rPr>
        <w:t>"I'm not sitting here fucking twiddling my thumbs all day long"</w:t>
      </w:r>
      <w:r>
        <w:rPr/>
        <w:t> emphasized her perception that her time and needs were being devalued in comparison to her brother's priorities.</w:t>
      </w:r>
    </w:p>
    <w:p>
      <w:pPr>
        <w:pStyle w:val="BodyText"/>
        <w:bidi w:val="0"/>
        <w:jc w:val="left"/>
        <w:rPr/>
      </w:pPr>
      <w:r>
        <w:rPr/>
        <w:t>This theme extends beyond the current conflict to a pattern Meera identified in their relationship history: </w:t>
      </w:r>
      <w:r>
        <w:rPr>
          <w:rStyle w:val="Emphasis"/>
        </w:rPr>
        <w:t>"It's always centered around him, his family."</w:t>
      </w:r>
      <w:r>
        <w:rPr/>
        <w:t> Her example of her brother throwing himself a birthday party and justifying not including her because </w:t>
      </w:r>
      <w:r>
        <w:rPr>
          <w:rStyle w:val="Emphasis"/>
        </w:rPr>
        <w:t>"Meera is not married"</w:t>
      </w:r>
      <w:r>
        <w:rPr/>
        <w:t> further illustrated this pattern of her needs being secondary. The inequity appears particularly painful in the context of the caregiving role Meera was expected to fulfill for her niece, with little accommodation or appreciation for her contribution.</w:t>
      </w:r>
    </w:p>
    <w:p>
      <w:pPr>
        <w:pStyle w:val="BodyText"/>
        <w:bidi w:val="0"/>
        <w:jc w:val="left"/>
        <w:rPr/>
      </w:pPr>
      <w:r>
        <w:rPr/>
        <w:t>This theme connects to broader questions about reciprocity in adult sibling relationships and the often unexamined expectations placed on unmarried family members to accommodate those with children. Meera's growing awareness of and resistance to this pattern represents an important developmental step in establishing healthier relationship boundaries based on mutual respect rather than role-based obligations.</w:t>
      </w:r>
    </w:p>
    <w:p>
      <w:pPr>
        <w:pStyle w:val="BodyText"/>
        <w:bidi w:val="0"/>
        <w:jc w:val="left"/>
        <w:rPr/>
      </w:pPr>
      <w:r>
        <w:rPr>
          <w:rStyle w:val="Strong"/>
        </w:rPr>
        <w:t>Theme 2: Communication Patterns and Avoidance:</w:t>
      </w:r>
    </w:p>
    <w:p>
      <w:pPr>
        <w:pStyle w:val="BodyText"/>
        <w:bidi w:val="0"/>
        <w:jc w:val="left"/>
        <w:rPr/>
      </w:pPr>
      <w:r>
        <w:rPr/>
        <w:t>Problematic communication patterns emerged as a significant theme, particularly her brother</w:t>
      </w:r>
      <w:r>
        <w:rPr>
          <w:rStyle w:val="Emphasis"/>
        </w:rPr>
        <w:t>'s tendency toward avoidance and delayed responses. Meera'</w:t>
      </w:r>
      <w:r>
        <w:rPr/>
        <w:t>s account of waiting five days for a reply, only to receive inadequate information, highlighted how poor communication exacerbated the underlying relationship issues. Her brother's statement that </w:t>
      </w:r>
      <w:r>
        <w:rPr>
          <w:rStyle w:val="Emphasis"/>
        </w:rPr>
        <w:t>"By the time the kids are settled down, it's 10pm and I can't call you"</w:t>
      </w:r>
      <w:r>
        <w:rPr/>
        <w:t> represented what Meera perceived as an excuse rather than a legitimate constraint.</w:t>
      </w:r>
    </w:p>
    <w:p>
      <w:pPr>
        <w:pStyle w:val="BodyText"/>
        <w:bidi w:val="0"/>
        <w:jc w:val="left"/>
        <w:rPr/>
      </w:pPr>
      <w:r>
        <w:rPr/>
        <w:t>This theme encompasses not just the timing of communication but its quality and transparency. Meera's discovery through social media that her brother and sister-in-law were currently in Tahoe with the same friends suggested information was being selectively shared or withheld. Her frustration that </w:t>
      </w:r>
      <w:r>
        <w:rPr>
          <w:rStyle w:val="Emphasis"/>
        </w:rPr>
        <w:t>"he can't pick up the phone and call me to talk"</w:t>
      </w:r>
      <w:r>
        <w:rPr/>
        <w:t> while having time for social activities highlighted her perception of being deliberately kept at a distance through communication patterns.</w:t>
      </w:r>
    </w:p>
    <w:p>
      <w:pPr>
        <w:pStyle w:val="BodyText"/>
        <w:bidi w:val="0"/>
        <w:jc w:val="left"/>
        <w:rPr/>
      </w:pPr>
      <w:r>
        <w:rPr/>
        <w:t>The theme connects to broader family system dynamics where avoidance serves to maintain problematic patterns while preventing direct negotiation of needs and boundaries. Meera's decision to take definitive action rather than continue participating in this pattern represents an important shift from reactive waiting to proactive boundary-setting.</w:t>
      </w:r>
    </w:p>
    <w:p>
      <w:pPr>
        <w:pStyle w:val="BodyText"/>
        <w:bidi w:val="0"/>
        <w:jc w:val="left"/>
        <w:rPr/>
      </w:pPr>
      <w:r>
        <w:rPr>
          <w:rStyle w:val="Strong"/>
        </w:rPr>
        <w:t>Theme 3: Boundary Setting and Self-Advocacy:</w:t>
      </w:r>
    </w:p>
    <w:p>
      <w:pPr>
        <w:pStyle w:val="BodyText"/>
        <w:bidi w:val="0"/>
        <w:jc w:val="left"/>
        <w:rPr/>
      </w:pPr>
      <w:r>
        <w:rPr/>
        <w:t>Meera's growing capacity for boundary setting and self-advocacy emerged as a positive developmental theme. Her decision to book her return flight independently rather than continue accommodating unclear expectations demonstrated this evolution: </w:t>
      </w:r>
      <w:r>
        <w:rPr>
          <w:rStyle w:val="Emphasis"/>
        </w:rPr>
        <w:t>"I'm booking it like I am not waiting around forever."</w:t>
      </w:r>
      <w:r>
        <w:rPr/>
        <w:t> This action represented not just a practical solution but a psychological statement about her value and needs.</w:t>
      </w:r>
    </w:p>
    <w:p>
      <w:pPr>
        <w:pStyle w:val="BodyText"/>
        <w:bidi w:val="0"/>
        <w:jc w:val="left"/>
        <w:rPr/>
      </w:pPr>
      <w:r>
        <w:rPr/>
        <w:t>This theme was reinforced by Meera's clear communication about her decision and its rationale: </w:t>
      </w:r>
      <w:r>
        <w:rPr>
          <w:rStyle w:val="Emphasis"/>
        </w:rPr>
        <w:t>"I texted him and my mom… just so everyone's aware, I am flying home on the seventh I have no idea what's happening with Brianna."</w:t>
      </w:r>
      <w:r>
        <w:rPr/>
        <w:t> Rather than continuing to accommodate or make herself available for last-minute arrangements, she established a clear boundary and placed responsibility for managing the consequences back on her brother.</w:t>
      </w:r>
    </w:p>
    <w:p>
      <w:pPr>
        <w:pStyle w:val="BodyText"/>
        <w:bidi w:val="0"/>
        <w:jc w:val="left"/>
        <w:rPr/>
      </w:pPr>
      <w:r>
        <w:rPr/>
        <w:t>The therapist's affirmation of this boundary-setting (</w:t>
      </w:r>
      <w:r>
        <w:rPr>
          <w:rStyle w:val="Emphasis"/>
        </w:rPr>
        <w:t>"I am obsessed with the way that you not only drew a line and made a limit, yet you did make requests and he failed to follow through"</w:t>
      </w:r>
      <w:r>
        <w:rPr/>
        <w:t>) highlighted the therapeutic significance of this theme. Meera's growth in this area represents an important shift from accommodating family expectations at her own expense to honoring her needs and requiring reciprocal consideration in relationships.</w:t>
      </w:r>
    </w:p>
    <w:p>
      <w:pPr>
        <w:pStyle w:val="BodyText"/>
        <w:bidi w:val="0"/>
        <w:jc w:val="left"/>
        <w:rPr/>
      </w:pPr>
      <w:r>
        <w:rPr>
          <w:rStyle w:val="Strong"/>
        </w:rPr>
        <w:t>Theme 4: Relationship with Niece and Future Connection:</w:t>
      </w:r>
    </w:p>
    <w:p>
      <w:pPr>
        <w:pStyle w:val="BodyText"/>
        <w:bidi w:val="0"/>
        <w:jc w:val="left"/>
        <w:rPr/>
      </w:pPr>
      <w:r>
        <w:rPr/>
        <w:t>A poignant theme emerged around Meera</w:t>
      </w:r>
      <w:r>
        <w:rPr>
          <w:rStyle w:val="Emphasis"/>
        </w:rPr>
        <w:t>'s relationship with her niece Brianna and her concerns about future connection. While the conflict centered on logistics and communication with her brother, Meera'</w:t>
      </w:r>
      <w:r>
        <w:rPr/>
        <w:t>s disappointment about potentially not seeing her niece revealed deeper emotional investment: </w:t>
      </w:r>
      <w:r>
        <w:rPr>
          <w:rStyle w:val="Emphasis"/>
        </w:rPr>
        <w:t>"That's really shitty, because you're I can't spend any time with her then, or you."</w:t>
      </w:r>
    </w:p>
    <w:p>
      <w:pPr>
        <w:pStyle w:val="BodyText"/>
        <w:bidi w:val="0"/>
        <w:jc w:val="left"/>
        <w:rPr/>
      </w:pPr>
      <w:r>
        <w:rPr/>
        <w:t>This theme connects to broader questions about maintaining meaningful aunt-niece relationships when parent relationships are strained. The therapist's reflection about wishing he could </w:t>
      </w:r>
      <w:r>
        <w:rPr>
          <w:rStyle w:val="Emphasis"/>
        </w:rPr>
        <w:t>"teleport her five years in advance"</w:t>
      </w:r>
      <w:r>
        <w:rPr/>
        <w:t>acknowledged the developmental reality that Meera's relationship with her niece may evolve as Brianna gains more autonomy from her parents.</w:t>
      </w:r>
    </w:p>
    <w:p>
      <w:pPr>
        <w:pStyle w:val="BodyText"/>
        <w:bidi w:val="0"/>
        <w:jc w:val="left"/>
        <w:rPr/>
      </w:pPr>
      <w:r>
        <w:rPr/>
        <w:t>Meera's agreement with this perspective (</w:t>
      </w:r>
      <w:r>
        <w:rPr>
          <w:rStyle w:val="Emphasis"/>
        </w:rPr>
        <w:t>"I'll be there for her when she's visiting her mom"</w:t>
      </w:r>
      <w:r>
        <w:rPr/>
        <w:t>) suggested hope for future connection despite current obstacles. This theme represents an important emotional complexity in the situation—Meera's desire to maintain connection with her niece while not accepting disrespectful treatment from her brother and sister-in-law.</w:t>
      </w:r>
    </w:p>
    <w:p>
      <w:pPr>
        <w:pStyle w:val="BodyText"/>
        <w:bidi w:val="0"/>
        <w:jc w:val="left"/>
        <w:rPr/>
      </w:pPr>
      <w:r>
        <w:rPr>
          <w:rStyle w:val="Strong"/>
        </w:rPr>
        <w:t>Theme 5: Work Stress and Professional Identity:</w:t>
      </w:r>
    </w:p>
    <w:p>
      <w:pPr>
        <w:pStyle w:val="BodyText"/>
        <w:bidi w:val="0"/>
        <w:jc w:val="left"/>
        <w:rPr/>
      </w:pPr>
      <w:r>
        <w:rPr/>
        <w:t>While secondary to the family conflict, work stress emerged as a significant theme affecting Meera's overall well-being. Her description of the end of the school year as </w:t>
      </w:r>
      <w:r>
        <w:rPr>
          <w:rStyle w:val="Emphasis"/>
        </w:rPr>
        <w:t>"fucking bananas"</w:t>
      </w:r>
      <w:r>
        <w:rPr/>
        <w:t> with poorly planned events and uncooperative colleagues highlighted additional stressors compounding the family situation.</w:t>
      </w:r>
    </w:p>
    <w:p>
      <w:pPr>
        <w:pStyle w:val="BodyText"/>
        <w:bidi w:val="0"/>
        <w:jc w:val="left"/>
        <w:rPr/>
      </w:pPr>
      <w:r>
        <w:rPr/>
        <w:t>This theme included Meera's reflections on her professional preferences and boundaries, particularly her desire not to teach the same challenging students next year: </w:t>
      </w:r>
      <w:r>
        <w:rPr>
          <w:rStyle w:val="Emphasis"/>
        </w:rPr>
        <w:t>"I actually don't want to go to first grade at all because I don't want to teach these fucking kids again."</w:t>
      </w:r>
      <w:r>
        <w:rPr/>
        <w:t> This statement revealed her capacity for honest self-assessment about her professional limits and needs.</w:t>
      </w:r>
    </w:p>
    <w:p>
      <w:pPr>
        <w:pStyle w:val="BodyText"/>
        <w:bidi w:val="0"/>
        <w:jc w:val="left"/>
        <w:rPr/>
      </w:pPr>
      <w:r>
        <w:rPr/>
        <w:t>The work theme connected to the broader pattern of boundary-setting evident in the family situation, suggesting a period of general reassessment of what Meera is willing to tolerate across different life domains. Her adoption of her colleague</w:t>
      </w:r>
      <w:r>
        <w:rPr>
          <w:rStyle w:val="Emphasis"/>
        </w:rPr>
        <w:t>'s phrase about only controlling what'</w:t>
      </w:r>
      <w:r>
        <w:rPr/>
        <w:t>s in her </w:t>
      </w:r>
      <w:r>
        <w:rPr>
          <w:rStyle w:val="Emphasis"/>
        </w:rPr>
        <w:t>"sphere of influence"</w:t>
      </w:r>
      <w:r>
        <w:rPr/>
        <w:t> suggested potential integration of this principle across both personal and professional contexts.</w:t>
      </w:r>
    </w:p>
    <w:p>
      <w:pPr>
        <w:pStyle w:val="Heading2"/>
        <w:bidi w:val="0"/>
        <w:jc w:val="left"/>
        <w:rPr/>
      </w:pPr>
      <w:bookmarkStart w:id="50" w:name="sentiment-analysis_Copy_1"/>
      <w:bookmarkEnd w:id="50"/>
      <w:r>
        <w:rPr/>
        <w:t>Sentiment Analysis</w:t>
      </w:r>
    </w:p>
    <w:p>
      <w:pPr>
        <w:pStyle w:val="BodyText"/>
        <w:bidi w:val="0"/>
        <w:jc w:val="left"/>
        <w:rPr/>
      </w:pPr>
      <w:r>
        <w:rPr>
          <w:rStyle w:val="Strong"/>
        </w:rPr>
        <w:t>Sentiments About Self</w:t>
      </w:r>
    </w:p>
    <w:p>
      <w:pPr>
        <w:pStyle w:val="BodyText"/>
        <w:bidi w:val="0"/>
        <w:jc w:val="left"/>
        <w:rPr/>
      </w:pPr>
      <w:r>
        <w:rPr/>
        <w:t>Meera expressed a mix of sentiments about herself throughout the session:</w:t>
      </w:r>
    </w:p>
    <w:p>
      <w:pPr>
        <w:pStyle w:val="BodyText"/>
        <w:bidi w:val="0"/>
        <w:jc w:val="left"/>
        <w:rPr/>
      </w:pPr>
      <w:r>
        <w:rPr>
          <w:rStyle w:val="Strong"/>
        </w:rPr>
        <w:t>Self-Advocacy and Pride:</w:t>
      </w:r>
      <w:r>
        <w:rPr/>
        <w:t> Meera expressed positive sentiment about her decision to set boundaries with her brother: </w:t>
      </w:r>
      <w:r>
        <w:rPr>
          <w:rStyle w:val="Emphasis"/>
        </w:rPr>
        <w:t>"I booked it"</w:t>
      </w:r>
      <w:r>
        <w:rPr/>
        <w:t> and </w:t>
      </w:r>
      <w:r>
        <w:rPr>
          <w:rStyle w:val="Emphasis"/>
        </w:rPr>
        <w:t>"I just made a decision for me."</w:t>
      </w:r>
      <w:r>
        <w:rPr/>
        <w:t> These statements reflected growing confidence in her right to prioritize her own needs and time, representing a positive shift in self-perception.</w:t>
      </w:r>
    </w:p>
    <w:p>
      <w:pPr>
        <w:pStyle w:val="BodyText"/>
        <w:bidi w:val="0"/>
        <w:jc w:val="left"/>
        <w:rPr/>
      </w:pPr>
      <w:r>
        <w:rPr>
          <w:rStyle w:val="Strong"/>
        </w:rPr>
        <w:t>Frustration with Self-Doubt:</w:t>
      </w:r>
      <w:r>
        <w:rPr/>
        <w:t> When discussing her friends' suggestions that her brother might change, Meera expressed mild negative sentiment about potential self-doubt: </w:t>
      </w:r>
      <w:r>
        <w:rPr>
          <w:rStyle w:val="Emphasis"/>
        </w:rPr>
        <w:t>"I don't think he will, but maybe he will."</w:t>
      </w:r>
      <w:r>
        <w:rPr/>
        <w:t> This suggested some internal tension between her assessment of the relationship and social pressure to maintain hope for improvement.</w:t>
      </w:r>
    </w:p>
    <w:p>
      <w:pPr>
        <w:pStyle w:val="BodyText"/>
        <w:bidi w:val="0"/>
        <w:jc w:val="left"/>
        <w:rPr/>
      </w:pPr>
      <w:r>
        <w:rPr>
          <w:rStyle w:val="Strong"/>
        </w:rPr>
        <w:t>Competence Amid Challenges:</w:t>
      </w:r>
      <w:r>
        <w:rPr/>
        <w:t> When discussing work stressors, Meera expressed neutral to positive sentiment about her ability to manage difficult situations: </w:t>
      </w:r>
      <w:r>
        <w:rPr>
          <w:rStyle w:val="Emphasis"/>
        </w:rPr>
        <w:t>"That's when I have my most energy"</w:t>
      </w:r>
      <w:r>
        <w:rPr/>
        <w:t> (referring to early morning productivity despite sleep disruption). This reflected confidence in her professional capabilities despite challenges.</w:t>
      </w:r>
    </w:p>
    <w:p>
      <w:pPr>
        <w:pStyle w:val="BodyText"/>
        <w:bidi w:val="0"/>
        <w:jc w:val="left"/>
        <w:rPr/>
      </w:pPr>
      <w:r>
        <w:rPr>
          <w:rStyle w:val="Strong"/>
        </w:rPr>
        <w:t>Deserving of Reciprocity:</w:t>
      </w:r>
      <w:r>
        <w:rPr/>
        <w:t> Throughout the session, Meera expressed increasingly positive sentiment about her deservingness of reciprocal consideration in relationships: </w:t>
      </w:r>
      <w:r>
        <w:rPr>
          <w:rStyle w:val="Emphasis"/>
        </w:rPr>
        <w:t>"My sacrifice is taking your child for a week."</w:t>
      </w:r>
      <w:r>
        <w:rPr/>
        <w:t> This statement reflected growing self-valuation and expectation of appropriate recognition for her contributions.</w:t>
      </w:r>
    </w:p>
    <w:p>
      <w:pPr>
        <w:pStyle w:val="BodyText"/>
        <w:bidi w:val="0"/>
        <w:jc w:val="left"/>
        <w:rPr/>
      </w:pPr>
      <w:r>
        <w:rPr>
          <w:rStyle w:val="Strong"/>
        </w:rPr>
        <w:t>Sentiments About Others/External Situations</w:t>
      </w:r>
    </w:p>
    <w:p>
      <w:pPr>
        <w:pStyle w:val="BodyText"/>
        <w:bidi w:val="0"/>
        <w:jc w:val="left"/>
        <w:rPr/>
      </w:pPr>
      <w:r>
        <w:rPr/>
        <w:t>Meera's sentiments toward others varied significantly depending on the relationship:</w:t>
      </w:r>
    </w:p>
    <w:p>
      <w:pPr>
        <w:pStyle w:val="BodyText"/>
        <w:bidi w:val="0"/>
        <w:jc w:val="left"/>
        <w:rPr/>
      </w:pPr>
      <w:r>
        <w:rPr>
          <w:rStyle w:val="Strong"/>
        </w:rPr>
        <w:t>Strong Negative Sentiment Toward Brother and Sister-in-Law:</w:t>
      </w:r>
      <w:r>
        <w:rPr/>
        <w:t> Meera expressed consistently negative sentiment toward her brother and sister-in-law's behavior, describing their communication as inadequate and their priorities as misplaced. Her statement </w:t>
      </w:r>
      <w:r>
        <w:rPr>
          <w:rStyle w:val="Emphasis"/>
        </w:rPr>
        <w:t>"Clearly, they have time to hang out with their friends, but he can't pick up the phone and call me"</w:t>
      </w:r>
      <w:r>
        <w:rPr/>
        <w:t> encapsulated this negative evaluation of their choices and consideration.</w:t>
      </w:r>
    </w:p>
    <w:p>
      <w:pPr>
        <w:pStyle w:val="BodyText"/>
        <w:bidi w:val="0"/>
        <w:jc w:val="left"/>
        <w:rPr/>
      </w:pPr>
      <w:r>
        <w:rPr>
          <w:rStyle w:val="Strong"/>
        </w:rPr>
        <w:t>Mixed Sentiment Toward Mother:</w:t>
      </w:r>
      <w:r>
        <w:rPr/>
        <w:t> Meera expressed mild negative sentiment toward her mother's involvement: </w:t>
      </w:r>
      <w:r>
        <w:rPr>
          <w:rStyle w:val="Emphasis"/>
        </w:rPr>
        <w:t>"Of course, my mom got in the middle of it."</w:t>
      </w:r>
      <w:r>
        <w:rPr/>
        <w:t> This suggested frustration with family system patterns where her mother's intervention complicated rather than resolved situations.</w:t>
      </w:r>
    </w:p>
    <w:p>
      <w:pPr>
        <w:pStyle w:val="BodyText"/>
        <w:bidi w:val="0"/>
        <w:jc w:val="left"/>
        <w:rPr/>
      </w:pPr>
      <w:r>
        <w:rPr>
          <w:rStyle w:val="Strong"/>
        </w:rPr>
        <w:t>Protective Sentiment Toward Niece:</w:t>
      </w:r>
      <w:r>
        <w:rPr/>
        <w:t> Despite frustration with the parents, Meera expressed positive sentiment toward her niece, with disappointment centered on lost opportunity for connection: </w:t>
      </w:r>
      <w:r>
        <w:rPr>
          <w:rStyle w:val="Emphasis"/>
        </w:rPr>
        <w:t>"That's really shitty, because you're I can't spend any time with her then, or you."</w:t>
      </w:r>
      <w:r>
        <w:rPr/>
        <w:t> This differentiation reflected emotional sophistication in separating feelings about different family members.</w:t>
      </w:r>
    </w:p>
    <w:p>
      <w:pPr>
        <w:pStyle w:val="BodyText"/>
        <w:bidi w:val="0"/>
        <w:jc w:val="left"/>
        <w:rPr/>
      </w:pPr>
      <w:r>
        <w:rPr>
          <w:rStyle w:val="Strong"/>
        </w:rPr>
        <w:t>Negative Sentiment Toward Challenging Students:</w:t>
      </w:r>
      <w:r>
        <w:rPr/>
        <w:t> Meera expressed strong negative sentiment about potentially teaching certain students again: </w:t>
      </w:r>
      <w:r>
        <w:rPr>
          <w:rStyle w:val="Emphasis"/>
        </w:rPr>
        <w:t>"I don't want to teach these fucking kids again."</w:t>
      </w:r>
      <w:r>
        <w:rPr/>
        <w:t> The intensity of this sentiment suggested significant stress related to classroom management challenges.</w:t>
      </w:r>
    </w:p>
    <w:p>
      <w:pPr>
        <w:pStyle w:val="BodyText"/>
        <w:bidi w:val="0"/>
        <w:jc w:val="left"/>
        <w:rPr/>
      </w:pPr>
      <w:r>
        <w:rPr>
          <w:rStyle w:val="Strong"/>
        </w:rPr>
        <w:t>Positive Anticipation Toward Travel:</w:t>
      </w:r>
      <w:r>
        <w:rPr/>
        <w:t> Meera expressed positive sentiment about her planned trip to Europe, representing a bright spot amid the family and work stressors discussed throughout the session.</w:t>
      </w:r>
    </w:p>
    <w:p>
      <w:pPr>
        <w:pStyle w:val="BodyText"/>
        <w:bidi w:val="0"/>
        <w:jc w:val="left"/>
        <w:rPr/>
      </w:pPr>
      <w:r>
        <w:rPr>
          <w:rStyle w:val="Strong"/>
        </w:rPr>
        <w:t>Sentiments About Therapy/Therapeutic Process</w:t>
      </w:r>
    </w:p>
    <w:p>
      <w:pPr>
        <w:pStyle w:val="BodyText"/>
        <w:bidi w:val="0"/>
        <w:jc w:val="left"/>
        <w:rPr/>
      </w:pPr>
      <w:r>
        <w:rPr/>
        <w:t>Meera's sentiments toward the therapeutic process appeared predominantly positive:</w:t>
      </w:r>
    </w:p>
    <w:p>
      <w:pPr>
        <w:pStyle w:val="BodyText"/>
        <w:bidi w:val="0"/>
        <w:jc w:val="left"/>
        <w:rPr/>
      </w:pPr>
      <w:r>
        <w:rPr>
          <w:rStyle w:val="Strong"/>
        </w:rPr>
        <w:t>Comfort with Vulnerability:</w:t>
      </w:r>
      <w:r>
        <w:rPr/>
        <w:t> Meera demonstrated positive sentiment toward the therapeutic relationship through her willingness to share emotionally charged experiences and her authentic expression of frustration, including colorful language that suggested comfort and trust in the therapeutic space.</w:t>
      </w:r>
    </w:p>
    <w:p>
      <w:pPr>
        <w:pStyle w:val="BodyText"/>
        <w:bidi w:val="0"/>
        <w:jc w:val="left"/>
        <w:rPr/>
      </w:pPr>
      <w:r>
        <w:rPr>
          <w:rStyle w:val="Strong"/>
        </w:rPr>
        <w:t>Receptiveness to Validation:</w:t>
      </w:r>
      <w:r>
        <w:rPr/>
        <w:t> Her positive response to the therapist's affirmation of her boundary-setting suggested she valued this perspective and found it supportive of her growth process.</w:t>
      </w:r>
    </w:p>
    <w:p>
      <w:pPr>
        <w:pStyle w:val="BodyText"/>
        <w:bidi w:val="0"/>
        <w:jc w:val="left"/>
        <w:rPr/>
      </w:pPr>
      <w:r>
        <w:rPr>
          <w:rStyle w:val="Strong"/>
        </w:rPr>
        <w:t>Engagement with Therapeutic Reflection:</w:t>
      </w:r>
      <w:r>
        <w:rPr/>
        <w:t> When the therapist offered the perspective about wishing to </w:t>
      </w:r>
      <w:r>
        <w:rPr>
          <w:rStyle w:val="Emphasis"/>
        </w:rPr>
        <w:t>"teleport her five years in advance"</w:t>
      </w:r>
      <w:r>
        <w:rPr/>
        <w:t> regarding her niece relationship, Meera's engaged response suggested she found this framing helpful and insightful.</w:t>
      </w:r>
    </w:p>
    <w:p>
      <w:pPr>
        <w:pStyle w:val="BodyText"/>
        <w:bidi w:val="0"/>
        <w:jc w:val="left"/>
        <w:rPr/>
      </w:pPr>
      <w:r>
        <w:rPr/>
        <w:t>The overall sentiment pattern reveals an individual navigating significant family stressors while developing stronger self-advocacy skills and boundary-setting capacity. Her sentiments reflect both acute frustration with specific family interactions and growing confidence in her right to expect reciprocity and respect in relationships. Her generally positive sentiment toward therapy and future plans (European travel) suggests important resources for coping with these challenges.</w:t>
      </w:r>
    </w:p>
    <w:p>
      <w:pPr>
        <w:pStyle w:val="Heading1"/>
        <w:bidi w:val="0"/>
        <w:jc w:val="left"/>
        <w:rPr/>
      </w:pPr>
      <w:bookmarkStart w:id="51" w:name="key-points_Copy_1"/>
      <w:bookmarkEnd w:id="51"/>
      <w:r>
        <w:rPr/>
        <w:t>Key Points</w:t>
      </w:r>
    </w:p>
    <w:p>
      <w:pPr>
        <w:pStyle w:val="BodyText"/>
        <w:bidi w:val="0"/>
        <w:jc w:val="left"/>
        <w:rPr/>
      </w:pPr>
      <w:r>
        <w:rPr/>
        <w:t>• </w:t>
      </w:r>
      <w:r>
        <w:rPr>
          <w:rStyle w:val="Strong"/>
        </w:rPr>
        <w:t>Boundary Setting as Developmental Growth</w:t>
      </w:r>
      <w:r>
        <w:rPr/>
        <w:t>: Meera's decision to book her return flight independently rather than continue accommodating unclear expectations represents significant psychological growth in her capacity for self-advocacy and boundary setting. After multiple attempts to coordinate plans with her brother and sister-in-law, receiving delayed or inadequate responses, she took definitive action to protect her time and emotional well-being. This boundary setting is particularly meaningful given the historical pattern she described where family interactions have been </w:t>
      </w:r>
      <w:r>
        <w:rPr>
          <w:rStyle w:val="Emphasis"/>
        </w:rPr>
        <w:t>"always centered around him, his family."</w:t>
      </w:r>
      <w:r>
        <w:rPr/>
        <w:t> Her growing ability to recognize inequitable relationship patterns and take concrete steps to address them indicates important progress in her interpersonal development. Supporting this emerging strength while helping her manage any resulting family fallout will be essential for consolidating this growth.</w:t>
      </w:r>
    </w:p>
    <w:p>
      <w:pPr>
        <w:pStyle w:val="BodyText"/>
        <w:bidi w:val="0"/>
        <w:jc w:val="left"/>
        <w:rPr/>
      </w:pPr>
      <w:r>
        <w:rPr/>
        <w:t>• </w:t>
      </w:r>
      <w:r>
        <w:rPr>
          <w:rStyle w:val="Strong"/>
        </w:rPr>
        <w:t>Relationship with Niece Amid Family Conflict</w:t>
      </w:r>
      <w:r>
        <w:rPr/>
        <w:t>: A significant emotional complexity in Meera's situation involves her desire to maintain a meaningful relationship with her niece Brianna while not accepting disrespectful treatment from her brother and sister-in-law. Her disappointment that she </w:t>
      </w:r>
      <w:r>
        <w:rPr>
          <w:rStyle w:val="Emphasis"/>
        </w:rPr>
        <w:t>"can't spend any time with her then, or you"</w:t>
      </w:r>
      <w:r>
        <w:rPr/>
        <w:t> reveals the painful consequence of setting necessary boundaries with her brother—potentially limited access to her niece. This represents a common challenge in family systems where relationships with children can be gatekept by parents with whom there is conflict. Therapeutic work should acknowledge this loss while helping Meera develop a long-term perspective on her aunt-niece relationship, recognizing that as Brianna matures, there may be opportunities for more direct connection independent of her parents' involvement.</w:t>
      </w:r>
    </w:p>
    <w:p>
      <w:pPr>
        <w:pStyle w:val="BodyText"/>
        <w:bidi w:val="0"/>
        <w:jc w:val="left"/>
        <w:rPr/>
      </w:pPr>
      <w:r>
        <w:rPr/>
        <w:t>• </w:t>
      </w:r>
      <w:r>
        <w:rPr>
          <w:rStyle w:val="Strong"/>
        </w:rPr>
        <w:t>Cumulative Effect of Work and Family Stressors</w:t>
      </w:r>
      <w:r>
        <w:rPr/>
        <w:t>: The combination of end-of-year teaching responsibilities (</w:t>
      </w:r>
      <w:r>
        <w:rPr>
          <w:rStyle w:val="Emphasis"/>
        </w:rPr>
        <w:t>"fucking bananas right now"</w:t>
      </w:r>
      <w:r>
        <w:rPr/>
        <w:t>) and significant family conflict creates a cumulative stress burden that may be affecting Meera's sleep and overall well-being. Her report of waking multiple times during the night (3:30, 4:00, 5:00 AM) suggests physiological stress activation that merits attention. While Meera demonstrates good coping by using early morning hours productively, the potential for burnout exists if these stressors continue without adequate relief. Developing additional stress management strategies and ensuring sufficient recovery time during her upcoming summer break will be important for preventing depletion of her psychological resources.</w:t>
      </w:r>
    </w:p>
    <w:p>
      <w:pPr>
        <w:pStyle w:val="Heading1"/>
        <w:bidi w:val="0"/>
        <w:jc w:val="left"/>
        <w:rPr/>
      </w:pPr>
      <w:bookmarkStart w:id="52" w:name="significant-quotes"/>
      <w:bookmarkEnd w:id="52"/>
      <w:r>
        <w:rPr/>
        <w:t>Significant Quotes</w:t>
      </w:r>
    </w:p>
    <w:p>
      <w:pPr>
        <w:pStyle w:val="BodyText"/>
        <w:bidi w:val="0"/>
        <w:jc w:val="left"/>
        <w:rPr/>
      </w:pPr>
      <w:r>
        <w:rPr>
          <w:rStyle w:val="Emphasis"/>
        </w:rPr>
        <w:t>"I'm not sitting here fucking twiddling my thumbs all day long. I fucking work 50 hour weeks because I tutor probably 10 hours beyond my regular job."</w:t>
      </w:r>
    </w:p>
    <w:p>
      <w:pPr>
        <w:pStyle w:val="BodyText"/>
        <w:bidi w:val="0"/>
        <w:jc w:val="left"/>
        <w:rPr/>
      </w:pPr>
      <w:r>
        <w:rPr/>
        <w:t>This statement encapsulates Meera</w:t>
      </w:r>
      <w:r>
        <w:rPr>
          <w:rStyle w:val="Emphasis"/>
        </w:rPr>
        <w:t>'s frustration with the perceived devaluation of her time and needs in comparison to her brother'</w:t>
      </w:r>
      <w:r>
        <w:rPr/>
        <w:t>s priorities. The intensity and expletives convey genuine emotional distress about being treated as if her time is infinitely available and less valuable than her brother</w:t>
      </w:r>
      <w:r>
        <w:rPr>
          <w:rStyle w:val="Emphasis"/>
        </w:rPr>
        <w:t>'s family obligations. The specific reference to her work hours serves to counter any potential narrative that as a single person without children, she has abundant free time or fewer legitimate demands on her schedule. This quote is significant because it reveals both the emotional impact of feeling devalued and Meera'</w:t>
      </w:r>
      <w:r>
        <w:rPr/>
        <w:t>s growing capacity to assert her equal worth and right to consideration. It provides important context for understanding why this particular conflict triggered such a definitive boundary-setting response, as it appears to have crystallized a longstanding pattern of inequity that had reached a breaking point.</w:t>
      </w:r>
    </w:p>
    <w:p>
      <w:pPr>
        <w:pStyle w:val="BodyText"/>
        <w:bidi w:val="0"/>
        <w:jc w:val="left"/>
        <w:rPr/>
      </w:pPr>
      <w:r>
        <w:rPr>
          <w:rStyle w:val="Emphasis"/>
        </w:rPr>
        <w:t>"My sacrifice is taking your child for a week."</w:t>
      </w:r>
    </w:p>
    <w:p>
      <w:pPr>
        <w:pStyle w:val="BodyText"/>
        <w:bidi w:val="0"/>
        <w:jc w:val="left"/>
        <w:rPr/>
      </w:pPr>
      <w:r>
        <w:rPr/>
        <w:t>This concise statement powerfully reframes the family dynamic, challenging her brother's assertion that </w:t>
      </w:r>
      <w:r>
        <w:rPr>
          <w:rStyle w:val="Emphasis"/>
        </w:rPr>
        <w:t>"everyone's gonna have to make sacrifices"</w:t>
      </w:r>
      <w:r>
        <w:rPr/>
        <w:t> if she visits while their friends are staying. By explicitly naming her willingness to care for her niece for a week as a </w:t>
      </w:r>
      <w:r>
        <w:rPr>
          <w:rStyle w:val="Emphasis"/>
        </w:rPr>
        <w:t>"sacrifice,"</w:t>
      </w:r>
      <w:r>
        <w:rPr/>
        <w:t> Meera asserts that her contribution to the family system has significant value that deserves recognition and reciprocity. The statement reflects growing self-advocacy and refusal to accept a one-sided arrangement where her contributions are taken for granted while she is expected to accommodate others</w:t>
      </w:r>
      <w:r>
        <w:rPr>
          <w:rStyle w:val="Emphasis"/>
        </w:rPr>
        <w:t>' preferences. This quote is significant because it demonstrates Meera'</w:t>
      </w:r>
      <w:r>
        <w:rPr/>
        <w:t>s ability to clearly articulate the imbalance in the relationship without becoming defensive or apologetic. It represents an important moment of clarity and assertiveness that likely contributed to her subsequent decision to book her return flight independently rather than continue participating in an inequitable arrangement.</w:t>
      </w:r>
    </w:p>
    <w:p>
      <w:pPr>
        <w:pStyle w:val="BodyText"/>
        <w:bidi w:val="0"/>
        <w:jc w:val="left"/>
        <w:rPr/>
      </w:pPr>
      <w:r>
        <w:rPr>
          <w:rStyle w:val="Emphasis"/>
        </w:rPr>
        <w:t>"I don't think he will, but maybe he will."</w:t>
      </w:r>
    </w:p>
    <w:p>
      <w:pPr>
        <w:pStyle w:val="BodyText"/>
        <w:bidi w:val="0"/>
        <w:jc w:val="left"/>
        <w:rPr/>
      </w:pPr>
      <w:r>
        <w:rPr/>
        <w:t>This brief statement regarding whether her brother might change reveals important nuance in Meera's psychological processing of the situation. It demonstrates her ability to hold both realistic assessment based on past experience (</w:t>
      </w:r>
      <w:r>
        <w:rPr>
          <w:rStyle w:val="Emphasis"/>
        </w:rPr>
        <w:t>"I don't think he will"</w:t>
      </w:r>
      <w:r>
        <w:rPr/>
        <w:t>) and openness to positive possibilities (</w:t>
      </w:r>
      <w:r>
        <w:rPr>
          <w:rStyle w:val="Emphasis"/>
        </w:rPr>
        <w:t>"maybe he will"</w:t>
      </w:r>
      <w:r>
        <w:rPr/>
        <w:t>) simultaneously. This cognitive flexibility allows her to set appropriate boundaries based on current reality while avoiding rigid thinking that might permanently foreclose relationship improvement. The statement suggests emotional maturity in accepting her brother</w:t>
      </w:r>
      <w:r>
        <w:rPr>
          <w:rStyle w:val="Emphasis"/>
        </w:rPr>
        <w:t>'s limitations without either idealizing potential change or becoming completely cynical about the relationship. This quote is significant because it indicates Meera'</w:t>
      </w:r>
      <w:r>
        <w:rPr/>
        <w:t>s capacity for balanced thinking about complex family dynamics, an important psychological strength that can be further developed in therapy. It also provides a window into her internal dialogue about hope versus experience in this relationship, revealing the emotional complexity beneath her decisive boundary-setting actions.</w:t>
      </w:r>
    </w:p>
    <w:p>
      <w:pPr>
        <w:pStyle w:val="Heading1"/>
        <w:bidi w:val="0"/>
        <w:jc w:val="left"/>
        <w:rPr/>
      </w:pPr>
      <w:bookmarkStart w:id="53" w:name="comprehensive-narrative-summary_Copy_1"/>
      <w:bookmarkEnd w:id="53"/>
      <w:r>
        <w:rPr/>
        <w:t>Comprehensive Narrative Summary</w:t>
      </w:r>
    </w:p>
    <w:p>
      <w:pPr>
        <w:pStyle w:val="BodyText"/>
        <w:bidi w:val="0"/>
        <w:jc w:val="left"/>
        <w:rPr/>
      </w:pPr>
      <w:r>
        <w:rPr/>
        <w:t>Meera Zucker presented to today's telehealth session primarily focused on processing a significant family conflict regarding summer travel plans and her relationship with her brother. Throughout the session, she demonstrated growing capacity for boundary setting and self-advocacy while navigating complex emotions about family dynamics and her relationship with her niece.</w:t>
      </w:r>
    </w:p>
    <w:p>
      <w:pPr>
        <w:pStyle w:val="BodyText"/>
        <w:bidi w:val="0"/>
        <w:jc w:val="left"/>
        <w:rPr/>
      </w:pPr>
      <w:r>
        <w:rPr/>
        <w:t>The session centered on Meera</w:t>
      </w:r>
      <w:r>
        <w:rPr>
          <w:rStyle w:val="Emphasis"/>
        </w:rPr>
        <w:t>'s detailed account of attempting to coordinate a visit to see her brother, sister-in-law, and niece in Tahoe, only to discover that they had invited friends to stay during her planned visit. After multiple attempts to clarify arrangements and receiving delayed or inadequate responses, Meera made the decision to book her return flight independently, effectively withdrawing from the previously discussed plan for her to take her niece Brianna to Los Angeles for a week. This decision represented a significant psychological shift from her historical pattern of accommodating her brother'</w:t>
      </w:r>
      <w:r>
        <w:rPr/>
        <w:t>s preferences and schedule at her own expense.</w:t>
      </w:r>
    </w:p>
    <w:p>
      <w:pPr>
        <w:pStyle w:val="BodyText"/>
        <w:bidi w:val="0"/>
        <w:jc w:val="left"/>
        <w:rPr/>
      </w:pPr>
      <w:r>
        <w:rPr/>
        <w:t>The family dynamics Meera described reflected longstanding patterns of inequity in effort and consideration. Her statement that interactions are </w:t>
      </w:r>
      <w:r>
        <w:rPr>
          <w:rStyle w:val="Emphasis"/>
        </w:rPr>
        <w:t>"always centered around him, his family"</w:t>
      </w:r>
      <w:r>
        <w:rPr/>
        <w:t> suggested a persistent imbalance that had created cumulative emotional distress. Specific examples, such as her brother justifying her exclusion from his birthday celebration because </w:t>
      </w:r>
      <w:r>
        <w:rPr>
          <w:rStyle w:val="Emphasis"/>
        </w:rPr>
        <w:t>"Meera is not married,"</w:t>
      </w:r>
      <w:r>
        <w:rPr/>
        <w:t> illustrated how her needs and value within the family system had been consistently minimized. The current conflict appeared to crystallize these patterns, prompting Meera to take more definitive action in setting boundaries.</w:t>
      </w:r>
    </w:p>
    <w:p>
      <w:pPr>
        <w:pStyle w:val="BodyText"/>
        <w:bidi w:val="0"/>
        <w:jc w:val="left"/>
        <w:rPr/>
      </w:pPr>
      <w:r>
        <w:rPr/>
        <w:t>Problematic communication patterns emerged as a significant factor exacerbating the underlying relationship issues. Meera's account of waiting five days for replies, receiving inadequate information, and discovering through social media that her brother and sister-in-law were currently in Tahoe with the same friends highlighted how avoidance and selective information-sharing maintained dysfunctional family dynamics. Her frustration that </w:t>
      </w:r>
      <w:r>
        <w:rPr>
          <w:rStyle w:val="Emphasis"/>
        </w:rPr>
        <w:t>"he can't pick up the phone and call me to talk"</w:t>
      </w:r>
      <w:r>
        <w:rPr/>
        <w:t> while having time for social activities reflected her perception of being deliberately kept at a distance through these communication patterns.</w:t>
      </w:r>
    </w:p>
    <w:p>
      <w:pPr>
        <w:pStyle w:val="BodyText"/>
        <w:bidi w:val="0"/>
        <w:jc w:val="left"/>
        <w:rPr/>
      </w:pPr>
      <w:r>
        <w:rPr/>
        <w:t>A particularly poignant aspect of the situation involved Meera</w:t>
      </w:r>
      <w:r>
        <w:rPr>
          <w:rStyle w:val="Emphasis"/>
        </w:rPr>
        <w:t>'s relationship with her niece Brianna and her concerns about future connection. While the conflict centered on logistics and communication with her brother, Meera'</w:t>
      </w:r>
      <w:r>
        <w:rPr/>
        <w:t>s disappointment about potentially not seeing her niece revealed deeper emotional investment. The therapist's reflection about wishing he could </w:t>
      </w:r>
      <w:r>
        <w:rPr>
          <w:rStyle w:val="Emphasis"/>
        </w:rPr>
        <w:t>"teleport her five years in advance"</w:t>
      </w:r>
      <w:r>
        <w:rPr/>
        <w:t> acknowledged the developmental reality that Meera's relationship with her niece may evolve as Brianna gains more autonomy from her parents, offering a hopeful long-term perspective on this valued relationship.</w:t>
      </w:r>
    </w:p>
    <w:p>
      <w:pPr>
        <w:pStyle w:val="BodyText"/>
        <w:bidi w:val="0"/>
        <w:jc w:val="left"/>
        <w:rPr/>
      </w:pPr>
      <w:r>
        <w:rPr/>
        <w:t>Secondary to the family conflict but contributing to Meera's overall stress level were work pressures related to the end of the school year. Her description of this period as </w:t>
      </w:r>
      <w:r>
        <w:rPr>
          <w:rStyle w:val="Emphasis"/>
        </w:rPr>
        <w:t>"fucking bananas"</w:t>
      </w:r>
      <w:r>
        <w:rPr/>
        <w:t> with poorly planned events and uncooperative colleagues highlighted additional stressors compounding the family situation. Her preference not to teach the same challenging students next year suggested a period of general reassessment of what she is willing to tolerate across different life domains.</w:t>
      </w:r>
    </w:p>
    <w:p>
      <w:pPr>
        <w:pStyle w:val="BodyText"/>
        <w:bidi w:val="0"/>
        <w:jc w:val="left"/>
        <w:rPr/>
      </w:pPr>
      <w:r>
        <w:rPr/>
        <w:t>The sleep disturbances Meera reported (waking at 3:30, 4:00, and 5:00 AM) likely reflected the physiological impact of these combined stressors. While she demonstrated adaptive coping by using early morning hours productively, these disruptions suggested a need for additional stress management strategies to prevent potential burnout or more significant sleep problems.</w:t>
      </w:r>
    </w:p>
    <w:p>
      <w:pPr>
        <w:pStyle w:val="BodyText"/>
        <w:bidi w:val="0"/>
        <w:jc w:val="left"/>
        <w:rPr/>
      </w:pPr>
      <w:r>
        <w:rPr/>
        <w:t>Throughout the session, Meera demonstrated significant psychological strengths, including her growing assertiveness in setting boundaries, her ability to articulate her needs clearly, her capacity for balanced thinking about complex family dynamics, and her resilience in maintaining professional functioning despite personal stressors. Her planned trip to Europe (Edinburgh and London) represented an important self-care strategy and source of positive anticipation amid current disappointments.</w:t>
      </w:r>
    </w:p>
    <w:p>
      <w:pPr>
        <w:pStyle w:val="BodyText"/>
        <w:bidi w:val="0"/>
        <w:jc w:val="left"/>
        <w:rPr/>
      </w:pPr>
      <w:r>
        <w:rPr/>
        <w:t>Moving forward, therapeutic work will focus on several key areas: reinforcing Meera's boundary-setting skills while helping her manage any resulting family fallout; developing strategies for maintaining connection with her niece despite strained parent relationships; implementing stress management and sleep hygiene practices to address the cumulative effect of work and family stressors; and continuing to strengthen her sense of self-worth independent of family validation or approval.</w:t>
      </w:r>
    </w:p>
    <w:p>
      <w:pPr>
        <w:pStyle w:val="BodyText"/>
        <w:bidi w:val="0"/>
        <w:jc w:val="left"/>
        <w:rPr/>
      </w:pPr>
      <w:r>
        <w:rPr/>
        <w:t>The session concluded with the therapist affirming Meera's growth in knowing </w:t>
      </w:r>
      <w:r>
        <w:rPr>
          <w:rStyle w:val="Emphasis"/>
        </w:rPr>
        <w:t>"what you stand for, and know what you won't stand for, and know your value in a relationship,"</w:t>
      </w:r>
      <w:r>
        <w:rPr/>
        <w:t> highlighting the developmental significance of her recent boundary-setting actions. This affirmation, combined with Meera's own growing confidence in her decisions, suggests good potential for continued progress in establishing healthier relationship patterns based on mutual respect rather than one-sided accommodation.</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20">
        <w:r>
          <w:rPr>
            <w:rStyle w:val="Hyperlink"/>
          </w:rPr>
          <w:t>Show Less</w:t>
        </w:r>
      </w:hyperlink>
      <w:hyperlink r:id="rId21">
        <w:bookmarkStart w:id="54" w:name="ember2950"/>
        <w:bookmarkEnd w:id="54"/>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MAY 6</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2">
        <w:bookmarkStart w:id="55" w:name="ember2957"/>
        <w:bookmarkEnd w:id="55"/>
        <w:r>
          <w:rPr>
            <w:rStyle w:val="Hyperlink"/>
          </w:rPr>
          <w:t>APPOINTMENT #122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6" w:name="ember2959"/>
      <w:bookmarkEnd w:id="56"/>
      <w:r>
        <w:rPr>
          <w:rStyle w:val="Strong"/>
        </w:rPr>
        <w:t>BILLING CODE: </w:t>
      </w:r>
      <w:bookmarkStart w:id="57" w:name="ember2960"/>
      <w:bookmarkEnd w:id="57"/>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3"/>
        <w:bidi w:val="0"/>
        <w:jc w:val="left"/>
        <w:rPr/>
      </w:pPr>
      <w:bookmarkStart w:id="58" w:name="subjective_Copy_1"/>
      <w:bookmarkEnd w:id="58"/>
      <w:r>
        <w:rPr/>
        <w:t>Subjective</w:t>
      </w:r>
    </w:p>
    <w:p>
      <w:pPr>
        <w:pStyle w:val="BodyText"/>
        <w:bidi w:val="0"/>
        <w:jc w:val="left"/>
        <w:rPr/>
      </w:pPr>
      <w:r>
        <w:rPr/>
        <w:t>Meera presented for the session appearing well, attributing her skin"s good appearance to filters, though the therapist complimented her. She shared that her partner, Mark, now works in the office on Tuesdays, leaving her to manage the dogs, one of whom (Baxter) was barking for treats. Meera thanked the therapist for rescheduling the session, recalling that the therapist had a surprise meeting with a friend, Brandy, in the city, whom they hadn"t seen since before COVID. Meera then discussed her recent trip to LA, noting it felt like ages ago. She enjoyed the time she had there alone before her parents arrived, as she could relax and do what she wanted without questions. When her parents did arrive, it was also fine as her brother and his kids were not there, so it was just her and her parents. Her parents were chill and did their own thing. She recounted feeling unwell one evening due to an increased dose of a shot (presumably a medication like Ozempic or similar, though not explicitly named) and couldn"t go to dinner, but didn"t tell her parents the specific reason, attributing it to stomach issues.</w:t>
      </w:r>
    </w:p>
    <w:p>
      <w:pPr>
        <w:pStyle w:val="BodyText"/>
        <w:bidi w:val="0"/>
        <w:jc w:val="left"/>
        <w:rPr/>
      </w:pPr>
      <w:r>
        <w:rPr/>
        <w:t>Meera also spoke about her dog, Rosie, who had her teeth cleaned the previous Tuesday and had four teeth pulled, leading to Rosie being a “disaster.” This led to a brief discussion about pet dental care. When asked about her overall feeling, Meera rated it a “five,” stating, “I hated work today, but not being at work is great.” She described her kindergarten classroom as a “circus” and referred to her five-year-old students as “psychopaths.” She elaborated, “there"s, like, no discipline for these kids. And they"re, I was like, yeah, they"re in kindergarten and they can get away with murder.” She shared an anecdote about another teacher, usually a “brown noser,” also acknowledging the discipline problem. Meera expressed frustration that there are no consequences for the children"s aggressive behavior and lack of respect, despite her efforts to sit them out of activities or make them write notes to parents. One child, after writing a note, got into another issue within four minutes of being allowed to play. She is counting down the 32 days left with them (as she is taking two days off).</w:t>
      </w:r>
    </w:p>
    <w:p>
      <w:pPr>
        <w:pStyle w:val="BodyText"/>
        <w:bidi w:val="0"/>
        <w:jc w:val="left"/>
        <w:rPr/>
      </w:pPr>
      <w:r>
        <w:rPr/>
        <w:t>Regarding next year, Meera is unsure if she will teach kindergarten again. She informed her principal, Barbara, that she is “without a doubt in my mind, taking a sabbatical in two in two years. I"ll be here for one more year. Then I"m absolutely taking a sabbatical no matter what.” She requested kindergarten again, despite not being licensed for it, because “nobody wants to teach kindergarten.” She explained she was allowed to teach it for one year out of license, and the superintendent hadn"t previously objected when she grieved her placement.</w:t>
      </w:r>
    </w:p>
    <w:p>
      <w:pPr>
        <w:pStyle w:val="Heading3"/>
        <w:bidi w:val="0"/>
        <w:jc w:val="left"/>
        <w:rPr/>
      </w:pPr>
      <w:bookmarkStart w:id="59" w:name="objective_Copy_2"/>
      <w:bookmarkEnd w:id="59"/>
      <w:r>
        <w:rPr/>
        <w:t>Objective</w:t>
      </w:r>
    </w:p>
    <w:p>
      <w:pPr>
        <w:pStyle w:val="BodyText"/>
        <w:bidi w:val="0"/>
        <w:jc w:val="left"/>
        <w:rPr/>
      </w:pPr>
      <w:r>
        <w:rPr/>
        <w:t>Meera appeared well-groomed and engaged in the session. She was articulate and expressive, sharing details about her personal life, work frustrations, and future plans. Her mood seemed to lift when discussing topics outside of work, such as her trip to LA and interactions with her parents when they were being “chill.” However, a significant shift in tone and affect was noticeable when discussing her kindergarten class, with her voice conveying strong frustration, exasperation, and a sense of being overwhelmed. She described the children"s behavior with vivid, negative terms (“psychopaths,” “circus,” “get away with murder”).</w:t>
      </w:r>
    </w:p>
    <w:p>
      <w:pPr>
        <w:pStyle w:val="BodyText"/>
        <w:bidi w:val="0"/>
        <w:jc w:val="left"/>
        <w:rPr/>
      </w:pPr>
      <w:r>
        <w:rPr/>
        <w:t>She reported her overall feeling as a “five” (presumably on a 1-10 scale), indicating a moderate level of distress primarily linked to her work environment. She showed insight into her decision to take a sabbatical in two years, framing it as a necessity. Her interactions regarding her dog and her own Botox use were more lighthearted. She was responsive to the therapist"s questions and comments throughout the session.</w:t>
      </w:r>
    </w:p>
    <w:p>
      <w:pPr>
        <w:pStyle w:val="Heading3"/>
        <w:bidi w:val="0"/>
        <w:jc w:val="left"/>
        <w:rPr/>
      </w:pPr>
      <w:bookmarkStart w:id="60" w:name="assessment_Copy_2"/>
      <w:bookmarkEnd w:id="60"/>
      <w:r>
        <w:rPr/>
        <w:t>Assessment</w:t>
      </w:r>
    </w:p>
    <w:p>
      <w:pPr>
        <w:pStyle w:val="BodyText"/>
        <w:bidi w:val="0"/>
        <w:jc w:val="left"/>
        <w:rPr/>
      </w:pPr>
      <w:r>
        <w:rPr/>
        <w:t>Meera is experiencing significant work-related stress stemming from the challenging behaviors of her kindergarten students and a perceived lack of effective disciplinary support within the school system. This stress is impacting her overall well-being, as indicated by her self-rating of “five” and her strong negative statements about her work environment. Her description of the children as “psychopaths” and the classroom as a “circus” highlights the intensity of her frustration and feelings of being overwhelmed and ineffective in managing the classroom. This situation appears to be a primary contributor to her current anxiety and dissatisfaction.</w:t>
      </w:r>
    </w:p>
    <w:p>
      <w:pPr>
        <w:pStyle w:val="BodyText"/>
        <w:bidi w:val="0"/>
        <w:jc w:val="left"/>
        <w:rPr/>
      </w:pPr>
      <w:r>
        <w:rPr/>
        <w:t>Her decision to take a sabbatical in two years is a proactive coping mechanism to deal with burnout. Her desire to teach kindergarten again next year, despite the current difficulties and licensing issues, suggests a complex relationship with this age group or perhaps a pragmatic choice based on school needs (“nobody wants to teach kindergarten”).</w:t>
      </w:r>
    </w:p>
    <w:p>
      <w:pPr>
        <w:pStyle w:val="BodyText"/>
        <w:bidi w:val="0"/>
        <w:jc w:val="left"/>
        <w:rPr/>
      </w:pPr>
      <w:r>
        <w:rPr/>
        <w:t>Outside of work, Meera seems to manage other life areas reasonably well. Her trip to LA provided some respite, especially the time alone. Her interactions with her parents were positive during this trip. She is open about personal choices like using Botox and managing her health (mention of the shot). The stress from her dog"s dental issues is a minor, temporary concern in comparison to her work stress.</w:t>
      </w:r>
    </w:p>
    <w:p>
      <w:pPr>
        <w:pStyle w:val="BodyText"/>
        <w:bidi w:val="0"/>
        <w:jc w:val="left"/>
        <w:rPr/>
      </w:pPr>
      <w:r>
        <w:rPr>
          <w:rStyle w:val="Strong"/>
        </w:rPr>
        <w:t>Assessment Results Integration (from Meera Zucker Assessment Results for 5-6-2025):</w:t>
      </w:r>
    </w:p>
    <w:p>
      <w:pPr>
        <w:pStyle w:val="BodyText"/>
        <w:bidi w:val="0"/>
        <w:jc w:val="left"/>
        <w:rPr/>
      </w:pPr>
      <w:r>
        <w:rPr/>
        <w:t>Meera"s recent assessment results indicate </w:t>
      </w:r>
      <w:r>
        <w:rPr>
          <w:rStyle w:val="Strong"/>
        </w:rPr>
        <w:t>moderate levels of anxiety and mild to moderate depressive symptoms</w:t>
      </w:r>
      <w:r>
        <w:rPr/>
        <w:t>. The GAD-7 score was 12, suggesting moderate anxiety, and the PHQ-9 score was 11, indicating mild to moderate depression. These scores are consistent with her subjective reports of work-related stress, feelings of being overwhelmed, and general dissatisfaction expressed during the session. The anxiety likely relates to the daily challenges and unpredictability of her classroom, and the depressive symptoms may be linked to feelings of inefficacy, frustration, and perhaps a sense of being trapped in a difficult work situation. Her coping mechanisms, such as planning a sabbatical and seeking enjoyment in personal life (LA trip, social interactions), are important but may not be fully mitigating the impact of her daily work stress. The assessment results underscore the need for continued focus on stress management, coping strategies for the workplace, and reinforcing her long-term plans for a break.</w:t>
      </w:r>
    </w:p>
    <w:p>
      <w:pPr>
        <w:pStyle w:val="Heading3"/>
        <w:bidi w:val="0"/>
        <w:jc w:val="left"/>
        <w:rPr/>
      </w:pPr>
      <w:bookmarkStart w:id="61" w:name="plan_Copy_2"/>
      <w:bookmarkEnd w:id="61"/>
      <w:r>
        <w:rPr/>
        <w:t>Plan</w:t>
      </w:r>
    </w:p>
    <w:p>
      <w:pPr>
        <w:pStyle w:val="BodyText"/>
        <w:bidi w:val="0"/>
        <w:jc w:val="left"/>
        <w:rPr/>
      </w:pPr>
      <w:r>
        <w:rPr/>
        <w:t>1.          </w:t>
      </w:r>
      <w:r>
        <w:rPr>
          <w:rStyle w:val="Strong"/>
        </w:rPr>
        <w:t>Validate Work-Related Stress:</w:t>
      </w:r>
      <w:r>
        <w:rPr/>
        <w:t> Continue to validate Meera"s intense frustration and stress related to her kindergarten classroom and the lack of disciplinary support. Acknowledge the difficulty of managing such challenging behaviors. (Client-Centered)</w:t>
      </w:r>
    </w:p>
    <w:p>
      <w:pPr>
        <w:pStyle w:val="BodyText"/>
        <w:bidi w:val="0"/>
        <w:jc w:val="left"/>
        <w:rPr/>
      </w:pPr>
      <w:r>
        <w:rPr/>
        <w:t>2.          </w:t>
      </w:r>
      <w:r>
        <w:rPr>
          <w:rStyle w:val="Strong"/>
        </w:rPr>
        <w:t>Develop Classroom Coping Strategies:</w:t>
      </w:r>
      <w:r>
        <w:rPr/>
        <w:t> Explore any potential short-term coping strategies or classroom management techniques that might offer even minor relief, while acknowledging the systemic limitations she faces. (Solution-Focused, Behavioral)</w:t>
      </w:r>
    </w:p>
    <w:p>
      <w:pPr>
        <w:pStyle w:val="BodyText"/>
        <w:bidi w:val="0"/>
        <w:jc w:val="left"/>
        <w:rPr/>
      </w:pPr>
      <w:r>
        <w:rPr/>
        <w:t>3.          </w:t>
      </w:r>
      <w:r>
        <w:rPr>
          <w:rStyle w:val="Strong"/>
        </w:rPr>
        <w:t>Reinforce Sabbatical Plan:</w:t>
      </w:r>
      <w:r>
        <w:rPr/>
        <w:t> Support and reinforce her decision to take a sabbatical in two years as a crucial step for her long-term well-being and burnout prevention. Discuss preliminary planning or steps she can take to look forward to this. (Existential, Future-Oriented)</w:t>
      </w:r>
    </w:p>
    <w:p>
      <w:pPr>
        <w:pStyle w:val="BodyText"/>
        <w:bidi w:val="0"/>
        <w:jc w:val="left"/>
        <w:rPr/>
      </w:pPr>
      <w:r>
        <w:rPr/>
        <w:t>4.          </w:t>
      </w:r>
      <w:r>
        <w:rPr>
          <w:rStyle w:val="Strong"/>
        </w:rPr>
        <w:t>Address Anxiety and Depressive Symptoms:</w:t>
      </w:r>
      <w:r>
        <w:rPr/>
        <w:t> Discuss the assessment results regarding anxiety (GAD-7: 12) and depression (PHQ-9: 11). Normalize these feelings in the context of her high-stress work environment. Explore behavioral activation strategies to counteract depressive symptoms and continue to work on anxiety management techniques. (CBT, ACT)</w:t>
      </w:r>
    </w:p>
    <w:p>
      <w:pPr>
        <w:pStyle w:val="BodyText"/>
        <w:bidi w:val="0"/>
        <w:jc w:val="left"/>
        <w:rPr/>
      </w:pPr>
      <w:r>
        <w:rPr/>
        <w:t>5.          </w:t>
      </w:r>
      <w:r>
        <w:rPr>
          <w:rStyle w:val="Strong"/>
        </w:rPr>
        <w:t>Explore Decision for Next Year"s Teaching Assignment:</w:t>
      </w:r>
      <w:r>
        <w:rPr/>
        <w:t> Gently explore her reasoning for wanting to teach kindergarten again next year, considering the current stress levels and licensing issues. Help her weigh the pros and cons in line with her values and well-being. (Motivational Interviewing)</w:t>
      </w:r>
    </w:p>
    <w:p>
      <w:pPr>
        <w:pStyle w:val="BodyText"/>
        <w:bidi w:val="0"/>
        <w:jc w:val="left"/>
        <w:rPr/>
      </w:pPr>
      <w:r>
        <w:rPr/>
        <w:t>6.          </w:t>
      </w:r>
      <w:r>
        <w:rPr>
          <w:rStyle w:val="Strong"/>
        </w:rPr>
        <w:t>Promote Self-Care and Work-Life Balance:</w:t>
      </w:r>
      <w:r>
        <w:rPr/>
        <w:t> Encourage continued engagement in self-care activities and finding joy in aspects of her life outside of work to buffer against work-related stress.</w:t>
      </w:r>
    </w:p>
    <w:p>
      <w:pPr>
        <w:pStyle w:val="BodyText"/>
        <w:bidi w:val="0"/>
        <w:jc w:val="left"/>
        <w:rPr/>
      </w:pPr>
      <w:r>
        <w:rPr/>
        <w:t>7.          </w:t>
      </w:r>
      <w:r>
        <w:rPr>
          <w:rStyle w:val="Strong"/>
        </w:rPr>
        <w:t>Monitor Mood and Anxiety:</w:t>
      </w:r>
      <w:r>
        <w:rPr/>
        <w:t> Continue to monitor her mood, anxiety levels, and overall functioning, using informal check-ins and potentially repeating standardized measures (GAD-7, PHQ-9) in the future to track progress.</w:t>
      </w:r>
    </w:p>
    <w:p>
      <w:pPr>
        <w:pStyle w:val="BodyText"/>
        <w:bidi w:val="0"/>
        <w:jc w:val="left"/>
        <w:rPr/>
      </w:pPr>
      <w:r>
        <w:rPr/>
        <w:t>8.          </w:t>
      </w:r>
      <w:r>
        <w:rPr>
          <w:rStyle w:val="Strong"/>
        </w:rPr>
        <w:t>Therapeutic Framework:</w:t>
      </w:r>
      <w:r>
        <w:rPr/>
        <w:t> Maintain an integrative approach, utilizing Client-Centered therapy for validation, CBT/ACT for managing stress, anxiety, and depressive symptoms, and Solution-Focused techniques for practical problem-solving related to work.</w:t>
      </w:r>
    </w:p>
    <w:p>
      <w:pPr>
        <w:pStyle w:val="BodyText"/>
        <w:bidi w:val="0"/>
        <w:jc w:val="left"/>
        <w:rPr/>
      </w:pPr>
      <w:r>
        <w:rPr/>
        <w:t>9.          </w:t>
      </w:r>
      <w:r>
        <w:rPr>
          <w:rStyle w:val="Strong"/>
        </w:rPr>
        <w:t>Follow-up:</w:t>
      </w:r>
      <w:r>
        <w:rPr/>
        <w:t> Continue with regularly scheduled sessions. Focus on processing daily work stressors and reinforcing coping mechanisms and long-term plans.</w:t>
      </w:r>
    </w:p>
    <w:p>
      <w:pPr>
        <w:pStyle w:val="Heading3"/>
        <w:bidi w:val="0"/>
        <w:jc w:val="left"/>
        <w:rPr/>
      </w:pPr>
      <w:bookmarkStart w:id="62" w:name="supplemental-analyses_Copy_2"/>
      <w:bookmarkEnd w:id="62"/>
      <w:r>
        <w:rPr/>
        <w:t>Supplemental Analyses</w:t>
      </w:r>
    </w:p>
    <w:p>
      <w:pPr>
        <w:pStyle w:val="BodyText"/>
        <w:bidi w:val="0"/>
        <w:jc w:val="left"/>
        <w:rPr/>
      </w:pPr>
      <w:r>
        <w:rPr>
          <w:rStyle w:val="Strong"/>
        </w:rPr>
        <w:t>Tonal Analysis:</w:t>
      </w:r>
    </w:p>
    <w:p>
      <w:pPr>
        <w:pStyle w:val="BodyText"/>
        <w:bidi w:val="0"/>
        <w:jc w:val="left"/>
        <w:rPr/>
      </w:pPr>
      <w:r>
        <w:rPr/>
        <w:t>•             </w:t>
      </w:r>
      <w:r>
        <w:rPr>
          <w:rStyle w:val="Strong"/>
        </w:rPr>
        <w:t>Lighthearted and Conversational (Initial/Personal Topics):</w:t>
      </w:r>
      <w:r>
        <w:rPr/>
        <w:t> When discussing her appearance, rescheduling, her LA trip (especially the parts without her parents), and her dog, Meera"s tone was generally lighthearted, relaxed, and conversational.</w:t>
      </w:r>
    </w:p>
    <w:p>
      <w:pPr>
        <w:pStyle w:val="BodyText"/>
        <w:bidi w:val="0"/>
        <w:jc w:val="left"/>
        <w:rPr/>
      </w:pPr>
      <w:r>
        <w:rPr/>
        <w:t>•             </w:t>
      </w:r>
      <w:r>
        <w:rPr>
          <w:rStyle w:val="Strong"/>
        </w:rPr>
        <w:t>Frustrated and Exasperated (Work):</w:t>
      </w:r>
      <w:r>
        <w:rPr/>
        <w:t> A distinct shift occurred when discussing her kindergarten class. Her tone became one of intense frustration, exasperation, and even a degree of anger and helplessness. Words like “circus” and “psychopaths” were delivered with significant emotional charge.</w:t>
      </w:r>
    </w:p>
    <w:p>
      <w:pPr>
        <w:pStyle w:val="BodyText"/>
        <w:bidi w:val="0"/>
        <w:jc w:val="left"/>
        <w:rPr/>
      </w:pPr>
      <w:r>
        <w:rPr/>
        <w:t>•             </w:t>
      </w:r>
      <w:r>
        <w:rPr>
          <w:rStyle w:val="Strong"/>
        </w:rPr>
        <w:t>Resigned but Determined (Sabbatical/Future):</w:t>
      </w:r>
      <w:r>
        <w:rPr/>
        <w:t> When talking about her future sabbatical, her tone was one of resignation to needing it but also firm determination to take it, indicating it as a non-negotiable future step.</w:t>
      </w:r>
    </w:p>
    <w:p>
      <w:pPr>
        <w:pStyle w:val="BodyText"/>
        <w:bidi w:val="0"/>
        <w:jc w:val="left"/>
        <w:rPr/>
      </w:pPr>
      <w:r>
        <w:rPr/>
        <w:t>•             </w:t>
      </w:r>
      <w:r>
        <w:rPr>
          <w:rStyle w:val="Strong"/>
        </w:rPr>
        <w:t>Pragmatic (Teaching Next Year):</w:t>
      </w:r>
      <w:r>
        <w:rPr/>
        <w:t> Her discussion about requesting kindergarten again despite licensing issues had a pragmatic, almost matter-of-fact tone, as if navigating a known, if imperfect, system.</w:t>
      </w:r>
    </w:p>
    <w:p>
      <w:pPr>
        <w:pStyle w:val="BodyText"/>
        <w:bidi w:val="0"/>
        <w:jc w:val="left"/>
        <w:rPr/>
      </w:pPr>
      <w:r>
        <w:rPr/>
        <w:t>•             </w:t>
      </w:r>
      <w:r>
        <w:rPr>
          <w:rStyle w:val="Strong"/>
        </w:rPr>
        <w:t>Humorous (Botox/Dogs):</w:t>
      </w:r>
      <w:r>
        <w:rPr/>
        <w:t> She used humor when discussing her Botox use and her dog"s antics, which provided moments of levity.</w:t>
      </w:r>
    </w:p>
    <w:p>
      <w:pPr>
        <w:pStyle w:val="BodyText"/>
        <w:bidi w:val="0"/>
        <w:jc w:val="left"/>
        <w:rPr/>
      </w:pPr>
      <w:r>
        <w:rPr>
          <w:rStyle w:val="Strong"/>
        </w:rPr>
        <w:t>Thematic Analysis:</w:t>
      </w:r>
    </w:p>
    <w:p>
      <w:pPr>
        <w:pStyle w:val="BodyText"/>
        <w:bidi w:val="0"/>
        <w:jc w:val="left"/>
        <w:rPr/>
      </w:pPr>
      <w:r>
        <w:rPr/>
        <w:t>•             </w:t>
      </w:r>
      <w:r>
        <w:rPr>
          <w:rStyle w:val="Strong"/>
        </w:rPr>
        <w:t>Intense Work-Related Stress and Burnout:</w:t>
      </w:r>
      <w:r>
        <w:rPr/>
        <w:t> The most dominant theme was the overwhelming stress and burnout Meera is experiencing due to her kindergarten teaching position, specifically the challenging student behaviors and lack of effective discipline.</w:t>
      </w:r>
    </w:p>
    <w:p>
      <w:pPr>
        <w:pStyle w:val="BodyText"/>
        <w:bidi w:val="0"/>
        <w:jc w:val="left"/>
        <w:rPr/>
      </w:pPr>
      <w:r>
        <w:rPr/>
        <w:t>•             </w:t>
      </w:r>
      <w:r>
        <w:rPr>
          <w:rStyle w:val="Strong"/>
        </w:rPr>
        <w:t>Systemic Failures in Education:</w:t>
      </w:r>
      <w:r>
        <w:rPr/>
        <w:t> Meera"s account points to a theme of systemic failures within the school system regarding student discipline and support for teachers facing extreme behaviors in young children.</w:t>
      </w:r>
    </w:p>
    <w:p>
      <w:pPr>
        <w:pStyle w:val="BodyText"/>
        <w:bidi w:val="0"/>
        <w:jc w:val="left"/>
        <w:rPr/>
      </w:pPr>
      <w:r>
        <w:rPr/>
        <w:t>•             </w:t>
      </w:r>
      <w:r>
        <w:rPr>
          <w:rStyle w:val="Strong"/>
        </w:rPr>
        <w:t>The Need for Escape and Respite:</w:t>
      </w:r>
      <w:r>
        <w:rPr/>
        <w:t> Her enjoyment of her LA trip (especially alone time) and her firm plan for a sabbatical highlight a strong theme of needing escape and respite from her current stressors.</w:t>
      </w:r>
    </w:p>
    <w:p>
      <w:pPr>
        <w:pStyle w:val="BodyText"/>
        <w:bidi w:val="0"/>
        <w:jc w:val="left"/>
        <w:rPr/>
      </w:pPr>
      <w:r>
        <w:rPr/>
        <w:t>•             </w:t>
      </w:r>
      <w:r>
        <w:rPr>
          <w:rStyle w:val="Strong"/>
        </w:rPr>
        <w:t>Navigating Bureaucracy and Professional Limitations:</w:t>
      </w:r>
      <w:r>
        <w:rPr/>
        <w:t> The discussion about her teaching license and assignment for next year touches on the theme of navigating educational bureaucracy and working within (or around) professional limitations.</w:t>
      </w:r>
    </w:p>
    <w:p>
      <w:pPr>
        <w:pStyle w:val="BodyText"/>
        <w:bidi w:val="0"/>
        <w:jc w:val="left"/>
        <w:rPr/>
      </w:pPr>
      <w:r>
        <w:rPr/>
        <w:t>•             </w:t>
      </w:r>
      <w:r>
        <w:rPr>
          <w:rStyle w:val="Strong"/>
        </w:rPr>
        <w:t>Personal Autonomy and Self-Care:</w:t>
      </w:r>
      <w:r>
        <w:rPr/>
        <w:t> Meera"s enjoyment of her independent time in LA and her proactive approach to personal matters like Botox and planning for her future (sabbatical) suggest a theme of valuing personal autonomy and engaging in self-care, albeit under duress from work.</w:t>
      </w:r>
    </w:p>
    <w:p>
      <w:pPr>
        <w:pStyle w:val="BodyText"/>
        <w:bidi w:val="0"/>
        <w:jc w:val="left"/>
        <w:rPr/>
      </w:pPr>
      <w:r>
        <w:rPr>
          <w:rStyle w:val="Strong"/>
        </w:rPr>
        <w:t>Sentiment Analysis:</w:t>
      </w:r>
    </w:p>
    <w:p>
      <w:pPr>
        <w:pStyle w:val="BodyText"/>
        <w:bidi w:val="0"/>
        <w:jc w:val="left"/>
        <w:rPr/>
      </w:pPr>
      <w:r>
        <w:rPr/>
        <w:t>•             </w:t>
      </w:r>
      <w:r>
        <w:rPr>
          <w:rStyle w:val="Strong"/>
        </w:rPr>
        <w:t>Sentiments about Self:</w:t>
      </w:r>
      <w:r>
        <w:rPr/>
        <w:t> Mixed. Positive sentiment regarding her ability to enjoy personal time and make decisions for her future (sabbatical). Negative sentiment related to her feelings of frustration and inefficacy at work (“I hated work today”). Neutral to positive about personal choices like Botox.</w:t>
      </w:r>
    </w:p>
    <w:p>
      <w:pPr>
        <w:pStyle w:val="BodyText"/>
        <w:bidi w:val="0"/>
        <w:jc w:val="left"/>
        <w:rPr/>
      </w:pPr>
      <w:r>
        <w:rPr/>
        <w:t>•             </w:t>
      </w:r>
      <w:r>
        <w:rPr>
          <w:rStyle w:val="Strong"/>
        </w:rPr>
        <w:t>Sentiments about Others/External Situations:</w:t>
      </w:r>
      <w:r>
        <w:rPr/>
        <w:t> Overwhelmingly negative sentiment towards her work situation, particularly the students" behavior (“psychopaths,” “circus”) and the lack of disciplinary support. Positive sentiment about her time alone in LA and her parents being “chill” on the trip. Mixed/frustrated sentiment towards school administration (Barbara, superintendent) regarding teaching assignments and discipline.</w:t>
      </w:r>
    </w:p>
    <w:p>
      <w:pPr>
        <w:pStyle w:val="BodyText"/>
        <w:bidi w:val="0"/>
        <w:jc w:val="left"/>
        <w:rPr/>
      </w:pPr>
      <w:r>
        <w:rPr/>
        <w:t>•             </w:t>
      </w:r>
      <w:r>
        <w:rPr>
          <w:rStyle w:val="Strong"/>
        </w:rPr>
        <w:t>Sentiments about Therapy/Therapeutic Process:</w:t>
      </w:r>
      <w:r>
        <w:rPr/>
        <w:t> Meera was open, expressive, and shared vulnerable feelings about her work stress, indicating a positive sentiment towards therapy as a space for catharsis and support. My (the counselor"s) sentimental reaction was one of strong empathy for the intense stress Meera is under in her work environment. There was a validation of her frustration and a sense of concern for her well-being given the reported classroom dynamics. The assessment results (GAD-7: 12, PHQ-9: 11) confirmed the clinical significance of her distress. No significant countertransference noted, primarily a supportive and validating stance.</w:t>
      </w:r>
    </w:p>
    <w:p>
      <w:pPr>
        <w:pStyle w:val="Heading3"/>
        <w:bidi w:val="0"/>
        <w:jc w:val="left"/>
        <w:rPr/>
      </w:pPr>
      <w:bookmarkStart w:id="63" w:name="key-points_Copy_2"/>
      <w:bookmarkEnd w:id="63"/>
      <w:r>
        <w:rPr/>
        <w:t>Key Points</w:t>
      </w:r>
    </w:p>
    <w:p>
      <w:pPr>
        <w:pStyle w:val="BodyText"/>
        <w:bidi w:val="0"/>
        <w:jc w:val="left"/>
        <w:rPr/>
      </w:pPr>
      <w:r>
        <w:rPr/>
        <w:t>•             </w:t>
      </w:r>
      <w:r>
        <w:rPr>
          <w:rStyle w:val="Strong"/>
        </w:rPr>
        <w:t>Severe Work Stress and Burnout:</w:t>
      </w:r>
      <w:r>
        <w:rPr/>
        <w:t> Meera is experiencing extreme stress and feelings of burnout from her kindergarten teaching position due to unmanageable student behaviors and a lack of effective disciplinary measures, describing her classroom as a “circus” and students as “psychopaths.”</w:t>
      </w:r>
    </w:p>
    <w:p>
      <w:pPr>
        <w:pStyle w:val="BodyText"/>
        <w:bidi w:val="0"/>
        <w:jc w:val="left"/>
        <w:rPr/>
      </w:pPr>
      <w:r>
        <w:rPr/>
        <w:t>•             </w:t>
      </w:r>
      <w:r>
        <w:rPr>
          <w:rStyle w:val="Strong"/>
        </w:rPr>
        <w:t>Planned Sabbatical as a Coping Mechanism:</w:t>
      </w:r>
      <w:r>
        <w:rPr/>
        <w:t> Meera has firmly decided to take a sabbatical in two years, viewing it as an essential measure to preserve her well-being and escape the current high-stress environment.</w:t>
      </w:r>
    </w:p>
    <w:p>
      <w:pPr>
        <w:pStyle w:val="BodyText"/>
        <w:bidi w:val="0"/>
        <w:jc w:val="left"/>
        <w:rPr/>
      </w:pPr>
      <w:r>
        <w:rPr/>
        <w:t>•             </w:t>
      </w:r>
      <w:r>
        <w:rPr>
          <w:rStyle w:val="Strong"/>
        </w:rPr>
        <w:t>Assessment Results Indicate Moderate Anxiety and Mild/Moderate Depression:</w:t>
      </w:r>
      <w:r>
        <w:rPr/>
        <w:t> Her GAD-7 score of 12 and PHQ-9 score of 11 are clinically significant and align with her reported distress, underscoring the impact of her work situation on her mental health.</w:t>
      </w:r>
    </w:p>
    <w:p>
      <w:pPr>
        <w:pStyle w:val="Heading3"/>
        <w:bidi w:val="0"/>
        <w:jc w:val="left"/>
        <w:rPr/>
      </w:pPr>
      <w:bookmarkStart w:id="64" w:name="significant-quotes_Copy_1"/>
      <w:bookmarkEnd w:id="64"/>
      <w:r>
        <w:rPr/>
        <w:t>Significant Quotes</w:t>
      </w:r>
    </w:p>
    <w:p>
      <w:pPr>
        <w:pStyle w:val="BodyText"/>
        <w:bidi w:val="0"/>
        <w:jc w:val="left"/>
        <w:rPr/>
      </w:pPr>
      <w:r>
        <w:rPr/>
        <w:t>•             </w:t>
      </w:r>
      <w:r>
        <w:rPr>
          <w:rStyle w:val="Strong"/>
        </w:rPr>
        <w:t>“</w:t>
      </w:r>
      <w:r>
        <w:rPr>
          <w:rStyle w:val="Strong"/>
        </w:rPr>
        <w:t>I hated work today, but not being at work is great… my classroom is a circus. I work with psychopaths and five year old psychopaths.”</w:t>
      </w:r>
    </w:p>
    <w:p>
      <w:pPr>
        <w:pStyle w:val="BodyText"/>
        <w:bidi w:val="0"/>
        <w:jc w:val="left"/>
        <w:rPr/>
      </w:pPr>
      <w:r>
        <w:rPr/>
        <w:t>–            </w:t>
      </w:r>
      <w:r>
        <w:rPr>
          <w:rStyle w:val="Strong"/>
        </w:rPr>
        <w:t>Context:</w:t>
      </w:r>
      <w:r>
        <w:rPr/>
        <w:t> Meera describing her feelings about her job on the day of the session.</w:t>
      </w:r>
    </w:p>
    <w:p>
      <w:pPr>
        <w:pStyle w:val="BodyText"/>
        <w:bidi w:val="0"/>
        <w:jc w:val="left"/>
        <w:rPr/>
      </w:pPr>
      <w:r>
        <w:rPr/>
        <w:t>–            </w:t>
      </w:r>
      <w:r>
        <w:rPr>
          <w:rStyle w:val="Strong"/>
        </w:rPr>
        <w:t>Significance:</w:t>
      </w:r>
      <w:r>
        <w:rPr/>
        <w:t> This quote vividly captures the intensity of Meera"s work-related stress, her negative perception of her students" behavior, and the profound dissatisfaction she feels with her current professional life. The extreme language underscores her level of distress.</w:t>
      </w:r>
    </w:p>
    <w:p>
      <w:pPr>
        <w:pStyle w:val="BodyText"/>
        <w:bidi w:val="0"/>
        <w:jc w:val="left"/>
        <w:rPr/>
      </w:pPr>
      <w:r>
        <w:rPr/>
        <w:t>•             </w:t>
      </w:r>
      <w:r>
        <w:rPr>
          <w:rStyle w:val="Strong"/>
        </w:rPr>
        <w:t>“</w:t>
      </w:r>
      <w:r>
        <w:rPr>
          <w:rStyle w:val="Strong"/>
        </w:rPr>
        <w:t>There"s, like, no discipline for these kids. And they"re, I was like, yeah, they"re in kindergarten and they can get away with murder.”</w:t>
      </w:r>
    </w:p>
    <w:p>
      <w:pPr>
        <w:pStyle w:val="BodyText"/>
        <w:bidi w:val="0"/>
        <w:jc w:val="left"/>
        <w:rPr/>
      </w:pPr>
      <w:r>
        <w:rPr/>
        <w:t>–            </w:t>
      </w:r>
      <w:r>
        <w:rPr>
          <w:rStyle w:val="Strong"/>
        </w:rPr>
        <w:t>Context:</w:t>
      </w:r>
      <w:r>
        <w:rPr/>
        <w:t> Meera discussing the lack of consequences for her students" disruptive and aggressive actions.</w:t>
      </w:r>
    </w:p>
    <w:p>
      <w:pPr>
        <w:pStyle w:val="BodyText"/>
        <w:bidi w:val="0"/>
        <w:jc w:val="left"/>
        <w:rPr/>
      </w:pPr>
      <w:r>
        <w:rPr/>
        <w:t>–            </w:t>
      </w:r>
      <w:r>
        <w:rPr>
          <w:rStyle w:val="Strong"/>
        </w:rPr>
        <w:t>Significance:</w:t>
      </w:r>
      <w:r>
        <w:rPr/>
        <w:t> This highlights her perception of a systemic failure in providing a structured and safe learning environment, and her feeling of powerlessness in managing the classroom effectively.</w:t>
      </w:r>
    </w:p>
    <w:p>
      <w:pPr>
        <w:pStyle w:val="BodyText"/>
        <w:bidi w:val="0"/>
        <w:jc w:val="left"/>
        <w:rPr/>
      </w:pPr>
      <w:r>
        <w:rPr/>
        <w:t>•             </w:t>
      </w:r>
      <w:r>
        <w:rPr>
          <w:rStyle w:val="Strong"/>
        </w:rPr>
        <w:t>“</w:t>
      </w:r>
      <w:r>
        <w:rPr>
          <w:rStyle w:val="Strong"/>
        </w:rPr>
        <w:t>I am, without a doubt in my mind, taking a sabbatical in two in two years, I"ll be here for one more year. Then I"m absolutely taking a sabbatical no matter what, like, I will eat ramen all day long if I have to.”</w:t>
      </w:r>
    </w:p>
    <w:p>
      <w:pPr>
        <w:pStyle w:val="BodyText"/>
        <w:bidi w:val="0"/>
        <w:jc w:val="left"/>
        <w:rPr/>
      </w:pPr>
      <w:r>
        <w:rPr/>
        <w:t>–            </w:t>
      </w:r>
      <w:r>
        <w:rPr>
          <w:rStyle w:val="Strong"/>
        </w:rPr>
        <w:t>Context:</w:t>
      </w:r>
      <w:r>
        <w:rPr/>
        <w:t> Meera stating her firm intention regarding her future career path.</w:t>
      </w:r>
    </w:p>
    <w:p>
      <w:pPr>
        <w:pStyle w:val="BodyText"/>
        <w:bidi w:val="0"/>
        <w:jc w:val="left"/>
        <w:rPr/>
      </w:pPr>
      <w:r>
        <w:rPr/>
        <w:t>–            </w:t>
      </w:r>
      <w:r>
        <w:rPr>
          <w:rStyle w:val="Strong"/>
        </w:rPr>
        <w:t>Significance:</w:t>
      </w:r>
      <w:r>
        <w:rPr/>
        <w:t> This demonstrates her level of resolve and the perceived necessity of taking a significant break from teaching to preserve her mental health, even if it involves financial sacrifice. It"s a key coping strategy for her burnout.</w:t>
      </w:r>
    </w:p>
    <w:p>
      <w:pPr>
        <w:pStyle w:val="BodyText"/>
        <w:bidi w:val="0"/>
        <w:jc w:val="left"/>
        <w:rPr/>
      </w:pPr>
      <w:r>
        <w:rPr/>
        <w:t>•             </w:t>
      </w:r>
      <w:r>
        <w:rPr>
          <w:rStyle w:val="Strong"/>
        </w:rPr>
        <w:t>“</w:t>
      </w:r>
      <w:r>
        <w:rPr>
          <w:rStyle w:val="Strong"/>
        </w:rPr>
        <w:t>This one fucker today wrote the note to his parents… and it took him, like, 20 minutes to write that, but he afterwards, I said, Okay, you can go play for however many minutes. It was four minutes, and he got into some issue with another kid in four fucking minutes, like pushing and shoving and fighting…”</w:t>
      </w:r>
    </w:p>
    <w:p>
      <w:pPr>
        <w:pStyle w:val="BodyText"/>
        <w:bidi w:val="0"/>
        <w:jc w:val="left"/>
        <w:rPr/>
      </w:pPr>
      <w:r>
        <w:rPr/>
        <w:t>–            </w:t>
      </w:r>
      <w:r>
        <w:rPr>
          <w:rStyle w:val="Strong"/>
        </w:rPr>
        <w:t>Context:</w:t>
      </w:r>
      <w:r>
        <w:rPr/>
        <w:t> Meera providing a specific example of a student"s behavior and the ineffectiveness of her disciplinary actions.</w:t>
      </w:r>
    </w:p>
    <w:p>
      <w:pPr>
        <w:pStyle w:val="BodyText"/>
        <w:bidi w:val="0"/>
        <w:jc w:val="left"/>
        <w:rPr/>
      </w:pPr>
      <w:r>
        <w:rPr/>
        <w:t>–            </w:t>
      </w:r>
      <w:r>
        <w:rPr>
          <w:rStyle w:val="Strong"/>
        </w:rPr>
        <w:t>Significance:</w:t>
      </w:r>
      <w:r>
        <w:rPr/>
        <w:t> This anecdote illustrates the persistent and quickly recurring nature of the behavioral problems she faces, contributing to her feelings of frustration and hopelessness about improving the classroom situation.</w:t>
      </w:r>
    </w:p>
    <w:p>
      <w:pPr>
        <w:pStyle w:val="Heading3"/>
        <w:bidi w:val="0"/>
        <w:jc w:val="left"/>
        <w:rPr/>
      </w:pPr>
      <w:bookmarkStart w:id="65" w:name="comprehensive-narrative-summary_Copy_2"/>
      <w:bookmarkEnd w:id="65"/>
      <w:r>
        <w:rPr/>
        <w:t>Comprehensive Narrative Summary</w:t>
      </w:r>
    </w:p>
    <w:p>
      <w:pPr>
        <w:pStyle w:val="BodyText"/>
        <w:bidi w:val="0"/>
        <w:jc w:val="left"/>
        <w:rPr/>
      </w:pPr>
      <w:r>
        <w:rPr/>
        <w:t>Meera attended her session on May 6, 2025, reporting significant stress and frustration stemming from her work as a kindergarten teacher. She described her classroom environment as a “circus” and her students as “psychopaths” due to their severe behavioral issues and a profound lack of effective disciplinary support from the school. This daily struggle has led to her rating her overall feeling as a “five” and is clearly impacting her mental well-being, as supported by recent assessment scores indicating moderate anxiety (GAD-7: 12) and mild to moderate depression (PHQ-9: 11). Meera is counting down the days until the end of the school year and has made a firm decision to take a sabbatical in two years to escape the burnout.</w:t>
      </w:r>
    </w:p>
    <w:p>
      <w:pPr>
        <w:pStyle w:val="BodyText"/>
        <w:bidi w:val="0"/>
        <w:jc w:val="left"/>
        <w:rPr/>
      </w:pPr>
      <w:r>
        <w:rPr/>
        <w:t>Outside of work, Meera discussed a recent trip to LA, which she enjoyed, particularly the time spent alone before her parents arrived. She also touched on lighter topics such as her dog"s dental issues and her use of Botox. However, the overwhelming theme of the session was her distress related to her teaching role. She expressed a desire to teach kindergarten again next year, despite the current challenges and not being fully licensed for it, primarily because “nobody wants to teach” it. The session focused on validating her intense work stress, discussing the impact on her mental health as indicated by assessment results, reinforcing her sabbatical plans, and exploring potential coping mechanisms for the interim.</w:t>
      </w:r>
    </w:p>
    <w:p>
      <w:pPr>
        <w:pStyle w:val="Heading3"/>
        <w:bidi w:val="0"/>
        <w:jc w:val="left"/>
        <w:rPr/>
      </w:pPr>
      <w:bookmarkStart w:id="66" w:name="assessment-results-summary-meera-zucker-"/>
      <w:bookmarkEnd w:id="66"/>
      <w:r>
        <w:rPr/>
        <w:t>Assessment Results Summary (Meera Zucker - May 6, 2025)</w:t>
      </w:r>
    </w:p>
    <w:p>
      <w:pPr>
        <w:pStyle w:val="BodyText"/>
        <w:bidi w:val="0"/>
        <w:jc w:val="left"/>
        <w:rPr/>
      </w:pPr>
      <w:r>
        <w:rPr/>
        <w:t>•             </w:t>
      </w:r>
      <w:r>
        <w:rPr>
          <w:rStyle w:val="Strong"/>
        </w:rPr>
        <w:t>Generalized Anxiety Disorder 7-item (GAD-7) Scale:</w:t>
      </w:r>
    </w:p>
    <w:p>
      <w:pPr>
        <w:pStyle w:val="BodyText"/>
        <w:bidi w:val="0"/>
        <w:jc w:val="left"/>
        <w:rPr/>
      </w:pPr>
      <w:r>
        <w:rPr/>
        <w:t xml:space="preserve">–            </w:t>
      </w:r>
      <w:r>
        <w:rPr/>
        <w:t>Score: 12</w:t>
      </w:r>
    </w:p>
    <w:p>
      <w:pPr>
        <w:pStyle w:val="BodyText"/>
        <w:bidi w:val="0"/>
        <w:jc w:val="left"/>
        <w:rPr/>
      </w:pPr>
      <w:r>
        <w:rPr/>
        <w:t xml:space="preserve">–            </w:t>
      </w:r>
      <w:r>
        <w:rPr/>
        <w:t>Interpretation: Moderate anxiety level.</w:t>
      </w:r>
    </w:p>
    <w:p>
      <w:pPr>
        <w:pStyle w:val="BodyText"/>
        <w:bidi w:val="0"/>
        <w:jc w:val="left"/>
        <w:rPr/>
      </w:pPr>
      <w:r>
        <w:rPr/>
        <w:t>•             </w:t>
      </w:r>
      <w:r>
        <w:rPr>
          <w:rStyle w:val="Strong"/>
        </w:rPr>
        <w:t>Patient Health Questionnaire 9-item (PHQ-9) Scale:</w:t>
      </w:r>
    </w:p>
    <w:p>
      <w:pPr>
        <w:pStyle w:val="BodyText"/>
        <w:bidi w:val="0"/>
        <w:jc w:val="left"/>
        <w:rPr/>
      </w:pPr>
      <w:r>
        <w:rPr/>
        <w:t xml:space="preserve">–            </w:t>
      </w:r>
      <w:r>
        <w:rPr/>
        <w:t>Score: 11</w:t>
      </w:r>
    </w:p>
    <w:p>
      <w:pPr>
        <w:pStyle w:val="BodyText"/>
        <w:bidi w:val="0"/>
        <w:jc w:val="left"/>
        <w:rPr/>
      </w:pPr>
      <w:r>
        <w:rPr/>
        <w:t xml:space="preserve">–            </w:t>
      </w:r>
      <w:r>
        <w:rPr/>
        <w:t>Interpretation: Mild to moderate depression.</w:t>
      </w:r>
    </w:p>
    <w:p>
      <w:pPr>
        <w:pStyle w:val="BodyText"/>
        <w:bidi w:val="0"/>
        <w:jc w:val="left"/>
        <w:rPr/>
      </w:pPr>
      <w:r>
        <w:rPr>
          <w:rStyle w:val="Strong"/>
        </w:rPr>
        <w:t>Clinical Implications:</w:t>
      </w:r>
      <w:r>
        <w:rPr/>
        <w:t> The scores suggest that Meera is experiencing clinically significant symptoms of anxiety and depression, likely exacerbated by her high-stress work environment. These results align with her subjective reports of feeling overwhelmed, frustrated, and dissatisfied with her job. Interventions should continue to focus on stress reduction, coping strategies, and addressing symptoms of anxiety and depression, alongside supporting her long-term career plans.</w:t>
      </w:r>
    </w:p>
    <w:p>
      <w:pPr>
        <w:pStyle w:val="HorizontalLine"/>
        <w:bidi w:val="0"/>
        <w:jc w:val="left"/>
        <w:rPr/>
      </w:pPr>
      <w:r>
        <w:rPr/>
      </w:r>
    </w:p>
    <w:p>
      <w:pPr>
        <w:pStyle w:val="BodyText"/>
        <w:bidi w:val="0"/>
        <w:jc w:val="left"/>
        <w:rPr/>
      </w:pPr>
      <w:r>
        <w:rPr/>
        <w:t> </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23">
        <w:r>
          <w:rPr>
            <w:rStyle w:val="Hyperlink"/>
          </w:rPr>
          <w:t>Show Less</w:t>
        </w:r>
      </w:hyperlink>
      <w:hyperlink r:id="rId24">
        <w:bookmarkStart w:id="67" w:name="ember2966"/>
        <w:bookmarkEnd w:id="67"/>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10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5">
        <w:bookmarkStart w:id="68" w:name="ember2973"/>
        <w:bookmarkEnd w:id="68"/>
        <w:r>
          <w:rPr>
            <w:rStyle w:val="Hyperlink"/>
          </w:rPr>
          <w:t>APPOINTMENT #121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9" w:name="ember2975"/>
      <w:bookmarkEnd w:id="69"/>
      <w:r>
        <w:rPr>
          <w:rStyle w:val="Strong"/>
        </w:rPr>
        <w:t>BILLING CODE: </w:t>
      </w:r>
      <w:bookmarkStart w:id="70" w:name="ember2976"/>
      <w:bookmarkEnd w:id="7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7:00 PM – 8:00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1"/>
        <w:bidi w:val="0"/>
        <w:jc w:val="left"/>
        <w:rPr/>
      </w:pPr>
      <w:bookmarkStart w:id="71" w:name="comprehensive-clinical-progress-note-for"/>
      <w:bookmarkEnd w:id="71"/>
      <w:r>
        <w:rPr>
          <w:rStyle w:val="Strong"/>
          <w:b/>
          <w:bCs/>
        </w:rPr>
        <w:t>Comprehensive Clinical Progress Note for Meera Zucker's Therapy Session on April 10, 2025</w:t>
      </w:r>
    </w:p>
    <w:p>
      <w:pPr>
        <w:pStyle w:val="Heading2"/>
        <w:bidi w:val="0"/>
        <w:jc w:val="left"/>
        <w:rPr/>
      </w:pPr>
      <w:bookmarkStart w:id="72" w:name="subjective_Copy_2"/>
      <w:bookmarkEnd w:id="72"/>
      <w:r>
        <w:rPr>
          <w:rStyle w:val="Strong"/>
          <w:b/>
          <w:bCs/>
        </w:rPr>
        <w:t>Subjective</w:t>
      </w:r>
    </w:p>
    <w:p>
      <w:pPr>
        <w:pStyle w:val="BodyText"/>
        <w:bidi w:val="0"/>
        <w:jc w:val="left"/>
        <w:rPr/>
      </w:pPr>
      <w:r>
        <w:rPr/>
        <w:t>Meera presented to our telehealth session today reporting fatigue after a full day of tutoring three children. When asked to rate her day on a scale of 1-10 (with 10 being amazing and 0 being dead), she assessed it as a "five," elaborating, "I'm feeling fine. I'm just tired." This self-assessment aligns with her typical pattern of acknowledging her exhaustion while maintaining functionality.</w:t>
      </w:r>
    </w:p>
    <w:p>
      <w:pPr>
        <w:pStyle w:val="BodyText"/>
        <w:bidi w:val="0"/>
        <w:jc w:val="left"/>
        <w:rPr/>
      </w:pPr>
      <w:r>
        <w:rPr/>
        <w:t>Meera discussed her upcoming travel plans, sharing that she will be going to LA for a week over the weekend. She expressed positive anticipation about the trip, noting that "one of my friends from here is going out for the week, not staying with me, but like, good to have someone who's also, like, not working and around." She mentioned that a romantic interest ("the guy") is currently in Seattle for two weeks, and their schedules will not overlap as she'll be in LA when he returns.</w:t>
      </w:r>
    </w:p>
    <w:p>
      <w:pPr>
        <w:pStyle w:val="BodyText"/>
        <w:bidi w:val="0"/>
        <w:jc w:val="left"/>
        <w:rPr/>
      </w:pPr>
      <w:r>
        <w:rPr/>
        <w:t>A significant portion of the session involved Meera discussing family dynamics and boundary-setting. She shared that her brother had gone to Toronto for her niece's spring break and had invited her to join them. Initially, Meera considered flying out Sunday to Tuesday but ultimately decided against it, explaining, "I'm gonna go and, like, be stressed about missing two days of work because I still have to type up fucking sub plans. And it's like the week before break." This decision represented a notable moment of self-advocacy, as she chose to prioritize her wellbeing over family expectations. She further justified her decision by observing that the family gathering consisted primarily of "running around these four children," noting, "that's not a vacation."</w:t>
      </w:r>
    </w:p>
    <w:p>
      <w:pPr>
        <w:pStyle w:val="BodyText"/>
        <w:bidi w:val="0"/>
        <w:jc w:val="left"/>
        <w:rPr/>
      </w:pPr>
      <w:r>
        <w:rPr/>
        <w:t>Meera also discussed her parents' tentative plans to visit her, which were subsequently changed in favor of attending her nephew's birthday party. She recounted her response to this change: "You don't need to come down. Like, it's not a big deal. You also don't need to go to his party. That's not a big deal." This statement reflects her growing comfort with releasing family members from perceived obligations while simultaneously asserting that she doesn't need to be prioritized out of duty.</w:t>
      </w:r>
    </w:p>
    <w:p>
      <w:pPr>
        <w:pStyle w:val="BodyText"/>
        <w:bidi w:val="0"/>
        <w:jc w:val="left"/>
        <w:rPr/>
      </w:pPr>
      <w:r>
        <w:rPr/>
        <w:t>Meera reported concerns about her dog Rosie, who had experienced severe diarrhea: "She got like the worst diarrhea she's ever had in her whole entire and it was two nights of being woken up like every couple hours to take her out." Despite the disruption to her sleep, Meera displayed affection and humor when describing how Rosie had an accident in the bathtub, calling her a "genius" for selecting that location. She mentioned obtaining medication from the veterinarian and expressed some concern about whether the issues might be related to the dog's aging.</w:t>
      </w:r>
    </w:p>
    <w:p>
      <w:pPr>
        <w:pStyle w:val="BodyText"/>
        <w:bidi w:val="0"/>
        <w:jc w:val="left"/>
        <w:rPr/>
      </w:pPr>
      <w:r>
        <w:rPr/>
        <w:t>During the session, Meera completed an assessment that I had developed as an alternative to a commercial assessment. She engaged with this task despite her fatigue, demonstrating her consistent willingness to participate in therapeutic activities. When reviewing the preliminary results, which indicated she has "high patience," Meera reflected, "Most of it, I guess, is true. I agree with [it]," though she noted her mother would likely disagree with this assessment.</w:t>
      </w:r>
    </w:p>
    <w:p>
      <w:pPr>
        <w:pStyle w:val="Heading2"/>
        <w:bidi w:val="0"/>
        <w:jc w:val="left"/>
        <w:rPr/>
      </w:pPr>
      <w:bookmarkStart w:id="73" w:name="objective_Copy_3"/>
      <w:bookmarkEnd w:id="73"/>
      <w:r>
        <w:rPr>
          <w:rStyle w:val="Strong"/>
          <w:b/>
          <w:bCs/>
        </w:rPr>
        <w:t>Objective</w:t>
      </w:r>
    </w:p>
    <w:p>
      <w:pPr>
        <w:pStyle w:val="BodyText"/>
        <w:bidi w:val="0"/>
        <w:jc w:val="left"/>
        <w:rPr/>
      </w:pPr>
      <w:r>
        <w:rPr/>
        <w:t>Meera presented to the telehealth session with visibly lower energy than her baseline. Her facial expressions and posture conveyed fatigue, consistent with her self-report of tiredness after tutoring three children. Despite this fatigue, she maintained engagement throughout the session, participating fully in conversation and completing the assessment activity.</w:t>
      </w:r>
    </w:p>
    <w:p>
      <w:pPr>
        <w:pStyle w:val="BodyText"/>
        <w:bidi w:val="0"/>
        <w:jc w:val="left"/>
        <w:rPr/>
      </w:pPr>
      <w:r>
        <w:rPr/>
        <w:t>Meera's affect was congruent with the content of her speech, showing appropriate emotional responses to the topics discussed. She displayed humor when discussing her dog's bathroom accident, warmth when mentioning her upcoming visit with friends in LA, and mild frustration when recounting family expectations. Her overall emotional presentation was subdued but varied appropriately with content.</w:t>
      </w:r>
    </w:p>
    <w:p>
      <w:pPr>
        <w:pStyle w:val="BodyText"/>
        <w:bidi w:val="0"/>
        <w:jc w:val="left"/>
        <w:rPr/>
      </w:pPr>
      <w:r>
        <w:rPr/>
        <w:t>Meera's speech was clear and well-organized, with no evidence of thought disturbance or cognitive impairment. She articulated complex decision-making processes, such as weighing the pros and cons of traveling to Toronto, demonstrating intact executive functioning despite her fatigue. Her language included occasional profanity, which is consistent with her typical communication style in the therapeutic relationship and indicates comfort and authenticity rather than heightened distress.</w:t>
      </w:r>
    </w:p>
    <w:p>
      <w:pPr>
        <w:pStyle w:val="BodyText"/>
        <w:bidi w:val="0"/>
        <w:jc w:val="left"/>
        <w:rPr/>
      </w:pPr>
      <w:r>
        <w:rPr/>
        <w:t>When completing the assessment, Meera showed good concentration and persistence, working through the tasks despite her tiredness. She approached the assessment with curiosity, comparing it to the Myers-Briggs personality inventory and inquiring about its purpose and validity. This intellectual engagement is characteristic of Meera's approach to therapeutic activities.</w:t>
      </w:r>
    </w:p>
    <w:p>
      <w:pPr>
        <w:pStyle w:val="BodyText"/>
        <w:bidi w:val="0"/>
        <w:jc w:val="left"/>
        <w:rPr/>
      </w:pPr>
      <w:r>
        <w:rPr/>
        <w:t>Meera's non-verbal communication during discussions of family dynamics showed subtle signs of tension, including slight changes in posture and facial expressions when describing her brother's invitation and her parents' changed plans. These non-verbal cues normalized as she described her decision to prioritize her own needs, suggesting relief following boundary-setting.</w:t>
      </w:r>
    </w:p>
    <w:p>
      <w:pPr>
        <w:pStyle w:val="BodyText"/>
        <w:bidi w:val="0"/>
        <w:jc w:val="left"/>
        <w:rPr/>
      </w:pPr>
      <w:r>
        <w:rPr/>
        <w:t>Throughout the session, Meera maintained appropriate interpersonal engagement, responding to humor, participating in the assessment, and sharing personal information. The therapeutic alliance appeared strong, with Meera comfortable enough to express fatigue while still engaging productively in the session.</w:t>
      </w:r>
    </w:p>
    <w:p>
      <w:pPr>
        <w:pStyle w:val="Heading2"/>
        <w:bidi w:val="0"/>
        <w:jc w:val="left"/>
        <w:rPr/>
      </w:pPr>
      <w:bookmarkStart w:id="74" w:name="assessment_Copy_3"/>
      <w:bookmarkEnd w:id="74"/>
      <w:r>
        <w:rPr>
          <w:rStyle w:val="Strong"/>
          <w:b/>
          <w:bCs/>
        </w:rPr>
        <w:t>Assessment</w:t>
      </w:r>
    </w:p>
    <w:p>
      <w:pPr>
        <w:pStyle w:val="BodyText"/>
        <w:bidi w:val="0"/>
        <w:jc w:val="left"/>
        <w:rPr/>
      </w:pPr>
      <w:r>
        <w:rPr/>
        <w:t>Meera presents with ongoing challenges related to balancing personal needs with external expectations, particularly regarding family dynamics. Her decision to decline her brother's invitation to Toronto represents significant progress in boundary-setting and self-advocacy. This choice reflects growing comfort with prioritizing her wellbeing over family expectations, a therapeutic goal we have been addressing. The fact that she made this decision independently, before discussing it in therapy, suggests internalization of previously explored concepts about healthy boundaries.</w:t>
      </w:r>
    </w:p>
    <w:p>
      <w:pPr>
        <w:pStyle w:val="BodyText"/>
        <w:bidi w:val="0"/>
        <w:jc w:val="left"/>
        <w:rPr/>
      </w:pPr>
      <w:r>
        <w:rPr/>
        <w:t>Meera's fatigue appears primarily situational, related to her work demands (tutoring three children) and disrupted sleep due to her dog's illness. While her energy level was lower than baseline, she maintained functional engagement in both work and therapy, indicating adequate coping resources despite the fatigue. Her self-rating of "five" on a 1-10 scale demonstrates realistic self-assessment without catastrophizing, a strength in her psychological functioning.</w:t>
      </w:r>
    </w:p>
    <w:p>
      <w:pPr>
        <w:pStyle w:val="BodyText"/>
        <w:bidi w:val="0"/>
        <w:jc w:val="left"/>
        <w:rPr/>
      </w:pPr>
      <w:r>
        <w:rPr/>
        <w:t>The upcoming trip to LA represents a positive engagement with social support and self-care. Meera's planning to spend time with friends rather than family during this break suggests intentional cultivation of relationships that are energizing rather than depleting. This choice aligns with our previous discussions about identifying and prioritizing nourishing connections.</w:t>
      </w:r>
    </w:p>
    <w:p>
      <w:pPr>
        <w:pStyle w:val="BodyText"/>
        <w:bidi w:val="0"/>
        <w:jc w:val="left"/>
        <w:rPr/>
      </w:pPr>
      <w:r>
        <w:rPr/>
        <w:t>Meera's response to her dog's illness demonstrates her capacity for caregiving while maintaining perspective. Despite the disruption to her sleep and routine, she approached the situation with humor and practical problem-solving (obtaining medication from the veterinarian). Her affectionate description of Rosie as a "genius" for using the bathtub reflects her ability to find positive aspects in challenging situations.</w:t>
      </w:r>
    </w:p>
    <w:p>
      <w:pPr>
        <w:pStyle w:val="BodyText"/>
        <w:bidi w:val="0"/>
        <w:jc w:val="left"/>
        <w:rPr/>
      </w:pPr>
      <w:r>
        <w:rPr/>
        <w:t>The assessment completed during the session indicated "high patience," which Meera generally agreed with while noting her mother would likely disagree. This discrepancy highlights the ongoing theme of different perceptions between Meera and her family members, particularly her mother. The assessment's focus on the gap between how Meera believes others perceive her and how she sees herself provides a useful framework for exploring identity and interpersonal dynamics in future sessions.</w:t>
      </w:r>
    </w:p>
    <w:p>
      <w:pPr>
        <w:pStyle w:val="BodyText"/>
        <w:bidi w:val="0"/>
        <w:jc w:val="left"/>
        <w:rPr/>
      </w:pPr>
      <w:r>
        <w:rPr/>
        <w:t>Meera's family dynamics continue to present challenges, with patterns of obligation and expectation evident in her descriptions of interactions with her brother and parents. Her comment that her parents initially cited a massage appointment and doctor's appointment as reasons not to visit, then changed plans to attend her nephew's birthday party, suggests she perceives inconsistency in their priorities. However, Meera's response ("You don't need to come down… You also don't need to go to his party") demonstrates growing emotional detachment from these patterns, a positive therapeutic development.</w:t>
      </w:r>
    </w:p>
    <w:p>
      <w:pPr>
        <w:pStyle w:val="BodyText"/>
        <w:bidi w:val="0"/>
        <w:jc w:val="left"/>
        <w:rPr/>
      </w:pPr>
      <w:r>
        <w:rPr/>
        <w:t>Overall, Meera presents as an individual with intact coping resources, growing capacity for self-advocacy, and ongoing development in establishing healthy boundaries with family members. Her willingness to engage in therapeutic activities despite fatigue indicates commitment to the therapeutic process and openness to continued growth.</w:t>
      </w:r>
    </w:p>
    <w:p>
      <w:pPr>
        <w:pStyle w:val="Heading2"/>
        <w:bidi w:val="0"/>
        <w:jc w:val="left"/>
        <w:rPr/>
      </w:pPr>
      <w:bookmarkStart w:id="75" w:name="plan_Copy_3"/>
      <w:bookmarkEnd w:id="75"/>
      <w:r>
        <w:rPr>
          <w:rStyle w:val="Strong"/>
          <w:b/>
          <w:bCs/>
        </w:rPr>
        <w:t>Plan</w:t>
      </w:r>
    </w:p>
    <w:p>
      <w:pPr>
        <w:pStyle w:val="BodyText"/>
        <w:numPr>
          <w:ilvl w:val="0"/>
          <w:numId w:val="4"/>
        </w:numPr>
        <w:tabs>
          <w:tab w:val="clear" w:pos="709"/>
          <w:tab w:val="left" w:pos="709" w:leader="none"/>
        </w:tabs>
        <w:bidi w:val="0"/>
        <w:ind w:hanging="283" w:left="709"/>
        <w:jc w:val="left"/>
        <w:rPr/>
      </w:pPr>
      <w:r>
        <w:rPr/>
        <w:t>Boundary Development and Self-Advocacy:</w:t>
      </w:r>
    </w:p>
    <w:p>
      <w:pPr>
        <w:pStyle w:val="BodyText"/>
        <w:numPr>
          <w:ilvl w:val="1"/>
          <w:numId w:val="4"/>
        </w:numPr>
        <w:tabs>
          <w:tab w:val="clear" w:pos="709"/>
          <w:tab w:val="left" w:pos="1418" w:leader="none"/>
        </w:tabs>
        <w:bidi w:val="0"/>
        <w:ind w:hanging="283" w:left="1418"/>
        <w:jc w:val="left"/>
        <w:rPr/>
      </w:pPr>
      <w:r>
        <w:rPr/>
        <w:t>Continue to reinforce Meera's growing capacity for setting boundaries with family members, using her decision about the Toronto trip as a positive example.</w:t>
      </w:r>
    </w:p>
    <w:p>
      <w:pPr>
        <w:pStyle w:val="BodyText"/>
        <w:numPr>
          <w:ilvl w:val="1"/>
          <w:numId w:val="4"/>
        </w:numPr>
        <w:tabs>
          <w:tab w:val="clear" w:pos="709"/>
          <w:tab w:val="left" w:pos="1418" w:leader="none"/>
        </w:tabs>
        <w:bidi w:val="0"/>
        <w:ind w:hanging="283" w:left="1418"/>
        <w:jc w:val="left"/>
        <w:rPr/>
      </w:pPr>
      <w:r>
        <w:rPr/>
        <w:t>Explore anticipated family dynamics during her LA trip, developing strategies for maintaining boundaries if family expectations arise during her absence.</w:t>
      </w:r>
    </w:p>
    <w:p>
      <w:pPr>
        <w:pStyle w:val="BodyText"/>
        <w:numPr>
          <w:ilvl w:val="1"/>
          <w:numId w:val="4"/>
        </w:numPr>
        <w:tabs>
          <w:tab w:val="clear" w:pos="709"/>
          <w:tab w:val="left" w:pos="1418" w:leader="none"/>
        </w:tabs>
        <w:bidi w:val="0"/>
        <w:ind w:hanging="283" w:left="1418"/>
        <w:jc w:val="left"/>
        <w:rPr/>
      </w:pPr>
      <w:r>
        <w:rPr/>
        <w:t>Implement Acceptance and Commitment Therapy (ACT) techniques to help Meera clarify values related to family relationships and self-care, supporting decision-making that aligns with her core values.</w:t>
      </w:r>
    </w:p>
    <w:p>
      <w:pPr>
        <w:pStyle w:val="BodyText"/>
        <w:numPr>
          <w:ilvl w:val="1"/>
          <w:numId w:val="4"/>
        </w:numPr>
        <w:tabs>
          <w:tab w:val="clear" w:pos="709"/>
          <w:tab w:val="left" w:pos="1418" w:leader="none"/>
        </w:tabs>
        <w:bidi w:val="0"/>
        <w:ind w:hanging="283" w:left="1418"/>
        <w:jc w:val="left"/>
        <w:rPr/>
      </w:pPr>
      <w:r>
        <w:rPr/>
        <w:t>Develop specific language and scripts for future boundary-setting conversations, building on successful approaches she has already employed.</w:t>
      </w:r>
    </w:p>
    <w:p>
      <w:pPr>
        <w:pStyle w:val="BodyText"/>
        <w:numPr>
          <w:ilvl w:val="0"/>
          <w:numId w:val="4"/>
        </w:numPr>
        <w:tabs>
          <w:tab w:val="clear" w:pos="709"/>
          <w:tab w:val="left" w:pos="709" w:leader="none"/>
        </w:tabs>
        <w:bidi w:val="0"/>
        <w:ind w:hanging="283" w:left="709"/>
        <w:jc w:val="left"/>
        <w:rPr/>
      </w:pPr>
      <w:r>
        <w:rPr/>
        <w:t>Identity Exploration:</w:t>
      </w:r>
    </w:p>
    <w:p>
      <w:pPr>
        <w:pStyle w:val="BodyText"/>
        <w:numPr>
          <w:ilvl w:val="1"/>
          <w:numId w:val="4"/>
        </w:numPr>
        <w:tabs>
          <w:tab w:val="clear" w:pos="709"/>
          <w:tab w:val="left" w:pos="1418" w:leader="none"/>
        </w:tabs>
        <w:bidi w:val="0"/>
        <w:ind w:hanging="283" w:left="1418"/>
        <w:jc w:val="left"/>
        <w:rPr/>
      </w:pPr>
      <w:r>
        <w:rPr/>
        <w:t>Utilize the assessment results as a springboard for deeper exploration of Meera's self-perception versus how she believes others perceive her.</w:t>
      </w:r>
    </w:p>
    <w:p>
      <w:pPr>
        <w:pStyle w:val="BodyText"/>
        <w:numPr>
          <w:ilvl w:val="1"/>
          <w:numId w:val="4"/>
        </w:numPr>
        <w:tabs>
          <w:tab w:val="clear" w:pos="709"/>
          <w:tab w:val="left" w:pos="1418" w:leader="none"/>
        </w:tabs>
        <w:bidi w:val="0"/>
        <w:ind w:hanging="283" w:left="1418"/>
        <w:jc w:val="left"/>
        <w:rPr/>
      </w:pPr>
      <w:r>
        <w:rPr/>
        <w:t>Apply narrative therapy techniques to examine and potentially reframe the stories Meera holds about her role in family systems, particularly regarding expectations of availability and assistance.</w:t>
      </w:r>
    </w:p>
    <w:p>
      <w:pPr>
        <w:pStyle w:val="BodyText"/>
        <w:numPr>
          <w:ilvl w:val="1"/>
          <w:numId w:val="4"/>
        </w:numPr>
        <w:tabs>
          <w:tab w:val="clear" w:pos="709"/>
          <w:tab w:val="left" w:pos="1418" w:leader="none"/>
        </w:tabs>
        <w:bidi w:val="0"/>
        <w:ind w:hanging="283" w:left="1418"/>
        <w:jc w:val="left"/>
        <w:rPr/>
      </w:pPr>
      <w:r>
        <w:rPr/>
        <w:t>Explore the discrepancy between Meera's self-assessment of "high patience" and her belief that her mother would disagree, using this as an entry point to discuss family-of-origin influences on identity formation.</w:t>
      </w:r>
    </w:p>
    <w:p>
      <w:pPr>
        <w:pStyle w:val="BodyText"/>
        <w:numPr>
          <w:ilvl w:val="1"/>
          <w:numId w:val="4"/>
        </w:numPr>
        <w:tabs>
          <w:tab w:val="clear" w:pos="709"/>
          <w:tab w:val="left" w:pos="1418" w:leader="none"/>
        </w:tabs>
        <w:bidi w:val="0"/>
        <w:ind w:hanging="283" w:left="1418"/>
        <w:jc w:val="left"/>
        <w:rPr/>
      </w:pPr>
      <w:r>
        <w:rPr/>
        <w:t>Continue to support Meera in developing a more integrated sense of self that incorporates both her caregiving capacities and her needs for autonomy and self-care.</w:t>
      </w:r>
    </w:p>
    <w:p>
      <w:pPr>
        <w:pStyle w:val="BodyText"/>
        <w:numPr>
          <w:ilvl w:val="0"/>
          <w:numId w:val="4"/>
        </w:numPr>
        <w:tabs>
          <w:tab w:val="clear" w:pos="709"/>
          <w:tab w:val="left" w:pos="709" w:leader="none"/>
        </w:tabs>
        <w:bidi w:val="0"/>
        <w:ind w:hanging="283" w:left="709"/>
        <w:jc w:val="left"/>
        <w:rPr/>
      </w:pPr>
      <w:r>
        <w:rPr/>
        <w:t>Energy Management and Self-Care:</w:t>
      </w:r>
    </w:p>
    <w:p>
      <w:pPr>
        <w:pStyle w:val="BodyText"/>
        <w:numPr>
          <w:ilvl w:val="1"/>
          <w:numId w:val="4"/>
        </w:numPr>
        <w:tabs>
          <w:tab w:val="clear" w:pos="709"/>
          <w:tab w:val="left" w:pos="1418" w:leader="none"/>
        </w:tabs>
        <w:bidi w:val="0"/>
        <w:ind w:hanging="283" w:left="1418"/>
        <w:jc w:val="left"/>
        <w:rPr/>
      </w:pPr>
      <w:r>
        <w:rPr/>
        <w:t>Collaborate on developing a more structured approach to energy management, particularly around work commitments and family obligations.</w:t>
      </w:r>
    </w:p>
    <w:p>
      <w:pPr>
        <w:pStyle w:val="BodyText"/>
        <w:numPr>
          <w:ilvl w:val="1"/>
          <w:numId w:val="4"/>
        </w:numPr>
        <w:tabs>
          <w:tab w:val="clear" w:pos="709"/>
          <w:tab w:val="left" w:pos="1418" w:leader="none"/>
        </w:tabs>
        <w:bidi w:val="0"/>
        <w:ind w:hanging="283" w:left="1418"/>
        <w:jc w:val="left"/>
        <w:rPr/>
      </w:pPr>
      <w:r>
        <w:rPr/>
        <w:t>Explore the relationship between physical fatigue and emotional resilience, identifying early warning signs of depletion.</w:t>
      </w:r>
    </w:p>
    <w:p>
      <w:pPr>
        <w:pStyle w:val="BodyText"/>
        <w:numPr>
          <w:ilvl w:val="1"/>
          <w:numId w:val="4"/>
        </w:numPr>
        <w:tabs>
          <w:tab w:val="clear" w:pos="709"/>
          <w:tab w:val="left" w:pos="1418" w:leader="none"/>
        </w:tabs>
        <w:bidi w:val="0"/>
        <w:ind w:hanging="283" w:left="1418"/>
        <w:jc w:val="left"/>
        <w:rPr/>
      </w:pPr>
      <w:r>
        <w:rPr/>
        <w:t>Implement DBT-informed self-care strategies that can be applied during high-demand periods, such as the workweek before school breaks.</w:t>
      </w:r>
    </w:p>
    <w:p>
      <w:pPr>
        <w:pStyle w:val="BodyText"/>
        <w:numPr>
          <w:ilvl w:val="1"/>
          <w:numId w:val="4"/>
        </w:numPr>
        <w:tabs>
          <w:tab w:val="clear" w:pos="709"/>
          <w:tab w:val="left" w:pos="1418" w:leader="none"/>
        </w:tabs>
        <w:bidi w:val="0"/>
        <w:ind w:hanging="283" w:left="1418"/>
        <w:jc w:val="left"/>
        <w:rPr/>
      </w:pPr>
      <w:r>
        <w:rPr/>
        <w:t>Support Meera in identifying and prioritizing relationships and activities that are energizing rather than depleting, building on her positive anticipation of the LA trip with friends.</w:t>
      </w:r>
    </w:p>
    <w:p>
      <w:pPr>
        <w:pStyle w:val="BodyText"/>
        <w:numPr>
          <w:ilvl w:val="0"/>
          <w:numId w:val="4"/>
        </w:numPr>
        <w:tabs>
          <w:tab w:val="clear" w:pos="709"/>
          <w:tab w:val="left" w:pos="709" w:leader="none"/>
        </w:tabs>
        <w:bidi w:val="0"/>
        <w:ind w:hanging="283" w:left="709"/>
        <w:jc w:val="left"/>
        <w:rPr/>
      </w:pPr>
      <w:r>
        <w:rPr/>
        <w:t>Therapeutic Relationship Development:</w:t>
      </w:r>
    </w:p>
    <w:p>
      <w:pPr>
        <w:pStyle w:val="BodyText"/>
        <w:numPr>
          <w:ilvl w:val="1"/>
          <w:numId w:val="4"/>
        </w:numPr>
        <w:tabs>
          <w:tab w:val="clear" w:pos="709"/>
          <w:tab w:val="left" w:pos="1418" w:leader="none"/>
        </w:tabs>
        <w:bidi w:val="0"/>
        <w:ind w:hanging="283" w:left="1418"/>
        <w:jc w:val="left"/>
        <w:rPr/>
      </w:pPr>
      <w:r>
        <w:rPr/>
        <w:t>Continue to utilize the strong therapeutic alliance as a secure base from which Meera can explore challenging family dynamics.</w:t>
      </w:r>
    </w:p>
    <w:p>
      <w:pPr>
        <w:pStyle w:val="BodyText"/>
        <w:numPr>
          <w:ilvl w:val="1"/>
          <w:numId w:val="4"/>
        </w:numPr>
        <w:tabs>
          <w:tab w:val="clear" w:pos="709"/>
          <w:tab w:val="left" w:pos="1418" w:leader="none"/>
        </w:tabs>
        <w:bidi w:val="0"/>
        <w:ind w:hanging="283" w:left="1418"/>
        <w:jc w:val="left"/>
        <w:rPr/>
      </w:pPr>
      <w:r>
        <w:rPr/>
        <w:t>Maintain the balance of humor and depth that characterizes our sessions, recognizing that this approach facilitates Meera's engagement even when fatigued.</w:t>
      </w:r>
    </w:p>
    <w:p>
      <w:pPr>
        <w:pStyle w:val="BodyText"/>
        <w:numPr>
          <w:ilvl w:val="1"/>
          <w:numId w:val="4"/>
        </w:numPr>
        <w:tabs>
          <w:tab w:val="clear" w:pos="709"/>
          <w:tab w:val="left" w:pos="1418" w:leader="none"/>
        </w:tabs>
        <w:bidi w:val="0"/>
        <w:ind w:hanging="283" w:left="1418"/>
        <w:jc w:val="left"/>
        <w:rPr/>
      </w:pPr>
      <w:r>
        <w:rPr/>
        <w:t>Provide consistent validation of Meera's growing self-advocacy, reinforcing the legitimacy of her needs and boundaries.</w:t>
      </w:r>
    </w:p>
    <w:p>
      <w:pPr>
        <w:pStyle w:val="BodyText"/>
        <w:numPr>
          <w:ilvl w:val="1"/>
          <w:numId w:val="4"/>
        </w:numPr>
        <w:tabs>
          <w:tab w:val="clear" w:pos="709"/>
          <w:tab w:val="left" w:pos="1418" w:leader="none"/>
        </w:tabs>
        <w:bidi w:val="0"/>
        <w:ind w:hanging="283" w:left="1418"/>
        <w:jc w:val="left"/>
        <w:rPr/>
      </w:pPr>
      <w:r>
        <w:rPr/>
        <w:t>Use the therapeutic relationship as a model for relationships characterized by mutual respect and clear communication.</w:t>
      </w:r>
    </w:p>
    <w:p>
      <w:pPr>
        <w:pStyle w:val="BodyText"/>
        <w:numPr>
          <w:ilvl w:val="0"/>
          <w:numId w:val="4"/>
        </w:numPr>
        <w:tabs>
          <w:tab w:val="clear" w:pos="709"/>
          <w:tab w:val="left" w:pos="709" w:leader="none"/>
        </w:tabs>
        <w:bidi w:val="0"/>
        <w:ind w:hanging="283" w:left="709"/>
        <w:jc w:val="left"/>
        <w:rPr/>
      </w:pPr>
      <w:r>
        <w:rPr/>
        <w:t>Follow-up:</w:t>
      </w:r>
    </w:p>
    <w:p>
      <w:pPr>
        <w:pStyle w:val="BodyText"/>
        <w:numPr>
          <w:ilvl w:val="1"/>
          <w:numId w:val="4"/>
        </w:numPr>
        <w:tabs>
          <w:tab w:val="clear" w:pos="709"/>
          <w:tab w:val="left" w:pos="1418" w:leader="none"/>
        </w:tabs>
        <w:bidi w:val="0"/>
        <w:ind w:hanging="283" w:left="1418"/>
        <w:jc w:val="left"/>
        <w:rPr/>
      </w:pPr>
      <w:r>
        <w:rPr/>
        <w:t>Schedule our next session after Meera's return from LA to process her experiences during the trip.</w:t>
      </w:r>
    </w:p>
    <w:p>
      <w:pPr>
        <w:pStyle w:val="BodyText"/>
        <w:numPr>
          <w:ilvl w:val="1"/>
          <w:numId w:val="4"/>
        </w:numPr>
        <w:tabs>
          <w:tab w:val="clear" w:pos="709"/>
          <w:tab w:val="left" w:pos="1418" w:leader="none"/>
        </w:tabs>
        <w:bidi w:val="0"/>
        <w:ind w:hanging="283" w:left="1418"/>
        <w:jc w:val="left"/>
        <w:rPr/>
      </w:pPr>
      <w:r>
        <w:rPr/>
        <w:t>Request that Meera complete the COVID test that was previously sent to her, addressing this health precaution that was mentioned but not completed.</w:t>
      </w:r>
    </w:p>
    <w:p>
      <w:pPr>
        <w:pStyle w:val="BodyText"/>
        <w:numPr>
          <w:ilvl w:val="1"/>
          <w:numId w:val="4"/>
        </w:numPr>
        <w:tabs>
          <w:tab w:val="clear" w:pos="709"/>
          <w:tab w:val="left" w:pos="1418" w:leader="none"/>
        </w:tabs>
        <w:bidi w:val="0"/>
        <w:ind w:hanging="283" w:left="1418"/>
        <w:jc w:val="left"/>
        <w:rPr/>
      </w:pPr>
      <w:r>
        <w:rPr/>
        <w:t>Continue to monitor Rosie's health situation as it affects Meera's sleep and daily functioning.</w:t>
      </w:r>
    </w:p>
    <w:p>
      <w:pPr>
        <w:pStyle w:val="BodyText"/>
        <w:numPr>
          <w:ilvl w:val="1"/>
          <w:numId w:val="4"/>
        </w:numPr>
        <w:tabs>
          <w:tab w:val="clear" w:pos="709"/>
          <w:tab w:val="left" w:pos="1418" w:leader="none"/>
        </w:tabs>
        <w:bidi w:val="0"/>
        <w:ind w:hanging="283" w:left="1418"/>
        <w:jc w:val="left"/>
        <w:rPr/>
      </w:pPr>
      <w:r>
        <w:rPr/>
        <w:t>Review the complete assessment results at our next session, allowing time for Meera to reflect on the findings.</w:t>
      </w:r>
    </w:p>
    <w:p>
      <w:pPr>
        <w:pStyle w:val="BodyText"/>
        <w:bidi w:val="0"/>
        <w:jc w:val="left"/>
        <w:rPr/>
      </w:pPr>
      <w:r>
        <w:rPr/>
        <w:t>Meera expressed understanding and agreement with this plan, particularly appreciating the focus on boundary development and energy management. She committed to completing the COVID test before her trip to LA and to scheduling our next session upon her return.</w:t>
      </w:r>
    </w:p>
    <w:p>
      <w:pPr>
        <w:pStyle w:val="Heading2"/>
        <w:bidi w:val="0"/>
        <w:jc w:val="left"/>
        <w:rPr/>
      </w:pPr>
      <w:bookmarkStart w:id="76" w:name="supplemental-analyses_Copy_3"/>
      <w:bookmarkEnd w:id="76"/>
      <w:r>
        <w:rPr>
          <w:rStyle w:val="Strong"/>
          <w:b/>
          <w:bCs/>
        </w:rPr>
        <w:t>Supplemental Analyses</w:t>
      </w:r>
    </w:p>
    <w:p>
      <w:pPr>
        <w:pStyle w:val="Heading3"/>
        <w:bidi w:val="0"/>
        <w:jc w:val="left"/>
        <w:rPr/>
      </w:pPr>
      <w:bookmarkStart w:id="77" w:name="tonal-analysis_Copy_2"/>
      <w:bookmarkEnd w:id="77"/>
      <w:r>
        <w:rPr>
          <w:rStyle w:val="Strong"/>
          <w:b/>
          <w:bCs/>
        </w:rPr>
        <w:t>Tonal Analysis</w:t>
      </w:r>
    </w:p>
    <w:p>
      <w:pPr>
        <w:pStyle w:val="BodyText"/>
        <w:bidi w:val="0"/>
        <w:jc w:val="left"/>
        <w:rPr/>
      </w:pPr>
      <w:r>
        <w:rPr/>
        <w:t>Throughout the session, Meera's tone underwent several notable shifts that provide insight into her emotional processing and relationship to various aspects of her life.</w:t>
      </w:r>
    </w:p>
    <w:p>
      <w:pPr>
        <w:pStyle w:val="BodyText"/>
        <w:bidi w:val="0"/>
        <w:jc w:val="left"/>
        <w:rPr/>
      </w:pPr>
      <w:r>
        <w:rPr/>
        <w:t>At the beginning of the session, Meera's tone was markedly subdued and flat, consistent with her reported fatigue after tutoring three children. Her voice lacked its usual animation and energy, and her responses were initially briefer than typical. This tonal quality established a baseline of fatigue that contextualized the rest of the session. When asked to rate her day on a scale of 1-10, her tone was matter-of-fact as she stated, "Like, five. Like, I'm feeling fine. I'm just tired," suggesting an acceptance of her current state without catastrophizing or minimizing.</w:t>
      </w:r>
    </w:p>
    <w:p>
      <w:pPr>
        <w:pStyle w:val="BodyText"/>
        <w:bidi w:val="0"/>
        <w:jc w:val="left"/>
        <w:rPr/>
      </w:pPr>
      <w:r>
        <w:rPr/>
        <w:t>A significant tonal shift occurred when Meera discussed her dog Rosie's health issues. Despite the disruption to her sleep and routine, her voice took on a warmer, more affectionate quality, particularly evident when she described Rosie as a "genius" for having an accident in the bathtub rather than on the floor. This shift revealed Meera's capacity for finding humor and positive aspects in challenging situations, an important psychological resource. The genuine warmth in her tone when discussing Rosie contrasted with the more measured tone she used when discussing human relationships, suggesting that her connection with her pet represents an uncomplicated source of positive emotion.</w:t>
      </w:r>
    </w:p>
    <w:p>
      <w:pPr>
        <w:pStyle w:val="BodyText"/>
        <w:bidi w:val="0"/>
        <w:jc w:val="left"/>
        <w:rPr/>
      </w:pPr>
      <w:r>
        <w:rPr/>
        <w:t>When discussing her decision not to travel to Toronto to visit her brother and niece, Meera's tone shifted to one of assertive conviction. Her voice became more emphatic and energized as she explained, "I'm gonna go and, like, be stressed about missing two days of work because I still have to type up fucking sub plans." The increased volume and pace, along with the use of profanity, signaled the emotional significance of this boundary-setting moment. This tonal shift represented a departure from the fatigue-based flatness, suggesting that the topic of self-advocacy activated a more energized emotional state. The fact that her tone remained confident rather than apologetic when describing her decision indicates progress in her comfort with prioritizing her own needs.</w:t>
      </w:r>
    </w:p>
    <w:p>
      <w:pPr>
        <w:pStyle w:val="BodyText"/>
        <w:bidi w:val="0"/>
        <w:jc w:val="left"/>
        <w:rPr/>
      </w:pPr>
      <w:r>
        <w:rPr/>
        <w:t>A more subtle tonal shift occurred when Meera discussed her parents' changed plans regarding visiting her. Her voice took on a quality of resigned familiarity, suggesting this pattern is well-established and no longer surprising to her. When recounting her response—"You don't need to come down. Like, it's not a big deal. You also don't need to go to his party"—her tone was level and detached, lacking the emotional charge that might have been present in earlier stages of her therapeutic work. This tonal quality suggests growing emotional distance from family patterns that previously caused more distress.</w:t>
      </w:r>
    </w:p>
    <w:p>
      <w:pPr>
        <w:pStyle w:val="BodyText"/>
        <w:bidi w:val="0"/>
        <w:jc w:val="left"/>
        <w:rPr/>
      </w:pPr>
      <w:r>
        <w:rPr/>
        <w:t>During the assessment portion of the session, Meera's tone reflected intellectual engagement despite her fatigue. When comparing the assessment to the Myers-Briggs inventory, her voice conveyed curiosity and analytical thinking. This tonal shift demonstrated her capacity to engage cognitively even when physically tired, an important aspect of her psychological functioning. The fact that her tone became more animated during this intellectual discussion suggests that cognitive engagement may be energizing for her, a potential resource for managing fatigue.</w:t>
      </w:r>
    </w:p>
    <w:p>
      <w:pPr>
        <w:pStyle w:val="BodyText"/>
        <w:bidi w:val="0"/>
        <w:jc w:val="left"/>
        <w:rPr/>
      </w:pPr>
      <w:r>
        <w:rPr/>
        <w:t>When reflecting on the assessment result indicating "high patience," Meera's tone became briefly contemplative, then shifted to wry amusement as she noted, "My mom would not agree with [that]." This tonal shift revealed her awareness of the discrepancy between self-perception and how family members perceive her, a theme that has emerged in previous sessions. The hint of humor in her tone when making this observation suggests she has developed some perspective on these differing perceptions rather than being deeply troubled by them.</w:t>
      </w:r>
    </w:p>
    <w:p>
      <w:pPr>
        <w:pStyle w:val="BodyText"/>
        <w:bidi w:val="0"/>
        <w:jc w:val="left"/>
        <w:rPr/>
      </w:pPr>
      <w:r>
        <w:rPr/>
        <w:t>Throughout these tonal shifts, Meera maintained an underlying quality of authenticity and self-awareness. Even when fatigued, her tone conveyed genuine engagement with the therapeutic process and willingness to explore challenging topics. This tonal consistency across varying emotional content represents an important therapeutic achievement and resource for continued growth.</w:t>
      </w:r>
    </w:p>
    <w:p>
      <w:pPr>
        <w:pStyle w:val="Heading3"/>
        <w:bidi w:val="0"/>
        <w:jc w:val="left"/>
        <w:rPr/>
      </w:pPr>
      <w:bookmarkStart w:id="78" w:name="thematic-analysis_Copy_2"/>
      <w:bookmarkEnd w:id="78"/>
      <w:r>
        <w:rPr>
          <w:rStyle w:val="Strong"/>
          <w:b/>
          <w:bCs/>
        </w:rPr>
        <w:t>Thematic Analysis</w:t>
      </w:r>
    </w:p>
    <w:p>
      <w:pPr>
        <w:pStyle w:val="BodyText"/>
        <w:bidi w:val="0"/>
        <w:jc w:val="left"/>
        <w:rPr/>
      </w:pPr>
      <w:r>
        <w:rPr/>
        <w:t>Several significant themes emerged throughout Meera's session, providing insight into her psychological functioning and current challenges.</w:t>
      </w:r>
    </w:p>
    <w:p>
      <w:pPr>
        <w:pStyle w:val="BodyText"/>
        <w:bidi w:val="0"/>
        <w:jc w:val="left"/>
        <w:rPr/>
      </w:pPr>
      <w:r>
        <w:rPr>
          <w:rStyle w:val="Strong"/>
        </w:rPr>
        <w:t>Theme 1: Boundary-Setting and Self-Advocacy</w:t>
      </w:r>
    </w:p>
    <w:p>
      <w:pPr>
        <w:pStyle w:val="BodyText"/>
        <w:bidi w:val="0"/>
        <w:jc w:val="left"/>
        <w:rPr/>
      </w:pPr>
      <w:r>
        <w:rPr/>
        <w:t>This theme dominated much of the session, appearing in multiple contexts and statements. Meera's decision not to travel to Toronto to visit her brother and niece represented a significant moment of boundary-setting, as she prioritized her own wellbeing over family expectations. Her statement, "I'm gonna go and, like, be stressed about missing two days of work because I still have to type up fucking sub plans," exemplifies this theme, highlighting her growing ability to recognize and honor her own needs.</w:t>
      </w:r>
    </w:p>
    <w:p>
      <w:pPr>
        <w:pStyle w:val="BodyText"/>
        <w:bidi w:val="0"/>
        <w:jc w:val="left"/>
        <w:rPr/>
      </w:pPr>
      <w:r>
        <w:rPr/>
        <w:t>This theme was further reinforced when Meera described telling her family, "You don't need to come down. Like, it's not a big deal. You also don't need to go to his party." This statement reflects a dual boundary: releasing her family from perceived obligations to her while simultaneously asserting that she doesn't need to be prioritized out of duty. Her observation that the family gathering consisted primarily of "running around these four children" and "that's not a vacation" demonstrates her clarity about what would and wouldn't serve her wellbeing.</w:t>
      </w:r>
    </w:p>
    <w:p>
      <w:pPr>
        <w:pStyle w:val="BodyText"/>
        <w:bidi w:val="0"/>
        <w:jc w:val="left"/>
        <w:rPr/>
      </w:pPr>
      <w:r>
        <w:rPr/>
        <w:t>The theme connects to broader psychological processes of individuation and authentic self-expression. Meera appears to be in a process of redefining her role within her family system, moving from patterns of compliance and accommodation toward more selective engagement based on genuine desire rather than obligation. This development represents an important step in her psychological maturation and aligns with therapeutic goals we have been addressing.</w:t>
      </w:r>
    </w:p>
    <w:p>
      <w:pPr>
        <w:pStyle w:val="BodyText"/>
        <w:bidi w:val="0"/>
        <w:jc w:val="left"/>
        <w:rPr/>
      </w:pPr>
      <w:r>
        <w:rPr>
          <w:rStyle w:val="Strong"/>
        </w:rPr>
        <w:t>Theme 2: Energy Management and Self-Care</w:t>
      </w:r>
    </w:p>
    <w:p>
      <w:pPr>
        <w:pStyle w:val="BodyText"/>
        <w:bidi w:val="0"/>
        <w:jc w:val="left"/>
        <w:rPr/>
      </w:pPr>
      <w:r>
        <w:rPr/>
        <w:t>Throughout the session, a theme of managing limited energy resources emerged. Meera's fatigue after tutoring three children, her disrupted sleep due to her dog's illness, and her consideration of how travel would impact her energy levels all reflect this theme. Her decision to "stay home sick on Monday, and, like, take a day for myself" instead of traveling to Toronto demonstrates practical application of self-care principles.</w:t>
      </w:r>
    </w:p>
    <w:p>
      <w:pPr>
        <w:pStyle w:val="BodyText"/>
        <w:bidi w:val="0"/>
        <w:jc w:val="left"/>
        <w:rPr/>
      </w:pPr>
      <w:r>
        <w:rPr/>
        <w:t>This theme was evident in her planning for the LA trip, where she emphasized the positive aspect of having a friend who is "also, like, not working and around," suggesting awareness of the importance of companionship that doesn't create additional demands. Her consideration of work responsibilities—"it's like the week before break"—in making travel decisions reflects strategic energy management.</w:t>
      </w:r>
    </w:p>
    <w:p>
      <w:pPr>
        <w:pStyle w:val="BodyText"/>
        <w:bidi w:val="0"/>
        <w:jc w:val="left"/>
        <w:rPr/>
      </w:pPr>
      <w:r>
        <w:rPr/>
        <w:t>The theme connects to Meera's ongoing development of sustainable life patterns that honor her physical and emotional needs. Her growing recognition of energy as a finite resource that must be consciously allocated represents an important aspect of adult functioning. The fact that she is making these calculations independently, without prompting, suggests internalization of self-care principles discussed in previous therapeutic work.</w:t>
      </w:r>
    </w:p>
    <w:p>
      <w:pPr>
        <w:pStyle w:val="BodyText"/>
        <w:bidi w:val="0"/>
        <w:jc w:val="left"/>
        <w:rPr/>
      </w:pPr>
      <w:r>
        <w:rPr>
          <w:rStyle w:val="Strong"/>
        </w:rPr>
        <w:t>Theme 3: Perception Gaps Between Self and Others</w:t>
      </w:r>
    </w:p>
    <w:p>
      <w:pPr>
        <w:pStyle w:val="BodyText"/>
        <w:bidi w:val="0"/>
        <w:jc w:val="left"/>
        <w:rPr/>
      </w:pPr>
      <w:r>
        <w:rPr/>
        <w:t>A significant theme emerged around discrepancies between how Meera perceives herself and how others, particularly family members, perceive her. This theme was explicitly addressed when Meera noted that while she agreed with the assessment result indicating "high patience," her "mom would not agree with [that]." This observation highlights her awareness of different perspectives on her personality and behavior.</w:t>
      </w:r>
    </w:p>
    <w:p>
      <w:pPr>
        <w:pStyle w:val="BodyText"/>
        <w:bidi w:val="0"/>
        <w:jc w:val="left"/>
        <w:rPr/>
      </w:pPr>
      <w:r>
        <w:rPr/>
        <w:t>This theme extended to family expectations, where Meera's perception of what constitutes reasonable requests differs from her family's expectations. Her brother's invitation to Toronto and her parents' changing plans regarding visiting her both reflect situations where different perceptions of obligation and priority create potential tension.</w:t>
      </w:r>
    </w:p>
    <w:p>
      <w:pPr>
        <w:pStyle w:val="BodyText"/>
        <w:bidi w:val="0"/>
        <w:jc w:val="left"/>
        <w:rPr/>
      </w:pPr>
      <w:r>
        <w:rPr/>
        <w:t>The assessment completed during the session directly addressed this theme, focusing on the gap between how Meera believes others perceive her and how she sees herself. This exploration provides a framework for understanding interpersonal dynamics and potential sources of conflict or misunderstanding.</w:t>
      </w:r>
    </w:p>
    <w:p>
      <w:pPr>
        <w:pStyle w:val="BodyText"/>
        <w:bidi w:val="0"/>
        <w:jc w:val="left"/>
        <w:rPr/>
      </w:pPr>
      <w:r>
        <w:rPr/>
        <w:t>This theme connects to broader psychological processes of identity formation and integration. Meera appears to be working toward a more coherent sense of self that can accommodate different perspectives without being destabilized by them. Her ability to acknowledge these perception gaps with relative equanimity suggests growing psychological resilience.</w:t>
      </w:r>
    </w:p>
    <w:p>
      <w:pPr>
        <w:pStyle w:val="BodyText"/>
        <w:bidi w:val="0"/>
        <w:jc w:val="left"/>
        <w:rPr/>
      </w:pPr>
      <w:r>
        <w:rPr>
          <w:rStyle w:val="Strong"/>
        </w:rPr>
        <w:t>Theme 4: Caregiving and Responsibility</w:t>
      </w:r>
    </w:p>
    <w:p>
      <w:pPr>
        <w:pStyle w:val="BodyText"/>
        <w:bidi w:val="0"/>
        <w:jc w:val="left"/>
        <w:rPr/>
      </w:pPr>
      <w:r>
        <w:rPr/>
        <w:t>The theme of caregiving responsibilities appeared in multiple contexts throughout the session. Meera's work tutoring children, her care for her dog during illness, and family expectations of her presence and participation all reflect different aspects of this theme. Her statement about the family gathering in Toronto—"all they did was fucking run around these four children"—suggests awareness of how caregiving responsibilities would have been distributed had she attended.</w:t>
      </w:r>
    </w:p>
    <w:p>
      <w:pPr>
        <w:pStyle w:val="BodyText"/>
        <w:bidi w:val="0"/>
        <w:jc w:val="left"/>
        <w:rPr/>
      </w:pPr>
      <w:r>
        <w:rPr/>
        <w:t>This theme was nuanced by Meera's selective approach to caregiving, as she demonstrated clear commitment to caring for her dog Rosie while setting boundaries around other caregiving expectations. This selectivity represents an evolution from previous patterns where she may have felt obligated to meet all caregiving demands placed upon her.</w:t>
      </w:r>
    </w:p>
    <w:p>
      <w:pPr>
        <w:pStyle w:val="BodyText"/>
        <w:bidi w:val="0"/>
        <w:jc w:val="left"/>
        <w:rPr/>
      </w:pPr>
      <w:r>
        <w:rPr/>
        <w:t>The theme connects to Meera's ongoing process of defining her identity beyond caregiving roles while still honoring genuine caregiving connections that are meaningful to her. This balance between care for others and care for self represents an important developmental task that aligns with therapeutic goals we have been addressing.</w:t>
      </w:r>
    </w:p>
    <w:p>
      <w:pPr>
        <w:pStyle w:val="Heading3"/>
        <w:bidi w:val="0"/>
        <w:jc w:val="left"/>
        <w:rPr/>
      </w:pPr>
      <w:bookmarkStart w:id="79" w:name="sentiment-analysis_Copy_2"/>
      <w:bookmarkEnd w:id="79"/>
      <w:r>
        <w:rPr>
          <w:rStyle w:val="Strong"/>
          <w:b/>
          <w:bCs/>
        </w:rPr>
        <w:t>Sentiment Analysis</w:t>
      </w:r>
    </w:p>
    <w:p>
      <w:pPr>
        <w:pStyle w:val="BodyText"/>
        <w:bidi w:val="0"/>
        <w:jc w:val="left"/>
        <w:rPr/>
      </w:pPr>
      <w:r>
        <w:rPr/>
        <w:t>Meera's expressions of sentiment throughout the session revealed complex emotional patterns that provide insight into her psychological state and interpersonal dynamics.</w:t>
      </w:r>
    </w:p>
    <w:p>
      <w:pPr>
        <w:pStyle w:val="BodyText"/>
        <w:bidi w:val="0"/>
        <w:jc w:val="left"/>
        <w:rPr/>
      </w:pPr>
      <w:r>
        <w:rPr>
          <w:rStyle w:val="Strong"/>
        </w:rPr>
        <w:t>Sentiments about Self:</w:t>
      </w:r>
    </w:p>
    <w:p>
      <w:pPr>
        <w:pStyle w:val="BodyText"/>
        <w:bidi w:val="0"/>
        <w:jc w:val="left"/>
        <w:rPr/>
      </w:pPr>
      <w:r>
        <w:rPr/>
        <w:t>Meera's sentiments about herself were predominantly neutral to positive, with acknowledgment of limitations balanced by self-advocacy. The most frequently expressed sentiments included:</w:t>
      </w:r>
    </w:p>
    <w:p>
      <w:pPr>
        <w:pStyle w:val="BodyText"/>
        <w:numPr>
          <w:ilvl w:val="0"/>
          <w:numId w:val="5"/>
        </w:numPr>
        <w:tabs>
          <w:tab w:val="clear" w:pos="709"/>
          <w:tab w:val="left" w:pos="709" w:leader="none"/>
        </w:tabs>
        <w:bidi w:val="0"/>
        <w:ind w:hanging="283" w:left="709"/>
        <w:jc w:val="left"/>
        <w:rPr/>
      </w:pPr>
      <w:r>
        <w:rPr>
          <w:rStyle w:val="Strong"/>
        </w:rPr>
        <w:t>Self-acceptance regarding fatigue</w:t>
      </w:r>
      <w:r>
        <w:rPr/>
        <w:t>: "I'm feeling fine. I'm just tired." This sentiment reflects realistic assessment of her current state without catastrophizing or harsh self-judgment.</w:t>
      </w:r>
    </w:p>
    <w:p>
      <w:pPr>
        <w:pStyle w:val="BodyText"/>
        <w:numPr>
          <w:ilvl w:val="0"/>
          <w:numId w:val="5"/>
        </w:numPr>
        <w:tabs>
          <w:tab w:val="clear" w:pos="709"/>
          <w:tab w:val="left" w:pos="709" w:leader="none"/>
        </w:tabs>
        <w:bidi w:val="0"/>
        <w:ind w:hanging="283" w:left="709"/>
        <w:jc w:val="left"/>
        <w:rPr/>
      </w:pPr>
      <w:r>
        <w:rPr>
          <w:rStyle w:val="Strong"/>
        </w:rPr>
        <w:t>Self-advocacy regarding boundaries</w:t>
      </w:r>
      <w:r>
        <w:rPr/>
        <w:t>: "I don't feel well, I don't think I can make it." This sentiment, expressed when deciding not to travel to Toronto, reflects growing permission to prioritize her wellbeing over external expectations.</w:t>
      </w:r>
    </w:p>
    <w:p>
      <w:pPr>
        <w:pStyle w:val="BodyText"/>
        <w:numPr>
          <w:ilvl w:val="0"/>
          <w:numId w:val="5"/>
        </w:numPr>
        <w:tabs>
          <w:tab w:val="clear" w:pos="709"/>
          <w:tab w:val="left" w:pos="709" w:leader="none"/>
        </w:tabs>
        <w:bidi w:val="0"/>
        <w:ind w:hanging="283" w:left="709"/>
        <w:jc w:val="left"/>
        <w:rPr/>
      </w:pPr>
      <w:r>
        <w:rPr>
          <w:rStyle w:val="Strong"/>
        </w:rPr>
        <w:t>Self-approval for decision-making</w:t>
      </w:r>
      <w:r>
        <w:rPr/>
        <w:t>: "I stayed home sick on Monday, and, like, took a day for myself." This sentiment conveys satisfaction with her choice to engage in self-care rather than meeting family expectations.</w:t>
      </w:r>
    </w:p>
    <w:p>
      <w:pPr>
        <w:pStyle w:val="BodyText"/>
        <w:bidi w:val="0"/>
        <w:jc w:val="left"/>
        <w:rPr/>
      </w:pPr>
      <w:r>
        <w:rPr/>
        <w:t>These self-sentiments suggest Meera is in a process of developing greater self-acceptance and self-advocacy, moving from externally-derived standards of evaluation toward more internally-consistent, needs-based assessment. Her sentiment when describing her decision not to travel to Toronto showed particular confidence, suggesting this represented an important moment of self-trust.</w:t>
      </w:r>
    </w:p>
    <w:p>
      <w:pPr>
        <w:pStyle w:val="BodyText"/>
        <w:bidi w:val="0"/>
        <w:jc w:val="left"/>
        <w:rPr/>
      </w:pPr>
      <w:r>
        <w:rPr>
          <w:rStyle w:val="Strong"/>
        </w:rPr>
        <w:t>Sentiments about Others/External Situations:</w:t>
      </w:r>
    </w:p>
    <w:p>
      <w:pPr>
        <w:pStyle w:val="BodyText"/>
        <w:bidi w:val="0"/>
        <w:jc w:val="left"/>
        <w:rPr/>
      </w:pPr>
      <w:r>
        <w:rPr/>
        <w:t>Meera's sentiments about others showed distinct patterns across different relationships:</w:t>
      </w:r>
    </w:p>
    <w:p>
      <w:pPr>
        <w:pStyle w:val="BodyText"/>
        <w:numPr>
          <w:ilvl w:val="0"/>
          <w:numId w:val="6"/>
        </w:numPr>
        <w:tabs>
          <w:tab w:val="clear" w:pos="709"/>
          <w:tab w:val="left" w:pos="709" w:leader="none"/>
        </w:tabs>
        <w:bidi w:val="0"/>
        <w:ind w:hanging="283" w:left="709"/>
        <w:jc w:val="left"/>
        <w:rPr/>
      </w:pPr>
      <w:r>
        <w:rPr>
          <w:rStyle w:val="Strong"/>
        </w:rPr>
        <w:t>Affection and humor regarding her dog</w:t>
      </w:r>
      <w:r>
        <w:rPr/>
        <w:t>: "This bitch, oh, my god… I was like, Girl, you're a genius." These sentiments toward Rosie express genuine warmth and appreciation despite the challenges of the dog's illness.</w:t>
      </w:r>
    </w:p>
    <w:p>
      <w:pPr>
        <w:pStyle w:val="BodyText"/>
        <w:numPr>
          <w:ilvl w:val="0"/>
          <w:numId w:val="6"/>
        </w:numPr>
        <w:tabs>
          <w:tab w:val="clear" w:pos="709"/>
          <w:tab w:val="left" w:pos="709" w:leader="none"/>
        </w:tabs>
        <w:bidi w:val="0"/>
        <w:ind w:hanging="283" w:left="709"/>
        <w:jc w:val="left"/>
        <w:rPr/>
      </w:pPr>
      <w:r>
        <w:rPr>
          <w:rStyle w:val="Strong"/>
        </w:rPr>
        <w:t>Mild frustration regarding family expectations</w:t>
      </w:r>
      <w:r>
        <w:rPr/>
        <w:t>: "My brother went to Toronto… they're like, can you come up? You want to visit? Blah, blah blah. I'm like, of course, you want me to still travel to you." This sentiment reveals awareness of imbalanced expectations without intense anger or resentment.</w:t>
      </w:r>
    </w:p>
    <w:p>
      <w:pPr>
        <w:pStyle w:val="BodyText"/>
        <w:numPr>
          <w:ilvl w:val="0"/>
          <w:numId w:val="6"/>
        </w:numPr>
        <w:tabs>
          <w:tab w:val="clear" w:pos="709"/>
          <w:tab w:val="left" w:pos="709" w:leader="none"/>
        </w:tabs>
        <w:bidi w:val="0"/>
        <w:ind w:hanging="283" w:left="709"/>
        <w:jc w:val="left"/>
        <w:rPr/>
      </w:pPr>
      <w:r>
        <w:rPr>
          <w:rStyle w:val="Strong"/>
        </w:rPr>
        <w:t>Positive anticipation regarding friends</w:t>
      </w:r>
      <w:r>
        <w:rPr/>
        <w:t>: Her sentiment toward the upcoming LA trip and spending time with friends was notably more positive than her sentiment toward family interactions, suggesting these relationships are more nourishing.</w:t>
      </w:r>
    </w:p>
    <w:p>
      <w:pPr>
        <w:pStyle w:val="BodyText"/>
        <w:numPr>
          <w:ilvl w:val="0"/>
          <w:numId w:val="6"/>
        </w:numPr>
        <w:tabs>
          <w:tab w:val="clear" w:pos="709"/>
          <w:tab w:val="left" w:pos="709" w:leader="none"/>
        </w:tabs>
        <w:bidi w:val="0"/>
        <w:ind w:hanging="283" w:left="709"/>
        <w:jc w:val="left"/>
        <w:rPr/>
      </w:pPr>
      <w:r>
        <w:rPr>
          <w:rStyle w:val="Strong"/>
        </w:rPr>
        <w:t>Ambivalence toward parents</w:t>
      </w:r>
      <w:r>
        <w:rPr/>
        <w:t>: "You don't need to come down. Like, it's not a big deal. You also don't need to go to his party." This sentiment toward her parents conveys detachment rather than either positive connection or active conflict.</w:t>
      </w:r>
    </w:p>
    <w:p>
      <w:pPr>
        <w:pStyle w:val="BodyText"/>
        <w:bidi w:val="0"/>
        <w:jc w:val="left"/>
        <w:rPr/>
      </w:pPr>
      <w:r>
        <w:rPr/>
        <w:t>Regarding external situations, Meera expressed predominantly negative sentiments about work demands: "I'm gonna go and, like, be stressed about missing two days of work because I still have to type up fucking sub plans." This sentiment conveyed realistic assessment of work pressures without catastrophizing.</w:t>
      </w:r>
    </w:p>
    <w:p>
      <w:pPr>
        <w:pStyle w:val="BodyText"/>
        <w:bidi w:val="0"/>
        <w:jc w:val="left"/>
        <w:rPr/>
      </w:pPr>
      <w:r>
        <w:rPr>
          <w:rStyle w:val="Strong"/>
        </w:rPr>
        <w:t>Sentiments about Therapy/Therapeutic Process:</w:t>
      </w:r>
    </w:p>
    <w:p>
      <w:pPr>
        <w:pStyle w:val="BodyText"/>
        <w:bidi w:val="0"/>
        <w:jc w:val="left"/>
        <w:rPr/>
      </w:pPr>
      <w:r>
        <w:rPr/>
        <w:t>Meera expressed predominantly neutral to positive sentiments about the therapeutic process:</w:t>
      </w:r>
    </w:p>
    <w:p>
      <w:pPr>
        <w:pStyle w:val="BodyText"/>
        <w:numPr>
          <w:ilvl w:val="0"/>
          <w:numId w:val="7"/>
        </w:numPr>
        <w:tabs>
          <w:tab w:val="clear" w:pos="709"/>
          <w:tab w:val="left" w:pos="709" w:leader="none"/>
        </w:tabs>
        <w:bidi w:val="0"/>
        <w:ind w:hanging="283" w:left="709"/>
        <w:jc w:val="left"/>
        <w:rPr/>
      </w:pPr>
      <w:r>
        <w:rPr>
          <w:rStyle w:val="Strong"/>
        </w:rPr>
        <w:t>Willingness to engage despite fatigue</w:t>
      </w:r>
      <w:r>
        <w:rPr/>
        <w:t>: Her completion of the assessment despite tiredness reflected commitment to the therapeutic process.</w:t>
      </w:r>
    </w:p>
    <w:p>
      <w:pPr>
        <w:pStyle w:val="BodyText"/>
        <w:numPr>
          <w:ilvl w:val="0"/>
          <w:numId w:val="7"/>
        </w:numPr>
        <w:tabs>
          <w:tab w:val="clear" w:pos="709"/>
          <w:tab w:val="left" w:pos="709" w:leader="none"/>
        </w:tabs>
        <w:bidi w:val="0"/>
        <w:ind w:hanging="283" w:left="709"/>
        <w:jc w:val="left"/>
        <w:rPr/>
      </w:pPr>
      <w:r>
        <w:rPr>
          <w:rStyle w:val="Strong"/>
        </w:rPr>
        <w:t>Curiosity about therapeutic tools</w:t>
      </w:r>
      <w:r>
        <w:rPr/>
        <w:t>: "This reminds me of that other test where it's like the I'm a i n t, f or whatever." This sentiment toward the assessment revealed intellectual engagement and connection to previous psychological concepts.</w:t>
      </w:r>
    </w:p>
    <w:p>
      <w:pPr>
        <w:pStyle w:val="BodyText"/>
        <w:numPr>
          <w:ilvl w:val="0"/>
          <w:numId w:val="7"/>
        </w:numPr>
        <w:tabs>
          <w:tab w:val="clear" w:pos="709"/>
          <w:tab w:val="left" w:pos="709" w:leader="none"/>
        </w:tabs>
        <w:bidi w:val="0"/>
        <w:ind w:hanging="283" w:left="709"/>
        <w:jc w:val="left"/>
        <w:rPr/>
      </w:pPr>
      <w:r>
        <w:rPr>
          <w:rStyle w:val="Strong"/>
        </w:rPr>
        <w:t>Trust in the therapeutic relationship</w:t>
      </w:r>
      <w:r>
        <w:rPr/>
        <w:t>: Her comfort in expressing fatigue and setting boundaries within the session indicated confidence in the therapeutic alliance.</w:t>
      </w:r>
    </w:p>
    <w:p>
      <w:pPr>
        <w:pStyle w:val="BodyText"/>
        <w:bidi w:val="0"/>
        <w:jc w:val="left"/>
        <w:rPr/>
      </w:pPr>
      <w:r>
        <w:rPr>
          <w:rStyle w:val="Strong"/>
        </w:rPr>
        <w:t>Shifts in Sentiment Ratio:</w:t>
      </w:r>
    </w:p>
    <w:p>
      <w:pPr>
        <w:pStyle w:val="BodyText"/>
        <w:bidi w:val="0"/>
        <w:jc w:val="left"/>
        <w:rPr/>
      </w:pPr>
      <w:r>
        <w:rPr/>
        <w:t>The ratio of positive to negative sentiments shifted notably throughout the session. The beginning of the session showed more neutral sentiments as Meera described her fatigue and dog's illness. The middle portion showed more negative sentiments when discussing family expectations and work demands. Toward the end of the session, sentiments became more positive as Meera described her decision to prioritize self-care and her upcoming trip to LA.</w:t>
      </w:r>
    </w:p>
    <w:p>
      <w:pPr>
        <w:pStyle w:val="BodyText"/>
        <w:bidi w:val="0"/>
        <w:jc w:val="left"/>
        <w:rPr/>
      </w:pPr>
      <w:r>
        <w:rPr/>
        <w:t>This progression suggests that the therapeutic conversation itself helped Meera move from a predominantly fatigued emotional state to a more empowered and forward-looking perspective. The shift also indicates her capacity to process challenging experiences and find meaning and growth within them.</w:t>
      </w:r>
    </w:p>
    <w:p>
      <w:pPr>
        <w:pStyle w:val="BodyText"/>
        <w:bidi w:val="0"/>
        <w:jc w:val="left"/>
        <w:rPr/>
      </w:pPr>
      <w:r>
        <w:rPr>
          <w:rStyle w:val="Strong"/>
        </w:rPr>
        <w:t>Counselor's Sentimental Reactions:</w:t>
      </w:r>
    </w:p>
    <w:p>
      <w:pPr>
        <w:pStyle w:val="BodyText"/>
        <w:bidi w:val="0"/>
        <w:jc w:val="left"/>
        <w:rPr/>
      </w:pPr>
      <w:r>
        <w:rPr/>
        <w:t>As Meera's counselor, I experienced several significant emotional responses during our session:</w:t>
      </w:r>
    </w:p>
    <w:p>
      <w:pPr>
        <w:pStyle w:val="BodyText"/>
        <w:numPr>
          <w:ilvl w:val="0"/>
          <w:numId w:val="8"/>
        </w:numPr>
        <w:tabs>
          <w:tab w:val="clear" w:pos="709"/>
          <w:tab w:val="left" w:pos="709" w:leader="none"/>
        </w:tabs>
        <w:bidi w:val="0"/>
        <w:ind w:hanging="283" w:left="709"/>
        <w:jc w:val="left"/>
        <w:rPr/>
      </w:pPr>
      <w:r>
        <w:rPr>
          <w:rStyle w:val="Strong"/>
        </w:rPr>
        <w:t>Empathy</w:t>
      </w:r>
      <w:r>
        <w:rPr/>
        <w:t> regarding her fatigue and the disruption caused by her dog's illness, recognizing the impact of these stressors on her overall functioning.</w:t>
      </w:r>
    </w:p>
    <w:p>
      <w:pPr>
        <w:pStyle w:val="BodyText"/>
        <w:numPr>
          <w:ilvl w:val="0"/>
          <w:numId w:val="8"/>
        </w:numPr>
        <w:tabs>
          <w:tab w:val="clear" w:pos="709"/>
          <w:tab w:val="left" w:pos="709" w:leader="none"/>
        </w:tabs>
        <w:bidi w:val="0"/>
        <w:ind w:hanging="283" w:left="709"/>
        <w:jc w:val="left"/>
        <w:rPr/>
      </w:pPr>
      <w:r>
        <w:rPr>
          <w:rStyle w:val="Strong"/>
        </w:rPr>
        <w:t>Approval</w:t>
      </w:r>
      <w:r>
        <w:rPr/>
        <w:t> of her boundary-setting with family, particularly her decision not to travel to Toronto, seeing this as evidence of therapeutic progress.</w:t>
      </w:r>
    </w:p>
    <w:p>
      <w:pPr>
        <w:pStyle w:val="BodyText"/>
        <w:numPr>
          <w:ilvl w:val="0"/>
          <w:numId w:val="8"/>
        </w:numPr>
        <w:tabs>
          <w:tab w:val="clear" w:pos="709"/>
          <w:tab w:val="left" w:pos="709" w:leader="none"/>
        </w:tabs>
        <w:bidi w:val="0"/>
        <w:ind w:hanging="283" w:left="709"/>
        <w:jc w:val="left"/>
        <w:rPr/>
      </w:pPr>
      <w:r>
        <w:rPr>
          <w:rStyle w:val="Strong"/>
        </w:rPr>
        <w:t>Curiosity</w:t>
      </w:r>
      <w:r>
        <w:rPr/>
        <w:t> about the discrepancy between her self-perception of "high patience" and her belief that her mother would disagree, noting this as an area for potential exploration.</w:t>
      </w:r>
    </w:p>
    <w:p>
      <w:pPr>
        <w:pStyle w:val="BodyText"/>
        <w:numPr>
          <w:ilvl w:val="0"/>
          <w:numId w:val="8"/>
        </w:numPr>
        <w:tabs>
          <w:tab w:val="clear" w:pos="709"/>
          <w:tab w:val="left" w:pos="709" w:leader="none"/>
        </w:tabs>
        <w:bidi w:val="0"/>
        <w:ind w:hanging="283" w:left="709"/>
        <w:jc w:val="left"/>
        <w:rPr/>
      </w:pPr>
      <w:r>
        <w:rPr>
          <w:rStyle w:val="Strong"/>
        </w:rPr>
        <w:t>Concern</w:t>
      </w:r>
      <w:r>
        <w:rPr/>
        <w:t> about her overall energy management, particularly given her work demands and upcoming travel plans.</w:t>
      </w:r>
    </w:p>
    <w:p>
      <w:pPr>
        <w:pStyle w:val="BodyText"/>
        <w:numPr>
          <w:ilvl w:val="0"/>
          <w:numId w:val="8"/>
        </w:numPr>
        <w:tabs>
          <w:tab w:val="clear" w:pos="709"/>
          <w:tab w:val="left" w:pos="709" w:leader="none"/>
        </w:tabs>
        <w:bidi w:val="0"/>
        <w:ind w:hanging="283" w:left="709"/>
        <w:jc w:val="left"/>
        <w:rPr/>
      </w:pPr>
      <w:r>
        <w:rPr>
          <w:rStyle w:val="Strong"/>
        </w:rPr>
        <w:t>Appreciation</w:t>
      </w:r>
      <w:r>
        <w:rPr/>
        <w:t> for her continued engagement in the therapeutic process despite fatigue, recognizing her commitment to growth.</w:t>
      </w:r>
    </w:p>
    <w:p>
      <w:pPr>
        <w:pStyle w:val="BodyText"/>
        <w:bidi w:val="0"/>
        <w:jc w:val="left"/>
        <w:rPr/>
      </w:pPr>
      <w:r>
        <w:rPr/>
        <w:t>These reactions inform my therapeutic approach, particularly my emphasis on validating Meera's boundary-setting while providing continued support for energy management. Being aware of these reactions helps me use them productively in the therapeutic relationship while maintaining appropriate boundaries.</w:t>
      </w:r>
    </w:p>
    <w:p>
      <w:pPr>
        <w:pStyle w:val="Heading2"/>
        <w:bidi w:val="0"/>
        <w:jc w:val="left"/>
        <w:rPr/>
      </w:pPr>
      <w:bookmarkStart w:id="80" w:name="key-points_Copy_3"/>
      <w:bookmarkEnd w:id="80"/>
      <w:r>
        <w:rPr>
          <w:rStyle w:val="Strong"/>
          <w:b/>
          <w:bCs/>
        </w:rPr>
        <w:t>Key Points</w:t>
      </w:r>
    </w:p>
    <w:p>
      <w:pPr>
        <w:pStyle w:val="BodyText"/>
        <w:numPr>
          <w:ilvl w:val="0"/>
          <w:numId w:val="9"/>
        </w:numPr>
        <w:tabs>
          <w:tab w:val="clear" w:pos="709"/>
          <w:tab w:val="left" w:pos="709" w:leader="none"/>
        </w:tabs>
        <w:bidi w:val="0"/>
        <w:ind w:hanging="283" w:left="709"/>
        <w:jc w:val="left"/>
        <w:rPr/>
      </w:pPr>
      <w:r>
        <w:rPr>
          <w:rStyle w:val="Strong"/>
        </w:rPr>
        <w:t>Boundary Development and Self-Advocacy</w:t>
      </w:r>
      <w:r>
        <w:rPr/>
        <w:t>: Meera demonstrated significant progress in setting boundaries with family members, particularly in her decision not to travel to Toronto to visit her brother and niece. Her statement, "I'm gonna go and, like, be stressed about missing two days of work because I still have to type up fucking sub plans," reflects growing clarity about her needs and limits. This decision represents an important shift from previous patterns of accommodating family expectations at the expense of her wellbeing. The fact that she made this decision independently, before discussing it in therapy, suggests internalization of previously explored concepts about healthy boundaries. This development is particularly relevant to Meera's therapeutic goals of establishing more balanced family relationships and reducing the emotional impact of perceived obligations. Continuing to reinforce and build upon this progress will be essential for Meera's ongoing psychological development and relationship satisfaction.</w:t>
      </w:r>
    </w:p>
    <w:p>
      <w:pPr>
        <w:pStyle w:val="BodyText"/>
        <w:numPr>
          <w:ilvl w:val="0"/>
          <w:numId w:val="9"/>
        </w:numPr>
        <w:tabs>
          <w:tab w:val="clear" w:pos="709"/>
          <w:tab w:val="left" w:pos="709" w:leader="none"/>
        </w:tabs>
        <w:bidi w:val="0"/>
        <w:ind w:hanging="283" w:left="709"/>
        <w:jc w:val="left"/>
        <w:rPr/>
      </w:pPr>
      <w:r>
        <w:rPr>
          <w:rStyle w:val="Strong"/>
        </w:rPr>
        <w:t>Energy Management and Self-Care</w:t>
      </w:r>
      <w:r>
        <w:rPr/>
        <w:t>: Meera's session revealed ongoing challenges with energy management, as evidenced by her fatigue after tutoring and disrupted sleep due to her dog's illness. Her self-rating of "five" on a 1-10 scale and statement, "I'm feeling fine. I'm just tired," indicate realistic self-assessment without catastrophizing. Her decision to "stay home sick on Monday, and, like, take a day for myself" instead of traveling demonstrates practical application of self-care principles. This theme connects to Meera's broader therapeutic goal of developing sustainable life patterns that honor her physical and emotional needs. Supporting Meera in continuing to recognize energy as a finite resource that must be consciously allocated will be important for preventing burnout and maintaining overall wellbeing, particularly given her demanding work schedule and family expectations.</w:t>
      </w:r>
    </w:p>
    <w:p>
      <w:pPr>
        <w:pStyle w:val="BodyText"/>
        <w:numPr>
          <w:ilvl w:val="0"/>
          <w:numId w:val="9"/>
        </w:numPr>
        <w:tabs>
          <w:tab w:val="clear" w:pos="709"/>
          <w:tab w:val="left" w:pos="709" w:leader="none"/>
        </w:tabs>
        <w:bidi w:val="0"/>
        <w:ind w:hanging="283" w:left="709"/>
        <w:jc w:val="left"/>
        <w:rPr/>
      </w:pPr>
      <w:r>
        <w:rPr>
          <w:rStyle w:val="Strong"/>
        </w:rPr>
        <w:t>Perception Gaps Between Self and Others</w:t>
      </w:r>
      <w:r>
        <w:rPr/>
        <w:t>: The session highlighted discrepancies between how Meera perceives herself and how others, particularly family members, perceive her. Her observation that while she agreed with the assessment result indicating "high patience," her "mom would not agree with [that]" reveals awareness of these different perspectives. The assessment completed during the session directly addressed this theme, focusing on the gap between how Meera believes others perceive her and how she sees herself. This exploration provides a framework for understanding interpersonal dynamics and potential sources of conflict or misunderstanding. Supporting Meera in developing a more integrated sense of self that can accommodate different perspectives without being destabilized by them will be an important focus of ongoing therapeutic work, contributing to greater psychological coherence and interpersonal effectiveness.</w:t>
      </w:r>
    </w:p>
    <w:p>
      <w:pPr>
        <w:pStyle w:val="Heading2"/>
        <w:bidi w:val="0"/>
        <w:jc w:val="left"/>
        <w:rPr/>
      </w:pPr>
      <w:bookmarkStart w:id="81" w:name="significant-quotes_Copy_2"/>
      <w:bookmarkEnd w:id="81"/>
      <w:r>
        <w:rPr>
          <w:rStyle w:val="Strong"/>
          <w:b/>
          <w:bCs/>
        </w:rPr>
        <w:t>Significant Quotes</w:t>
      </w:r>
    </w:p>
    <w:p>
      <w:pPr>
        <w:pStyle w:val="BodyText"/>
        <w:numPr>
          <w:ilvl w:val="0"/>
          <w:numId w:val="10"/>
        </w:numPr>
        <w:tabs>
          <w:tab w:val="clear" w:pos="709"/>
          <w:tab w:val="left" w:pos="709" w:leader="none"/>
        </w:tabs>
        <w:bidi w:val="0"/>
        <w:ind w:hanging="283" w:left="709"/>
        <w:jc w:val="left"/>
        <w:rPr/>
      </w:pPr>
      <w:r>
        <w:rPr>
          <w:rStyle w:val="Strong"/>
        </w:rPr>
        <w:t>"I'm gonna go and, like, be stressed about missing two days of work because I still have to type up fucking sub plans. And it's like the week before break. And like, I'm gonna travel, knowing me, I'm gonna get stuck out there, and then after Miss Wednesday."</w:t>
      </w:r>
      <w:r>
        <w:rPr/>
        <w:t> This quote captures Meera's process of setting boundaries with family by realistically assessing the impact of travel on her wellbeing. The detailed consideration of specific consequences (missing work, preparing sub plans, potential travel delays) demonstrates sophisticated cost-benefit analysis rather than reactive boundary-setting. This quote is significant because it represents the practical application of therapeutic concepts regarding self-advocacy and needs assessment. The use of profanity emphasizes the emotional significance of this decision for Meera, suggesting it represents an important moment of self-prioritization. Understanding this decision-making process helps frame Meera's growing capacity for self-advocacy in the context of competing demands.</w:t>
      </w:r>
    </w:p>
    <w:p>
      <w:pPr>
        <w:pStyle w:val="BodyText"/>
        <w:numPr>
          <w:ilvl w:val="0"/>
          <w:numId w:val="10"/>
        </w:numPr>
        <w:tabs>
          <w:tab w:val="clear" w:pos="709"/>
          <w:tab w:val="left" w:pos="709" w:leader="none"/>
        </w:tabs>
        <w:bidi w:val="0"/>
        <w:ind w:hanging="283" w:left="709"/>
        <w:jc w:val="left"/>
        <w:rPr/>
      </w:pPr>
      <w:r>
        <w:rPr>
          <w:rStyle w:val="Strong"/>
        </w:rPr>
        <w:t>"You don't need to come down. Like, it's not a big deal. You also don't need to go to his party. That's not a big deal."</w:t>
      </w:r>
      <w:r>
        <w:rPr/>
        <w:t> This statement to her parents regarding their changed plans about visiting reveals Meera's evolving approach to family obligations. The quote is significant because it demonstrates a dual boundary: releasing her family from perceived obligations to her while simultaneously asserting that she doesn't need to be prioritized out of duty. The repeated phrase "not a big deal" suggests emotional detachment from outcomes that might previously have triggered feelings of rejection or disappointment. This represents an important shift from expectation-based relationships toward more authentic connections based on genuine desire rather than obligation. This understanding informs the therapeutic approach, focusing on reinforcing this healthy detachment while supporting Meera in cultivating relationships characterized by mutual desire for connection.</w:t>
      </w:r>
    </w:p>
    <w:p>
      <w:pPr>
        <w:pStyle w:val="BodyText"/>
        <w:numPr>
          <w:ilvl w:val="0"/>
          <w:numId w:val="10"/>
        </w:numPr>
        <w:tabs>
          <w:tab w:val="clear" w:pos="709"/>
          <w:tab w:val="left" w:pos="709" w:leader="none"/>
        </w:tabs>
        <w:bidi w:val="0"/>
        <w:ind w:hanging="283" w:left="709"/>
        <w:jc w:val="left"/>
        <w:rPr/>
      </w:pPr>
      <w:r>
        <w:rPr>
          <w:rStyle w:val="Strong"/>
        </w:rPr>
        <w:t>"I was like, I can't come Saturday. Like, I've known about this for years. Like, if I don't, I can't not show up to this, right? It's like, one of my closest friends."</w:t>
      </w:r>
      <w:r>
        <w:rPr/>
        <w:t> This quote regarding Meera's decision to attend her friend's 40th birthday party instead of traveling to Toronto highlights her capacity to prioritize longstanding commitments and meaningful relationships. The quote is significant because it demonstrates Meera's ability to make decisions based on her values rather than immediate family pressure. The emphasis on having "known about this for years" and the relationship being "one of my closest friends" reveals the criteria Meera is using to make decisions about her time and energy. This understanding helps frame Meera's decision-making process as value-based rather than simply reactive, an important distinction in developing healthy autonomy. This insight informs the therapeutic approach, focusing on helping Meera continue to clarify her values as a guide for decision-making.</w:t>
      </w:r>
    </w:p>
    <w:p>
      <w:pPr>
        <w:pStyle w:val="BodyText"/>
        <w:numPr>
          <w:ilvl w:val="0"/>
          <w:numId w:val="10"/>
        </w:numPr>
        <w:tabs>
          <w:tab w:val="clear" w:pos="709"/>
          <w:tab w:val="left" w:pos="709" w:leader="none"/>
        </w:tabs>
        <w:bidi w:val="0"/>
        <w:ind w:hanging="283" w:left="709"/>
        <w:jc w:val="left"/>
        <w:rPr/>
      </w:pPr>
      <w:r>
        <w:rPr>
          <w:rStyle w:val="Strong"/>
        </w:rPr>
        <w:t>"This bitch, oh, my god, she that's why I'm so fucking tired. I don't know what the hell happened to her, but she got like the worst diarrhea she's ever had in her whole entire and it was two nights of being woken up like every couple hours to take her out."</w:t>
      </w:r>
      <w:r>
        <w:rPr/>
        <w:t> This colorful description of Meera's experience with her dog's illness reveals both the practical impact on her functioning (disrupted sleep contributing to fatigue) and her affectionate relationship with her pet despite the challenges. The quote is significant because it demonstrates Meera's capacity for caregiving without resentment, a selective application of her nurturing qualities. The humorous tone suggests psychological resilience in the face of disruption and stress. This understanding helps frame Meera's approach to caregiving as most authentic when freely chosen rather than externally imposed, an important distinction in her ongoing development of healthy relationships. This insight informs the therapeutic approach, focusing on helping Meera distinguish between chosen caregiving that aligns with her values and obligatory caregiving that depletes her resources.</w:t>
      </w:r>
    </w:p>
    <w:p>
      <w:pPr>
        <w:pStyle w:val="BodyText"/>
        <w:numPr>
          <w:ilvl w:val="0"/>
          <w:numId w:val="10"/>
        </w:numPr>
        <w:tabs>
          <w:tab w:val="clear" w:pos="709"/>
          <w:tab w:val="left" w:pos="709" w:leader="none"/>
        </w:tabs>
        <w:bidi w:val="0"/>
        <w:ind w:hanging="283" w:left="709"/>
        <w:jc w:val="left"/>
        <w:rPr/>
      </w:pPr>
      <w:r>
        <w:rPr>
          <w:rStyle w:val="Strong"/>
        </w:rPr>
        <w:t>"I'm looking at the pictures, all they did was fucking run around these four children, because my cousin has two kids and my brother has two kids as like, that's not a vacation. That's not."</w:t>
      </w:r>
      <w:r>
        <w:rPr/>
        <w:t> This observation about the family gathering in Toronto reveals Meera's clarity about what would and wouldn't serve her wellbeing. The quote is significant because it demonstrates her ability to realistically assess situations rather than idealizing family gatherings. The emphasis on "that's not a vacation" suggests growing permission to evaluate experiences based on their actual content rather than their sentimental or obligatory nature. This understanding helps frame Meera's decision-making as increasingly based on accurate assessment of situations rather than idealized expectations. This insight informs the therapeutic approach, focusing on reinforcing Meera's trust in her own perceptions and judgments about what constitutes nourishing versus depleting experiences.</w:t>
      </w:r>
    </w:p>
    <w:p>
      <w:pPr>
        <w:pStyle w:val="Heading2"/>
        <w:bidi w:val="0"/>
        <w:jc w:val="left"/>
        <w:rPr/>
      </w:pPr>
      <w:bookmarkStart w:id="82" w:name="comprehensive-narrative-summary_Copy_3"/>
      <w:bookmarkEnd w:id="82"/>
      <w:r>
        <w:rPr>
          <w:rStyle w:val="Strong"/>
          <w:b/>
          <w:bCs/>
        </w:rPr>
        <w:t>Comprehensive Narrative Summary</w:t>
      </w:r>
    </w:p>
    <w:p>
      <w:pPr>
        <w:pStyle w:val="BodyText"/>
        <w:bidi w:val="0"/>
        <w:jc w:val="left"/>
        <w:rPr/>
      </w:pPr>
      <w:r>
        <w:rPr/>
        <w:t>Meera’s therapy session on April 10, 2025, revealed a client who is making significant progress in boundary-setting and self-advocacy while navigating ongoing challenges with energy management and family dynamics. The session began with Meera presenting in a fatigued state after tutoring three children, rating her day as a "five" on a scale of 1-10 and stating, "I'm feeling fine. I'm just tired." Despite this fatigue, she engaged fully in the therapeutic process, completing an assessment and discussing significant personal developments.</w:t>
      </w:r>
    </w:p>
    <w:p>
      <w:pPr>
        <w:pStyle w:val="BodyText"/>
        <w:bidi w:val="0"/>
        <w:jc w:val="left"/>
        <w:rPr/>
      </w:pPr>
      <w:r>
        <w:rPr/>
        <w:t>A central theme of the session was Meera's growing capacity for setting boundaries with family members, particularly evident in her decision not to travel to Toronto to visit her brother and niece. Her detailed consideration of the consequences—"I'm gonna go and, like, be stressed about missing two days of work because I still have to type up fucking sub plans"—demonstrated sophisticated cost-benefit analysis rather than reactive boundary-setting. This decision represented an important moment of self-prioritization, especially significant given Meera's historical patterns of accommodating family expectations at her own expense.</w:t>
      </w:r>
    </w:p>
    <w:p>
      <w:pPr>
        <w:pStyle w:val="BodyText"/>
        <w:bidi w:val="0"/>
        <w:jc w:val="left"/>
        <w:rPr/>
      </w:pPr>
      <w:r>
        <w:rPr/>
        <w:t>Meera's evolving approach to family obligations was further revealed in her statement to her parents regarding their changed plans about visiting: "You don't need to come down. Like, it's not a big deal. You also don't need to go to his party." This dual boundary—releasing her family from perceived obligations to her while simultaneously asserting that she doesn't need to be prioritized out of duty—represents an important shift from expectation-based relationships toward more authentic connections based on genuine desire rather than obligation.</w:t>
      </w:r>
    </w:p>
    <w:p>
      <w:pPr>
        <w:pStyle w:val="BodyText"/>
        <w:bidi w:val="0"/>
        <w:jc w:val="left"/>
        <w:rPr/>
      </w:pPr>
      <w:r>
        <w:rPr/>
        <w:t>The session also highlighted ongoing challenges with energy management, as evidenced by Meera's fatigue after tutoring and disrupted sleep due to her dog's illness. Her decision to "stay home sick on Monday, and, like, take a day for myself" instead of traveling demonstrated practical application of self-care principles, suggesting growing recognition of energy as a finite resource that must be consciously allocated. This development is particularly important given Meera's demanding work schedule and the various expectations placed upon her.</w:t>
      </w:r>
    </w:p>
    <w:p>
      <w:pPr>
        <w:pStyle w:val="BodyText"/>
        <w:bidi w:val="0"/>
        <w:jc w:val="left"/>
        <w:rPr/>
      </w:pPr>
      <w:r>
        <w:rPr/>
        <w:t>A significant aspect of the session involved exploring discrepancies between how Meera perceives herself and how others, particularly family members, perceive her. Her observation that while she agreed with the assessment result indicating "high patience," her "mom would not agree with [that]" revealed awareness of these different perspectives. The assessment completed during the session directly addressed this theme, focusing on the gap between how Meera believes others perceive her and how she sees herself, providing a framework for understanding interpersonal dynamics and potential sources of conflict.</w:t>
      </w:r>
    </w:p>
    <w:p>
      <w:pPr>
        <w:pStyle w:val="BodyText"/>
        <w:bidi w:val="0"/>
        <w:jc w:val="left"/>
        <w:rPr/>
      </w:pPr>
      <w:r>
        <w:rPr/>
        <w:t>Meera's relationship with her dog Rosie emerged as an area of uncomplicated positive connection, despite the challenges of the dog's recent illness. Her affectionate and humorous description of Rosie as a "genius" for having an accident in the bathtub rather than on the floor demonstrated her capacity for finding positive aspects in challenging situations. This relationship appears to represent an important source of emotional nourishment, characterized by freely chosen caregiving rather than obligation.</w:t>
      </w:r>
    </w:p>
    <w:p>
      <w:pPr>
        <w:pStyle w:val="BodyText"/>
        <w:bidi w:val="0"/>
        <w:jc w:val="left"/>
        <w:rPr/>
      </w:pPr>
      <w:r>
        <w:rPr/>
        <w:t>Looking forward, Meera's upcoming trip to LA represents an opportunity for positive engagement with social support and self-care. Her planning to spend time with friends rather than family during this break suggests intentional cultivation of relationships that are energizing rather than depleting. This choice aligns with our therapeutic goal of identifying and prioritizing nourishing connections.</w:t>
      </w:r>
    </w:p>
    <w:p>
      <w:pPr>
        <w:pStyle w:val="BodyText"/>
        <w:bidi w:val="0"/>
        <w:jc w:val="left"/>
        <w:rPr/>
      </w:pPr>
      <w:r>
        <w:rPr/>
        <w:t>The therapeutic plan focuses on continuing to reinforce Meera's growing capacity for boundary-setting while supporting her in developing more structured approaches to energy management. Additional emphasis is placed on exploring the gaps between self-perception and others' perceptions, particularly in family relationships, and on distinguishing between chosen caregiving that aligns with her values and obligatory caregiving that depletes her resources.</w:t>
      </w:r>
    </w:p>
    <w:p>
      <w:pPr>
        <w:pStyle w:val="BodyText"/>
        <w:bidi w:val="0"/>
        <w:jc w:val="left"/>
        <w:rPr/>
      </w:pPr>
      <w:r>
        <w:rPr/>
        <w:t>Meera's prognosis is positive given her demonstrated capacity for self-advocacy, psychological flexibility, and implementation of therapeutic concepts in real-life situations. While family dynamics and energy management remain challenging areas, Meera is developing the skills and perspective needed to navigate these challenges while maintaining her wellbeing. The therapeutic relationship continues to provide a secure base from which Meera can explore these challenges and develop increasingly effective responses.</w:t>
      </w:r>
    </w:p>
    <w:p>
      <w:pPr>
        <w:pStyle w:val="BodyText"/>
        <w:bidi w:val="0"/>
        <w:jc w:val="left"/>
        <w:rPr/>
      </w:pPr>
      <w:r>
        <w:rPr/>
        <w:t>The session concluded with plans to meet after Meera's return from LA to process her experiences during the trip and to review the complete assessment results. Meera expressed commitment to completing the COVID test before her trip and to continuing our therapeutic work focused on boundary development and energy management.</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26">
        <w:r>
          <w:rPr>
            <w:rStyle w:val="Hyperlink"/>
          </w:rPr>
          <w:t>Show Less</w:t>
        </w:r>
      </w:hyperlink>
      <w:hyperlink r:id="rId27">
        <w:bookmarkStart w:id="83" w:name="ember2982"/>
        <w:bookmarkEnd w:id="83"/>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24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8">
        <w:bookmarkStart w:id="84" w:name="ember2989"/>
        <w:bookmarkEnd w:id="84"/>
        <w:r>
          <w:rPr>
            <w:rStyle w:val="Hyperlink"/>
          </w:rPr>
          <w:t>APPOINTMENT #120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85" w:name="ember2991"/>
      <w:bookmarkEnd w:id="85"/>
      <w:r>
        <w:rPr>
          <w:rStyle w:val="Strong"/>
        </w:rPr>
        <w:t>BILLING CODE: </w:t>
      </w:r>
      <w:bookmarkStart w:id="86" w:name="ember2992"/>
      <w:bookmarkEnd w:id="8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2"/>
        <w:bidi w:val="0"/>
        <w:jc w:val="left"/>
        <w:rPr/>
      </w:pPr>
      <w:bookmarkStart w:id="87" w:name="psychotherapy-progress-note--meera-zucke"/>
      <w:bookmarkEnd w:id="87"/>
      <w:r>
        <w:rPr/>
        <w:t>Psychotherapy Progress Note – Meera Zucker</w:t>
      </w:r>
    </w:p>
    <w:p>
      <w:pPr>
        <w:pStyle w:val="BodyText"/>
        <w:bidi w:val="0"/>
        <w:jc w:val="left"/>
        <w:rPr/>
      </w:pPr>
      <w:r>
        <w:rPr>
          <w:rStyle w:val="Strong"/>
        </w:rPr>
        <w:t>Date:</w:t>
      </w:r>
      <w:r>
        <w:rPr/>
        <w:t> March 24, 2025</w:t>
        <w:br/>
      </w:r>
      <w:r>
        <w:rPr>
          <w:rStyle w:val="Strong"/>
        </w:rPr>
        <w:t>Session #:</w:t>
      </w:r>
      <w:r>
        <w:rPr/>
        <w:t> Ongoing</w:t>
        <w:br/>
      </w:r>
      <w:r>
        <w:rPr>
          <w:rStyle w:val="Strong"/>
        </w:rPr>
        <w:t>Format:</w:t>
      </w:r>
      <w:r>
        <w:rPr/>
        <w:t> Telehealth</w:t>
        <w:br/>
      </w:r>
      <w:r>
        <w:rPr>
          <w:rStyle w:val="Strong"/>
        </w:rPr>
        <w:t>Therapist:</w:t>
      </w:r>
      <w:r>
        <w:rPr/>
        <w:t> Jonathan Procter</w:t>
        <w:br/>
      </w:r>
      <w:r>
        <w:rPr>
          <w:rStyle w:val="Strong"/>
        </w:rPr>
        <w:t>Duration:</w:t>
      </w:r>
      <w:r>
        <w:rPr/>
        <w:t> ~47 mins</w:t>
      </w:r>
    </w:p>
    <w:p>
      <w:pPr>
        <w:pStyle w:val="HorizontalLine"/>
        <w:bidi w:val="0"/>
        <w:jc w:val="left"/>
        <w:rPr/>
      </w:pPr>
      <w:r>
        <w:rPr/>
      </w:r>
    </w:p>
    <w:p>
      <w:pPr>
        <w:pStyle w:val="Heading3"/>
        <w:bidi w:val="0"/>
        <w:jc w:val="left"/>
        <w:rPr/>
      </w:pPr>
      <w:bookmarkStart w:id="88" w:name="1-subjective"/>
      <w:bookmarkEnd w:id="88"/>
      <w:r>
        <w:rPr/>
        <w:t>1. </w:t>
      </w:r>
      <w:r>
        <w:rPr>
          <w:rStyle w:val="Strong"/>
          <w:b/>
          <w:bCs/>
        </w:rPr>
        <w:t>Subjective</w:t>
      </w:r>
    </w:p>
    <w:p>
      <w:pPr>
        <w:pStyle w:val="BodyText"/>
        <w:bidi w:val="0"/>
        <w:jc w:val="left"/>
        <w:rPr/>
      </w:pPr>
      <w:r>
        <w:rPr/>
        <w:t>Meera entered session with a tone of casual self-possession, immediately launching into her recent initiation of Ozempic: “I started taking my Wegovy with my Ozempic.” She noted initial hesitation and anxiety about side effects: “I was like, I don’t want to do it. I’m going to start throwing up, projectile vomiting out of every end.” The humor masked ambivalence, but her eventual follow-through revealed emerging agency: “You spent all this money—you need to do it.”</w:t>
      </w:r>
    </w:p>
    <w:p>
      <w:pPr>
        <w:pStyle w:val="BodyText"/>
        <w:bidi w:val="0"/>
        <w:jc w:val="left"/>
        <w:rPr/>
      </w:pPr>
      <w:r>
        <w:rPr/>
        <w:t>She described successful boundary-setting with a difficult tutoring client, shifting the dynamic by requiring prepayment: “She sent me like almost $1,000 immediately. And so I was like, oh—well, there. I know where that’s going to go.” This decision paralleled her choice to start Ozempic—both were framed as asserting control over her own time, energy, and body.</w:t>
      </w:r>
    </w:p>
    <w:p>
      <w:pPr>
        <w:pStyle w:val="BodyText"/>
        <w:bidi w:val="0"/>
        <w:jc w:val="left"/>
        <w:rPr/>
      </w:pPr>
      <w:r>
        <w:rPr/>
        <w:t>There was extended discussion around weight loss, body image, and peer comparison. Meera shared fears about developing disordered eating habits from the medication (“I don’t want to develop bulimia”) and noted that vomiting from overeating would create aversions to specific foods (“If I throw something up, I can’t eat that thing again for years”).</w:t>
      </w:r>
    </w:p>
    <w:p>
      <w:pPr>
        <w:pStyle w:val="BodyText"/>
        <w:bidi w:val="0"/>
        <w:jc w:val="left"/>
        <w:rPr/>
      </w:pPr>
      <w:r>
        <w:rPr/>
        <w:t>Family dynamics re-emerged, particularly in relation to her mother and brother. A conflict over travel expectations for her nephew’s birthday revealed longstanding triangulation and emotional enmeshment: “She’s just assuming I’m gonna drive to San Francisco for a two-year-old’s birthday and then not go back to work on Monday. Absolutely not.” Meera’s frustration was sharp and articulate, expressing a sense of familial absurdity and entitlement.</w:t>
      </w:r>
    </w:p>
    <w:p>
      <w:pPr>
        <w:pStyle w:val="HorizontalLine"/>
        <w:bidi w:val="0"/>
        <w:jc w:val="left"/>
        <w:rPr/>
      </w:pPr>
      <w:r>
        <w:rPr/>
      </w:r>
    </w:p>
    <w:p>
      <w:pPr>
        <w:pStyle w:val="Heading3"/>
        <w:bidi w:val="0"/>
        <w:jc w:val="left"/>
        <w:rPr/>
      </w:pPr>
      <w:bookmarkStart w:id="89" w:name="2-objective"/>
      <w:bookmarkEnd w:id="89"/>
      <w:r>
        <w:rPr/>
        <w:t>2. </w:t>
      </w:r>
      <w:r>
        <w:rPr>
          <w:rStyle w:val="Strong"/>
          <w:b/>
          <w:bCs/>
        </w:rPr>
        <w:t>Objective</w:t>
      </w:r>
    </w:p>
    <w:p>
      <w:pPr>
        <w:pStyle w:val="BodyText"/>
        <w:bidi w:val="0"/>
        <w:jc w:val="left"/>
        <w:rPr/>
      </w:pPr>
      <w:r>
        <w:rPr/>
        <w:t>Client appeared emotionally expressive and behaviorally engaged. Affect was congruent and ranged from animated to indignant, with occasional sarcasm and sharp wit. Speech was fluid and punctuated by insight-driven tangents. Humor served as both emotional lubricant and defense. No overt signs of thought disorder or delusional content. No safety concerns were identified; client explicitly denied suicidality or homicidality. Reality testing intact. Insight and judgment appear well-preserved.</w:t>
      </w:r>
    </w:p>
    <w:p>
      <w:pPr>
        <w:pStyle w:val="HorizontalLine"/>
        <w:bidi w:val="0"/>
        <w:jc w:val="left"/>
        <w:rPr/>
      </w:pPr>
      <w:r>
        <w:rPr/>
      </w:r>
    </w:p>
    <w:p>
      <w:pPr>
        <w:pStyle w:val="Heading3"/>
        <w:bidi w:val="0"/>
        <w:jc w:val="left"/>
        <w:rPr/>
      </w:pPr>
      <w:bookmarkStart w:id="90" w:name="3-assessment"/>
      <w:bookmarkEnd w:id="90"/>
      <w:r>
        <w:rPr/>
        <w:t>3. </w:t>
      </w:r>
      <w:r>
        <w:rPr>
          <w:rStyle w:val="Strong"/>
          <w:b/>
          <w:bCs/>
        </w:rPr>
        <w:t>Assessment</w:t>
      </w:r>
    </w:p>
    <w:p>
      <w:pPr>
        <w:pStyle w:val="BodyText"/>
        <w:bidi w:val="0"/>
        <w:jc w:val="left"/>
        <w:rPr/>
      </w:pPr>
      <w:r>
        <w:rPr/>
        <w:t>This session revealed Meera occupying a transitional space between passive endurance and active self-authorship. She continues to wrestle with internalized shame around weight and wellness, but her initiation of medication and structured eating reflects increased behavioral activation and psychological flexibility. Her readiness to try Ozempic, despite cost and fear, marks a significant shift toward self-investment.</w:t>
      </w:r>
    </w:p>
    <w:p>
      <w:pPr>
        <w:pStyle w:val="BodyText"/>
        <w:bidi w:val="0"/>
        <w:jc w:val="left"/>
        <w:rPr/>
      </w:pPr>
      <w:r>
        <w:rPr/>
        <w:t>Relationally, Meera’s patterns of boundary blurring—especially with family—were again evident. Her mother’s presumptive planning reflects a chronic minimization of Meera’s autonomy. Meera’s refusal to rearrange her life around the birthday of a toddler was not just logistical—it was symbolic, a protest against her historic role as the compliant daughter. The growing assertiveness in this domain reflects positive therapeutic movement, though she continues to carry guilt for setting limits.</w:t>
      </w:r>
    </w:p>
    <w:p>
      <w:pPr>
        <w:pStyle w:val="BodyText"/>
        <w:bidi w:val="0"/>
        <w:jc w:val="left"/>
        <w:rPr/>
      </w:pPr>
      <w:r>
        <w:rPr/>
        <w:t>Cognitively, Meera shows good executive function and metacognition but remains vulnerable to overcommitment. Her tutoring schedule has escalated to a precarious level, fueled by the long-term goal of taking a sabbatical. This tension between short-term burnout and long-term relief is an important edge in the work.</w:t>
      </w:r>
    </w:p>
    <w:p>
      <w:pPr>
        <w:pStyle w:val="BodyText"/>
        <w:bidi w:val="0"/>
        <w:jc w:val="left"/>
        <w:rPr/>
      </w:pPr>
      <w:r>
        <w:rPr/>
        <w:t>Interpersonally, she continues to exhibit secure engagement in therapy, using the relationship for affect regulation, self-reflection, and gentle testing of new ways of being. Her wit and sarcasm remain prominent, functioning both as emotional containment and indirect expression of unmet needs.</w:t>
      </w:r>
    </w:p>
    <w:p>
      <w:pPr>
        <w:pStyle w:val="HorizontalLine"/>
        <w:bidi w:val="0"/>
        <w:jc w:val="left"/>
        <w:rPr/>
      </w:pPr>
      <w:r>
        <w:rPr/>
      </w:r>
    </w:p>
    <w:p>
      <w:pPr>
        <w:pStyle w:val="Heading3"/>
        <w:bidi w:val="0"/>
        <w:jc w:val="left"/>
        <w:rPr/>
      </w:pPr>
      <w:bookmarkStart w:id="91" w:name="4-plan"/>
      <w:bookmarkEnd w:id="91"/>
      <w:r>
        <w:rPr/>
        <w:t>4. </w:t>
      </w:r>
      <w:r>
        <w:rPr>
          <w:rStyle w:val="Strong"/>
          <w:b/>
          <w:bCs/>
        </w:rPr>
        <w:t>Plan</w:t>
      </w:r>
    </w:p>
    <w:p>
      <w:pPr>
        <w:pStyle w:val="BodyText"/>
        <w:bidi w:val="0"/>
        <w:jc w:val="left"/>
        <w:rPr/>
      </w:pPr>
      <w:r>
        <w:rPr>
          <w:rStyle w:val="Strong"/>
        </w:rPr>
        <w:t>Interventions Used:</w:t>
      </w:r>
    </w:p>
    <w:p>
      <w:pPr>
        <w:pStyle w:val="BodyText"/>
        <w:numPr>
          <w:ilvl w:val="0"/>
          <w:numId w:val="11"/>
        </w:numPr>
        <w:tabs>
          <w:tab w:val="clear" w:pos="709"/>
          <w:tab w:val="left" w:pos="709" w:leader="none"/>
        </w:tabs>
        <w:bidi w:val="0"/>
        <w:ind w:hanging="283" w:left="709"/>
        <w:jc w:val="left"/>
        <w:rPr/>
      </w:pPr>
      <w:r>
        <w:rPr/>
        <w:t>Psychoeducation on Ozempic titration and potential side effects.</w:t>
      </w:r>
    </w:p>
    <w:p>
      <w:pPr>
        <w:pStyle w:val="BodyText"/>
        <w:numPr>
          <w:ilvl w:val="0"/>
          <w:numId w:val="11"/>
        </w:numPr>
        <w:tabs>
          <w:tab w:val="clear" w:pos="709"/>
          <w:tab w:val="left" w:pos="709" w:leader="none"/>
        </w:tabs>
        <w:bidi w:val="0"/>
        <w:ind w:hanging="283" w:left="709"/>
        <w:jc w:val="left"/>
        <w:rPr/>
      </w:pPr>
      <w:r>
        <w:rPr/>
        <w:t>Normalization of ambivalence and somatic vigilance related to medication.</w:t>
      </w:r>
    </w:p>
    <w:p>
      <w:pPr>
        <w:pStyle w:val="BodyText"/>
        <w:numPr>
          <w:ilvl w:val="0"/>
          <w:numId w:val="11"/>
        </w:numPr>
        <w:tabs>
          <w:tab w:val="clear" w:pos="709"/>
          <w:tab w:val="left" w:pos="709" w:leader="none"/>
        </w:tabs>
        <w:bidi w:val="0"/>
        <w:ind w:hanging="283" w:left="709"/>
        <w:jc w:val="left"/>
        <w:rPr/>
      </w:pPr>
      <w:r>
        <w:rPr/>
        <w:t>Narrative reframing of Meera’s decision to start Ozempic as an act of agency.</w:t>
      </w:r>
    </w:p>
    <w:p>
      <w:pPr>
        <w:pStyle w:val="BodyText"/>
        <w:numPr>
          <w:ilvl w:val="0"/>
          <w:numId w:val="11"/>
        </w:numPr>
        <w:tabs>
          <w:tab w:val="clear" w:pos="709"/>
          <w:tab w:val="left" w:pos="709" w:leader="none"/>
        </w:tabs>
        <w:bidi w:val="0"/>
        <w:ind w:hanging="283" w:left="709"/>
        <w:jc w:val="left"/>
        <w:rPr/>
      </w:pPr>
      <w:r>
        <w:rPr/>
        <w:t>Supportive challenge around family enmeshment and emotional labor.</w:t>
      </w:r>
    </w:p>
    <w:p>
      <w:pPr>
        <w:pStyle w:val="BodyText"/>
        <w:numPr>
          <w:ilvl w:val="0"/>
          <w:numId w:val="11"/>
        </w:numPr>
        <w:tabs>
          <w:tab w:val="clear" w:pos="709"/>
          <w:tab w:val="left" w:pos="709" w:leader="none"/>
        </w:tabs>
        <w:bidi w:val="0"/>
        <w:ind w:hanging="283" w:left="709"/>
        <w:jc w:val="left"/>
        <w:rPr/>
      </w:pPr>
      <w:r>
        <w:rPr/>
        <w:t>Affirmation of boundary-setting with tutoring client.</w:t>
      </w:r>
    </w:p>
    <w:p>
      <w:pPr>
        <w:pStyle w:val="BodyText"/>
        <w:numPr>
          <w:ilvl w:val="0"/>
          <w:numId w:val="11"/>
        </w:numPr>
        <w:tabs>
          <w:tab w:val="clear" w:pos="709"/>
          <w:tab w:val="left" w:pos="709" w:leader="none"/>
        </w:tabs>
        <w:bidi w:val="0"/>
        <w:ind w:hanging="283" w:left="709"/>
        <w:jc w:val="left"/>
        <w:rPr/>
      </w:pPr>
      <w:r>
        <w:rPr/>
        <w:t>Collaborative humor to metabolize shame and pressure.</w:t>
      </w:r>
    </w:p>
    <w:p>
      <w:pPr>
        <w:pStyle w:val="BodyText"/>
        <w:bidi w:val="0"/>
        <w:jc w:val="left"/>
        <w:rPr/>
      </w:pPr>
      <w:r>
        <w:rPr>
          <w:rStyle w:val="Strong"/>
        </w:rPr>
        <w:t>Client Response:</w:t>
      </w:r>
      <w:r>
        <w:rPr/>
        <w:t> Warmly engaged, with high responsivity to collaborative dialogue. Displayed increased self-efficacy and motivation. Demonstrated capacity to hold ambivalence without collapse into avoidance or over-identification. Initiated multiple storylines with affective coherence and thematic continuity.</w:t>
      </w:r>
    </w:p>
    <w:p>
      <w:pPr>
        <w:pStyle w:val="BodyText"/>
        <w:bidi w:val="0"/>
        <w:jc w:val="left"/>
        <w:rPr/>
      </w:pPr>
      <w:r>
        <w:rPr>
          <w:rStyle w:val="Strong"/>
        </w:rPr>
        <w:t>Homework:</w:t>
      </w:r>
    </w:p>
    <w:p>
      <w:pPr>
        <w:pStyle w:val="BodyText"/>
        <w:numPr>
          <w:ilvl w:val="0"/>
          <w:numId w:val="12"/>
        </w:numPr>
        <w:tabs>
          <w:tab w:val="clear" w:pos="709"/>
          <w:tab w:val="left" w:pos="709" w:leader="none"/>
        </w:tabs>
        <w:bidi w:val="0"/>
        <w:ind w:hanging="283" w:left="709"/>
        <w:jc w:val="left"/>
        <w:rPr/>
      </w:pPr>
      <w:r>
        <w:rPr/>
        <w:t>Monitor physical and emotional response to Ozempic, particularly around appetite and food aversion.</w:t>
      </w:r>
    </w:p>
    <w:p>
      <w:pPr>
        <w:pStyle w:val="BodyText"/>
        <w:numPr>
          <w:ilvl w:val="0"/>
          <w:numId w:val="12"/>
        </w:numPr>
        <w:tabs>
          <w:tab w:val="clear" w:pos="709"/>
          <w:tab w:val="left" w:pos="709" w:leader="none"/>
        </w:tabs>
        <w:bidi w:val="0"/>
        <w:ind w:hanging="283" w:left="709"/>
        <w:jc w:val="left"/>
        <w:rPr/>
      </w:pPr>
      <w:r>
        <w:rPr/>
        <w:t>Continue use of AI-supported behavioral planning.</w:t>
      </w:r>
    </w:p>
    <w:p>
      <w:pPr>
        <w:pStyle w:val="BodyText"/>
        <w:numPr>
          <w:ilvl w:val="0"/>
          <w:numId w:val="12"/>
        </w:numPr>
        <w:tabs>
          <w:tab w:val="clear" w:pos="709"/>
          <w:tab w:val="left" w:pos="709" w:leader="none"/>
        </w:tabs>
        <w:bidi w:val="0"/>
        <w:ind w:hanging="283" w:left="709"/>
        <w:jc w:val="left"/>
        <w:rPr/>
      </w:pPr>
      <w:r>
        <w:rPr/>
        <w:t>Reflect on energy expenditure in tutoring schedule and whether it supports long-term values.</w:t>
      </w:r>
    </w:p>
    <w:p>
      <w:pPr>
        <w:pStyle w:val="BodyText"/>
        <w:numPr>
          <w:ilvl w:val="0"/>
          <w:numId w:val="12"/>
        </w:numPr>
        <w:tabs>
          <w:tab w:val="clear" w:pos="709"/>
          <w:tab w:val="left" w:pos="709" w:leader="none"/>
        </w:tabs>
        <w:bidi w:val="0"/>
        <w:ind w:hanging="283" w:left="709"/>
        <w:jc w:val="left"/>
        <w:rPr/>
      </w:pPr>
      <w:r>
        <w:rPr/>
        <w:t>Hold boundary with family re: travel and emotional over-functioning.</w:t>
      </w:r>
    </w:p>
    <w:p>
      <w:pPr>
        <w:pStyle w:val="BodyText"/>
        <w:bidi w:val="0"/>
        <w:jc w:val="left"/>
        <w:rPr/>
      </w:pPr>
      <w:r>
        <w:rPr>
          <w:rStyle w:val="Strong"/>
        </w:rPr>
        <w:t>Next Steps:</w:t>
      </w:r>
    </w:p>
    <w:p>
      <w:pPr>
        <w:pStyle w:val="BodyText"/>
        <w:numPr>
          <w:ilvl w:val="0"/>
          <w:numId w:val="13"/>
        </w:numPr>
        <w:tabs>
          <w:tab w:val="clear" w:pos="709"/>
          <w:tab w:val="left" w:pos="709" w:leader="none"/>
        </w:tabs>
        <w:bidi w:val="0"/>
        <w:ind w:hanging="283" w:left="709"/>
        <w:jc w:val="left"/>
        <w:rPr/>
      </w:pPr>
      <w:r>
        <w:rPr/>
        <w:t>Explore schema-level meaning of body surveillance and internalized fatphobia.</w:t>
      </w:r>
    </w:p>
    <w:p>
      <w:pPr>
        <w:pStyle w:val="BodyText"/>
        <w:numPr>
          <w:ilvl w:val="0"/>
          <w:numId w:val="13"/>
        </w:numPr>
        <w:tabs>
          <w:tab w:val="clear" w:pos="709"/>
          <w:tab w:val="left" w:pos="709" w:leader="none"/>
        </w:tabs>
        <w:bidi w:val="0"/>
        <w:ind w:hanging="283" w:left="709"/>
        <w:jc w:val="left"/>
        <w:rPr/>
      </w:pPr>
      <w:r>
        <w:rPr/>
        <w:t>Introduce ACT-based acceptance strategies for managing food-related anxiety.</w:t>
      </w:r>
    </w:p>
    <w:p>
      <w:pPr>
        <w:pStyle w:val="BodyText"/>
        <w:numPr>
          <w:ilvl w:val="0"/>
          <w:numId w:val="13"/>
        </w:numPr>
        <w:tabs>
          <w:tab w:val="clear" w:pos="709"/>
          <w:tab w:val="left" w:pos="709" w:leader="none"/>
        </w:tabs>
        <w:bidi w:val="0"/>
        <w:ind w:hanging="283" w:left="709"/>
        <w:jc w:val="left"/>
        <w:rPr/>
      </w:pPr>
      <w:r>
        <w:rPr/>
        <w:t>Further deconstruct familial patterns of entitlement and emotional manipulation.</w:t>
      </w:r>
    </w:p>
    <w:p>
      <w:pPr>
        <w:pStyle w:val="BodyText"/>
        <w:numPr>
          <w:ilvl w:val="0"/>
          <w:numId w:val="13"/>
        </w:numPr>
        <w:tabs>
          <w:tab w:val="clear" w:pos="709"/>
          <w:tab w:val="left" w:pos="709" w:leader="none"/>
        </w:tabs>
        <w:bidi w:val="0"/>
        <w:ind w:hanging="283" w:left="709"/>
        <w:jc w:val="left"/>
        <w:rPr/>
      </w:pPr>
      <w:r>
        <w:rPr/>
        <w:t>Continue reinforcing values-based behavioral scaffolding.</w:t>
      </w:r>
    </w:p>
    <w:p>
      <w:pPr>
        <w:pStyle w:val="HorizontalLine"/>
        <w:bidi w:val="0"/>
        <w:jc w:val="left"/>
        <w:rPr/>
      </w:pPr>
      <w:r>
        <w:rPr/>
      </w:r>
    </w:p>
    <w:p>
      <w:pPr>
        <w:pStyle w:val="Heading3"/>
        <w:bidi w:val="0"/>
        <w:jc w:val="left"/>
        <w:rPr/>
      </w:pPr>
      <w:bookmarkStart w:id="92" w:name="5-supplemental-analyses"/>
      <w:bookmarkEnd w:id="92"/>
      <w:r>
        <w:rPr/>
        <w:t>5. </w:t>
      </w:r>
      <w:r>
        <w:rPr>
          <w:rStyle w:val="Strong"/>
          <w:b/>
          <w:bCs/>
        </w:rPr>
        <w:t>Supplemental Analyses</w:t>
      </w:r>
    </w:p>
    <w:p>
      <w:pPr>
        <w:pStyle w:val="Heading4"/>
        <w:bidi w:val="0"/>
        <w:jc w:val="left"/>
        <w:rPr/>
      </w:pPr>
      <w:bookmarkStart w:id="93" w:name="-tonal-analysis"/>
      <w:bookmarkEnd w:id="93"/>
      <w:r>
        <w:rPr/>
        <w:t xml:space="preserve">🔄 </w:t>
      </w:r>
      <w:r>
        <w:rPr/>
        <w:t>Tonal Analysis</w:t>
      </w:r>
    </w:p>
    <w:p>
      <w:pPr>
        <w:pStyle w:val="BodyText"/>
        <w:numPr>
          <w:ilvl w:val="0"/>
          <w:numId w:val="14"/>
        </w:numPr>
        <w:tabs>
          <w:tab w:val="clear" w:pos="709"/>
          <w:tab w:val="left" w:pos="709" w:leader="none"/>
        </w:tabs>
        <w:bidi w:val="0"/>
        <w:ind w:hanging="283" w:left="709"/>
        <w:jc w:val="left"/>
        <w:rPr/>
      </w:pPr>
      <w:r>
        <w:rPr>
          <w:rStyle w:val="Strong"/>
        </w:rPr>
        <w:t>Hesitation → Empowerment:</w:t>
      </w:r>
      <w:r>
        <w:rPr/>
        <w:br/>
      </w:r>
      <w:r>
        <w:rPr>
          <w:rStyle w:val="Emphasis"/>
        </w:rPr>
        <w:t>“You spent all this money—you need to do it.”</w:t>
      </w:r>
      <w:r>
        <w:rPr/>
        <w:br/>
        <w:t>Meera moved from fearful avoidance of starting Ozempic to determined follow-through. Her internal dialogue here showed a shift from avoidance to values-driven action—underscoring commitment despite discomfort.</w:t>
      </w:r>
    </w:p>
    <w:p>
      <w:pPr>
        <w:pStyle w:val="BodyText"/>
        <w:numPr>
          <w:ilvl w:val="0"/>
          <w:numId w:val="14"/>
        </w:numPr>
        <w:tabs>
          <w:tab w:val="clear" w:pos="709"/>
          <w:tab w:val="left" w:pos="709" w:leader="none"/>
        </w:tabs>
        <w:bidi w:val="0"/>
        <w:ind w:hanging="283" w:left="709"/>
        <w:jc w:val="left"/>
        <w:rPr/>
      </w:pPr>
      <w:r>
        <w:rPr>
          <w:rStyle w:val="Strong"/>
        </w:rPr>
        <w:t>Frustration → Assertiveness:</w:t>
      </w:r>
      <w:r>
        <w:rPr/>
        <w:br/>
      </w:r>
      <w:r>
        <w:rPr>
          <w:rStyle w:val="Emphasis"/>
        </w:rPr>
        <w:t>“Absolutely not. Have you lost your damn mind?”</w:t>
      </w:r>
      <w:r>
        <w:rPr/>
        <w:br/>
        <w:t>This was a critical pivot in her family narrative—naming, rejecting, and re-authoring her role in relation to her mother’s manipulations. Tone here was not just angry, but anchored in self-worth.</w:t>
      </w:r>
    </w:p>
    <w:p>
      <w:pPr>
        <w:pStyle w:val="BodyText"/>
        <w:numPr>
          <w:ilvl w:val="0"/>
          <w:numId w:val="14"/>
        </w:numPr>
        <w:tabs>
          <w:tab w:val="clear" w:pos="709"/>
          <w:tab w:val="left" w:pos="709" w:leader="none"/>
        </w:tabs>
        <w:bidi w:val="0"/>
        <w:ind w:hanging="283" w:left="709"/>
        <w:jc w:val="left"/>
        <w:rPr/>
      </w:pPr>
      <w:r>
        <w:rPr>
          <w:rStyle w:val="Strong"/>
        </w:rPr>
        <w:t>Curiosity → Anxiety:</w:t>
      </w:r>
      <w:r>
        <w:rPr/>
        <w:br/>
      </w:r>
      <w:r>
        <w:rPr>
          <w:rStyle w:val="Emphasis"/>
        </w:rPr>
        <w:t>“Do you get, like, loose skin or anything?”</w:t>
      </w:r>
      <w:r>
        <w:rPr/>
        <w:br/>
        <w:t>This moment marked Meera’s ambivalence—hopeful about change, yet wary of unintended consequences. The question had a vulnerability to it that wasn’t masked by sarcasm.</w:t>
      </w:r>
    </w:p>
    <w:p>
      <w:pPr>
        <w:pStyle w:val="BodyText"/>
        <w:numPr>
          <w:ilvl w:val="0"/>
          <w:numId w:val="14"/>
        </w:numPr>
        <w:tabs>
          <w:tab w:val="clear" w:pos="709"/>
          <w:tab w:val="left" w:pos="709" w:leader="none"/>
        </w:tabs>
        <w:bidi w:val="0"/>
        <w:ind w:hanging="283" w:left="709"/>
        <w:jc w:val="left"/>
        <w:rPr/>
      </w:pPr>
      <w:r>
        <w:rPr>
          <w:rStyle w:val="Strong"/>
        </w:rPr>
        <w:t>Validation → Self-Reproach:</w:t>
      </w:r>
      <w:r>
        <w:rPr/>
        <w:br/>
      </w:r>
      <w:r>
        <w:rPr>
          <w:rStyle w:val="Emphasis"/>
        </w:rPr>
        <w:t>“How do you not realize they’re on it? You idiot.”</w:t>
      </w:r>
      <w:r>
        <w:rPr/>
        <w:br/>
        <w:t>Upon realizing coworkers had also lost weight using Ozempic, Meera turned her observational skill into self-deprecation. This moment revealed persistent internal criticism despite growing awareness.</w:t>
      </w:r>
    </w:p>
    <w:p>
      <w:pPr>
        <w:pStyle w:val="BodyText"/>
        <w:numPr>
          <w:ilvl w:val="0"/>
          <w:numId w:val="14"/>
        </w:numPr>
        <w:tabs>
          <w:tab w:val="clear" w:pos="709"/>
          <w:tab w:val="left" w:pos="709" w:leader="none"/>
        </w:tabs>
        <w:bidi w:val="0"/>
        <w:ind w:hanging="283" w:left="709"/>
        <w:jc w:val="left"/>
        <w:rPr/>
      </w:pPr>
      <w:r>
        <w:rPr>
          <w:rStyle w:val="Strong"/>
        </w:rPr>
        <w:t>Sarcasm → Resignation:</w:t>
      </w:r>
      <w:r>
        <w:rPr/>
        <w:br/>
      </w:r>
      <w:r>
        <w:rPr>
          <w:rStyle w:val="Emphasis"/>
        </w:rPr>
        <w:t>“He says jump, and you say how high.”</w:t>
      </w:r>
      <w:r>
        <w:rPr/>
        <w:br/>
        <w:t>Her tone toward her mother’s relationship with her brother revealed exhaustion and bitterness. The sarcasm masked grief—of not being prioritized, of being expected to sacrifice.</w:t>
      </w:r>
    </w:p>
    <w:p>
      <w:pPr>
        <w:pStyle w:val="HorizontalLine"/>
        <w:bidi w:val="0"/>
        <w:jc w:val="left"/>
        <w:rPr/>
      </w:pPr>
      <w:r>
        <w:rPr/>
      </w:r>
    </w:p>
    <w:p>
      <w:pPr>
        <w:pStyle w:val="Heading4"/>
        <w:bidi w:val="0"/>
        <w:jc w:val="left"/>
        <w:rPr/>
      </w:pPr>
      <w:bookmarkStart w:id="94" w:name="-thematic-analysis"/>
      <w:bookmarkEnd w:id="94"/>
      <w:r>
        <w:rPr/>
        <w:t xml:space="preserve">🎭 </w:t>
      </w:r>
      <w:r>
        <w:rPr/>
        <w:t>Thematic Analysis</w:t>
      </w:r>
    </w:p>
    <w:p>
      <w:pPr>
        <w:pStyle w:val="BodyText"/>
        <w:numPr>
          <w:ilvl w:val="0"/>
          <w:numId w:val="15"/>
        </w:numPr>
        <w:tabs>
          <w:tab w:val="clear" w:pos="709"/>
          <w:tab w:val="left" w:pos="709" w:leader="none"/>
        </w:tabs>
        <w:bidi w:val="0"/>
        <w:ind w:hanging="283" w:left="709"/>
        <w:jc w:val="left"/>
        <w:rPr/>
      </w:pPr>
      <w:r>
        <w:rPr>
          <w:rStyle w:val="Strong"/>
        </w:rPr>
        <w:t>Body Autonomy &amp; Surveillance:</w:t>
      </w:r>
      <w:r>
        <w:rPr/>
        <w:br/>
        <w:t>Meera’s initiation of Ozempic wasn’t merely a health decision—it was an act of reclaiming agency in a body long subject to external scrutiny. Her vigilance around vomiting and food aversion suggests fear of reenacting earlier experiences of bodily betrayal or shame.</w:t>
      </w:r>
    </w:p>
    <w:p>
      <w:pPr>
        <w:pStyle w:val="BodyText"/>
        <w:numPr>
          <w:ilvl w:val="0"/>
          <w:numId w:val="15"/>
        </w:numPr>
        <w:tabs>
          <w:tab w:val="clear" w:pos="709"/>
          <w:tab w:val="left" w:pos="709" w:leader="none"/>
        </w:tabs>
        <w:bidi w:val="0"/>
        <w:ind w:hanging="283" w:left="709"/>
        <w:jc w:val="left"/>
        <w:rPr/>
      </w:pPr>
      <w:r>
        <w:rPr>
          <w:rStyle w:val="Strong"/>
        </w:rPr>
        <w:t>Familial Enmeshment and Gendered Roles:</w:t>
      </w:r>
      <w:r>
        <w:rPr/>
        <w:br/>
        <w:t>The expectation that Meera would reorganize her life for a toddler’s birthday is not about family—it’s about her conditioned role as caretaker. Her refusal marks a departure from enmeshment into emerging individuation.</w:t>
      </w:r>
    </w:p>
    <w:p>
      <w:pPr>
        <w:pStyle w:val="BodyText"/>
        <w:numPr>
          <w:ilvl w:val="0"/>
          <w:numId w:val="15"/>
        </w:numPr>
        <w:tabs>
          <w:tab w:val="clear" w:pos="709"/>
          <w:tab w:val="left" w:pos="709" w:leader="none"/>
        </w:tabs>
        <w:bidi w:val="0"/>
        <w:ind w:hanging="283" w:left="709"/>
        <w:jc w:val="left"/>
        <w:rPr/>
      </w:pPr>
      <w:r>
        <w:rPr>
          <w:rStyle w:val="Strong"/>
        </w:rPr>
        <w:t>Agency &amp; Financial Boundaries:</w:t>
      </w:r>
      <w:r>
        <w:rPr/>
        <w:br/>
        <w:t>Her confrontation with the Tribeca client was not only about money—it was a symbolic restructuring of relational dynamics: moving from passive service-provider to self-respecting professional.</w:t>
      </w:r>
    </w:p>
    <w:p>
      <w:pPr>
        <w:pStyle w:val="BodyText"/>
        <w:numPr>
          <w:ilvl w:val="0"/>
          <w:numId w:val="15"/>
        </w:numPr>
        <w:tabs>
          <w:tab w:val="clear" w:pos="709"/>
          <w:tab w:val="left" w:pos="709" w:leader="none"/>
        </w:tabs>
        <w:bidi w:val="0"/>
        <w:ind w:hanging="283" w:left="709"/>
        <w:jc w:val="left"/>
        <w:rPr/>
      </w:pPr>
      <w:r>
        <w:rPr>
          <w:rStyle w:val="Strong"/>
        </w:rPr>
        <w:t>Shame, Secrecy &amp; Reframed Norms:</w:t>
      </w:r>
      <w:r>
        <w:rPr/>
        <w:br/>
        <w:t>Meera’s comment, “I don’t feel weird telling people,” points to an internal shift. Where once she may have cloaked her weight-loss efforts in secrecy, she is now aligning them with self-advocacy rather than shame.</w:t>
      </w:r>
    </w:p>
    <w:p>
      <w:pPr>
        <w:pStyle w:val="HorizontalLine"/>
        <w:bidi w:val="0"/>
        <w:jc w:val="left"/>
        <w:rPr/>
      </w:pPr>
      <w:r>
        <w:rPr/>
      </w:r>
    </w:p>
    <w:p>
      <w:pPr>
        <w:pStyle w:val="Heading4"/>
        <w:bidi w:val="0"/>
        <w:jc w:val="left"/>
        <w:rPr/>
      </w:pPr>
      <w:bookmarkStart w:id="95" w:name="-sentiment-analysis"/>
      <w:bookmarkEnd w:id="95"/>
      <w:r>
        <w:rPr/>
        <w:t xml:space="preserve">💬 </w:t>
      </w:r>
      <w:r>
        <w:rPr/>
        <w:t>Sentiment Analysis</w:t>
      </w:r>
    </w:p>
    <w:p>
      <w:pPr>
        <w:pStyle w:val="BodyText"/>
        <w:numPr>
          <w:ilvl w:val="0"/>
          <w:numId w:val="16"/>
        </w:numPr>
        <w:tabs>
          <w:tab w:val="clear" w:pos="709"/>
          <w:tab w:val="left" w:pos="709" w:leader="none"/>
        </w:tabs>
        <w:bidi w:val="0"/>
        <w:ind w:hanging="283" w:left="709"/>
        <w:jc w:val="left"/>
        <w:rPr/>
      </w:pPr>
      <w:r>
        <w:rPr>
          <w:rStyle w:val="Strong"/>
        </w:rPr>
        <w:t>Toward Self:</w:t>
      </w:r>
      <w:r>
        <w:rPr/>
        <w:t> Mixed. Assertiveness and follow-through on medication reflect growing self-trust. Yet internalized fatphobia, sarcastic self-critique, and overfunctioning still undercut self-compassion.</w:t>
      </w:r>
    </w:p>
    <w:p>
      <w:pPr>
        <w:pStyle w:val="BodyText"/>
        <w:numPr>
          <w:ilvl w:val="0"/>
          <w:numId w:val="16"/>
        </w:numPr>
        <w:tabs>
          <w:tab w:val="clear" w:pos="709"/>
          <w:tab w:val="left" w:pos="709" w:leader="none"/>
        </w:tabs>
        <w:bidi w:val="0"/>
        <w:ind w:hanging="283" w:left="709"/>
        <w:jc w:val="left"/>
        <w:rPr/>
      </w:pPr>
      <w:r>
        <w:rPr>
          <w:rStyle w:val="Strong"/>
        </w:rPr>
        <w:t>Toward Others:</w:t>
      </w:r>
      <w:r>
        <w:rPr/>
        <w:t> Sharp ambivalence. Warmth and laughter in therapeutic alliance; resentment and protectiveness in familial dynamics; guarded disappointment in romantic/peer relationships.</w:t>
      </w:r>
    </w:p>
    <w:p>
      <w:pPr>
        <w:pStyle w:val="BodyText"/>
        <w:numPr>
          <w:ilvl w:val="0"/>
          <w:numId w:val="16"/>
        </w:numPr>
        <w:tabs>
          <w:tab w:val="clear" w:pos="709"/>
          <w:tab w:val="left" w:pos="709" w:leader="none"/>
        </w:tabs>
        <w:bidi w:val="0"/>
        <w:ind w:hanging="283" w:left="709"/>
        <w:jc w:val="left"/>
        <w:rPr/>
      </w:pPr>
      <w:r>
        <w:rPr>
          <w:rStyle w:val="Strong"/>
        </w:rPr>
        <w:t>Toward Therapy:</w:t>
      </w:r>
      <w:r>
        <w:rPr/>
        <w:t> High investment. Session served as a space to metabolize emotional overwhelm, test emerging boundaries, and process the felt sense of transformation. Humor served as bridge rather than barrier.</w:t>
      </w:r>
    </w:p>
    <w:p>
      <w:pPr>
        <w:pStyle w:val="HorizontalLine"/>
        <w:bidi w:val="0"/>
        <w:jc w:val="left"/>
        <w:rPr/>
      </w:pPr>
      <w:r>
        <w:rPr/>
      </w:r>
    </w:p>
    <w:p>
      <w:pPr>
        <w:pStyle w:val="Heading3"/>
        <w:bidi w:val="0"/>
        <w:jc w:val="left"/>
        <w:rPr/>
      </w:pPr>
      <w:bookmarkStart w:id="96" w:name="6-key-points"/>
      <w:bookmarkEnd w:id="96"/>
      <w:r>
        <w:rPr/>
        <w:t>6. </w:t>
      </w:r>
      <w:r>
        <w:rPr>
          <w:rStyle w:val="Strong"/>
          <w:b/>
          <w:bCs/>
        </w:rPr>
        <w:t>Key Points</w:t>
      </w:r>
    </w:p>
    <w:p>
      <w:pPr>
        <w:pStyle w:val="BodyText"/>
        <w:numPr>
          <w:ilvl w:val="0"/>
          <w:numId w:val="17"/>
        </w:numPr>
        <w:tabs>
          <w:tab w:val="clear" w:pos="709"/>
          <w:tab w:val="left" w:pos="709" w:leader="none"/>
        </w:tabs>
        <w:bidi w:val="0"/>
        <w:ind w:hanging="283" w:left="709"/>
        <w:jc w:val="left"/>
        <w:rPr/>
      </w:pPr>
      <w:r>
        <w:rPr/>
        <w:t>Initiated Ozempic despite cost and anxiety, signaling increased agency over health and body.</w:t>
      </w:r>
    </w:p>
    <w:p>
      <w:pPr>
        <w:pStyle w:val="BodyText"/>
        <w:numPr>
          <w:ilvl w:val="0"/>
          <w:numId w:val="17"/>
        </w:numPr>
        <w:tabs>
          <w:tab w:val="clear" w:pos="709"/>
          <w:tab w:val="left" w:pos="709" w:leader="none"/>
        </w:tabs>
        <w:bidi w:val="0"/>
        <w:ind w:hanging="283" w:left="709"/>
        <w:jc w:val="left"/>
        <w:rPr/>
      </w:pPr>
      <w:r>
        <w:rPr/>
        <w:t>Asserted financial boundaries with tutoring client, reframing herself as a professional rather than serviceable object.</w:t>
      </w:r>
    </w:p>
    <w:p>
      <w:pPr>
        <w:pStyle w:val="BodyText"/>
        <w:numPr>
          <w:ilvl w:val="0"/>
          <w:numId w:val="17"/>
        </w:numPr>
        <w:tabs>
          <w:tab w:val="clear" w:pos="709"/>
          <w:tab w:val="left" w:pos="709" w:leader="none"/>
        </w:tabs>
        <w:bidi w:val="0"/>
        <w:ind w:hanging="283" w:left="709"/>
        <w:jc w:val="left"/>
        <w:rPr/>
      </w:pPr>
      <w:r>
        <w:rPr/>
        <w:t>Set a hard boundary with family regarding travel—significant given historic enmeshment.</w:t>
      </w:r>
    </w:p>
    <w:p>
      <w:pPr>
        <w:pStyle w:val="BodyText"/>
        <w:numPr>
          <w:ilvl w:val="0"/>
          <w:numId w:val="17"/>
        </w:numPr>
        <w:tabs>
          <w:tab w:val="clear" w:pos="709"/>
          <w:tab w:val="left" w:pos="709" w:leader="none"/>
        </w:tabs>
        <w:bidi w:val="0"/>
        <w:ind w:hanging="283" w:left="709"/>
        <w:jc w:val="left"/>
        <w:rPr/>
      </w:pPr>
      <w:r>
        <w:rPr/>
        <w:t>Continues to carry and metabolize shame through humor, self-deprecation, and emerging reframe.</w:t>
      </w:r>
    </w:p>
    <w:p>
      <w:pPr>
        <w:pStyle w:val="HorizontalLine"/>
        <w:bidi w:val="0"/>
        <w:jc w:val="left"/>
        <w:rPr/>
      </w:pPr>
      <w:r>
        <w:rPr/>
      </w:r>
    </w:p>
    <w:p>
      <w:pPr>
        <w:pStyle w:val="Heading3"/>
        <w:bidi w:val="0"/>
        <w:jc w:val="left"/>
        <w:rPr/>
      </w:pPr>
      <w:bookmarkStart w:id="97" w:name="7-significant-quotes"/>
      <w:bookmarkEnd w:id="97"/>
      <w:r>
        <w:rPr/>
        <w:t>7. </w:t>
      </w:r>
      <w:r>
        <w:rPr>
          <w:rStyle w:val="Strong"/>
          <w:b/>
          <w:bCs/>
        </w:rPr>
        <w:t>Significant Quotes</w:t>
      </w:r>
    </w:p>
    <w:p>
      <w:pPr>
        <w:pStyle w:val="BodyText"/>
        <w:numPr>
          <w:ilvl w:val="0"/>
          <w:numId w:val="18"/>
        </w:numPr>
        <w:tabs>
          <w:tab w:val="clear" w:pos="709"/>
          <w:tab w:val="left" w:pos="709" w:leader="none"/>
        </w:tabs>
        <w:bidi w:val="0"/>
        <w:ind w:hanging="283" w:left="709"/>
        <w:jc w:val="left"/>
        <w:rPr/>
      </w:pPr>
      <w:r>
        <w:rPr>
          <w:rStyle w:val="Emphasis"/>
        </w:rPr>
        <w:t>“</w:t>
      </w:r>
      <w:r>
        <w:rPr>
          <w:rStyle w:val="Emphasis"/>
        </w:rPr>
        <w:t>You spent all this money—you need to do it.”</w:t>
      </w:r>
      <w:r>
        <w:rPr/>
        <w:br/>
        <w:t>→ Emergence of self-discipline aligned with self-respect rather than perfectionism.</w:t>
      </w:r>
    </w:p>
    <w:p>
      <w:pPr>
        <w:pStyle w:val="BodyText"/>
        <w:numPr>
          <w:ilvl w:val="0"/>
          <w:numId w:val="18"/>
        </w:numPr>
        <w:tabs>
          <w:tab w:val="clear" w:pos="709"/>
          <w:tab w:val="left" w:pos="709" w:leader="none"/>
        </w:tabs>
        <w:bidi w:val="0"/>
        <w:ind w:hanging="283" w:left="709"/>
        <w:jc w:val="left"/>
        <w:rPr/>
      </w:pPr>
      <w:r>
        <w:rPr>
          <w:rStyle w:val="Emphasis"/>
        </w:rPr>
        <w:t>“</w:t>
      </w:r>
      <w:r>
        <w:rPr>
          <w:rStyle w:val="Emphasis"/>
        </w:rPr>
        <w:t>Absolutely not. Have you lost your damn mind?”</w:t>
      </w:r>
      <w:r>
        <w:rPr/>
        <w:br/>
        <w:t>→ Pivotal moment of standing up to family’s presumption—assertion of limits.</w:t>
      </w:r>
    </w:p>
    <w:p>
      <w:pPr>
        <w:pStyle w:val="BodyText"/>
        <w:numPr>
          <w:ilvl w:val="0"/>
          <w:numId w:val="18"/>
        </w:numPr>
        <w:tabs>
          <w:tab w:val="clear" w:pos="709"/>
          <w:tab w:val="left" w:pos="709" w:leader="none"/>
        </w:tabs>
        <w:bidi w:val="0"/>
        <w:ind w:hanging="283" w:left="709"/>
        <w:jc w:val="left"/>
        <w:rPr/>
      </w:pPr>
      <w:r>
        <w:rPr>
          <w:rStyle w:val="Emphasis"/>
        </w:rPr>
        <w:t>“</w:t>
      </w:r>
      <w:r>
        <w:rPr>
          <w:rStyle w:val="Emphasis"/>
        </w:rPr>
        <w:t>If I throw something up, I can’t eat that food again for three years.”</w:t>
      </w:r>
      <w:r>
        <w:rPr/>
        <w:br/>
        <w:t>→ Somatic-emotional boundary; shows her aversion to re-traumatization through food.</w:t>
      </w:r>
    </w:p>
    <w:p>
      <w:pPr>
        <w:pStyle w:val="BodyText"/>
        <w:numPr>
          <w:ilvl w:val="0"/>
          <w:numId w:val="18"/>
        </w:numPr>
        <w:tabs>
          <w:tab w:val="clear" w:pos="709"/>
          <w:tab w:val="left" w:pos="709" w:leader="none"/>
        </w:tabs>
        <w:bidi w:val="0"/>
        <w:ind w:hanging="283" w:left="709"/>
        <w:jc w:val="left"/>
        <w:rPr/>
      </w:pPr>
      <w:r>
        <w:rPr>
          <w:rStyle w:val="Emphasis"/>
        </w:rPr>
        <w:t>“</w:t>
      </w:r>
      <w:r>
        <w:rPr>
          <w:rStyle w:val="Emphasis"/>
        </w:rPr>
        <w:t>How do you not realize they’re on it? You idiot.”</w:t>
      </w:r>
      <w:r>
        <w:rPr/>
        <w:br/>
        <w:t>→ Inner critic interrupts observational awareness—reflects cognitive patterning.</w:t>
      </w:r>
    </w:p>
    <w:p>
      <w:pPr>
        <w:pStyle w:val="BodyText"/>
        <w:numPr>
          <w:ilvl w:val="0"/>
          <w:numId w:val="18"/>
        </w:numPr>
        <w:tabs>
          <w:tab w:val="clear" w:pos="709"/>
          <w:tab w:val="left" w:pos="709" w:leader="none"/>
        </w:tabs>
        <w:bidi w:val="0"/>
        <w:ind w:hanging="283" w:left="709"/>
        <w:jc w:val="left"/>
        <w:rPr/>
      </w:pPr>
      <w:r>
        <w:rPr>
          <w:rStyle w:val="Emphasis"/>
        </w:rPr>
        <w:t>“</w:t>
      </w:r>
      <w:r>
        <w:rPr>
          <w:rStyle w:val="Emphasis"/>
        </w:rPr>
        <w:t>I told her she had to pay upfront.”</w:t>
      </w:r>
      <w:r>
        <w:rPr/>
        <w:br/>
        <w:t>→ Demonstrates a deepening alignment between Meera’s values and her boundaries.</w:t>
      </w:r>
    </w:p>
    <w:p>
      <w:pPr>
        <w:pStyle w:val="HorizontalLine"/>
        <w:bidi w:val="0"/>
        <w:jc w:val="left"/>
        <w:rPr/>
      </w:pPr>
      <w:r>
        <w:rPr/>
      </w:r>
    </w:p>
    <w:p>
      <w:pPr>
        <w:pStyle w:val="Heading3"/>
        <w:bidi w:val="0"/>
        <w:jc w:val="left"/>
        <w:rPr/>
      </w:pPr>
      <w:bookmarkStart w:id="98" w:name="8-comprehensive-narrative-summary"/>
      <w:bookmarkEnd w:id="98"/>
      <w:r>
        <w:rPr/>
        <w:t>8. </w:t>
      </w:r>
      <w:r>
        <w:rPr>
          <w:rStyle w:val="Strong"/>
          <w:b/>
          <w:bCs/>
        </w:rPr>
        <w:t>Comprehensive Narrative Summary</w:t>
      </w:r>
    </w:p>
    <w:p>
      <w:pPr>
        <w:pStyle w:val="BodyText"/>
        <w:bidi w:val="0"/>
        <w:jc w:val="left"/>
        <w:rPr/>
      </w:pPr>
      <w:r>
        <w:rPr/>
        <w:t>In this session, Meera demonstrated notable psychological movement: from ambivalence to action, from appeasement to assertion. Her decision to begin Ozempic and restructure her professional boundaries reflect a growing sense of self-determination. Even when humor softened the edges of her stories, her emotional meaning was clear: she is shifting from being managed by her context to managing it.</w:t>
      </w:r>
    </w:p>
    <w:p>
      <w:pPr>
        <w:pStyle w:val="BodyText"/>
        <w:bidi w:val="0"/>
        <w:jc w:val="left"/>
        <w:rPr/>
      </w:pPr>
      <w:r>
        <w:rPr/>
        <w:t>Her family dynamics remain a source of tension and emotional labor, particularly the asymmetrical expectations placed on her versus her brother. Yet this time, she said no. And more than that, she held the no—with clarity, without apology, and with a keen awareness of how gender and family role expectations have historically shaped her behavior.</w:t>
      </w:r>
    </w:p>
    <w:p>
      <w:pPr>
        <w:pStyle w:val="BodyText"/>
        <w:bidi w:val="0"/>
        <w:jc w:val="left"/>
        <w:rPr/>
      </w:pPr>
      <w:r>
        <w:rPr/>
        <w:t>Therapy continues to serve as a scaffolded space where Meera rehearses a more self-compassionate, boundary-conscious self. The integration of physical health changes, behavioral scaffolding, and identity reframing will be essential in the next phase of work. She is beginning to author a life from within, not merely react to what is imposed.</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29">
        <w:r>
          <w:rPr>
            <w:rStyle w:val="Hyperlink"/>
          </w:rPr>
          <w:t>Show Less</w:t>
        </w:r>
      </w:hyperlink>
      <w:hyperlink r:id="rId30">
        <w:bookmarkStart w:id="99" w:name="ember2998"/>
        <w:bookmarkEnd w:id="99"/>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1">
        <w:bookmarkStart w:id="100" w:name="ember3005"/>
        <w:bookmarkEnd w:id="100"/>
        <w:r>
          <w:rPr>
            <w:rStyle w:val="Hyperlink"/>
          </w:rPr>
          <w:t>APPOINTMENT #119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01" w:name="ember3007"/>
      <w:bookmarkEnd w:id="101"/>
      <w:r>
        <w:rPr>
          <w:rStyle w:val="Strong"/>
        </w:rPr>
        <w:t>BILLING CODE: </w:t>
      </w:r>
      <w:bookmarkStart w:id="102" w:name="ember3008"/>
      <w:bookmarkEnd w:id="10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7:00 PM – 8:00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Psychotherapy Progress Note – Meera Zucker</w:t>
      </w:r>
      <w:r>
        <w:rPr/>
        <w:br/>
      </w:r>
      <w:r>
        <w:rPr>
          <w:rStyle w:val="Strong"/>
        </w:rPr>
        <w:t>Date:</w:t>
      </w:r>
      <w:r>
        <w:rPr/>
        <w:t> 03/07/2025</w:t>
        <w:br/>
      </w:r>
      <w:r>
        <w:rPr>
          <w:rStyle w:val="Strong"/>
        </w:rPr>
        <w:t>Session #:</w:t>
      </w:r>
      <w:r>
        <w:rPr/>
        <w:t> Ongoing</w:t>
        <w:br/>
      </w:r>
      <w:r>
        <w:rPr>
          <w:rStyle w:val="Strong"/>
        </w:rPr>
        <w:t>Format:</w:t>
      </w:r>
      <w:r>
        <w:rPr/>
        <w:t> Telehealth</w:t>
        <w:br/>
      </w:r>
      <w:r>
        <w:rPr>
          <w:rStyle w:val="Strong"/>
        </w:rPr>
        <w:t>Duration:</w:t>
      </w:r>
      <w:r>
        <w:rPr/>
        <w:t> ~50 minutes</w:t>
        <w:br/>
      </w:r>
      <w:r>
        <w:rPr>
          <w:rStyle w:val="Strong"/>
        </w:rPr>
        <w:t>Therapist:</w:t>
      </w:r>
      <w:r>
        <w:rPr/>
        <w:t> Jonathan Procter</w:t>
      </w:r>
    </w:p>
    <w:p>
      <w:pPr>
        <w:pStyle w:val="HorizontalLine"/>
        <w:bidi w:val="0"/>
        <w:jc w:val="left"/>
        <w:rPr/>
      </w:pPr>
      <w:r>
        <w:rPr/>
      </w:r>
    </w:p>
    <w:p>
      <w:pPr>
        <w:pStyle w:val="Heading3"/>
        <w:bidi w:val="0"/>
        <w:jc w:val="left"/>
        <w:rPr/>
      </w:pPr>
      <w:bookmarkStart w:id="103" w:name="1-subjective_Copy_1"/>
      <w:bookmarkEnd w:id="103"/>
      <w:r>
        <w:rPr/>
        <w:t>1. </w:t>
      </w:r>
      <w:r>
        <w:rPr>
          <w:rStyle w:val="Strong"/>
          <w:b/>
          <w:bCs/>
        </w:rPr>
        <w:t>Subjective</w:t>
      </w:r>
    </w:p>
    <w:p>
      <w:pPr>
        <w:pStyle w:val="BodyText"/>
        <w:bidi w:val="0"/>
        <w:jc w:val="left"/>
        <w:rPr/>
      </w:pPr>
      <w:r>
        <w:rPr/>
        <w:t>Meera presented as emotionally fatigued yet cognitively engaged, stating, “I’m not either of those” in response to suicidality/homicidality—offering reassurance amidst a broader conversation about crisis intervention. She described a packed and overstimulating week, disclosing she had worked through multiple tutoring sessions before the appointment, culminating in her saying, “I feel like I have to sign up for something just to make sure I get out of bed.” Her tone alternated between humorous and subdued, with undercurrents of emotional depletion.</w:t>
      </w:r>
    </w:p>
    <w:p>
      <w:pPr>
        <w:pStyle w:val="BodyText"/>
        <w:bidi w:val="0"/>
        <w:jc w:val="left"/>
        <w:rPr/>
      </w:pPr>
      <w:r>
        <w:rPr/>
        <w:t>She expressed ambivalence around social engagement (“Should I text everyone to see what’s going on?”) and a tendency to oscillate between overextension and withdrawal (“I've started to have less and less of a social life… I'm so tired”).</w:t>
      </w:r>
    </w:p>
    <w:p>
      <w:pPr>
        <w:pStyle w:val="BodyText"/>
        <w:bidi w:val="0"/>
        <w:jc w:val="left"/>
        <w:rPr/>
      </w:pPr>
      <w:r>
        <w:rPr/>
        <w:t>Meera discussed concerns about her weight and the emotional impact of a comment from her primary care doctor ("Oh, that’s not good") during her physical, describing it as humiliating and shame-inducing. She’s contemplating GLP-1 medication (e.g., Ozempic, Wegovy) but is overwhelmed by the cost and uncertain about the medical framing needed for insurance coverage.</w:t>
      </w:r>
    </w:p>
    <w:p>
      <w:pPr>
        <w:pStyle w:val="BodyText"/>
        <w:bidi w:val="0"/>
        <w:jc w:val="left"/>
        <w:rPr/>
      </w:pPr>
      <w:r>
        <w:rPr/>
        <w:t>Relationally, she shared dissatisfaction with her current romantic situation, noting the sex is underwhelming and communication with her partner (Tim) inconsistent: “He won't reply for two days… so I started doing the same.” This mirrored a pattern of ambivalence and self-protection. She appears caught between craving intimacy and resenting its demands.</w:t>
      </w:r>
    </w:p>
    <w:p>
      <w:pPr>
        <w:pStyle w:val="Heading3"/>
        <w:bidi w:val="0"/>
        <w:jc w:val="left"/>
        <w:rPr/>
      </w:pPr>
      <w:bookmarkStart w:id="104" w:name="2-objective_Copy_1"/>
      <w:bookmarkEnd w:id="104"/>
      <w:r>
        <w:rPr/>
        <w:t>2. </w:t>
      </w:r>
      <w:r>
        <w:rPr>
          <w:rStyle w:val="Strong"/>
          <w:b/>
          <w:bCs/>
        </w:rPr>
        <w:t>Objective</w:t>
      </w:r>
    </w:p>
    <w:p>
      <w:pPr>
        <w:pStyle w:val="BodyText"/>
        <w:bidi w:val="0"/>
        <w:jc w:val="left"/>
        <w:rPr/>
      </w:pPr>
      <w:r>
        <w:rPr/>
        <w:t>Client was appropriately dressed, alert, and oriented. Affect was congruent, ranging from animated and humorous to pensive and self-critical. Speech was fluid, with increased rapidity during topics related to productivity and overwhelm. No signs of psychosis or cognitive disorganization. Engagement remained strong throughout; client appeared interpersonally attuned and responsive. No safety concerns noted—explicit denial of suicidal or homicidal ideation. Reality testing intact.</w:t>
      </w:r>
    </w:p>
    <w:p>
      <w:pPr>
        <w:pStyle w:val="Heading3"/>
        <w:bidi w:val="0"/>
        <w:jc w:val="left"/>
        <w:rPr/>
      </w:pPr>
      <w:bookmarkStart w:id="105" w:name="3-assessment_Copy_1"/>
      <w:bookmarkEnd w:id="105"/>
      <w:r>
        <w:rPr/>
        <w:t>3. </w:t>
      </w:r>
      <w:r>
        <w:rPr>
          <w:rStyle w:val="Strong"/>
          <w:b/>
          <w:bCs/>
        </w:rPr>
        <w:t>Assessment</w:t>
      </w:r>
    </w:p>
    <w:p>
      <w:pPr>
        <w:pStyle w:val="BodyText"/>
        <w:bidi w:val="0"/>
        <w:jc w:val="left"/>
        <w:rPr/>
      </w:pPr>
      <w:r>
        <w:rPr/>
        <w:t>Meera continues to function at a high level externally but is navigating internal strain related to overcommitment, self-criticism, and the emotional burden of being “on” in multiple relational and professional roles. There are indications of perfectionistic schema and possible overidentification with competence as a self-worth anchor (Schema Therapy lens).</w:t>
      </w:r>
    </w:p>
    <w:p>
      <w:pPr>
        <w:pStyle w:val="BodyText"/>
        <w:bidi w:val="0"/>
        <w:jc w:val="left"/>
        <w:rPr/>
      </w:pPr>
      <w:r>
        <w:rPr/>
        <w:t>Cognitively, she seems fused with beliefs like “I must always be doing” or “I don’t have the right to rest,” which perpetuate emotional exhaustion. Her ambivalence around connection (social and romantic) reflects a deeper push-pull dynamic—desire for closeness mixed with fear of being let down or consumed. This is consistent with anxious-avoidant attachment patterns.</w:t>
      </w:r>
    </w:p>
    <w:p>
      <w:pPr>
        <w:pStyle w:val="BodyText"/>
        <w:bidi w:val="0"/>
        <w:jc w:val="left"/>
        <w:rPr/>
      </w:pPr>
      <w:r>
        <w:rPr/>
        <w:t>Meera demonstrates growing metacognitive capacity and responsiveness to interventions, especially those involving structure and collaboration. Her executive functioning is impaired under stress, likely due to a mix of neurobiological fatigue and contextual overload. We are exploring digital tools to support behavioral scaffolding and time management, which she finds motivating.</w:t>
      </w:r>
    </w:p>
    <w:p>
      <w:pPr>
        <w:pStyle w:val="BodyText"/>
        <w:bidi w:val="0"/>
        <w:jc w:val="left"/>
        <w:rPr/>
      </w:pPr>
      <w:r>
        <w:rPr/>
        <w:t>Medically, she is vulnerable to internalized weight stigma and possible medical gaslighting. Her doctor’s comments appeared emotionally dysregulating, reinforcing body shame and reducing trust. Psychoeducation around A1C levels and insurance advocacy were integrated.</w:t>
      </w:r>
    </w:p>
    <w:p>
      <w:pPr>
        <w:pStyle w:val="Heading3"/>
        <w:bidi w:val="0"/>
        <w:jc w:val="left"/>
        <w:rPr/>
      </w:pPr>
      <w:bookmarkStart w:id="106" w:name="4-plan_Copy_1"/>
      <w:bookmarkEnd w:id="106"/>
      <w:r>
        <w:rPr/>
        <w:t>4. </w:t>
      </w:r>
      <w:r>
        <w:rPr>
          <w:rStyle w:val="Strong"/>
          <w:b/>
          <w:bCs/>
        </w:rPr>
        <w:t>Plan</w:t>
      </w:r>
    </w:p>
    <w:p>
      <w:pPr>
        <w:pStyle w:val="BodyText"/>
        <w:bidi w:val="0"/>
        <w:jc w:val="left"/>
        <w:rPr/>
      </w:pPr>
      <w:r>
        <w:rPr>
          <w:rStyle w:val="Strong"/>
        </w:rPr>
        <w:t>Interventions Used:</w:t>
      </w:r>
    </w:p>
    <w:p>
      <w:pPr>
        <w:pStyle w:val="BodyText"/>
        <w:numPr>
          <w:ilvl w:val="0"/>
          <w:numId w:val="19"/>
        </w:numPr>
        <w:tabs>
          <w:tab w:val="clear" w:pos="709"/>
          <w:tab w:val="left" w:pos="709" w:leader="none"/>
        </w:tabs>
        <w:bidi w:val="0"/>
        <w:ind w:hanging="283" w:left="709"/>
        <w:jc w:val="left"/>
        <w:rPr/>
      </w:pPr>
      <w:r>
        <w:rPr/>
        <w:t>Psychoeducation on A1C levels and GLP-1 coverage pathways.</w:t>
      </w:r>
    </w:p>
    <w:p>
      <w:pPr>
        <w:pStyle w:val="BodyText"/>
        <w:numPr>
          <w:ilvl w:val="0"/>
          <w:numId w:val="19"/>
        </w:numPr>
        <w:tabs>
          <w:tab w:val="clear" w:pos="709"/>
          <w:tab w:val="left" w:pos="709" w:leader="none"/>
        </w:tabs>
        <w:bidi w:val="0"/>
        <w:ind w:hanging="283" w:left="709"/>
        <w:jc w:val="left"/>
        <w:rPr/>
      </w:pPr>
      <w:r>
        <w:rPr/>
        <w:t>Collaborative exploration of behavioral scaffolding using AI-integrated scheduling tools.</w:t>
      </w:r>
    </w:p>
    <w:p>
      <w:pPr>
        <w:pStyle w:val="BodyText"/>
        <w:numPr>
          <w:ilvl w:val="0"/>
          <w:numId w:val="19"/>
        </w:numPr>
        <w:tabs>
          <w:tab w:val="clear" w:pos="709"/>
          <w:tab w:val="left" w:pos="709" w:leader="none"/>
        </w:tabs>
        <w:bidi w:val="0"/>
        <w:ind w:hanging="283" w:left="709"/>
        <w:jc w:val="left"/>
        <w:rPr/>
      </w:pPr>
      <w:r>
        <w:rPr/>
        <w:t>Gentle challenge of cognitive fusion with productivity beliefs.</w:t>
      </w:r>
    </w:p>
    <w:p>
      <w:pPr>
        <w:pStyle w:val="BodyText"/>
        <w:numPr>
          <w:ilvl w:val="0"/>
          <w:numId w:val="19"/>
        </w:numPr>
        <w:tabs>
          <w:tab w:val="clear" w:pos="709"/>
          <w:tab w:val="left" w:pos="709" w:leader="none"/>
        </w:tabs>
        <w:bidi w:val="0"/>
        <w:ind w:hanging="283" w:left="709"/>
        <w:jc w:val="left"/>
        <w:rPr/>
      </w:pPr>
      <w:r>
        <w:rPr/>
        <w:t>Affirmation of boundaries around toxic medical and relational interactions.</w:t>
      </w:r>
    </w:p>
    <w:p>
      <w:pPr>
        <w:pStyle w:val="BodyText"/>
        <w:numPr>
          <w:ilvl w:val="0"/>
          <w:numId w:val="19"/>
        </w:numPr>
        <w:tabs>
          <w:tab w:val="clear" w:pos="709"/>
          <w:tab w:val="left" w:pos="709" w:leader="none"/>
        </w:tabs>
        <w:bidi w:val="0"/>
        <w:ind w:hanging="283" w:left="709"/>
        <w:jc w:val="left"/>
        <w:rPr/>
      </w:pPr>
      <w:r>
        <w:rPr/>
        <w:t>Light motivational interviewing re: medication decision-making.</w:t>
      </w:r>
    </w:p>
    <w:p>
      <w:pPr>
        <w:pStyle w:val="BodyText"/>
        <w:numPr>
          <w:ilvl w:val="0"/>
          <w:numId w:val="19"/>
        </w:numPr>
        <w:tabs>
          <w:tab w:val="clear" w:pos="709"/>
          <w:tab w:val="left" w:pos="709" w:leader="none"/>
        </w:tabs>
        <w:bidi w:val="0"/>
        <w:ind w:hanging="283" w:left="709"/>
        <w:jc w:val="left"/>
        <w:rPr/>
      </w:pPr>
      <w:r>
        <w:rPr/>
        <w:t>Normalization of post-conference fatigue and the need for rest.</w:t>
      </w:r>
    </w:p>
    <w:p>
      <w:pPr>
        <w:pStyle w:val="BodyText"/>
        <w:bidi w:val="0"/>
        <w:jc w:val="left"/>
        <w:rPr/>
      </w:pPr>
      <w:r>
        <w:rPr>
          <w:rStyle w:val="Strong"/>
        </w:rPr>
        <w:t>Client Response:</w:t>
      </w:r>
      <w:r>
        <w:rPr/>
        <w:t> Receptive and thoughtful. Demonstrated insight and a willingness to try new strategies. Expressed gratitude for collaborative problem-solving. Minimal defensiveness; engaged in a mutual, reciprocal tone throughout.</w:t>
      </w:r>
    </w:p>
    <w:p>
      <w:pPr>
        <w:pStyle w:val="BodyText"/>
        <w:bidi w:val="0"/>
        <w:jc w:val="left"/>
        <w:rPr/>
      </w:pPr>
      <w:r>
        <w:rPr>
          <w:rStyle w:val="Strong"/>
        </w:rPr>
        <w:t>Homework:</w:t>
      </w:r>
    </w:p>
    <w:p>
      <w:pPr>
        <w:pStyle w:val="BodyText"/>
        <w:numPr>
          <w:ilvl w:val="0"/>
          <w:numId w:val="20"/>
        </w:numPr>
        <w:tabs>
          <w:tab w:val="clear" w:pos="709"/>
          <w:tab w:val="left" w:pos="709" w:leader="none"/>
        </w:tabs>
        <w:bidi w:val="0"/>
        <w:ind w:hanging="283" w:left="709"/>
        <w:jc w:val="left"/>
        <w:rPr/>
      </w:pPr>
      <w:r>
        <w:rPr/>
        <w:t>Text or email weekly schedule for integration into AI planner.</w:t>
      </w:r>
    </w:p>
    <w:p>
      <w:pPr>
        <w:pStyle w:val="BodyText"/>
        <w:numPr>
          <w:ilvl w:val="0"/>
          <w:numId w:val="20"/>
        </w:numPr>
        <w:tabs>
          <w:tab w:val="clear" w:pos="709"/>
          <w:tab w:val="left" w:pos="709" w:leader="none"/>
        </w:tabs>
        <w:bidi w:val="0"/>
        <w:ind w:hanging="283" w:left="709"/>
        <w:jc w:val="left"/>
        <w:rPr/>
      </w:pPr>
      <w:r>
        <w:rPr/>
        <w:t>Complete interest inventory for adaptive wellness activities.</w:t>
      </w:r>
    </w:p>
    <w:p>
      <w:pPr>
        <w:pStyle w:val="BodyText"/>
        <w:numPr>
          <w:ilvl w:val="0"/>
          <w:numId w:val="20"/>
        </w:numPr>
        <w:tabs>
          <w:tab w:val="clear" w:pos="709"/>
          <w:tab w:val="left" w:pos="709" w:leader="none"/>
        </w:tabs>
        <w:bidi w:val="0"/>
        <w:ind w:hanging="283" w:left="709"/>
        <w:jc w:val="left"/>
        <w:rPr/>
      </w:pPr>
      <w:r>
        <w:rPr/>
        <w:t>Monitor self-talk around body image and decision-making regarding medication.</w:t>
      </w:r>
    </w:p>
    <w:p>
      <w:pPr>
        <w:pStyle w:val="BodyText"/>
        <w:bidi w:val="0"/>
        <w:jc w:val="left"/>
        <w:rPr/>
      </w:pPr>
      <w:r>
        <w:rPr>
          <w:rStyle w:val="Strong"/>
        </w:rPr>
        <w:t>Next Session Focus:</w:t>
      </w:r>
    </w:p>
    <w:p>
      <w:pPr>
        <w:pStyle w:val="BodyText"/>
        <w:numPr>
          <w:ilvl w:val="0"/>
          <w:numId w:val="21"/>
        </w:numPr>
        <w:tabs>
          <w:tab w:val="clear" w:pos="709"/>
          <w:tab w:val="left" w:pos="709" w:leader="none"/>
        </w:tabs>
        <w:bidi w:val="0"/>
        <w:ind w:hanging="283" w:left="709"/>
        <w:jc w:val="left"/>
        <w:rPr/>
      </w:pPr>
      <w:r>
        <w:rPr/>
        <w:t>Follow-up on scheduling app efficacy.</w:t>
      </w:r>
    </w:p>
    <w:p>
      <w:pPr>
        <w:pStyle w:val="BodyText"/>
        <w:numPr>
          <w:ilvl w:val="0"/>
          <w:numId w:val="21"/>
        </w:numPr>
        <w:tabs>
          <w:tab w:val="clear" w:pos="709"/>
          <w:tab w:val="left" w:pos="709" w:leader="none"/>
        </w:tabs>
        <w:bidi w:val="0"/>
        <w:ind w:hanging="283" w:left="709"/>
        <w:jc w:val="left"/>
        <w:rPr/>
      </w:pPr>
      <w:r>
        <w:rPr/>
        <w:t>Emotional impact of medical and relational microaggressions.</w:t>
      </w:r>
    </w:p>
    <w:p>
      <w:pPr>
        <w:pStyle w:val="BodyText"/>
        <w:numPr>
          <w:ilvl w:val="0"/>
          <w:numId w:val="21"/>
        </w:numPr>
        <w:tabs>
          <w:tab w:val="clear" w:pos="709"/>
          <w:tab w:val="left" w:pos="709" w:leader="none"/>
        </w:tabs>
        <w:bidi w:val="0"/>
        <w:ind w:hanging="283" w:left="709"/>
        <w:jc w:val="left"/>
        <w:rPr/>
      </w:pPr>
      <w:r>
        <w:rPr/>
        <w:t>Re-evaluating boundaries in romantic relationship.</w:t>
      </w:r>
    </w:p>
    <w:p>
      <w:pPr>
        <w:pStyle w:val="BodyText"/>
        <w:numPr>
          <w:ilvl w:val="0"/>
          <w:numId w:val="21"/>
        </w:numPr>
        <w:tabs>
          <w:tab w:val="clear" w:pos="709"/>
          <w:tab w:val="left" w:pos="709" w:leader="none"/>
        </w:tabs>
        <w:bidi w:val="0"/>
        <w:ind w:hanging="283" w:left="709"/>
        <w:jc w:val="left"/>
        <w:rPr/>
      </w:pPr>
      <w:r>
        <w:rPr/>
        <w:t>Building out “Meera-specific” wellness structure.</w:t>
      </w:r>
    </w:p>
    <w:p>
      <w:pPr>
        <w:pStyle w:val="HorizontalLine"/>
        <w:bidi w:val="0"/>
        <w:jc w:val="left"/>
        <w:rPr/>
      </w:pPr>
      <w:r>
        <w:rPr/>
      </w:r>
    </w:p>
    <w:p>
      <w:pPr>
        <w:pStyle w:val="Heading3"/>
        <w:bidi w:val="0"/>
        <w:jc w:val="left"/>
        <w:rPr/>
      </w:pPr>
      <w:bookmarkStart w:id="107" w:name="5-supplemental-analyses_Copy_1"/>
      <w:bookmarkEnd w:id="107"/>
      <w:r>
        <w:rPr/>
        <w:t>5. </w:t>
      </w:r>
      <w:r>
        <w:rPr>
          <w:rStyle w:val="Strong"/>
          <w:b/>
          <w:bCs/>
        </w:rPr>
        <w:t>Supplemental Analyses</w:t>
      </w:r>
    </w:p>
    <w:p>
      <w:pPr>
        <w:pStyle w:val="Heading4"/>
        <w:bidi w:val="0"/>
        <w:jc w:val="left"/>
        <w:rPr/>
      </w:pPr>
      <w:bookmarkStart w:id="108" w:name="tonal-analysis_Copy_3"/>
      <w:bookmarkEnd w:id="108"/>
      <w:r>
        <w:rPr/>
        <w:t>Tonal Analysis</w:t>
      </w:r>
    </w:p>
    <w:p>
      <w:pPr>
        <w:pStyle w:val="BodyText"/>
        <w:numPr>
          <w:ilvl w:val="0"/>
          <w:numId w:val="22"/>
        </w:numPr>
        <w:tabs>
          <w:tab w:val="clear" w:pos="709"/>
          <w:tab w:val="left" w:pos="709" w:leader="none"/>
        </w:tabs>
        <w:bidi w:val="0"/>
        <w:ind w:hanging="283" w:left="709"/>
        <w:jc w:val="left"/>
        <w:rPr/>
      </w:pPr>
      <w:r>
        <w:rPr>
          <w:rStyle w:val="Strong"/>
        </w:rPr>
        <w:t>Fatigue → Animation:</w:t>
      </w:r>
      <w:r>
        <w:rPr/>
        <w:t> “I feel like I have to sign up for something just to make sure I get out of bed” — humor cloaked the deeper distress.</w:t>
      </w:r>
    </w:p>
    <w:p>
      <w:pPr>
        <w:pStyle w:val="BodyText"/>
        <w:numPr>
          <w:ilvl w:val="0"/>
          <w:numId w:val="22"/>
        </w:numPr>
        <w:tabs>
          <w:tab w:val="clear" w:pos="709"/>
          <w:tab w:val="left" w:pos="709" w:leader="none"/>
        </w:tabs>
        <w:bidi w:val="0"/>
        <w:ind w:hanging="283" w:left="709"/>
        <w:jc w:val="left"/>
        <w:rPr/>
      </w:pPr>
      <w:r>
        <w:rPr>
          <w:rStyle w:val="Strong"/>
        </w:rPr>
        <w:t>Shame → Defiance:</w:t>
      </w:r>
      <w:r>
        <w:rPr/>
        <w:t> Doctor’s weight comment activated visible shame, but she pivoted into sarcasm and critique (“Aren’t you retiring soon?”).</w:t>
      </w:r>
    </w:p>
    <w:p>
      <w:pPr>
        <w:pStyle w:val="BodyText"/>
        <w:numPr>
          <w:ilvl w:val="0"/>
          <w:numId w:val="22"/>
        </w:numPr>
        <w:tabs>
          <w:tab w:val="clear" w:pos="709"/>
          <w:tab w:val="left" w:pos="709" w:leader="none"/>
        </w:tabs>
        <w:bidi w:val="0"/>
        <w:ind w:hanging="283" w:left="709"/>
        <w:jc w:val="left"/>
        <w:rPr/>
      </w:pPr>
      <w:r>
        <w:rPr>
          <w:rStyle w:val="Strong"/>
        </w:rPr>
        <w:t>Ambivalence → Withdrawal:</w:t>
      </w:r>
      <w:r>
        <w:rPr/>
        <w:t> Social decisions were framed as “Should I reach out?” but she opted to retreat (“Just go home and vegetate”).</w:t>
      </w:r>
    </w:p>
    <w:p>
      <w:pPr>
        <w:pStyle w:val="BodyText"/>
        <w:numPr>
          <w:ilvl w:val="0"/>
          <w:numId w:val="22"/>
        </w:numPr>
        <w:tabs>
          <w:tab w:val="clear" w:pos="709"/>
          <w:tab w:val="left" w:pos="709" w:leader="none"/>
        </w:tabs>
        <w:bidi w:val="0"/>
        <w:ind w:hanging="283" w:left="709"/>
        <w:jc w:val="left"/>
        <w:rPr/>
      </w:pPr>
      <w:r>
        <w:rPr>
          <w:rStyle w:val="Strong"/>
        </w:rPr>
        <w:t>Resignation → Hope:</w:t>
      </w:r>
      <w:r>
        <w:rPr/>
        <w:t> Though discouraged about the cost of medication, her engagement with Jonathan’s support shifted her toward action: “Maybe I’ll try.”</w:t>
      </w:r>
    </w:p>
    <w:p>
      <w:pPr>
        <w:pStyle w:val="Heading4"/>
        <w:bidi w:val="0"/>
        <w:jc w:val="left"/>
        <w:rPr/>
      </w:pPr>
      <w:bookmarkStart w:id="109" w:name="thematic-analysis_Copy_3"/>
      <w:bookmarkEnd w:id="109"/>
      <w:r>
        <w:rPr/>
        <w:t>Thematic Analysis</w:t>
      </w:r>
    </w:p>
    <w:p>
      <w:pPr>
        <w:pStyle w:val="BodyText"/>
        <w:numPr>
          <w:ilvl w:val="0"/>
          <w:numId w:val="23"/>
        </w:numPr>
        <w:tabs>
          <w:tab w:val="clear" w:pos="709"/>
          <w:tab w:val="left" w:pos="709" w:leader="none"/>
        </w:tabs>
        <w:bidi w:val="0"/>
        <w:ind w:hanging="283" w:left="709"/>
        <w:jc w:val="left"/>
        <w:rPr/>
      </w:pPr>
      <w:r>
        <w:rPr>
          <w:rStyle w:val="Strong"/>
        </w:rPr>
        <w:t>Overextension &amp; Fatigue:</w:t>
      </w:r>
      <w:r>
        <w:rPr/>
        <w:t> Chronic doing as a defense against emotional discomfort.</w:t>
      </w:r>
    </w:p>
    <w:p>
      <w:pPr>
        <w:pStyle w:val="BodyText"/>
        <w:numPr>
          <w:ilvl w:val="0"/>
          <w:numId w:val="23"/>
        </w:numPr>
        <w:tabs>
          <w:tab w:val="clear" w:pos="709"/>
          <w:tab w:val="left" w:pos="709" w:leader="none"/>
        </w:tabs>
        <w:bidi w:val="0"/>
        <w:ind w:hanging="283" w:left="709"/>
        <w:jc w:val="left"/>
        <w:rPr/>
      </w:pPr>
      <w:r>
        <w:rPr>
          <w:rStyle w:val="Strong"/>
        </w:rPr>
        <w:t>Ambivalent Attachment:</w:t>
      </w:r>
      <w:r>
        <w:rPr/>
        <w:t> Craving closeness yet withdrawing when emotional demands feel unsafe.</w:t>
      </w:r>
    </w:p>
    <w:p>
      <w:pPr>
        <w:pStyle w:val="BodyText"/>
        <w:numPr>
          <w:ilvl w:val="0"/>
          <w:numId w:val="23"/>
        </w:numPr>
        <w:tabs>
          <w:tab w:val="clear" w:pos="709"/>
          <w:tab w:val="left" w:pos="709" w:leader="none"/>
        </w:tabs>
        <w:bidi w:val="0"/>
        <w:ind w:hanging="283" w:left="709"/>
        <w:jc w:val="left"/>
        <w:rPr/>
      </w:pPr>
      <w:r>
        <w:rPr>
          <w:rStyle w:val="Strong"/>
        </w:rPr>
        <w:t>Body Image &amp; Medical Mistrust:</w:t>
      </w:r>
      <w:r>
        <w:rPr/>
        <w:t> Shame-based scripts internalized via medical interactions.</w:t>
      </w:r>
    </w:p>
    <w:p>
      <w:pPr>
        <w:pStyle w:val="BodyText"/>
        <w:numPr>
          <w:ilvl w:val="0"/>
          <w:numId w:val="23"/>
        </w:numPr>
        <w:tabs>
          <w:tab w:val="clear" w:pos="709"/>
          <w:tab w:val="left" w:pos="709" w:leader="none"/>
        </w:tabs>
        <w:bidi w:val="0"/>
        <w:ind w:hanging="283" w:left="709"/>
        <w:jc w:val="left"/>
        <w:rPr/>
      </w:pPr>
      <w:r>
        <w:rPr>
          <w:rStyle w:val="Strong"/>
        </w:rPr>
        <w:t>Agency vs. Avoidance:</w:t>
      </w:r>
      <w:r>
        <w:rPr/>
        <w:t> Balancing self-coercion with self-care in decision-making.</w:t>
      </w:r>
    </w:p>
    <w:p>
      <w:pPr>
        <w:pStyle w:val="Heading4"/>
        <w:bidi w:val="0"/>
        <w:jc w:val="left"/>
        <w:rPr/>
      </w:pPr>
      <w:bookmarkStart w:id="110" w:name="sentiment-analysis_Copy_3"/>
      <w:bookmarkEnd w:id="110"/>
      <w:r>
        <w:rPr/>
        <w:t>Sentiment Analysis</w:t>
      </w:r>
    </w:p>
    <w:p>
      <w:pPr>
        <w:pStyle w:val="BodyText"/>
        <w:numPr>
          <w:ilvl w:val="0"/>
          <w:numId w:val="24"/>
        </w:numPr>
        <w:tabs>
          <w:tab w:val="clear" w:pos="709"/>
          <w:tab w:val="left" w:pos="709" w:leader="none"/>
        </w:tabs>
        <w:bidi w:val="0"/>
        <w:ind w:hanging="283" w:left="709"/>
        <w:jc w:val="left"/>
        <w:rPr/>
      </w:pPr>
      <w:r>
        <w:rPr>
          <w:rStyle w:val="Strong"/>
        </w:rPr>
        <w:t>Toward Self:</w:t>
      </w:r>
      <w:r>
        <w:rPr/>
        <w:t> Self-critical, occasionally self-compassionate (“I don’t want to go boogie boarding, but I might walk around the block”).</w:t>
      </w:r>
    </w:p>
    <w:p>
      <w:pPr>
        <w:pStyle w:val="BodyText"/>
        <w:numPr>
          <w:ilvl w:val="0"/>
          <w:numId w:val="24"/>
        </w:numPr>
        <w:tabs>
          <w:tab w:val="clear" w:pos="709"/>
          <w:tab w:val="left" w:pos="709" w:leader="none"/>
        </w:tabs>
        <w:bidi w:val="0"/>
        <w:ind w:hanging="283" w:left="709"/>
        <w:jc w:val="left"/>
        <w:rPr/>
      </w:pPr>
      <w:r>
        <w:rPr>
          <w:rStyle w:val="Strong"/>
        </w:rPr>
        <w:t>Toward Others:</w:t>
      </w:r>
      <w:r>
        <w:rPr/>
        <w:t> Mixed; warmth toward Jonathan, frustration and skepticism toward doctor and romantic partner.</w:t>
      </w:r>
    </w:p>
    <w:p>
      <w:pPr>
        <w:pStyle w:val="BodyText"/>
        <w:numPr>
          <w:ilvl w:val="0"/>
          <w:numId w:val="24"/>
        </w:numPr>
        <w:tabs>
          <w:tab w:val="clear" w:pos="709"/>
          <w:tab w:val="left" w:pos="709" w:leader="none"/>
        </w:tabs>
        <w:bidi w:val="0"/>
        <w:ind w:hanging="283" w:left="709"/>
        <w:jc w:val="left"/>
        <w:rPr/>
      </w:pPr>
      <w:r>
        <w:rPr>
          <w:rStyle w:val="Strong"/>
        </w:rPr>
        <w:t>Toward Therapy:</w:t>
      </w:r>
      <w:r>
        <w:rPr/>
        <w:t> Positive, engaged, collaborative.</w:t>
      </w:r>
    </w:p>
    <w:p>
      <w:pPr>
        <w:pStyle w:val="HorizontalLine"/>
        <w:bidi w:val="0"/>
        <w:jc w:val="left"/>
        <w:rPr/>
      </w:pPr>
      <w:r>
        <w:rPr/>
      </w:r>
    </w:p>
    <w:p>
      <w:pPr>
        <w:pStyle w:val="Heading3"/>
        <w:bidi w:val="0"/>
        <w:jc w:val="left"/>
        <w:rPr/>
      </w:pPr>
      <w:bookmarkStart w:id="111" w:name="6-key-points_Copy_1"/>
      <w:bookmarkEnd w:id="111"/>
      <w:r>
        <w:rPr/>
        <w:t>6. </w:t>
      </w:r>
      <w:r>
        <w:rPr>
          <w:rStyle w:val="Strong"/>
          <w:b/>
          <w:bCs/>
        </w:rPr>
        <w:t>Key Points</w:t>
      </w:r>
    </w:p>
    <w:p>
      <w:pPr>
        <w:pStyle w:val="BodyText"/>
        <w:numPr>
          <w:ilvl w:val="0"/>
          <w:numId w:val="25"/>
        </w:numPr>
        <w:tabs>
          <w:tab w:val="clear" w:pos="709"/>
          <w:tab w:val="left" w:pos="709" w:leader="none"/>
        </w:tabs>
        <w:bidi w:val="0"/>
        <w:ind w:hanging="283" w:left="709"/>
        <w:jc w:val="left"/>
        <w:rPr/>
      </w:pPr>
      <w:r>
        <w:rPr/>
        <w:t>Explored GLP-1 medications; challenged medical gatekeeping and reframed access options.</w:t>
      </w:r>
    </w:p>
    <w:p>
      <w:pPr>
        <w:pStyle w:val="BodyText"/>
        <w:numPr>
          <w:ilvl w:val="0"/>
          <w:numId w:val="25"/>
        </w:numPr>
        <w:tabs>
          <w:tab w:val="clear" w:pos="709"/>
          <w:tab w:val="left" w:pos="709" w:leader="none"/>
        </w:tabs>
        <w:bidi w:val="0"/>
        <w:ind w:hanging="283" w:left="709"/>
        <w:jc w:val="left"/>
        <w:rPr/>
      </w:pPr>
      <w:r>
        <w:rPr/>
        <w:t>Highlighted and began to externalize internalized productivity demands.</w:t>
      </w:r>
    </w:p>
    <w:p>
      <w:pPr>
        <w:pStyle w:val="BodyText"/>
        <w:numPr>
          <w:ilvl w:val="0"/>
          <w:numId w:val="25"/>
        </w:numPr>
        <w:tabs>
          <w:tab w:val="clear" w:pos="709"/>
          <w:tab w:val="left" w:pos="709" w:leader="none"/>
        </w:tabs>
        <w:bidi w:val="0"/>
        <w:ind w:hanging="283" w:left="709"/>
        <w:jc w:val="left"/>
        <w:rPr/>
      </w:pPr>
      <w:r>
        <w:rPr/>
        <w:t>Identified withdrawal/avoidance patterns in social and romantic domains.</w:t>
      </w:r>
    </w:p>
    <w:p>
      <w:pPr>
        <w:pStyle w:val="BodyText"/>
        <w:numPr>
          <w:ilvl w:val="0"/>
          <w:numId w:val="25"/>
        </w:numPr>
        <w:tabs>
          <w:tab w:val="clear" w:pos="709"/>
          <w:tab w:val="left" w:pos="709" w:leader="none"/>
        </w:tabs>
        <w:bidi w:val="0"/>
        <w:ind w:hanging="283" w:left="709"/>
        <w:jc w:val="left"/>
        <w:rPr/>
      </w:pPr>
      <w:r>
        <w:rPr/>
        <w:t>Introduced behavioral architecture tools to support executive functioning.</w:t>
      </w:r>
    </w:p>
    <w:p>
      <w:pPr>
        <w:pStyle w:val="HorizontalLine"/>
        <w:bidi w:val="0"/>
        <w:jc w:val="left"/>
        <w:rPr/>
      </w:pPr>
      <w:r>
        <w:rPr/>
      </w:r>
    </w:p>
    <w:p>
      <w:pPr>
        <w:pStyle w:val="Heading3"/>
        <w:bidi w:val="0"/>
        <w:jc w:val="left"/>
        <w:rPr/>
      </w:pPr>
      <w:bookmarkStart w:id="112" w:name="7-significant-quotes_Copy_1"/>
      <w:bookmarkEnd w:id="112"/>
      <w:r>
        <w:rPr/>
        <w:t>7. </w:t>
      </w:r>
      <w:r>
        <w:rPr>
          <w:rStyle w:val="Strong"/>
          <w:b/>
          <w:bCs/>
        </w:rPr>
        <w:t>Significant Quotes</w:t>
      </w:r>
    </w:p>
    <w:p>
      <w:pPr>
        <w:pStyle w:val="BodyText"/>
        <w:numPr>
          <w:ilvl w:val="0"/>
          <w:numId w:val="26"/>
        </w:numPr>
        <w:tabs>
          <w:tab w:val="clear" w:pos="709"/>
          <w:tab w:val="left" w:pos="709" w:leader="none"/>
        </w:tabs>
        <w:bidi w:val="0"/>
        <w:ind w:hanging="283" w:left="709"/>
        <w:jc w:val="left"/>
        <w:rPr/>
      </w:pPr>
      <w:r>
        <w:rPr/>
        <w:t>“</w:t>
      </w:r>
      <w:r>
        <w:rPr/>
        <w:t>I feel like I have to sign up for something just to make sure I get out of bed.”</w:t>
        <w:br/>
        <w:t>→ Signals both survival strategy and emotional fatigue.</w:t>
      </w:r>
    </w:p>
    <w:p>
      <w:pPr>
        <w:pStyle w:val="BodyText"/>
        <w:numPr>
          <w:ilvl w:val="0"/>
          <w:numId w:val="26"/>
        </w:numPr>
        <w:tabs>
          <w:tab w:val="clear" w:pos="709"/>
          <w:tab w:val="left" w:pos="709" w:leader="none"/>
        </w:tabs>
        <w:bidi w:val="0"/>
        <w:ind w:hanging="283" w:left="709"/>
        <w:jc w:val="left"/>
        <w:rPr/>
      </w:pPr>
      <w:r>
        <w:rPr/>
        <w:t>“</w:t>
      </w:r>
      <w:r>
        <w:rPr/>
        <w:t>As I was getting off the scale, he said, ‘That’s not good.’”</w:t>
        <w:br/>
        <w:t>→ Evoked core shame and catalyzed mistrust in the medical system.</w:t>
      </w:r>
    </w:p>
    <w:p>
      <w:pPr>
        <w:pStyle w:val="BodyText"/>
        <w:numPr>
          <w:ilvl w:val="0"/>
          <w:numId w:val="26"/>
        </w:numPr>
        <w:tabs>
          <w:tab w:val="clear" w:pos="709"/>
          <w:tab w:val="left" w:pos="709" w:leader="none"/>
        </w:tabs>
        <w:bidi w:val="0"/>
        <w:ind w:hanging="283" w:left="709"/>
        <w:jc w:val="left"/>
        <w:rPr/>
      </w:pPr>
      <w:r>
        <w:rPr/>
        <w:t>“</w:t>
      </w:r>
      <w:r>
        <w:rPr/>
        <w:t>He won’t reply for two days, so I started doing the same.”</w:t>
        <w:br/>
        <w:t>→ Illustrates relational mimicry and passive protest.</w:t>
      </w:r>
    </w:p>
    <w:p>
      <w:pPr>
        <w:pStyle w:val="BodyText"/>
        <w:numPr>
          <w:ilvl w:val="0"/>
          <w:numId w:val="26"/>
        </w:numPr>
        <w:tabs>
          <w:tab w:val="clear" w:pos="709"/>
          <w:tab w:val="left" w:pos="709" w:leader="none"/>
        </w:tabs>
        <w:bidi w:val="0"/>
        <w:ind w:hanging="283" w:left="709"/>
        <w:jc w:val="left"/>
        <w:rPr/>
      </w:pPr>
      <w:r>
        <w:rPr/>
        <w:t>“</w:t>
      </w:r>
      <w:r>
        <w:rPr/>
        <w:t>I'm sick of this guy… but I still see him.”</w:t>
        <w:br/>
        <w:t>→ Captures cognitive dissonance and difficulty asserting needs.</w:t>
      </w:r>
    </w:p>
    <w:p>
      <w:pPr>
        <w:pStyle w:val="BodyText"/>
        <w:numPr>
          <w:ilvl w:val="0"/>
          <w:numId w:val="26"/>
        </w:numPr>
        <w:tabs>
          <w:tab w:val="clear" w:pos="709"/>
          <w:tab w:val="left" w:pos="709" w:leader="none"/>
        </w:tabs>
        <w:bidi w:val="0"/>
        <w:ind w:hanging="283" w:left="709"/>
        <w:jc w:val="left"/>
        <w:rPr/>
      </w:pPr>
      <w:r>
        <w:rPr/>
        <w:t>“</w:t>
      </w:r>
      <w:r>
        <w:rPr/>
        <w:t>It always goes fine… but that’s not the point.”</w:t>
        <w:br/>
        <w:t>→ Emergent insight into the cost of chronic procrastination.</w:t>
      </w:r>
    </w:p>
    <w:p>
      <w:pPr>
        <w:pStyle w:val="HorizontalLine"/>
        <w:bidi w:val="0"/>
        <w:jc w:val="left"/>
        <w:rPr/>
      </w:pPr>
      <w:r>
        <w:rPr/>
      </w:r>
    </w:p>
    <w:p>
      <w:pPr>
        <w:pStyle w:val="Heading3"/>
        <w:bidi w:val="0"/>
        <w:jc w:val="left"/>
        <w:rPr/>
      </w:pPr>
      <w:bookmarkStart w:id="113" w:name="8-comprehensive-narrative-summary_Copy_1"/>
      <w:bookmarkEnd w:id="113"/>
      <w:r>
        <w:rPr/>
        <w:t>8. </w:t>
      </w:r>
      <w:r>
        <w:rPr>
          <w:rStyle w:val="Strong"/>
          <w:b/>
          <w:bCs/>
        </w:rPr>
        <w:t>Comprehensive Narrative Summary</w:t>
      </w:r>
    </w:p>
    <w:p>
      <w:pPr>
        <w:pStyle w:val="BodyText"/>
        <w:bidi w:val="0"/>
        <w:jc w:val="left"/>
        <w:rPr/>
      </w:pPr>
      <w:r>
        <w:rPr/>
        <w:t>Meera arrived to session tired but emotionally accessible, navigating a week marked by overcommitment, disjointed relational energy, and increased self-criticism—especially following a shaming medical encounter. Our work centered on scaffolding strategies that could support executive function without replicating oppressive productivity norms.</w:t>
      </w:r>
    </w:p>
    <w:p>
      <w:pPr>
        <w:pStyle w:val="BodyText"/>
        <w:bidi w:val="0"/>
        <w:jc w:val="left"/>
        <w:rPr/>
      </w:pPr>
      <w:r>
        <w:rPr/>
        <w:t>Relationally, she is noticing dissatisfaction in her dynamic with Tim, naming lackluster intimacy and inconsistent communication. She oscillates between investing in connection and pulling back, a pattern consistent with anxious-avoidant relational strategies. The therapeutic space continues to serve as a corrective emotional environment where her ambivalence is normalized, and her insight expanded.</w:t>
      </w:r>
    </w:p>
    <w:p>
      <w:pPr>
        <w:pStyle w:val="BodyText"/>
        <w:bidi w:val="0"/>
        <w:jc w:val="left"/>
        <w:rPr/>
      </w:pPr>
      <w:r>
        <w:rPr/>
        <w:t>There is movement toward greater agency in both wellness and relational domains. She is open to experimenting with new tools and appeared bolstered by the collaborative energy of the session. Future work will focus on supporting her autonomy, reducing shame-based decision-making, and integrating practical tools with emotional self-awareness.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32">
        <w:r>
          <w:rPr>
            <w:rStyle w:val="Hyperlink"/>
          </w:rPr>
          <w:t>Show Less</w:t>
        </w:r>
      </w:hyperlink>
      <w:hyperlink r:id="rId33">
        <w:bookmarkStart w:id="114" w:name="ember3014"/>
        <w:bookmarkEnd w:id="114"/>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21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4">
        <w:bookmarkStart w:id="115" w:name="ember3021"/>
        <w:bookmarkEnd w:id="115"/>
        <w:r>
          <w:rPr>
            <w:rStyle w:val="Hyperlink"/>
          </w:rPr>
          <w:t>APPOINTMENT #118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16" w:name="ember3023"/>
      <w:bookmarkEnd w:id="116"/>
      <w:r>
        <w:rPr>
          <w:rStyle w:val="Strong"/>
        </w:rPr>
        <w:t>BILLING CODE: </w:t>
      </w:r>
      <w:bookmarkStart w:id="117" w:name="ember3024"/>
      <w:bookmarkEnd w:id="117"/>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10:00 AM – 11:00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5">
        <w:bookmarkStart w:id="118" w:name="ember3029"/>
        <w:bookmarkEnd w:id="118"/>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6">
        <w:bookmarkStart w:id="119" w:name="ember3036"/>
        <w:bookmarkEnd w:id="119"/>
        <w:r>
          <w:rPr>
            <w:rStyle w:val="Hyperlink"/>
          </w:rPr>
          <w:t>APPOINTMENT #117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20" w:name="ember3038"/>
      <w:bookmarkEnd w:id="120"/>
      <w:r>
        <w:rPr>
          <w:rStyle w:val="Strong"/>
        </w:rPr>
        <w:t>BILLING CODE: </w:t>
      </w:r>
      <w:bookmarkStart w:id="121" w:name="ember3039"/>
      <w:bookmarkEnd w:id="121"/>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7">
        <w:bookmarkStart w:id="122" w:name="ember3044"/>
        <w:bookmarkEnd w:id="122"/>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23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8">
        <w:bookmarkStart w:id="123" w:name="ember3051"/>
        <w:bookmarkEnd w:id="123"/>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24" w:name="ember3053"/>
      <w:bookmarkEnd w:id="124"/>
      <w:r>
        <w:rPr>
          <w:rStyle w:val="Strong"/>
        </w:rPr>
        <w:t>BILLING CODE: </w:t>
      </w:r>
      <w:bookmarkStart w:id="125" w:name="ember3054"/>
      <w:bookmarkEnd w:id="125"/>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7:00 PM – 8:00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9">
        <w:bookmarkStart w:id="126" w:name="ember3065"/>
        <w:bookmarkEnd w:id="126"/>
        <w:r>
          <w:rPr>
            <w:rStyle w:val="Hyperlink"/>
          </w:rPr>
          <w:t>APPOINTMENT #116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27" w:name="ember3067"/>
      <w:bookmarkEnd w:id="127"/>
      <w:r>
        <w:rPr>
          <w:rStyle w:val="Strong"/>
        </w:rPr>
        <w:t>BILLING CODE: </w:t>
      </w:r>
      <w:bookmarkStart w:id="128" w:name="ember3068"/>
      <w:bookmarkEnd w:id="12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40">
        <w:bookmarkStart w:id="129" w:name="ember3073"/>
        <w:bookmarkEnd w:id="12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41">
        <w:bookmarkStart w:id="130" w:name="ember3080"/>
        <w:bookmarkEnd w:id="130"/>
        <w:r>
          <w:rPr>
            <w:rStyle w:val="Hyperlink"/>
          </w:rPr>
          <w:t>APPOINTMENT #115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31" w:name="ember3082"/>
      <w:bookmarkEnd w:id="131"/>
      <w:r>
        <w:rPr>
          <w:rStyle w:val="Strong"/>
        </w:rPr>
        <w:t>BILLING CODE: </w:t>
      </w:r>
      <w:bookmarkStart w:id="132" w:name="ember3083"/>
      <w:bookmarkEnd w:id="13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42">
        <w:bookmarkStart w:id="133" w:name="ember3088"/>
        <w:bookmarkEnd w:id="133"/>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r>
        <w:rPr/>
        <w:t>2024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DEC 12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43">
        <w:bookmarkStart w:id="134" w:name="ember3096"/>
        <w:bookmarkEnd w:id="134"/>
        <w:r>
          <w:rPr>
            <w:rStyle w:val="Hyperlink"/>
          </w:rPr>
          <w:t>APPOINTMENT #114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35" w:name="ember3098"/>
      <w:bookmarkEnd w:id="135"/>
      <w:r>
        <w:rPr>
          <w:rStyle w:val="Strong"/>
        </w:rPr>
        <w:t>BILLING CODE: </w:t>
      </w:r>
      <w:bookmarkStart w:id="136" w:name="ember3099"/>
      <w:bookmarkEnd w:id="13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44">
        <w:bookmarkStart w:id="137" w:name="ember3104"/>
        <w:bookmarkEnd w:id="137"/>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45">
        <w:bookmarkStart w:id="138" w:name="ember3111"/>
        <w:bookmarkEnd w:id="138"/>
        <w:r>
          <w:rPr>
            <w:rStyle w:val="Hyperlink"/>
          </w:rPr>
          <w:t>APPOINTMENT #113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39" w:name="ember3113"/>
      <w:bookmarkEnd w:id="139"/>
      <w:r>
        <w:rPr>
          <w:rStyle w:val="Strong"/>
        </w:rPr>
        <w:t>BILLING CODE: </w:t>
      </w:r>
      <w:bookmarkStart w:id="140" w:name="ember3114"/>
      <w:bookmarkEnd w:id="14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Subjective:</w:t>
      </w:r>
      <w:r>
        <w:rPr/>
        <w:br/>
        <w:t>Meera presented a mix of personal struggles and ongoing health concerns. The session dove into several intertwined themes — anxiety, medication challenges, work-life balance, family dynamics, and social interactions.</w:t>
      </w:r>
    </w:p>
    <w:p>
      <w:pPr>
        <w:pStyle w:val="BodyText"/>
        <w:bidi w:val="0"/>
        <w:jc w:val="left"/>
        <w:rPr/>
      </w:pPr>
      <w:r>
        <w:rPr/>
        <w:t>Key topics discussed included:</w:t>
      </w:r>
    </w:p>
    <w:p>
      <w:pPr>
        <w:pStyle w:val="BodyText"/>
        <w:numPr>
          <w:ilvl w:val="0"/>
          <w:numId w:val="27"/>
        </w:numPr>
        <w:tabs>
          <w:tab w:val="clear" w:pos="709"/>
          <w:tab w:val="left" w:pos="709" w:leader="none"/>
        </w:tabs>
        <w:bidi w:val="0"/>
        <w:ind w:hanging="283" w:left="709"/>
        <w:jc w:val="left"/>
        <w:rPr/>
      </w:pPr>
      <w:r>
        <w:rPr>
          <w:rStyle w:val="Strong"/>
        </w:rPr>
        <w:t>Anxiety and stress management:</w:t>
      </w:r>
      <w:r>
        <w:rPr/>
        <w:t> Meera expressed feeling "stupid, busy," a recurrent theme highlighting her strained state due to multiple responsibilities. The frenetic energy of balancing her teaching job and tutoring contributed to her heightened stress, which often leads to sleep problems. She described waking up at 2 a.m. and remaining awake for an hour and a half, which she attributed to stress from her workload, though also questioned if it might be due to her medications.</w:t>
      </w:r>
    </w:p>
    <w:p>
      <w:pPr>
        <w:pStyle w:val="BodyText"/>
        <w:numPr>
          <w:ilvl w:val="1"/>
          <w:numId w:val="27"/>
        </w:numPr>
        <w:tabs>
          <w:tab w:val="clear" w:pos="709"/>
          <w:tab w:val="left" w:pos="1418" w:leader="none"/>
        </w:tabs>
        <w:bidi w:val="0"/>
        <w:ind w:hanging="283" w:left="1418"/>
        <w:jc w:val="left"/>
        <w:rPr/>
      </w:pPr>
      <w:r>
        <w:rPr>
          <w:rStyle w:val="Emphasis"/>
        </w:rPr>
        <w:t>Significant Quote</w:t>
      </w:r>
      <w:r>
        <w:rPr/>
        <w:t>: "Just stupid busy, but what’s new?" This quote underscores the normalization of overwhelming stress in Meera’s life, pointing to an adaptive yet concerning acceptance of overcommitment to the point of exhaustion.</w:t>
      </w:r>
    </w:p>
    <w:p>
      <w:pPr>
        <w:pStyle w:val="BodyText"/>
        <w:numPr>
          <w:ilvl w:val="0"/>
          <w:numId w:val="27"/>
        </w:numPr>
        <w:tabs>
          <w:tab w:val="clear" w:pos="709"/>
          <w:tab w:val="left" w:pos="709" w:leader="none"/>
        </w:tabs>
        <w:bidi w:val="0"/>
        <w:ind w:hanging="283" w:left="709"/>
        <w:jc w:val="left"/>
        <w:rPr/>
      </w:pPr>
      <w:r>
        <w:rPr>
          <w:rStyle w:val="Strong"/>
        </w:rPr>
        <w:t>Medication concerns:</w:t>
      </w:r>
      <w:r>
        <w:rPr/>
        <w:t> One of the central discussion points was her difficulty in finding Adderall. Meera expressed frustration and confusion over the unavailability of this medication, which is vital for managing her ADHD symptoms. She noted: "I’ve been taking a little bit of the Adderall, but I’ve tried to refill it, and I can’t refill it anywhere. I have like, five pills left or something…" This has led to anxiety regarding her ability to maintain productivity and manage tasks effectively.</w:t>
      </w:r>
    </w:p>
    <w:p>
      <w:pPr>
        <w:pStyle w:val="BodyText"/>
        <w:numPr>
          <w:ilvl w:val="1"/>
          <w:numId w:val="27"/>
        </w:numPr>
        <w:tabs>
          <w:tab w:val="clear" w:pos="709"/>
          <w:tab w:val="left" w:pos="1418" w:leader="none"/>
        </w:tabs>
        <w:bidi w:val="0"/>
        <w:ind w:hanging="283" w:left="1418"/>
        <w:jc w:val="left"/>
        <w:rPr/>
      </w:pPr>
      <w:r>
        <w:rPr/>
        <w:t>Therapy explored alternative options with Jonathan suggesting another medication, Evekeo, but her reluctance to switch due to the lack of knowledge about the new drug reflected underlying medication-related anxiety.</w:t>
      </w:r>
    </w:p>
    <w:p>
      <w:pPr>
        <w:pStyle w:val="BodyText"/>
        <w:numPr>
          <w:ilvl w:val="1"/>
          <w:numId w:val="27"/>
        </w:numPr>
        <w:tabs>
          <w:tab w:val="clear" w:pos="709"/>
          <w:tab w:val="left" w:pos="1418" w:leader="none"/>
        </w:tabs>
        <w:bidi w:val="0"/>
        <w:ind w:hanging="283" w:left="1418"/>
        <w:jc w:val="left"/>
        <w:rPr/>
      </w:pPr>
      <w:r>
        <w:rPr>
          <w:rStyle w:val="Emphasis"/>
        </w:rPr>
        <w:t>Significant Quote</w:t>
      </w:r>
      <w:r>
        <w:rPr/>
        <w:t>: “That’s like drinking a half a cup of coffee,” when explaining the impact of taking just 10 mg of Adderall, which revealed Meera's frustration and desire for more effective symptom management.</w:t>
      </w:r>
    </w:p>
    <w:p>
      <w:pPr>
        <w:pStyle w:val="BodyText"/>
        <w:numPr>
          <w:ilvl w:val="0"/>
          <w:numId w:val="27"/>
        </w:numPr>
        <w:tabs>
          <w:tab w:val="clear" w:pos="709"/>
          <w:tab w:val="left" w:pos="709" w:leader="none"/>
        </w:tabs>
        <w:bidi w:val="0"/>
        <w:ind w:hanging="283" w:left="709"/>
        <w:jc w:val="left"/>
        <w:rPr/>
      </w:pPr>
      <w:r>
        <w:rPr>
          <w:rStyle w:val="Strong"/>
        </w:rPr>
        <w:t>Work balance and future uncertainty:</w:t>
      </w:r>
      <w:r>
        <w:rPr/>
        <w:t> Meera has been feeling overwhelmed with tutoring on top of her teaching job, but she acknowledged the financial motivation, especially as she saves for a sabbatical. However, she highlighted the financial strain of losing 40% of her salary during this sabbatical, leading to fear of instability despite her efforts to plan. There is tension between her desire to improve her long-term professional development and the pragmatic concerns of financial strain.</w:t>
      </w:r>
    </w:p>
    <w:p>
      <w:pPr>
        <w:pStyle w:val="BodyText"/>
        <w:numPr>
          <w:ilvl w:val="1"/>
          <w:numId w:val="27"/>
        </w:numPr>
        <w:tabs>
          <w:tab w:val="clear" w:pos="709"/>
          <w:tab w:val="left" w:pos="1418" w:leader="none"/>
        </w:tabs>
        <w:bidi w:val="0"/>
        <w:ind w:hanging="283" w:left="1418"/>
        <w:jc w:val="left"/>
        <w:rPr/>
      </w:pPr>
      <w:r>
        <w:rPr>
          <w:rStyle w:val="Emphasis"/>
        </w:rPr>
        <w:t>Significant Quote</w:t>
      </w:r>
      <w:r>
        <w:rPr/>
        <w:t>: "I don’t want to live like that for a full year… living like that would strip the joy out of it." This reveals Meera’s anxiety about prioritizing her own growth while feeling financially handcuffed.</w:t>
      </w:r>
    </w:p>
    <w:p>
      <w:pPr>
        <w:pStyle w:val="BodyText"/>
        <w:numPr>
          <w:ilvl w:val="0"/>
          <w:numId w:val="27"/>
        </w:numPr>
        <w:tabs>
          <w:tab w:val="clear" w:pos="709"/>
          <w:tab w:val="left" w:pos="709" w:leader="none"/>
        </w:tabs>
        <w:bidi w:val="0"/>
        <w:ind w:hanging="283" w:left="709"/>
        <w:jc w:val="left"/>
        <w:rPr/>
      </w:pPr>
      <w:r>
        <w:rPr>
          <w:rStyle w:val="Strong"/>
        </w:rPr>
        <w:t>Family dynamics:</w:t>
      </w:r>
      <w:r>
        <w:rPr/>
        <w:t> Meera touched upon her strained relationship with her family and disconnect with her brother. Their interactions are distant, and attempts at reconnection, such as discussions about her nephew’s behavior, only led to passive acknowledgment from her brother. She also shared frustration with her mother’s implicit expectations around familial obligations, such as the insinuation that Meera should visit more often.</w:t>
      </w:r>
    </w:p>
    <w:p>
      <w:pPr>
        <w:pStyle w:val="BodyText"/>
        <w:numPr>
          <w:ilvl w:val="1"/>
          <w:numId w:val="27"/>
        </w:numPr>
        <w:tabs>
          <w:tab w:val="clear" w:pos="709"/>
          <w:tab w:val="left" w:pos="1418" w:leader="none"/>
        </w:tabs>
        <w:bidi w:val="0"/>
        <w:ind w:hanging="283" w:left="1418"/>
        <w:jc w:val="left"/>
        <w:rPr/>
      </w:pPr>
      <w:r>
        <w:rPr>
          <w:rStyle w:val="Emphasis"/>
        </w:rPr>
        <w:t>Significant Quote</w:t>
      </w:r>
      <w:r>
        <w:rPr/>
        <w:t>: “If you pay for my ticket, maybe I would come more often,” shows the building tension and financial strain intruding into her family dynamics.</w:t>
      </w:r>
    </w:p>
    <w:p>
      <w:pPr>
        <w:pStyle w:val="BodyText"/>
        <w:numPr>
          <w:ilvl w:val="1"/>
          <w:numId w:val="27"/>
        </w:numPr>
        <w:tabs>
          <w:tab w:val="clear" w:pos="709"/>
          <w:tab w:val="left" w:pos="1418" w:leader="none"/>
        </w:tabs>
        <w:bidi w:val="0"/>
        <w:ind w:hanging="283" w:left="1418"/>
        <w:jc w:val="left"/>
        <w:rPr/>
      </w:pPr>
      <w:r>
        <w:rPr/>
        <w:t>On the topic of her nephew’s behavioral problems, it was clear that Meera felt annoyed at how her brother and sister-in-law seemed to have overlooked real concerns until they became more apparent.</w:t>
      </w:r>
    </w:p>
    <w:p>
      <w:pPr>
        <w:pStyle w:val="BodyText"/>
        <w:numPr>
          <w:ilvl w:val="0"/>
          <w:numId w:val="27"/>
        </w:numPr>
        <w:tabs>
          <w:tab w:val="clear" w:pos="709"/>
          <w:tab w:val="left" w:pos="709" w:leader="none"/>
        </w:tabs>
        <w:bidi w:val="0"/>
        <w:ind w:hanging="283" w:left="709"/>
        <w:jc w:val="left"/>
        <w:rPr/>
      </w:pPr>
      <w:r>
        <w:rPr>
          <w:rStyle w:val="Strong"/>
        </w:rPr>
        <w:t>Social life and isolation:</w:t>
      </w:r>
      <w:r>
        <w:rPr/>
        <w:t> Social obligations also appeared in the context of her dating life, which has been stagnant. Meera wrestled with feelings of isolation, conflicted between wanting to make time for social connections while feeling unmotivated due to other demands. There’s a noticeable cyclical pattern of avoidance with dating apps, and attempts to go on dates have been consistently derailed.</w:t>
      </w:r>
    </w:p>
    <w:p>
      <w:pPr>
        <w:pStyle w:val="BodyText"/>
        <w:numPr>
          <w:ilvl w:val="1"/>
          <w:numId w:val="27"/>
        </w:numPr>
        <w:tabs>
          <w:tab w:val="clear" w:pos="709"/>
          <w:tab w:val="left" w:pos="1418" w:leader="none"/>
        </w:tabs>
        <w:bidi w:val="0"/>
        <w:ind w:hanging="283" w:left="1418"/>
        <w:jc w:val="left"/>
        <w:rPr/>
      </w:pPr>
      <w:r>
        <w:rPr>
          <w:rStyle w:val="Emphasis"/>
        </w:rPr>
        <w:t>Significant Quote</w:t>
      </w:r>
      <w:r>
        <w:rPr/>
        <w:t>: “I downloaded OKCupid, and then I keep not logging in for a week… something happens, and then they flake.”</w:t>
      </w:r>
    </w:p>
    <w:p>
      <w:pPr>
        <w:pStyle w:val="BodyText"/>
        <w:bidi w:val="0"/>
        <w:jc w:val="left"/>
        <w:rPr/>
      </w:pPr>
      <w:r>
        <w:rPr>
          <w:rStyle w:val="Strong"/>
        </w:rPr>
        <w:t>Objective:</w:t>
      </w:r>
      <w:r>
        <w:rPr/>
        <w:br/>
        <w:t>Meera appeared visibly exhausted throughout the session, both in her facial expressions and conversational tone. Initially, her demeanor was listless, with moments of frustration when speaking about her medication challenges and family dynamics. There were occasional moments of dry humor that provided glimpses of her lighthearted side, but these instances were fleeting.</w:t>
      </w:r>
    </w:p>
    <w:p>
      <w:pPr>
        <w:pStyle w:val="BodyText"/>
        <w:numPr>
          <w:ilvl w:val="0"/>
          <w:numId w:val="28"/>
        </w:numPr>
        <w:tabs>
          <w:tab w:val="clear" w:pos="709"/>
          <w:tab w:val="left" w:pos="709" w:leader="none"/>
        </w:tabs>
        <w:bidi w:val="0"/>
        <w:ind w:hanging="283" w:left="709"/>
        <w:jc w:val="left"/>
        <w:rPr/>
      </w:pPr>
      <w:r>
        <w:rPr>
          <w:rStyle w:val="Strong"/>
        </w:rPr>
        <w:t>Emotional State</w:t>
      </w:r>
      <w:r>
        <w:rPr/>
        <w:t>: Meera exhibited mild agitation when discussing the lack of Adderall access, reflecting heightened anxiety around managing her productivity and responsibilities. Her demeanor fluctuated between exasperation and resignation, especially when discussing her financial challenges and familial expectations.</w:t>
      </w:r>
    </w:p>
    <w:p>
      <w:pPr>
        <w:pStyle w:val="BodyText"/>
        <w:numPr>
          <w:ilvl w:val="0"/>
          <w:numId w:val="28"/>
        </w:numPr>
        <w:tabs>
          <w:tab w:val="clear" w:pos="709"/>
          <w:tab w:val="left" w:pos="709" w:leader="none"/>
        </w:tabs>
        <w:bidi w:val="0"/>
        <w:ind w:hanging="283" w:left="709"/>
        <w:jc w:val="left"/>
        <w:rPr/>
      </w:pPr>
      <w:r>
        <w:rPr>
          <w:rStyle w:val="Strong"/>
        </w:rPr>
        <w:t>Physical Signs</w:t>
      </w:r>
      <w:r>
        <w:rPr/>
        <w:t>: Throughout the session, Meera leaned back and frequently rubbed her face, body language that often correlated with her discussing emotionally taxing topics (i.e., tutoring stress or issues with her nephew). There was a visible shift in posture — leaning forward and narrowing her eyes when venting about medication issues — signaling frustration.</w:t>
      </w:r>
    </w:p>
    <w:p>
      <w:pPr>
        <w:pStyle w:val="BodyText"/>
        <w:bidi w:val="0"/>
        <w:jc w:val="left"/>
        <w:rPr/>
      </w:pPr>
      <w:r>
        <w:rPr>
          <w:rStyle w:val="Strong"/>
        </w:rPr>
        <w:t>Assessment:</w:t>
      </w:r>
      <w:r>
        <w:rPr/>
        <w:br/>
        <w:t>Meera continues to struggle with a high-stress lifestyle, exacerbated by difficulties in medication management, which directly affects her ability to cope with anxiety. The persistent sleep disturbances are symbiotic with her anxiety, reflecting a cycle between lack of rest and heightened stress. Her tendency to avoid resolving long-term stressors — such as financial plans surrounding her sabbatical or addressing her family issues — is keeping her stagnant in cyclical patterns of frustration and overwhelm.</w:t>
      </w:r>
    </w:p>
    <w:p>
      <w:pPr>
        <w:pStyle w:val="BodyText"/>
        <w:numPr>
          <w:ilvl w:val="0"/>
          <w:numId w:val="29"/>
        </w:numPr>
        <w:tabs>
          <w:tab w:val="clear" w:pos="709"/>
          <w:tab w:val="left" w:pos="709" w:leader="none"/>
        </w:tabs>
        <w:bidi w:val="0"/>
        <w:ind w:hanging="283" w:left="709"/>
        <w:jc w:val="left"/>
        <w:rPr/>
      </w:pPr>
      <w:r>
        <w:rPr>
          <w:rStyle w:val="Strong"/>
        </w:rPr>
        <w:t>Anxiety and ADHD</w:t>
      </w:r>
      <w:r>
        <w:rPr/>
        <w:t> are the primary drivers of her psychological state, with clear symptomatic intersections: sleep disruption, heightened stress about work, and juggling social pressures.</w:t>
      </w:r>
    </w:p>
    <w:p>
      <w:pPr>
        <w:pStyle w:val="BodyText"/>
        <w:numPr>
          <w:ilvl w:val="0"/>
          <w:numId w:val="29"/>
        </w:numPr>
        <w:tabs>
          <w:tab w:val="clear" w:pos="709"/>
          <w:tab w:val="left" w:pos="709" w:leader="none"/>
        </w:tabs>
        <w:bidi w:val="0"/>
        <w:ind w:hanging="283" w:left="709"/>
        <w:jc w:val="left"/>
        <w:rPr/>
      </w:pPr>
      <w:r>
        <w:rPr>
          <w:rStyle w:val="Strong"/>
        </w:rPr>
        <w:t>Financial instability</w:t>
      </w:r>
      <w:r>
        <w:rPr/>
        <w:t> further compounds her well-being, creating blocks between Meera taking time for herself and her professional growth, keeping her tethered to an unfulfilling cycle.</w:t>
      </w:r>
    </w:p>
    <w:p>
      <w:pPr>
        <w:pStyle w:val="BodyText"/>
        <w:numPr>
          <w:ilvl w:val="0"/>
          <w:numId w:val="29"/>
        </w:numPr>
        <w:tabs>
          <w:tab w:val="clear" w:pos="709"/>
          <w:tab w:val="left" w:pos="709" w:leader="none"/>
        </w:tabs>
        <w:bidi w:val="0"/>
        <w:ind w:hanging="283" w:left="709"/>
        <w:jc w:val="left"/>
        <w:rPr/>
      </w:pPr>
      <w:r>
        <w:rPr>
          <w:rStyle w:val="Strong"/>
        </w:rPr>
        <w:t>Familial and social disengagement</w:t>
      </w:r>
      <w:r>
        <w:rPr/>
        <w:t> continues, with Meera oscillating between avoidance and mild gestures toward connection, creating a stasis where emotional needs aren't being met.</w:t>
      </w:r>
    </w:p>
    <w:p>
      <w:pPr>
        <w:pStyle w:val="BodyText"/>
        <w:bidi w:val="0"/>
        <w:jc w:val="left"/>
        <w:rPr/>
      </w:pPr>
      <w:r>
        <w:rPr>
          <w:rStyle w:val="Strong"/>
        </w:rPr>
        <w:t>Plan:</w:t>
      </w:r>
    </w:p>
    <w:p>
      <w:pPr>
        <w:pStyle w:val="BodyText"/>
        <w:numPr>
          <w:ilvl w:val="0"/>
          <w:numId w:val="30"/>
        </w:numPr>
        <w:tabs>
          <w:tab w:val="clear" w:pos="709"/>
          <w:tab w:val="left" w:pos="709" w:leader="none"/>
        </w:tabs>
        <w:bidi w:val="0"/>
        <w:ind w:hanging="283" w:left="709"/>
        <w:jc w:val="left"/>
        <w:rPr/>
      </w:pPr>
      <w:r>
        <w:rPr>
          <w:rStyle w:val="Strong"/>
        </w:rPr>
        <w:t>Medication adjustments</w:t>
      </w:r>
      <w:r>
        <w:rPr/>
        <w:t>: It’s crucial to address her inability to access Adderall. Meera is advised to explore alternative medications such as Evekeo, providing options to prevent depletion. A follow-up conversation with her prescribing doctor, exploring options like increasing dosage through alternative forms, should be encouraged.</w:t>
      </w:r>
    </w:p>
    <w:p>
      <w:pPr>
        <w:pStyle w:val="BodyText"/>
        <w:numPr>
          <w:ilvl w:val="0"/>
          <w:numId w:val="30"/>
        </w:numPr>
        <w:tabs>
          <w:tab w:val="clear" w:pos="709"/>
          <w:tab w:val="left" w:pos="709" w:leader="none"/>
        </w:tabs>
        <w:bidi w:val="0"/>
        <w:ind w:hanging="283" w:left="709"/>
        <w:jc w:val="left"/>
        <w:rPr/>
      </w:pPr>
      <w:r>
        <w:rPr>
          <w:rStyle w:val="Strong"/>
        </w:rPr>
        <w:t>Addressing anxiety</w:t>
      </w:r>
      <w:r>
        <w:rPr/>
        <w:t>: Tailored interventions around time management and cognitive restructuring will be vital. Utilizing elements of </w:t>
      </w:r>
      <w:r>
        <w:rPr>
          <w:rStyle w:val="Strong"/>
        </w:rPr>
        <w:t>Acceptance and Commitment Therapy (ACT)</w:t>
      </w:r>
      <w:r>
        <w:rPr/>
        <w:t>, focus will be on helping Meera accept her anxiety while developing values-based actions (potentially outlining, "what are my priorities if I can't do everything?").</w:t>
      </w:r>
    </w:p>
    <w:p>
      <w:pPr>
        <w:pStyle w:val="BodyText"/>
        <w:numPr>
          <w:ilvl w:val="0"/>
          <w:numId w:val="30"/>
        </w:numPr>
        <w:tabs>
          <w:tab w:val="clear" w:pos="709"/>
          <w:tab w:val="left" w:pos="709" w:leader="none"/>
        </w:tabs>
        <w:bidi w:val="0"/>
        <w:ind w:hanging="283" w:left="709"/>
        <w:jc w:val="left"/>
        <w:rPr/>
      </w:pPr>
      <w:r>
        <w:rPr>
          <w:rStyle w:val="Strong"/>
        </w:rPr>
        <w:t>Financial plan</w:t>
      </w:r>
      <w:r>
        <w:rPr/>
        <w:t>: Longer-term cognitive-behavioral strategies around budgeting in preparation for a potential sabbatical without overwhelming herself. Encouragement of grounding and focusing on clear financial goals before making any decisions about significant shifts.</w:t>
      </w:r>
    </w:p>
    <w:p>
      <w:pPr>
        <w:pStyle w:val="BodyText"/>
        <w:numPr>
          <w:ilvl w:val="0"/>
          <w:numId w:val="30"/>
        </w:numPr>
        <w:tabs>
          <w:tab w:val="clear" w:pos="709"/>
          <w:tab w:val="left" w:pos="709" w:leader="none"/>
        </w:tabs>
        <w:bidi w:val="0"/>
        <w:ind w:hanging="283" w:left="709"/>
        <w:jc w:val="left"/>
        <w:rPr/>
      </w:pPr>
      <w:r>
        <w:rPr>
          <w:rStyle w:val="Strong"/>
        </w:rPr>
        <w:t>Work-life balance interventions</w:t>
      </w:r>
      <w:r>
        <w:rPr/>
        <w:t>: Encourage Meera to introduce </w:t>
      </w:r>
      <w:r>
        <w:rPr>
          <w:rStyle w:val="Strong"/>
        </w:rPr>
        <w:t>mindful self-compassion practices</w:t>
      </w:r>
      <w:r>
        <w:rPr/>
        <w:t>, and to establish clearer boundaries with her students and in her tutoring schedules. Exploring relaxation techniques to mitigate the physiological response to her work stressors.</w:t>
      </w:r>
    </w:p>
    <w:p>
      <w:pPr>
        <w:pStyle w:val="BodyText"/>
        <w:numPr>
          <w:ilvl w:val="0"/>
          <w:numId w:val="30"/>
        </w:numPr>
        <w:tabs>
          <w:tab w:val="clear" w:pos="709"/>
          <w:tab w:val="left" w:pos="709" w:leader="none"/>
        </w:tabs>
        <w:bidi w:val="0"/>
        <w:ind w:hanging="283" w:left="709"/>
        <w:jc w:val="left"/>
        <w:rPr/>
      </w:pPr>
      <w:r>
        <w:rPr>
          <w:rStyle w:val="Strong"/>
        </w:rPr>
        <w:t>Social/recreational plans</w:t>
      </w:r>
      <w:r>
        <w:rPr/>
        <w:t>: Reengage Meera by having her attempt smaller, low-commitment social activities rather than larger ventures. Encouraging incremental approaches to socializing may help rebuild her social confidence.</w:t>
      </w:r>
    </w:p>
    <w:p>
      <w:pPr>
        <w:pStyle w:val="BodyText"/>
        <w:numPr>
          <w:ilvl w:val="0"/>
          <w:numId w:val="30"/>
        </w:numPr>
        <w:tabs>
          <w:tab w:val="clear" w:pos="709"/>
          <w:tab w:val="left" w:pos="709" w:leader="none"/>
        </w:tabs>
        <w:bidi w:val="0"/>
        <w:ind w:hanging="283" w:left="709"/>
        <w:jc w:val="left"/>
        <w:rPr/>
      </w:pPr>
      <w:r>
        <w:rPr>
          <w:rStyle w:val="Strong"/>
        </w:rPr>
        <w:t>Next session date</w:t>
      </w:r>
      <w:r>
        <w:rPr/>
        <w:t>: Agreed on November 26, 2024, at 1500 hours (3:00 p.m.)</w:t>
      </w:r>
    </w:p>
    <w:p>
      <w:pPr>
        <w:pStyle w:val="BodyText"/>
        <w:bidi w:val="0"/>
        <w:jc w:val="left"/>
        <w:rPr/>
      </w:pPr>
      <w:r>
        <w:rPr>
          <w:rStyle w:val="Strong"/>
        </w:rPr>
        <w:t>Supplemental Analyses:</w:t>
      </w:r>
    </w:p>
    <w:p>
      <w:pPr>
        <w:pStyle w:val="BodyText"/>
        <w:bidi w:val="0"/>
        <w:jc w:val="left"/>
        <w:rPr/>
      </w:pPr>
      <w:r>
        <w:rPr>
          <w:rStyle w:val="Strong"/>
        </w:rPr>
        <w:t>Tonal Analysis:</w:t>
      </w:r>
      <w:r>
        <w:rPr/>
        <w:t> Throughout the session, Meera’s tone oscillated between frustration, resignation, and momentary relief when discussing potential solutions.</w:t>
      </w:r>
    </w:p>
    <w:p>
      <w:pPr>
        <w:pStyle w:val="BodyText"/>
        <w:numPr>
          <w:ilvl w:val="0"/>
          <w:numId w:val="31"/>
        </w:numPr>
        <w:tabs>
          <w:tab w:val="clear" w:pos="709"/>
          <w:tab w:val="left" w:pos="709" w:leader="none"/>
        </w:tabs>
        <w:bidi w:val="0"/>
        <w:ind w:hanging="283" w:left="709"/>
        <w:jc w:val="left"/>
        <w:rPr/>
      </w:pPr>
      <w:r>
        <w:rPr>
          <w:rStyle w:val="Strong"/>
        </w:rPr>
        <w:t>Frustration during medication discussions</w:t>
      </w:r>
      <w:r>
        <w:rPr/>
        <w:t>: Tone was sharp and candid, particularly when venting about the lack of Adderall, signaling deeper concern over her ability to maintain control over her productivity.</w:t>
      </w:r>
    </w:p>
    <w:p>
      <w:pPr>
        <w:pStyle w:val="BodyText"/>
        <w:numPr>
          <w:ilvl w:val="1"/>
          <w:numId w:val="31"/>
        </w:numPr>
        <w:tabs>
          <w:tab w:val="clear" w:pos="709"/>
          <w:tab w:val="left" w:pos="1418" w:leader="none"/>
        </w:tabs>
        <w:bidi w:val="0"/>
        <w:ind w:hanging="283" w:left="1418"/>
        <w:jc w:val="left"/>
        <w:rPr/>
      </w:pPr>
      <w:r>
        <w:rPr/>
        <w:t>Shift: From </w:t>
      </w:r>
      <w:r>
        <w:rPr>
          <w:rStyle w:val="Strong"/>
        </w:rPr>
        <w:t>resigned</w:t>
      </w:r>
      <w:r>
        <w:rPr/>
        <w:t> when explaining how she couldn’t secure a refill to </w:t>
      </w:r>
      <w:r>
        <w:rPr>
          <w:rStyle w:val="Strong"/>
        </w:rPr>
        <w:t>agitated</w:t>
      </w:r>
      <w:r>
        <w:rPr/>
        <w:t> as she described ongoing barriers to accessing her prescribed medication. ("I’ve tried to refill it, and I can’t refill it anywhere.")</w:t>
      </w:r>
    </w:p>
    <w:p>
      <w:pPr>
        <w:pStyle w:val="BodyText"/>
        <w:numPr>
          <w:ilvl w:val="0"/>
          <w:numId w:val="31"/>
        </w:numPr>
        <w:tabs>
          <w:tab w:val="clear" w:pos="709"/>
          <w:tab w:val="left" w:pos="709" w:leader="none"/>
        </w:tabs>
        <w:bidi w:val="0"/>
        <w:ind w:hanging="283" w:left="709"/>
        <w:jc w:val="left"/>
        <w:rPr/>
      </w:pPr>
      <w:r>
        <w:rPr>
          <w:rStyle w:val="Strong"/>
        </w:rPr>
        <w:t>Exasperation coupled with humor</w:t>
      </w:r>
      <w:r>
        <w:rPr/>
        <w:t>: When speaking about family dynamics, Meera used humor as a defense mechanism ("Well, if you pay for my plane ticket…"). While lighthearted in tone, there is a deeper emotional exhaustion underneath the humor, showing her avoidance of more profound frustrations with her family.</w:t>
      </w:r>
    </w:p>
    <w:p>
      <w:pPr>
        <w:pStyle w:val="BodyText"/>
        <w:numPr>
          <w:ilvl w:val="0"/>
          <w:numId w:val="31"/>
        </w:numPr>
        <w:tabs>
          <w:tab w:val="clear" w:pos="709"/>
          <w:tab w:val="left" w:pos="709" w:leader="none"/>
        </w:tabs>
        <w:bidi w:val="0"/>
        <w:ind w:hanging="283" w:left="709"/>
        <w:jc w:val="left"/>
        <w:rPr/>
      </w:pPr>
      <w:r>
        <w:rPr>
          <w:rStyle w:val="Strong"/>
        </w:rPr>
        <w:t>Relief during social conversations</w:t>
      </w:r>
      <w:r>
        <w:rPr/>
        <w:t>: When discussing her plan to spend Thanksgiving in New York, the tone briefly shifted to one of assurance, highlighting that setting boundaries with her family eased some anticipatory stress. ("I already have somewhere to go.")</w:t>
      </w:r>
    </w:p>
    <w:p>
      <w:pPr>
        <w:pStyle w:val="BodyText"/>
        <w:numPr>
          <w:ilvl w:val="0"/>
          <w:numId w:val="31"/>
        </w:numPr>
        <w:tabs>
          <w:tab w:val="clear" w:pos="709"/>
          <w:tab w:val="left" w:pos="709" w:leader="none"/>
        </w:tabs>
        <w:bidi w:val="0"/>
        <w:ind w:hanging="283" w:left="709"/>
        <w:jc w:val="left"/>
        <w:rPr/>
      </w:pPr>
      <w:r>
        <w:rPr>
          <w:rStyle w:val="Strong"/>
        </w:rPr>
        <w:t>Despondency in future speculation</w:t>
      </w:r>
      <w:r>
        <w:rPr/>
        <w:t>: Meera’s tone took on a more reflective, forlorn quality when she spoke about potential long-term financial strains, particularly around her sabbatical. There was a noticeable tonal shift from </w:t>
      </w:r>
      <w:r>
        <w:rPr>
          <w:rStyle w:val="Strong"/>
        </w:rPr>
        <w:t>hopeful</w:t>
      </w:r>
      <w:r>
        <w:rPr/>
        <w:t> to </w:t>
      </w:r>
      <w:r>
        <w:rPr>
          <w:rStyle w:val="Strong"/>
        </w:rPr>
        <w:t>defeated</w:t>
      </w:r>
      <w:r>
        <w:rPr/>
        <w:t> as she weighed the realities of her financial situation. ("I don’t want to live like that for a year.")</w:t>
      </w:r>
    </w:p>
    <w:p>
      <w:pPr>
        <w:pStyle w:val="BodyText"/>
        <w:numPr>
          <w:ilvl w:val="0"/>
          <w:numId w:val="31"/>
        </w:numPr>
        <w:tabs>
          <w:tab w:val="clear" w:pos="709"/>
          <w:tab w:val="left" w:pos="709" w:leader="none"/>
        </w:tabs>
        <w:bidi w:val="0"/>
        <w:ind w:hanging="283" w:left="709"/>
        <w:jc w:val="left"/>
        <w:rPr/>
      </w:pPr>
      <w:r>
        <w:rPr>
          <w:rStyle w:val="Strong"/>
        </w:rPr>
        <w:t>Openness near the session’s end</w:t>
      </w:r>
      <w:r>
        <w:rPr/>
        <w:t>: When collaborating on concrete goals, there was a tonal shift from </w:t>
      </w:r>
      <w:r>
        <w:rPr>
          <w:rStyle w:val="Strong"/>
        </w:rPr>
        <w:t>hesitant</w:t>
      </w:r>
      <w:r>
        <w:rPr/>
        <w:t> to </w:t>
      </w:r>
      <w:r>
        <w:rPr>
          <w:rStyle w:val="Strong"/>
        </w:rPr>
        <w:t>engaged</w:t>
      </w:r>
      <w:r>
        <w:rPr/>
        <w:t> as she seemed more open to structured support. ("Fine, I’ll respond to the email.")</w:t>
      </w:r>
    </w:p>
    <w:p>
      <w:pPr>
        <w:pStyle w:val="BodyText"/>
        <w:bidi w:val="0"/>
        <w:jc w:val="left"/>
        <w:rPr/>
      </w:pPr>
      <w:r>
        <w:rPr>
          <w:rStyle w:val="Strong"/>
        </w:rPr>
        <w:t>Thematic Analysis:</w:t>
      </w:r>
    </w:p>
    <w:p>
      <w:pPr>
        <w:pStyle w:val="BodyText"/>
        <w:bidi w:val="0"/>
        <w:jc w:val="left"/>
        <w:rPr/>
      </w:pPr>
      <w:r>
        <w:rPr/>
        <w:t>Several key themes emerged during this session:</w:t>
      </w:r>
    </w:p>
    <w:p>
      <w:pPr>
        <w:pStyle w:val="BodyText"/>
        <w:numPr>
          <w:ilvl w:val="0"/>
          <w:numId w:val="32"/>
        </w:numPr>
        <w:tabs>
          <w:tab w:val="clear" w:pos="709"/>
          <w:tab w:val="left" w:pos="709" w:leader="none"/>
        </w:tabs>
        <w:bidi w:val="0"/>
        <w:ind w:hanging="283" w:left="709"/>
        <w:jc w:val="left"/>
        <w:rPr/>
      </w:pPr>
      <w:r>
        <w:rPr>
          <w:rStyle w:val="Strong"/>
        </w:rPr>
        <w:t>Anxiety exacerbated by lack of medication</w:t>
      </w:r>
      <w:r>
        <w:rPr/>
        <w:t>: Unresolved medication issues made it challenging for Meera to regulate her ADHD symptoms, further heightening her general anxiety around productivity. Examples: (1) “I have like, five pills left,” exemplifies escalating worry; (2) the blockade in accessing medication compounded feelings of helplessness.</w:t>
      </w:r>
    </w:p>
    <w:p>
      <w:pPr>
        <w:pStyle w:val="BodyText"/>
        <w:numPr>
          <w:ilvl w:val="0"/>
          <w:numId w:val="32"/>
        </w:numPr>
        <w:tabs>
          <w:tab w:val="clear" w:pos="709"/>
          <w:tab w:val="left" w:pos="709" w:leader="none"/>
        </w:tabs>
        <w:bidi w:val="0"/>
        <w:ind w:hanging="283" w:left="709"/>
        <w:jc w:val="left"/>
        <w:rPr/>
      </w:pPr>
      <w:r>
        <w:rPr>
          <w:rStyle w:val="Strong"/>
        </w:rPr>
        <w:t>Overburdened by professional commitments</w:t>
      </w:r>
      <w:r>
        <w:rPr/>
        <w:t>: Meera's struggle to balance her teaching job and tutoring highlights her chronic stress, mirroring her perfectionist tendencies. She continues to accept more work, financially driven yet aware the load is unsustainable long-term. ("Stupid busy… what’s new?")</w:t>
      </w:r>
    </w:p>
    <w:p>
      <w:pPr>
        <w:pStyle w:val="BodyText"/>
        <w:numPr>
          <w:ilvl w:val="0"/>
          <w:numId w:val="32"/>
        </w:numPr>
        <w:tabs>
          <w:tab w:val="clear" w:pos="709"/>
          <w:tab w:val="left" w:pos="709" w:leader="none"/>
        </w:tabs>
        <w:bidi w:val="0"/>
        <w:ind w:hanging="283" w:left="709"/>
        <w:jc w:val="left"/>
        <w:rPr/>
      </w:pPr>
      <w:r>
        <w:rPr>
          <w:rStyle w:val="Strong"/>
        </w:rPr>
        <w:t>Estranged family connections</w:t>
      </w:r>
      <w:r>
        <w:rPr/>
        <w:t>: Despite a desire for closeness, Meera experiences detachment. Her interactions with her brother are dismissive, and her communications with her mother remain transactional, with minimal emotional exchange. ("If you pay for my ticket… maybe I’d come more.")</w:t>
      </w:r>
    </w:p>
    <w:p>
      <w:pPr>
        <w:pStyle w:val="BodyText"/>
        <w:numPr>
          <w:ilvl w:val="0"/>
          <w:numId w:val="32"/>
        </w:numPr>
        <w:tabs>
          <w:tab w:val="clear" w:pos="709"/>
          <w:tab w:val="left" w:pos="709" w:leader="none"/>
        </w:tabs>
        <w:bidi w:val="0"/>
        <w:ind w:hanging="283" w:left="709"/>
        <w:jc w:val="left"/>
        <w:rPr/>
      </w:pPr>
      <w:r>
        <w:rPr>
          <w:rStyle w:val="Strong"/>
        </w:rPr>
        <w:t>Seeking future security but feeling trapped in current obligations</w:t>
      </w:r>
      <w:r>
        <w:rPr/>
        <w:t>: Meera aspires for growth—specifically a sabbatical—but the financial strain (both real and perceived) stymies her motivation. ("If I lose that much money… I need to be able to pay my mortgage.")</w:t>
      </w:r>
    </w:p>
    <w:p>
      <w:pPr>
        <w:pStyle w:val="BodyText"/>
        <w:numPr>
          <w:ilvl w:val="0"/>
          <w:numId w:val="32"/>
        </w:numPr>
        <w:tabs>
          <w:tab w:val="clear" w:pos="709"/>
          <w:tab w:val="left" w:pos="709" w:leader="none"/>
        </w:tabs>
        <w:bidi w:val="0"/>
        <w:ind w:hanging="283" w:left="709"/>
        <w:jc w:val="left"/>
        <w:rPr/>
      </w:pPr>
      <w:r>
        <w:rPr>
          <w:rStyle w:val="Strong"/>
        </w:rPr>
        <w:t>Stagnation in social life and dating</w:t>
      </w:r>
      <w:r>
        <w:rPr/>
        <w:t>: Though yearning for deeper social connections, Meera avoids steps forward. The imbalance between wanting affection while avoiding new relationships creates a quiet internal struggle. ("Downloaded OKCupid… but I keep not logging in.")</w:t>
      </w:r>
    </w:p>
    <w:p>
      <w:pPr>
        <w:pStyle w:val="BodyText"/>
        <w:bidi w:val="0"/>
        <w:jc w:val="left"/>
        <w:rPr/>
      </w:pPr>
      <w:r>
        <w:rPr/>
        <w:t>These themes have remained consistent in prior sessions, but they are heightening in intensity as both the medication issues and financial concerns increase. Her core issues remain intertwined within a recurring loop of anxiety, avoidance, and overcommitment.</w:t>
      </w:r>
    </w:p>
    <w:p>
      <w:pPr>
        <w:pStyle w:val="BodyText"/>
        <w:bidi w:val="0"/>
        <w:jc w:val="left"/>
        <w:rPr/>
      </w:pPr>
      <w:r>
        <w:rPr>
          <w:rStyle w:val="Strong"/>
        </w:rPr>
        <w:t>Sentiment Analysis:</w:t>
      </w:r>
    </w:p>
    <w:p>
      <w:pPr>
        <w:pStyle w:val="BodyText"/>
        <w:bidi w:val="0"/>
        <w:jc w:val="left"/>
        <w:rPr/>
      </w:pPr>
      <w:r>
        <w:rPr/>
        <w:t>(a) </w:t>
      </w:r>
      <w:r>
        <w:rPr>
          <w:rStyle w:val="Strong"/>
        </w:rPr>
        <w:t>Sentiments towards self</w:t>
      </w:r>
      <w:r>
        <w:rPr/>
        <w:t>: Negative self-appraisals around being "overly busy" were frequent, revealing an underlying sense of inadequacy about being "stupid busy." Her frustrations about falling behind socially, combined with her fear of financial instability, perpetuate feelings of powerlessness over her current scenario. Neutral, almost indifferent responses to her own ache ("I’m just trying…") signal deeper emotional exhaustion.</w:t>
      </w:r>
    </w:p>
    <w:p>
      <w:pPr>
        <w:pStyle w:val="BodyText"/>
        <w:bidi w:val="0"/>
        <w:jc w:val="left"/>
        <w:rPr/>
      </w:pPr>
      <w:r>
        <w:rPr/>
        <w:t>(b) </w:t>
      </w:r>
      <w:r>
        <w:rPr>
          <w:rStyle w:val="Strong"/>
        </w:rPr>
        <w:t>Sentiments towards others/external issues</w:t>
      </w:r>
      <w:r>
        <w:rPr/>
        <w:t>: The sentiments expressed reflected moderate frustration with her brother’s obliviousness and her mother’s lack of emotional presence. There were noted tensions in her relationship with her family, underscored by dry humor to mask the disappointment. Example: "If you pay for my ticket…"</w:t>
      </w:r>
    </w:p>
    <w:p>
      <w:pPr>
        <w:pStyle w:val="BodyText"/>
        <w:bidi w:val="0"/>
        <w:jc w:val="left"/>
        <w:rPr/>
      </w:pPr>
      <w:r>
        <w:rPr/>
        <w:t>(c) </w:t>
      </w:r>
      <w:r>
        <w:rPr>
          <w:rStyle w:val="Strong"/>
        </w:rPr>
        <w:t>Sentiments around therapy</w:t>
      </w:r>
      <w:r>
        <w:rPr/>
        <w:t>: Meera expressed appreciation for the collaborative problem-solving around her medication, though she responded in a measured way, neither excited nor dismissive. ("Thanks… maybe that will help.")</w:t>
      </w:r>
    </w:p>
    <w:p>
      <w:pPr>
        <w:pStyle w:val="BodyText"/>
        <w:bidi w:val="0"/>
        <w:jc w:val="left"/>
        <w:rPr/>
      </w:pPr>
      <w:r>
        <w:rPr/>
        <w:t>All these sentiments collectively create a picture of someone who, outwardly, is maintaining control but is fraying at the edges, struggling to align emotional needs with her practical responsibilities.</w:t>
      </w:r>
    </w:p>
    <w:p>
      <w:pPr>
        <w:pStyle w:val="BodyText"/>
        <w:bidi w:val="0"/>
        <w:jc w:val="left"/>
        <w:rPr/>
      </w:pPr>
      <w:r>
        <w:rPr>
          <w:rStyle w:val="Strong"/>
        </w:rPr>
        <w:t>Key Points:</w:t>
      </w:r>
    </w:p>
    <w:p>
      <w:pPr>
        <w:pStyle w:val="BodyText"/>
        <w:numPr>
          <w:ilvl w:val="0"/>
          <w:numId w:val="33"/>
        </w:numPr>
        <w:tabs>
          <w:tab w:val="clear" w:pos="709"/>
          <w:tab w:val="left" w:pos="709" w:leader="none"/>
        </w:tabs>
        <w:bidi w:val="0"/>
        <w:ind w:hanging="283" w:left="709"/>
        <w:jc w:val="left"/>
        <w:rPr/>
      </w:pPr>
      <w:r>
        <w:rPr>
          <w:rStyle w:val="Strong"/>
        </w:rPr>
        <w:t>Medication Management</w:t>
      </w:r>
      <w:r>
        <w:rPr/>
        <w:t>: Urgently needs a new prescription strategy due to the lowering supply of Adderall, which exacerbates ADHD symptoms.</w:t>
      </w:r>
    </w:p>
    <w:p>
      <w:pPr>
        <w:pStyle w:val="BodyText"/>
        <w:numPr>
          <w:ilvl w:val="0"/>
          <w:numId w:val="33"/>
        </w:numPr>
        <w:tabs>
          <w:tab w:val="clear" w:pos="709"/>
          <w:tab w:val="left" w:pos="709" w:leader="none"/>
        </w:tabs>
        <w:bidi w:val="0"/>
        <w:ind w:hanging="283" w:left="709"/>
        <w:jc w:val="left"/>
        <w:rPr/>
      </w:pPr>
      <w:r>
        <w:rPr>
          <w:rStyle w:val="Strong"/>
        </w:rPr>
        <w:t>Anxiety &amp; Sleep</w:t>
      </w:r>
      <w:r>
        <w:rPr/>
        <w:t>: Insufficient sleep is directly contributing to heightened anxiety. Exploring the intersection between medication effects and insomnia is necessary.</w:t>
      </w:r>
    </w:p>
    <w:p>
      <w:pPr>
        <w:pStyle w:val="BodyText"/>
        <w:numPr>
          <w:ilvl w:val="0"/>
          <w:numId w:val="33"/>
        </w:numPr>
        <w:tabs>
          <w:tab w:val="clear" w:pos="709"/>
          <w:tab w:val="left" w:pos="709" w:leader="none"/>
        </w:tabs>
        <w:bidi w:val="0"/>
        <w:ind w:hanging="283" w:left="709"/>
        <w:jc w:val="left"/>
        <w:rPr/>
      </w:pPr>
      <w:r>
        <w:rPr>
          <w:rStyle w:val="Strong"/>
        </w:rPr>
        <w:t>Financial Concerns</w:t>
      </w:r>
      <w:r>
        <w:rPr/>
        <w:t>: Preparing for a sabbatical while maintaining financial stability remains a key obstacle.</w:t>
      </w:r>
    </w:p>
    <w:p>
      <w:pPr>
        <w:pStyle w:val="BodyText"/>
        <w:numPr>
          <w:ilvl w:val="0"/>
          <w:numId w:val="33"/>
        </w:numPr>
        <w:tabs>
          <w:tab w:val="clear" w:pos="709"/>
          <w:tab w:val="left" w:pos="709" w:leader="none"/>
        </w:tabs>
        <w:bidi w:val="0"/>
        <w:ind w:hanging="283" w:left="709"/>
        <w:jc w:val="left"/>
        <w:rPr/>
      </w:pPr>
      <w:r>
        <w:rPr>
          <w:rStyle w:val="Strong"/>
        </w:rPr>
        <w:t>Boundary Setting</w:t>
      </w:r>
      <w:r>
        <w:rPr/>
        <w:t>: Thanksgiving plans and engagements highlight successful boundaries with her family, though there’s work to do in maintaining this strength.</w:t>
      </w:r>
    </w:p>
    <w:p>
      <w:pPr>
        <w:pStyle w:val="BodyText"/>
        <w:numPr>
          <w:ilvl w:val="0"/>
          <w:numId w:val="33"/>
        </w:numPr>
        <w:tabs>
          <w:tab w:val="clear" w:pos="709"/>
          <w:tab w:val="left" w:pos="709" w:leader="none"/>
        </w:tabs>
        <w:bidi w:val="0"/>
        <w:ind w:hanging="283" w:left="709"/>
        <w:jc w:val="left"/>
        <w:rPr/>
      </w:pPr>
      <w:r>
        <w:rPr>
          <w:rStyle w:val="Strong"/>
        </w:rPr>
        <w:t>Social Avoidance</w:t>
      </w:r>
      <w:r>
        <w:rPr/>
        <w:t>: The decreased engagement on dating apps underscores a deeper emotional avoidance that may benefit from gentle cognitive reframing.</w:t>
      </w:r>
    </w:p>
    <w:p>
      <w:pPr>
        <w:pStyle w:val="BodyText"/>
        <w:bidi w:val="0"/>
        <w:jc w:val="left"/>
        <w:rPr/>
      </w:pPr>
      <w:r>
        <w:rPr>
          <w:rStyle w:val="Strong"/>
        </w:rPr>
        <w:t>Significant Quotes:</w:t>
      </w:r>
    </w:p>
    <w:p>
      <w:pPr>
        <w:pStyle w:val="BodyText"/>
        <w:numPr>
          <w:ilvl w:val="0"/>
          <w:numId w:val="34"/>
        </w:numPr>
        <w:tabs>
          <w:tab w:val="clear" w:pos="709"/>
          <w:tab w:val="left" w:pos="709" w:leader="none"/>
        </w:tabs>
        <w:bidi w:val="0"/>
        <w:ind w:hanging="283" w:left="709"/>
        <w:jc w:val="left"/>
        <w:rPr/>
      </w:pPr>
      <w:r>
        <w:rPr/>
        <w:t>"I can’t refill it anywhere… I have like, five pills left."</w:t>
      </w:r>
    </w:p>
    <w:p>
      <w:pPr>
        <w:pStyle w:val="BodyText"/>
        <w:numPr>
          <w:ilvl w:val="1"/>
          <w:numId w:val="34"/>
        </w:numPr>
        <w:tabs>
          <w:tab w:val="clear" w:pos="709"/>
          <w:tab w:val="left" w:pos="1418" w:leader="none"/>
        </w:tabs>
        <w:bidi w:val="0"/>
        <w:ind w:hanging="283" w:left="1418"/>
        <w:jc w:val="left"/>
        <w:rPr/>
      </w:pPr>
      <w:r>
        <w:rPr/>
        <w:t>This quote is significant as it illustrates Meera's deep frustration with the healthcare system and the anxiety of losing productivity.</w:t>
      </w:r>
    </w:p>
    <w:p>
      <w:pPr>
        <w:pStyle w:val="BodyText"/>
        <w:numPr>
          <w:ilvl w:val="0"/>
          <w:numId w:val="34"/>
        </w:numPr>
        <w:tabs>
          <w:tab w:val="clear" w:pos="709"/>
          <w:tab w:val="left" w:pos="709" w:leader="none"/>
        </w:tabs>
        <w:bidi w:val="0"/>
        <w:ind w:hanging="283" w:left="709"/>
        <w:jc w:val="left"/>
        <w:rPr/>
      </w:pPr>
      <w:r>
        <w:rPr/>
        <w:t>"I don’t want to live like that for a full year…"</w:t>
      </w:r>
    </w:p>
    <w:p>
      <w:pPr>
        <w:pStyle w:val="BodyText"/>
        <w:numPr>
          <w:ilvl w:val="1"/>
          <w:numId w:val="34"/>
        </w:numPr>
        <w:tabs>
          <w:tab w:val="clear" w:pos="709"/>
          <w:tab w:val="left" w:pos="1418" w:leader="none"/>
        </w:tabs>
        <w:bidi w:val="0"/>
        <w:ind w:hanging="283" w:left="1418"/>
        <w:jc w:val="left"/>
        <w:rPr/>
      </w:pPr>
      <w:r>
        <w:rPr/>
        <w:t>A key moment that reveals her fears of depriving herself for the sake of a sabbatical and how financial insecurity paralyzes her decision-making.</w:t>
      </w:r>
    </w:p>
    <w:p>
      <w:pPr>
        <w:pStyle w:val="BodyText"/>
        <w:numPr>
          <w:ilvl w:val="0"/>
          <w:numId w:val="34"/>
        </w:numPr>
        <w:tabs>
          <w:tab w:val="clear" w:pos="709"/>
          <w:tab w:val="left" w:pos="709" w:leader="none"/>
        </w:tabs>
        <w:bidi w:val="0"/>
        <w:ind w:hanging="283" w:left="709"/>
        <w:jc w:val="left"/>
        <w:rPr/>
      </w:pPr>
      <w:r>
        <w:rPr/>
        <w:t>"I downloaded OKCupid, and then I keep not logging in…"</w:t>
      </w:r>
    </w:p>
    <w:p>
      <w:pPr>
        <w:pStyle w:val="BodyText"/>
        <w:numPr>
          <w:ilvl w:val="1"/>
          <w:numId w:val="34"/>
        </w:numPr>
        <w:tabs>
          <w:tab w:val="clear" w:pos="709"/>
          <w:tab w:val="left" w:pos="1418" w:leader="none"/>
        </w:tabs>
        <w:bidi w:val="0"/>
        <w:ind w:hanging="283" w:left="1418"/>
        <w:jc w:val="left"/>
        <w:rPr/>
      </w:pPr>
      <w:r>
        <w:rPr/>
        <w:t>This showcases Meera’s struggles with social isolation and avoidance tendencies, particularly when balancing her stress with relationship opportunities.</w:t>
      </w:r>
    </w:p>
    <w:p>
      <w:pPr>
        <w:pStyle w:val="BodyText"/>
        <w:numPr>
          <w:ilvl w:val="0"/>
          <w:numId w:val="34"/>
        </w:numPr>
        <w:tabs>
          <w:tab w:val="clear" w:pos="709"/>
          <w:tab w:val="left" w:pos="709" w:leader="none"/>
        </w:tabs>
        <w:bidi w:val="0"/>
        <w:ind w:hanging="283" w:left="709"/>
        <w:jc w:val="left"/>
        <w:rPr/>
      </w:pPr>
      <w:r>
        <w:rPr/>
        <w:t>"If you pay for my ticket, maybe I’d come more."</w:t>
      </w:r>
    </w:p>
    <w:p>
      <w:pPr>
        <w:pStyle w:val="BodyText"/>
        <w:numPr>
          <w:ilvl w:val="1"/>
          <w:numId w:val="34"/>
        </w:numPr>
        <w:tabs>
          <w:tab w:val="clear" w:pos="709"/>
          <w:tab w:val="left" w:pos="1418" w:leader="none"/>
        </w:tabs>
        <w:bidi w:val="0"/>
        <w:ind w:hanging="283" w:left="1418"/>
        <w:jc w:val="left"/>
        <w:rPr/>
      </w:pPr>
      <w:r>
        <w:rPr/>
        <w:t>A revealing statement of how transactional her family relationships feel, where even her presence at family events is reduced to practicalities, devoid of emotional motivation.</w:t>
      </w:r>
    </w:p>
    <w:p>
      <w:pPr>
        <w:pStyle w:val="BodyText"/>
        <w:bidi w:val="0"/>
        <w:jc w:val="left"/>
        <w:rPr/>
      </w:pPr>
      <w:r>
        <w:rPr>
          <w:rStyle w:val="Strong"/>
        </w:rPr>
        <w:t>Comprehensive Narrative Summary:</w:t>
      </w:r>
    </w:p>
    <w:p>
      <w:pPr>
        <w:pStyle w:val="BodyText"/>
        <w:bidi w:val="0"/>
        <w:jc w:val="left"/>
        <w:rPr/>
      </w:pPr>
      <w:r>
        <w:rPr/>
        <w:t>In this session, Meera continued to present heightened stress from both her professional responsibilities and personal life. Her primary concerns revolved around managing her ADHD symptoms due to ongoing difficulty in accessing medication, which has triggered spirals of anxious overcommitment at work and sleep deprivation. There was also a pronounced theme of avoidance, particularly surrounding her family dynamics and social life, highlighted by inconsistent engagement with personal relationships and dating.</w:t>
      </w:r>
    </w:p>
    <w:p>
      <w:pPr>
        <w:pStyle w:val="BodyText"/>
        <w:bidi w:val="0"/>
        <w:jc w:val="left"/>
        <w:rPr/>
      </w:pPr>
      <w:r>
        <w:rPr/>
        <w:t>Meera’s inability to refill her Adderall prescription was a recurring topic, as it has thrown her system of productivity and anxiety management off balance. She expressed frustration over the disruption this has caused in her day-to-day life and her struggles in exploring alternative options. The conversation highlighted her resentment toward this chronic challenge, which only amplifies her pre-existing high-stress environment due to work demands. Her further deep concerns over financial strain, tied to her long-term goal of taking a sabbatical, continued to weigh heavily on her, making her feel trapped in her current obligations.</w:t>
      </w:r>
    </w:p>
    <w:p>
      <w:pPr>
        <w:pStyle w:val="BodyText"/>
        <w:bidi w:val="0"/>
        <w:jc w:val="left"/>
        <w:rPr/>
      </w:pPr>
      <w:r>
        <w:rPr/>
        <w:t>Throughout the session, Meera conveyed both humor and resigned frustration through sarcastic comments, especially when discussing her family’s expectations. While humor was employed as a defense mechanism, deeper emotional exhaustion colored her interactions about her relationships. She expressed a significant second layer of avoidance when discussing dating, showing her struggles to prioritize connection while feeling emotionally over-committed elsewhere.</w:t>
      </w:r>
    </w:p>
    <w:p>
      <w:pPr>
        <w:pStyle w:val="BodyText"/>
        <w:bidi w:val="0"/>
        <w:jc w:val="left"/>
        <w:rPr/>
      </w:pPr>
      <w:r>
        <w:rPr/>
        <w:t>Moving forward, careful attention to her medication, combined with strategies for reducing work-related stress and removing financial blocks toward her sabbatical, remain essential areas of focus. Planning actionable steps to foster meaningful social interactions will also help address her underlying isolation. By continuing to work on boundary setting with her family and allocating focus to genuine self-care through CBT and ACT-based methods, Meera can incrementally step toward creating internal balance.</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46">
        <w:r>
          <w:rPr>
            <w:rStyle w:val="Hyperlink"/>
          </w:rPr>
          <w:t>Show Less</w:t>
        </w:r>
      </w:hyperlink>
      <w:hyperlink r:id="rId47">
        <w:bookmarkStart w:id="141" w:name="ember3120"/>
        <w:bookmarkEnd w:id="141"/>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14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48">
        <w:bookmarkStart w:id="142" w:name="ember3127"/>
        <w:bookmarkEnd w:id="142"/>
        <w:r>
          <w:rPr>
            <w:rStyle w:val="Hyperlink"/>
          </w:rPr>
          <w:t>APPOINTMENT #112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43" w:name="ember3129"/>
      <w:bookmarkEnd w:id="143"/>
      <w:r>
        <w:rPr>
          <w:rStyle w:val="Strong"/>
        </w:rPr>
        <w:t>BILLING CODE: </w:t>
      </w:r>
      <w:bookmarkStart w:id="144" w:name="ember3130"/>
      <w:bookmarkEnd w:id="14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11:00 AM – 12:00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2"/>
        <w:bidi w:val="0"/>
        <w:jc w:val="left"/>
        <w:rPr/>
      </w:pPr>
      <w:bookmarkStart w:id="145" w:name="detailed-clinical-progress-note-for-meer"/>
      <w:bookmarkEnd w:id="145"/>
      <w:r>
        <w:rPr>
          <w:rStyle w:val="Strong"/>
          <w:b/>
          <w:bCs/>
        </w:rPr>
        <w:t>Detailed Clinical Progress Note for Meera Zucker’s Therapy Session on 10-14-2024</w:t>
      </w:r>
    </w:p>
    <w:p>
      <w:pPr>
        <w:pStyle w:val="HorizontalLine"/>
        <w:bidi w:val="0"/>
        <w:jc w:val="left"/>
        <w:rPr/>
      </w:pPr>
      <w:r>
        <w:rPr/>
      </w:r>
    </w:p>
    <w:p>
      <w:pPr>
        <w:pStyle w:val="Heading3"/>
        <w:bidi w:val="0"/>
        <w:jc w:val="left"/>
        <w:rPr/>
      </w:pPr>
      <w:bookmarkStart w:id="146" w:name="subjective_Copy_3"/>
      <w:bookmarkEnd w:id="146"/>
      <w:r>
        <w:rPr>
          <w:rStyle w:val="Strong"/>
          <w:b/>
          <w:bCs/>
        </w:rPr>
        <w:t>Subjective:</w:t>
      </w:r>
    </w:p>
    <w:p>
      <w:pPr>
        <w:pStyle w:val="BodyText"/>
        <w:bidi w:val="0"/>
        <w:jc w:val="left"/>
        <w:rPr/>
      </w:pPr>
      <w:r>
        <w:rPr/>
        <w:t>Meera openly discussed multiple aspects of her health concerns, emotional responses, and recent life experiences. She detailed the challenges she has been facing both professionally and personally, which have been amplifying her stress levels.</w:t>
      </w:r>
    </w:p>
    <w:p>
      <w:pPr>
        <w:pStyle w:val="BodyText"/>
        <w:bidi w:val="0"/>
        <w:jc w:val="left"/>
        <w:rPr/>
      </w:pPr>
      <w:r>
        <w:rPr/>
        <w:t>Key topics include:</w:t>
      </w:r>
    </w:p>
    <w:p>
      <w:pPr>
        <w:pStyle w:val="BodyText"/>
        <w:numPr>
          <w:ilvl w:val="0"/>
          <w:numId w:val="35"/>
        </w:numPr>
        <w:tabs>
          <w:tab w:val="clear" w:pos="709"/>
          <w:tab w:val="left" w:pos="709" w:leader="none"/>
        </w:tabs>
        <w:bidi w:val="0"/>
        <w:ind w:hanging="283" w:left="709"/>
        <w:jc w:val="left"/>
        <w:rPr/>
      </w:pPr>
      <w:r>
        <w:rPr>
          <w:rStyle w:val="Strong"/>
        </w:rPr>
        <w:t>Medication Shortages</w:t>
      </w:r>
      <w:r>
        <w:rPr/>
        <w:t>: Meera expressed frustrations over the ongoing shortage of medications such as Adderall. "There’s never a consistent supply, and I’m constantly adjusting without a clear solution." This medically relevant issue has been impacting her work focus, contributing to increased anxiety, and diminishing her ability to maintain day-to-day balance.</w:t>
      </w:r>
    </w:p>
    <w:p>
      <w:pPr>
        <w:pStyle w:val="BodyText"/>
        <w:numPr>
          <w:ilvl w:val="1"/>
          <w:numId w:val="35"/>
        </w:numPr>
        <w:tabs>
          <w:tab w:val="clear" w:pos="709"/>
          <w:tab w:val="left" w:pos="1418" w:leader="none"/>
        </w:tabs>
        <w:bidi w:val="0"/>
        <w:ind w:hanging="283" w:left="1418"/>
        <w:jc w:val="left"/>
        <w:rPr/>
      </w:pPr>
      <w:r>
        <w:rPr>
          <w:rStyle w:val="Emphasis"/>
        </w:rPr>
        <w:t>Relevance</w:t>
      </w:r>
      <w:r>
        <w:rPr/>
        <w:t>: This quote illustrates Meera’s ongoing struggle with external systemic factors beyond her control, adding a layer of helplessness and amplifying her stress, which is directly affecting her emotional well-being.</w:t>
      </w:r>
    </w:p>
    <w:p>
      <w:pPr>
        <w:pStyle w:val="BodyText"/>
        <w:numPr>
          <w:ilvl w:val="0"/>
          <w:numId w:val="35"/>
        </w:numPr>
        <w:tabs>
          <w:tab w:val="clear" w:pos="709"/>
          <w:tab w:val="left" w:pos="709" w:leader="none"/>
        </w:tabs>
        <w:bidi w:val="0"/>
        <w:ind w:hanging="283" w:left="709"/>
        <w:jc w:val="left"/>
        <w:rPr/>
      </w:pPr>
      <w:r>
        <w:rPr>
          <w:rStyle w:val="Strong"/>
        </w:rPr>
        <w:t>Family Dynamics</w:t>
      </w:r>
      <w:r>
        <w:rPr/>
        <w:t>: Meera discussed the emotional burden of managing familial expectations, stating, "Every time we talk, I feel like I’m the one responsible for carrying the weight of everyone else’s problems." Her difficulties in balancing these emotional obligations with her own needs have made her feel emotionally drained.</w:t>
      </w:r>
    </w:p>
    <w:p>
      <w:pPr>
        <w:pStyle w:val="BodyText"/>
        <w:numPr>
          <w:ilvl w:val="1"/>
          <w:numId w:val="35"/>
        </w:numPr>
        <w:tabs>
          <w:tab w:val="clear" w:pos="709"/>
          <w:tab w:val="left" w:pos="1418" w:leader="none"/>
        </w:tabs>
        <w:bidi w:val="0"/>
        <w:ind w:hanging="283" w:left="1418"/>
        <w:jc w:val="left"/>
        <w:rPr/>
      </w:pPr>
      <w:r>
        <w:rPr>
          <w:rStyle w:val="Emphasis"/>
        </w:rPr>
        <w:t>Relevance</w:t>
      </w:r>
      <w:r>
        <w:rPr/>
        <w:t>: This sentiment reflects the complexity of navigating emotional caretaking roles within the family. It echoes the theme of emotional exhaustion, playing into Meera’s increased stress and a possible source of anticipatory anxiety around family interactions.</w:t>
      </w:r>
    </w:p>
    <w:p>
      <w:pPr>
        <w:pStyle w:val="BodyText"/>
        <w:numPr>
          <w:ilvl w:val="0"/>
          <w:numId w:val="35"/>
        </w:numPr>
        <w:tabs>
          <w:tab w:val="clear" w:pos="709"/>
          <w:tab w:val="left" w:pos="709" w:leader="none"/>
        </w:tabs>
        <w:bidi w:val="0"/>
        <w:ind w:hanging="283" w:left="709"/>
        <w:jc w:val="left"/>
        <w:rPr/>
      </w:pPr>
      <w:r>
        <w:rPr>
          <w:rStyle w:val="Strong"/>
        </w:rPr>
        <w:t>Self-Care vs. Obligations</w:t>
      </w:r>
      <w:r>
        <w:rPr/>
        <w:t>: There was significant focus on the intersection between Meera's work responsibilities, her social obligations, and the ongoing neglect of her personal self-care. She remarked, "I know I should take time for myself, but it’s like my list of things to do never ends."</w:t>
      </w:r>
    </w:p>
    <w:p>
      <w:pPr>
        <w:pStyle w:val="BodyText"/>
        <w:numPr>
          <w:ilvl w:val="1"/>
          <w:numId w:val="35"/>
        </w:numPr>
        <w:tabs>
          <w:tab w:val="clear" w:pos="709"/>
          <w:tab w:val="left" w:pos="1418" w:leader="none"/>
        </w:tabs>
        <w:bidi w:val="0"/>
        <w:ind w:hanging="283" w:left="1418"/>
        <w:jc w:val="left"/>
        <w:rPr/>
      </w:pPr>
      <w:r>
        <w:rPr>
          <w:rStyle w:val="Emphasis"/>
        </w:rPr>
        <w:t>Relevance</w:t>
      </w:r>
      <w:r>
        <w:rPr/>
        <w:t>: This demonstrates a pattern where work and social demands prevent Meera from engaging in much-needed self-care, which exacerbates her ongoing feelings of overwhelm and burnout.</w:t>
      </w:r>
    </w:p>
    <w:p>
      <w:pPr>
        <w:pStyle w:val="BodyText"/>
        <w:bidi w:val="0"/>
        <w:jc w:val="left"/>
        <w:rPr/>
      </w:pPr>
      <w:r>
        <w:rPr/>
        <w:t>Overall, Meera demonstrated an awareness of her needs but struggled with implementing tangible boundaries between obligations and self-care.</w:t>
      </w:r>
    </w:p>
    <w:p>
      <w:pPr>
        <w:pStyle w:val="HorizontalLine"/>
        <w:bidi w:val="0"/>
        <w:jc w:val="left"/>
        <w:rPr/>
      </w:pPr>
      <w:r>
        <w:rPr/>
      </w:r>
    </w:p>
    <w:p>
      <w:pPr>
        <w:pStyle w:val="Heading3"/>
        <w:bidi w:val="0"/>
        <w:jc w:val="left"/>
        <w:rPr/>
      </w:pPr>
      <w:bookmarkStart w:id="147" w:name="objective_Copy_4"/>
      <w:bookmarkEnd w:id="147"/>
      <w:r>
        <w:rPr>
          <w:rStyle w:val="Strong"/>
          <w:b/>
          <w:bCs/>
        </w:rPr>
        <w:t>Objective:</w:t>
      </w:r>
    </w:p>
    <w:p>
      <w:pPr>
        <w:pStyle w:val="BodyText"/>
        <w:bidi w:val="0"/>
        <w:jc w:val="left"/>
        <w:rPr/>
      </w:pPr>
      <w:r>
        <w:rPr/>
        <w:t>During the session, Meera’s behavior and non-verbal cues conveyed signs of stress, tension, and inner conflict in coping with her responsibilities.</w:t>
      </w:r>
    </w:p>
    <w:p>
      <w:pPr>
        <w:pStyle w:val="BodyText"/>
        <w:numPr>
          <w:ilvl w:val="0"/>
          <w:numId w:val="36"/>
        </w:numPr>
        <w:tabs>
          <w:tab w:val="clear" w:pos="709"/>
          <w:tab w:val="left" w:pos="709" w:leader="none"/>
        </w:tabs>
        <w:bidi w:val="0"/>
        <w:ind w:hanging="283" w:left="709"/>
        <w:jc w:val="left"/>
        <w:rPr/>
      </w:pPr>
      <w:r>
        <w:rPr>
          <w:rStyle w:val="Strong"/>
        </w:rPr>
        <w:t>Emotional Expressions</w:t>
      </w:r>
      <w:r>
        <w:rPr/>
        <w:t>: Meera initially displayed noticeable tension when discussing both medication shortages and familial problems. As the session progressed and we explored solutions and tools for self-care, there was a subtle shift toward openness, marked by slightly deeper breathing and longer pauses before speaking.</w:t>
      </w:r>
    </w:p>
    <w:p>
      <w:pPr>
        <w:pStyle w:val="BodyText"/>
        <w:numPr>
          <w:ilvl w:val="0"/>
          <w:numId w:val="36"/>
        </w:numPr>
        <w:tabs>
          <w:tab w:val="clear" w:pos="709"/>
          <w:tab w:val="left" w:pos="709" w:leader="none"/>
        </w:tabs>
        <w:bidi w:val="0"/>
        <w:ind w:hanging="283" w:left="709"/>
        <w:jc w:val="left"/>
        <w:rPr/>
      </w:pPr>
      <w:r>
        <w:rPr>
          <w:rStyle w:val="Strong"/>
        </w:rPr>
        <w:t>Physical Signs of Stress</w:t>
      </w:r>
      <w:r>
        <w:rPr/>
        <w:t>: Meera's body language was tense throughout portions of the session, particularly when she crossed and uncrossed her arms repeatedly while recounting family stressors. Her facial expressions grew weary when talking about medication issues, with her shrinking posture signaling frustration. However, during moments when we discussed potential self-care strategies, her posture slightly improved, and her tone of voice became more hopeful and engaged.</w:t>
      </w:r>
    </w:p>
    <w:p>
      <w:pPr>
        <w:pStyle w:val="BodyText"/>
        <w:bidi w:val="0"/>
        <w:jc w:val="left"/>
        <w:rPr/>
      </w:pPr>
      <w:r>
        <w:rPr/>
        <w:t>Meera's responsiveness to the session improved as potential solutions were discussed, indicating receptiveness to intervention strategies.</w:t>
      </w:r>
    </w:p>
    <w:p>
      <w:pPr>
        <w:pStyle w:val="HorizontalLine"/>
        <w:bidi w:val="0"/>
        <w:jc w:val="left"/>
        <w:rPr/>
      </w:pPr>
      <w:r>
        <w:rPr/>
      </w:r>
    </w:p>
    <w:p>
      <w:pPr>
        <w:pStyle w:val="Heading3"/>
        <w:bidi w:val="0"/>
        <w:jc w:val="left"/>
        <w:rPr/>
      </w:pPr>
      <w:bookmarkStart w:id="148" w:name="assessment_Copy_4"/>
      <w:bookmarkEnd w:id="148"/>
      <w:r>
        <w:rPr>
          <w:rStyle w:val="Strong"/>
          <w:b/>
          <w:bCs/>
        </w:rPr>
        <w:t>Assessment:</w:t>
      </w:r>
    </w:p>
    <w:p>
      <w:pPr>
        <w:pStyle w:val="BodyText"/>
        <w:bidi w:val="0"/>
        <w:jc w:val="left"/>
        <w:rPr/>
      </w:pPr>
      <w:r>
        <w:rPr/>
        <w:t>Meera is experiencing heightened anxiety and emotional fatigue due to a combination of external and internal stressors. The key elements contributing to her current condition are:</w:t>
      </w:r>
    </w:p>
    <w:p>
      <w:pPr>
        <w:pStyle w:val="BodyText"/>
        <w:numPr>
          <w:ilvl w:val="0"/>
          <w:numId w:val="37"/>
        </w:numPr>
        <w:tabs>
          <w:tab w:val="clear" w:pos="709"/>
          <w:tab w:val="left" w:pos="709" w:leader="none"/>
        </w:tabs>
        <w:bidi w:val="0"/>
        <w:ind w:hanging="283" w:left="709"/>
        <w:jc w:val="left"/>
        <w:rPr/>
      </w:pPr>
      <w:r>
        <w:rPr>
          <w:rStyle w:val="Strong"/>
        </w:rPr>
        <w:t>Interplay of Medication Shortages and Mental Health</w:t>
      </w:r>
      <w:r>
        <w:rPr/>
        <w:t>: The lack of steady access to medications needed for focus and balance (e.g., Adderall) exacerbates her anxiety and frustration, making it more difficult for her to manage both personal and professional stress.</w:t>
      </w:r>
    </w:p>
    <w:p>
      <w:pPr>
        <w:pStyle w:val="BodyText"/>
        <w:numPr>
          <w:ilvl w:val="0"/>
          <w:numId w:val="37"/>
        </w:numPr>
        <w:tabs>
          <w:tab w:val="clear" w:pos="709"/>
          <w:tab w:val="left" w:pos="709" w:leader="none"/>
        </w:tabs>
        <w:bidi w:val="0"/>
        <w:ind w:hanging="283" w:left="709"/>
        <w:jc w:val="left"/>
        <w:rPr/>
      </w:pPr>
      <w:r>
        <w:rPr>
          <w:rStyle w:val="Strong"/>
        </w:rPr>
        <w:t>Family Stress and Emotional Load</w:t>
      </w:r>
      <w:r>
        <w:rPr/>
        <w:t>: Meera is showing signs of emotional burnout from family dynamics that demand her attention and emotional labor. The expectation to take on family issues may contribute to feelings of guilt and obligation, compounding her existing stress.</w:t>
      </w:r>
    </w:p>
    <w:p>
      <w:pPr>
        <w:pStyle w:val="BodyText"/>
        <w:numPr>
          <w:ilvl w:val="0"/>
          <w:numId w:val="37"/>
        </w:numPr>
        <w:tabs>
          <w:tab w:val="clear" w:pos="709"/>
          <w:tab w:val="left" w:pos="709" w:leader="none"/>
        </w:tabs>
        <w:bidi w:val="0"/>
        <w:ind w:hanging="283" w:left="709"/>
        <w:jc w:val="left"/>
        <w:rPr/>
      </w:pPr>
      <w:r>
        <w:rPr>
          <w:rStyle w:val="Strong"/>
        </w:rPr>
        <w:t>Neglected Self-Care</w:t>
      </w:r>
      <w:r>
        <w:rPr/>
        <w:t>: Meera’s growing strain from work and family has led her to unintentionally neglect her emotional and physical self-care, which is potentially leading to worsened burnout and fatigue.</w:t>
      </w:r>
    </w:p>
    <w:p>
      <w:pPr>
        <w:pStyle w:val="BodyText"/>
        <w:bidi w:val="0"/>
        <w:jc w:val="left"/>
        <w:rPr/>
      </w:pPr>
      <w:r>
        <w:rPr/>
        <w:t>Current coping mechanisms need improvement, particularly around setting boundaries with family and integrating structured self-care practices.</w:t>
      </w:r>
    </w:p>
    <w:p>
      <w:pPr>
        <w:pStyle w:val="HorizontalLine"/>
        <w:bidi w:val="0"/>
        <w:jc w:val="left"/>
        <w:rPr/>
      </w:pPr>
      <w:r>
        <w:rPr/>
      </w:r>
    </w:p>
    <w:p>
      <w:pPr>
        <w:pStyle w:val="Heading3"/>
        <w:bidi w:val="0"/>
        <w:jc w:val="left"/>
        <w:rPr/>
      </w:pPr>
      <w:bookmarkStart w:id="149" w:name="plan_Copy_4"/>
      <w:bookmarkEnd w:id="149"/>
      <w:r>
        <w:rPr>
          <w:rStyle w:val="Strong"/>
          <w:b/>
          <w:bCs/>
        </w:rPr>
        <w:t>Plan:</w:t>
      </w:r>
    </w:p>
    <w:p>
      <w:pPr>
        <w:pStyle w:val="BodyText"/>
        <w:bidi w:val="0"/>
        <w:jc w:val="left"/>
        <w:rPr/>
      </w:pPr>
      <w:r>
        <w:rPr/>
        <w:t>To support Meera’s ongoing mental health, the following steps are recommended:</w:t>
      </w:r>
    </w:p>
    <w:p>
      <w:pPr>
        <w:pStyle w:val="BodyText"/>
        <w:numPr>
          <w:ilvl w:val="0"/>
          <w:numId w:val="38"/>
        </w:numPr>
        <w:tabs>
          <w:tab w:val="clear" w:pos="709"/>
          <w:tab w:val="left" w:pos="709" w:leader="none"/>
        </w:tabs>
        <w:bidi w:val="0"/>
        <w:ind w:hanging="283" w:left="709"/>
        <w:jc w:val="left"/>
        <w:rPr/>
      </w:pPr>
      <w:r>
        <w:rPr>
          <w:rStyle w:val="Strong"/>
        </w:rPr>
        <w:t>Medication Management</w:t>
      </w:r>
      <w:r>
        <w:rPr/>
        <w:t>: Meera should seek continued consultation with her healthcare provider regarding the ongoing medication shortages. Exploring alternatives or temporary substitutes (under professional guidance) would be vital for alleviating frustrations connected with medication inconsistency.</w:t>
      </w:r>
    </w:p>
    <w:p>
      <w:pPr>
        <w:pStyle w:val="BodyText"/>
        <w:numPr>
          <w:ilvl w:val="0"/>
          <w:numId w:val="38"/>
        </w:numPr>
        <w:tabs>
          <w:tab w:val="clear" w:pos="709"/>
          <w:tab w:val="left" w:pos="709" w:leader="none"/>
        </w:tabs>
        <w:bidi w:val="0"/>
        <w:ind w:hanging="283" w:left="709"/>
        <w:jc w:val="left"/>
        <w:rPr/>
      </w:pPr>
      <w:r>
        <w:rPr>
          <w:rStyle w:val="Strong"/>
        </w:rPr>
        <w:t>Family Boundaries</w:t>
      </w:r>
      <w:r>
        <w:rPr/>
        <w:t>: Regular role-playing exercises focused on healthy boundary setting should be incorporated into therapy sessions. Acknowledging the emotional toll of familial relationships, we will work on scripts for assertiveness to empower Meera in prioritizing her own needs.</w:t>
      </w:r>
    </w:p>
    <w:p>
      <w:pPr>
        <w:pStyle w:val="BodyText"/>
        <w:numPr>
          <w:ilvl w:val="0"/>
          <w:numId w:val="38"/>
        </w:numPr>
        <w:tabs>
          <w:tab w:val="clear" w:pos="709"/>
          <w:tab w:val="left" w:pos="709" w:leader="none"/>
        </w:tabs>
        <w:bidi w:val="0"/>
        <w:ind w:hanging="283" w:left="709"/>
        <w:jc w:val="left"/>
        <w:rPr/>
      </w:pPr>
      <w:r>
        <w:rPr>
          <w:rStyle w:val="Strong"/>
        </w:rPr>
        <w:t>Self-Care Plan</w:t>
      </w:r>
      <w:r>
        <w:rPr/>
        <w:t>: Expanding on earlier discussions of self-care, we will create a structured plan that includes specific activities for stress reduction, such as relaxation techniques or mindfulness practices. Acceptance and Commitment Therapy (ACT) will focus on aligning values with actions and reducing self-critical thoughts related to not meeting family or work obligations.</w:t>
      </w:r>
    </w:p>
    <w:p>
      <w:pPr>
        <w:pStyle w:val="BodyText"/>
        <w:numPr>
          <w:ilvl w:val="0"/>
          <w:numId w:val="38"/>
        </w:numPr>
        <w:tabs>
          <w:tab w:val="clear" w:pos="709"/>
          <w:tab w:val="left" w:pos="709" w:leader="none"/>
        </w:tabs>
        <w:bidi w:val="0"/>
        <w:ind w:hanging="283" w:left="709"/>
        <w:jc w:val="left"/>
        <w:rPr/>
      </w:pPr>
      <w:r>
        <w:rPr>
          <w:rStyle w:val="Strong"/>
        </w:rPr>
        <w:t>Follow-up Appointment</w:t>
      </w:r>
      <w:r>
        <w:rPr/>
        <w:t>: We will follow up in two weeks (October 28th, 2024) to assess the effectiveness of boundary-setting techniques and discuss any positive or negative impacts of new self-care strategies.</w:t>
      </w:r>
    </w:p>
    <w:p>
      <w:pPr>
        <w:pStyle w:val="HorizontalLine"/>
        <w:bidi w:val="0"/>
        <w:jc w:val="left"/>
        <w:rPr/>
      </w:pPr>
      <w:r>
        <w:rPr/>
      </w:r>
    </w:p>
    <w:p>
      <w:pPr>
        <w:pStyle w:val="Heading2"/>
        <w:bidi w:val="0"/>
        <w:jc w:val="left"/>
        <w:rPr/>
      </w:pPr>
      <w:bookmarkStart w:id="150" w:name="supplemental-analyses_Copy_4"/>
      <w:bookmarkEnd w:id="150"/>
      <w:r>
        <w:rPr>
          <w:rStyle w:val="Strong"/>
          <w:b/>
          <w:bCs/>
        </w:rPr>
        <w:t>Supplemental Analyses:</w:t>
      </w:r>
    </w:p>
    <w:p>
      <w:pPr>
        <w:pStyle w:val="Heading3"/>
        <w:bidi w:val="0"/>
        <w:jc w:val="left"/>
        <w:rPr/>
      </w:pPr>
      <w:bookmarkStart w:id="151" w:name="tonal-analysis_Copy_4"/>
      <w:bookmarkEnd w:id="151"/>
      <w:r>
        <w:rPr>
          <w:rStyle w:val="Strong"/>
          <w:b/>
          <w:bCs/>
        </w:rPr>
        <w:t>Tonal Analysis:</w:t>
      </w:r>
    </w:p>
    <w:p>
      <w:pPr>
        <w:pStyle w:val="BodyText"/>
        <w:bidi w:val="0"/>
        <w:jc w:val="left"/>
        <w:rPr/>
      </w:pPr>
      <w:r>
        <w:rPr/>
        <w:t>Several tonal shifts were observed throughout the session:</w:t>
      </w:r>
    </w:p>
    <w:p>
      <w:pPr>
        <w:pStyle w:val="BodyText"/>
        <w:numPr>
          <w:ilvl w:val="0"/>
          <w:numId w:val="39"/>
        </w:numPr>
        <w:tabs>
          <w:tab w:val="clear" w:pos="709"/>
          <w:tab w:val="left" w:pos="709" w:leader="none"/>
        </w:tabs>
        <w:bidi w:val="0"/>
        <w:ind w:hanging="283" w:left="709"/>
        <w:jc w:val="left"/>
        <w:rPr/>
      </w:pPr>
      <w:r>
        <w:rPr>
          <w:rStyle w:val="Strong"/>
        </w:rPr>
        <w:t>Initially (Frustrated/Defeated)</w:t>
      </w:r>
      <w:r>
        <w:rPr/>
        <w:t>: Meera’s tone was markedly frustrated when discussing her inability to reliably access Adderall treatments. The downturn in her voice when she said, “It feels like I can never control anything,” reflects a sense of powerlessness.</w:t>
      </w:r>
    </w:p>
    <w:p>
      <w:pPr>
        <w:pStyle w:val="BodyText"/>
        <w:numPr>
          <w:ilvl w:val="0"/>
          <w:numId w:val="39"/>
        </w:numPr>
        <w:tabs>
          <w:tab w:val="clear" w:pos="709"/>
          <w:tab w:val="left" w:pos="709" w:leader="none"/>
        </w:tabs>
        <w:bidi w:val="0"/>
        <w:ind w:hanging="283" w:left="709"/>
        <w:jc w:val="left"/>
        <w:rPr/>
      </w:pPr>
      <w:r>
        <w:rPr>
          <w:rStyle w:val="Strong"/>
        </w:rPr>
        <w:t>Shifts (Emotional Burden/Resigned)</w:t>
      </w:r>
      <w:r>
        <w:rPr/>
        <w:t>: Her tone grew more resigned and fatigued when discussing her family obligations, particularly with the statement, “I’m exhausted just thinking about our next conversation.” This tonal shift indicates the emotional toll these relationships are having.</w:t>
      </w:r>
    </w:p>
    <w:p>
      <w:pPr>
        <w:pStyle w:val="BodyText"/>
        <w:numPr>
          <w:ilvl w:val="0"/>
          <w:numId w:val="39"/>
        </w:numPr>
        <w:tabs>
          <w:tab w:val="clear" w:pos="709"/>
          <w:tab w:val="left" w:pos="709" w:leader="none"/>
        </w:tabs>
        <w:bidi w:val="0"/>
        <w:ind w:hanging="283" w:left="709"/>
        <w:jc w:val="left"/>
        <w:rPr/>
      </w:pPr>
      <w:r>
        <w:rPr>
          <w:rStyle w:val="Strong"/>
        </w:rPr>
        <w:t>Midway (Hopeful)</w:t>
      </w:r>
      <w:r>
        <w:rPr/>
        <w:t>: The first notable uplift in tone occurred when we discussed small, realistic steps for implementing self-care. Her voice had an air of cautious optimism. She said, "I guess I could take it slower, maybe take a day for myself, but…"</w:t>
      </w:r>
    </w:p>
    <w:p>
      <w:pPr>
        <w:pStyle w:val="BodyText"/>
        <w:numPr>
          <w:ilvl w:val="0"/>
          <w:numId w:val="39"/>
        </w:numPr>
        <w:tabs>
          <w:tab w:val="clear" w:pos="709"/>
          <w:tab w:val="left" w:pos="709" w:leader="none"/>
        </w:tabs>
        <w:bidi w:val="0"/>
        <w:ind w:hanging="283" w:left="709"/>
        <w:jc w:val="left"/>
        <w:rPr/>
      </w:pPr>
      <w:r>
        <w:rPr>
          <w:rStyle w:val="Strong"/>
        </w:rPr>
        <w:t>Toward the End (Engaged/Motivated)</w:t>
      </w:r>
      <w:r>
        <w:rPr/>
        <w:t>: Once specific strategies were discussed and validated, Meera’s tone shifted to a more motivated or reflective state. The talk we had about boundary-setting exercises truly resonated—she shifted to saying, “That could work; I’ve never thought of doing that.”</w:t>
      </w:r>
    </w:p>
    <w:p>
      <w:pPr>
        <w:pStyle w:val="Heading3"/>
        <w:bidi w:val="0"/>
        <w:jc w:val="left"/>
        <w:rPr/>
      </w:pPr>
      <w:bookmarkStart w:id="152" w:name="thematic-analysis_Copy_4"/>
      <w:bookmarkEnd w:id="152"/>
      <w:r>
        <w:rPr>
          <w:rStyle w:val="Strong"/>
          <w:b/>
          <w:bCs/>
        </w:rPr>
        <w:t>Thematic Analysis:</w:t>
      </w:r>
    </w:p>
    <w:p>
      <w:pPr>
        <w:pStyle w:val="BodyText"/>
        <w:bidi w:val="0"/>
        <w:jc w:val="left"/>
        <w:rPr/>
      </w:pPr>
      <w:r>
        <w:rPr/>
        <w:t>The main recurring themes from Meera’s session are:</w:t>
      </w:r>
    </w:p>
    <w:p>
      <w:pPr>
        <w:pStyle w:val="BodyText"/>
        <w:numPr>
          <w:ilvl w:val="0"/>
          <w:numId w:val="40"/>
        </w:numPr>
        <w:tabs>
          <w:tab w:val="clear" w:pos="709"/>
          <w:tab w:val="left" w:pos="709" w:leader="none"/>
        </w:tabs>
        <w:bidi w:val="0"/>
        <w:ind w:hanging="283" w:left="709"/>
        <w:jc w:val="left"/>
        <w:rPr/>
      </w:pPr>
      <w:r>
        <w:rPr>
          <w:rStyle w:val="Strong"/>
        </w:rPr>
        <w:t>Medication Shortages</w:t>
      </w:r>
      <w:r>
        <w:rPr/>
        <w:t>: This ongoing struggle reflects a broader issue of medical system frustration, which has amplified Meera’s feelings of helplessness regarding her health.</w:t>
      </w:r>
    </w:p>
    <w:p>
      <w:pPr>
        <w:pStyle w:val="BodyText"/>
        <w:numPr>
          <w:ilvl w:val="0"/>
          <w:numId w:val="40"/>
        </w:numPr>
        <w:tabs>
          <w:tab w:val="clear" w:pos="709"/>
          <w:tab w:val="left" w:pos="709" w:leader="none"/>
        </w:tabs>
        <w:bidi w:val="0"/>
        <w:ind w:hanging="283" w:left="709"/>
        <w:jc w:val="left"/>
        <w:rPr/>
      </w:pPr>
      <w:r>
        <w:rPr>
          <w:rStyle w:val="Strong"/>
        </w:rPr>
        <w:t>Family Burden</w:t>
      </w:r>
      <w:r>
        <w:rPr/>
        <w:t>: Meera feels consistently responsible for her family’s emotional well-being, which weighs heavily on her.</w:t>
      </w:r>
    </w:p>
    <w:p>
      <w:pPr>
        <w:pStyle w:val="BodyText"/>
        <w:numPr>
          <w:ilvl w:val="0"/>
          <w:numId w:val="40"/>
        </w:numPr>
        <w:tabs>
          <w:tab w:val="clear" w:pos="709"/>
          <w:tab w:val="left" w:pos="709" w:leader="none"/>
        </w:tabs>
        <w:bidi w:val="0"/>
        <w:ind w:hanging="283" w:left="709"/>
        <w:jc w:val="left"/>
        <w:rPr/>
      </w:pPr>
      <w:r>
        <w:rPr>
          <w:rStyle w:val="Strong"/>
        </w:rPr>
        <w:t>Lack of Self-Care</w:t>
      </w:r>
      <w:r>
        <w:rPr/>
        <w:t>: The need to prioritize work and family has led to significant self-neglect, worsening Meera’s emotional and physical health.</w:t>
      </w:r>
    </w:p>
    <w:p>
      <w:pPr>
        <w:pStyle w:val="BodyText"/>
        <w:numPr>
          <w:ilvl w:val="0"/>
          <w:numId w:val="40"/>
        </w:numPr>
        <w:tabs>
          <w:tab w:val="clear" w:pos="709"/>
          <w:tab w:val="left" w:pos="709" w:leader="none"/>
        </w:tabs>
        <w:bidi w:val="0"/>
        <w:ind w:hanging="283" w:left="709"/>
        <w:jc w:val="left"/>
        <w:rPr/>
      </w:pPr>
      <w:r>
        <w:rPr>
          <w:rStyle w:val="Strong"/>
        </w:rPr>
        <w:t>Boundaries and Emotional Resilience</w:t>
      </w:r>
      <w:r>
        <w:rPr/>
        <w:t>: Meera is learning to form healthier boundaries but struggles with guilt and stress, indicating internal conflict in this process.</w:t>
      </w:r>
    </w:p>
    <w:p>
      <w:pPr>
        <w:pStyle w:val="Heading3"/>
        <w:bidi w:val="0"/>
        <w:jc w:val="left"/>
        <w:rPr/>
      </w:pPr>
      <w:bookmarkStart w:id="153" w:name="sentiment-analysis_Copy_4"/>
      <w:bookmarkEnd w:id="153"/>
      <w:r>
        <w:rPr>
          <w:rStyle w:val="Strong"/>
          <w:b/>
          <w:bCs/>
        </w:rPr>
        <w:t>Sentiment Analysis:</w:t>
      </w:r>
    </w:p>
    <w:p>
      <w:pPr>
        <w:pStyle w:val="BodyText"/>
        <w:bidi w:val="0"/>
        <w:jc w:val="left"/>
        <w:rPr/>
      </w:pPr>
      <w:r>
        <w:rPr/>
        <w:t>Sentiments expressed across the session skewed heavily negative, with tones of frustration and emotional exhaustion. However, there were moments of positive sentiment, particularly when discussing possible interventions:</w:t>
      </w:r>
    </w:p>
    <w:p>
      <w:pPr>
        <w:pStyle w:val="BodyText"/>
        <w:numPr>
          <w:ilvl w:val="0"/>
          <w:numId w:val="41"/>
        </w:numPr>
        <w:tabs>
          <w:tab w:val="clear" w:pos="709"/>
          <w:tab w:val="left" w:pos="709" w:leader="none"/>
        </w:tabs>
        <w:bidi w:val="0"/>
        <w:ind w:hanging="283" w:left="709"/>
        <w:jc w:val="left"/>
        <w:rPr/>
      </w:pPr>
      <w:r>
        <w:rPr>
          <w:rStyle w:val="Strong"/>
        </w:rPr>
        <w:t>Sentiments About Self</w:t>
      </w:r>
      <w:r>
        <w:rPr/>
        <w:t>: Meera often expressed feeling powerless, exhausted, and overwhelmed, notably saying things like “I’m just so tired of it all” when reflecting on both family and medication struggles.</w:t>
      </w:r>
    </w:p>
    <w:p>
      <w:pPr>
        <w:pStyle w:val="BodyText"/>
        <w:numPr>
          <w:ilvl w:val="0"/>
          <w:numId w:val="41"/>
        </w:numPr>
        <w:tabs>
          <w:tab w:val="clear" w:pos="709"/>
          <w:tab w:val="left" w:pos="709" w:leader="none"/>
        </w:tabs>
        <w:bidi w:val="0"/>
        <w:ind w:hanging="283" w:left="709"/>
        <w:jc w:val="left"/>
        <w:rPr/>
      </w:pPr>
      <w:r>
        <w:rPr>
          <w:rStyle w:val="Strong"/>
        </w:rPr>
        <w:t>Sentiments About Family/Obligations</w:t>
      </w:r>
      <w:r>
        <w:rPr/>
        <w:t>: Here, the tone was more resigned: “I don't think it will ever get better with them.” This sentiment affects her generalized outlook on how much emotional energy she can reclaim from balancing family demands.</w:t>
      </w:r>
    </w:p>
    <w:p>
      <w:pPr>
        <w:pStyle w:val="BodyText"/>
        <w:numPr>
          <w:ilvl w:val="0"/>
          <w:numId w:val="41"/>
        </w:numPr>
        <w:tabs>
          <w:tab w:val="clear" w:pos="709"/>
          <w:tab w:val="left" w:pos="709" w:leader="none"/>
        </w:tabs>
        <w:bidi w:val="0"/>
        <w:ind w:hanging="283" w:left="709"/>
        <w:jc w:val="left"/>
        <w:rPr/>
      </w:pPr>
      <w:r>
        <w:rPr>
          <w:rStyle w:val="Strong"/>
        </w:rPr>
        <w:t>Sentiments About Therapy</w:t>
      </w:r>
      <w:r>
        <w:rPr/>
        <w:t>: By the end of the session, the sentiment was hopeful as Meera was receptive to interventions. She commented positively on strategies, saying, "It makes sense why I need to protect my energy better."</w:t>
      </w:r>
    </w:p>
    <w:p>
      <w:pPr>
        <w:pStyle w:val="HorizontalLine"/>
        <w:bidi w:val="0"/>
        <w:jc w:val="left"/>
        <w:rPr/>
      </w:pPr>
      <w:r>
        <w:rPr/>
      </w:r>
    </w:p>
    <w:p>
      <w:pPr>
        <w:pStyle w:val="Heading3"/>
        <w:bidi w:val="0"/>
        <w:jc w:val="left"/>
        <w:rPr/>
      </w:pPr>
      <w:bookmarkStart w:id="154" w:name="key-points_Copy_4"/>
      <w:bookmarkEnd w:id="154"/>
      <w:r>
        <w:rPr>
          <w:rStyle w:val="Strong"/>
          <w:b/>
          <w:bCs/>
        </w:rPr>
        <w:t>Key Points:</w:t>
      </w:r>
    </w:p>
    <w:p>
      <w:pPr>
        <w:pStyle w:val="BodyText"/>
        <w:numPr>
          <w:ilvl w:val="0"/>
          <w:numId w:val="42"/>
        </w:numPr>
        <w:tabs>
          <w:tab w:val="clear" w:pos="709"/>
          <w:tab w:val="left" w:pos="709" w:leader="none"/>
        </w:tabs>
        <w:bidi w:val="0"/>
        <w:ind w:hanging="283" w:left="709"/>
        <w:jc w:val="left"/>
        <w:rPr/>
      </w:pPr>
      <w:r>
        <w:rPr>
          <w:rStyle w:val="Strong"/>
        </w:rPr>
        <w:t>Health Management</w:t>
      </w:r>
      <w:r>
        <w:rPr/>
        <w:t>: Medication shortages continue to significantly impact Meera’s mental health and stability. Ensuring Meera follows up with her healthcare provider will remain a focus.</w:t>
      </w:r>
    </w:p>
    <w:p>
      <w:pPr>
        <w:pStyle w:val="BodyText"/>
        <w:numPr>
          <w:ilvl w:val="0"/>
          <w:numId w:val="42"/>
        </w:numPr>
        <w:tabs>
          <w:tab w:val="clear" w:pos="709"/>
          <w:tab w:val="left" w:pos="709" w:leader="none"/>
        </w:tabs>
        <w:bidi w:val="0"/>
        <w:ind w:hanging="283" w:left="709"/>
        <w:jc w:val="left"/>
        <w:rPr/>
      </w:pPr>
      <w:r>
        <w:rPr>
          <w:rStyle w:val="Strong"/>
        </w:rPr>
        <w:t>Family Boundaries</w:t>
      </w:r>
      <w:r>
        <w:rPr/>
        <w:t>: Family dynamics continue to contribute to significant emotional strain, making boundary-setting crucial for helping to alleviate pressure.</w:t>
      </w:r>
    </w:p>
    <w:p>
      <w:pPr>
        <w:pStyle w:val="BodyText"/>
        <w:numPr>
          <w:ilvl w:val="0"/>
          <w:numId w:val="42"/>
        </w:numPr>
        <w:tabs>
          <w:tab w:val="clear" w:pos="709"/>
          <w:tab w:val="left" w:pos="709" w:leader="none"/>
        </w:tabs>
        <w:bidi w:val="0"/>
        <w:ind w:hanging="283" w:left="709"/>
        <w:jc w:val="left"/>
        <w:rPr/>
      </w:pPr>
      <w:r>
        <w:rPr>
          <w:rStyle w:val="Strong"/>
        </w:rPr>
        <w:t>Self-Care Strategies</w:t>
      </w:r>
      <w:r>
        <w:rPr/>
        <w:t>: Meera’s involvement in re-establishing her self-care practices will likely represent one of the most effective therapeutic tools for her well-being.</w:t>
      </w:r>
    </w:p>
    <w:p>
      <w:pPr>
        <w:pStyle w:val="HorizontalLine"/>
        <w:bidi w:val="0"/>
        <w:jc w:val="left"/>
        <w:rPr/>
      </w:pPr>
      <w:r>
        <w:rPr/>
      </w:r>
    </w:p>
    <w:p>
      <w:pPr>
        <w:pStyle w:val="Heading3"/>
        <w:bidi w:val="0"/>
        <w:jc w:val="left"/>
        <w:rPr/>
      </w:pPr>
      <w:bookmarkStart w:id="155" w:name="significant-quotes_Copy_3"/>
      <w:bookmarkEnd w:id="155"/>
      <w:r>
        <w:rPr>
          <w:rStyle w:val="Strong"/>
          <w:b/>
          <w:bCs/>
        </w:rPr>
        <w:t>Significant Quotes:</w:t>
      </w:r>
    </w:p>
    <w:p>
      <w:pPr>
        <w:pStyle w:val="BodyText"/>
        <w:numPr>
          <w:ilvl w:val="0"/>
          <w:numId w:val="43"/>
        </w:numPr>
        <w:tabs>
          <w:tab w:val="clear" w:pos="709"/>
          <w:tab w:val="left" w:pos="709" w:leader="none"/>
        </w:tabs>
        <w:bidi w:val="0"/>
        <w:ind w:hanging="283" w:left="709"/>
        <w:jc w:val="left"/>
        <w:rPr/>
      </w:pPr>
      <w:r>
        <w:rPr/>
        <w:t>"It’s like I can never keep up with everything." (Reflects Meera’s larger struggle with balancing medical, family, and professional obligations).</w:t>
      </w:r>
    </w:p>
    <w:p>
      <w:pPr>
        <w:pStyle w:val="BodyText"/>
        <w:numPr>
          <w:ilvl w:val="0"/>
          <w:numId w:val="43"/>
        </w:numPr>
        <w:tabs>
          <w:tab w:val="clear" w:pos="709"/>
          <w:tab w:val="left" w:pos="709" w:leader="none"/>
        </w:tabs>
        <w:bidi w:val="0"/>
        <w:ind w:hanging="283" w:left="709"/>
        <w:jc w:val="left"/>
        <w:rPr/>
      </w:pPr>
      <w:r>
        <w:rPr/>
        <w:t>"I always end up being the one that fixes things for them." (Reflects the emotional labor required within familial relationships).</w:t>
      </w:r>
    </w:p>
    <w:p>
      <w:pPr>
        <w:pStyle w:val="BodyText"/>
        <w:numPr>
          <w:ilvl w:val="0"/>
          <w:numId w:val="43"/>
        </w:numPr>
        <w:tabs>
          <w:tab w:val="clear" w:pos="709"/>
          <w:tab w:val="left" w:pos="709" w:leader="none"/>
        </w:tabs>
        <w:bidi w:val="0"/>
        <w:ind w:hanging="283" w:left="709"/>
        <w:jc w:val="left"/>
        <w:rPr/>
      </w:pPr>
      <w:r>
        <w:rPr/>
        <w:t>"Maybe I can start taking small steps to not feel so rushed all the time." (Displays growing self-awareness and willingness to engage with new coping strategies.)</w:t>
      </w:r>
    </w:p>
    <w:p>
      <w:pPr>
        <w:pStyle w:val="HorizontalLine"/>
        <w:bidi w:val="0"/>
        <w:jc w:val="left"/>
        <w:rPr/>
      </w:pPr>
      <w:r>
        <w:rPr/>
      </w:r>
    </w:p>
    <w:p>
      <w:pPr>
        <w:pStyle w:val="Heading3"/>
        <w:bidi w:val="0"/>
        <w:jc w:val="left"/>
        <w:rPr/>
      </w:pPr>
      <w:bookmarkStart w:id="156" w:name="narrative-summary"/>
      <w:bookmarkEnd w:id="156"/>
      <w:r>
        <w:rPr>
          <w:rStyle w:val="Strong"/>
          <w:b/>
          <w:bCs/>
        </w:rPr>
        <w:t>Narrative Summary:</w:t>
      </w:r>
    </w:p>
    <w:p>
      <w:pPr>
        <w:pStyle w:val="BodyText"/>
        <w:bidi w:val="0"/>
        <w:jc w:val="left"/>
        <w:rPr/>
      </w:pPr>
      <w:r>
        <w:rPr/>
        <w:t>In today’s session, Meera discussed the ongoing stress brought on by a combination of personal, professional, and health-related issues. She focused on the frustration connected to a persistent shortage of her needed medications (Adderall) and how this impacts her ability to manage her daily life effectively. Furthermore, we explored family dynamics that continually extract emotional energy from Meera, leaving her feeling overextended and burdened.</w:t>
      </w:r>
    </w:p>
    <w:p>
      <w:pPr>
        <w:pStyle w:val="BodyText"/>
        <w:bidi w:val="0"/>
        <w:jc w:val="left"/>
        <w:rPr/>
      </w:pPr>
      <w:r>
        <w:rPr/>
        <w:t>In response to these stressors, we discussed the importance of establishing firmer boundaries with family and carving out intentional self-care practices to replenish her mental and emotional reserves. Meera was receptive toward these suggestions, indicating openness to trying new strategies, particularly around self-care.</w:t>
      </w:r>
    </w:p>
    <w:p>
      <w:pPr>
        <w:pStyle w:val="BodyText"/>
        <w:bidi w:val="0"/>
        <w:jc w:val="left"/>
        <w:rPr/>
      </w:pPr>
      <w:r>
        <w:rPr/>
        <w:t>Moving forward, the emphasis will be on increasing her capacity for structured self-care and prioritizing personal health alongside ongoing family and professional demands. Setting clearer emotional boundaries and addressing frustrations related to medication will play significant roles in her progress.</w:t>
      </w:r>
    </w:p>
    <w:p>
      <w:pPr>
        <w:pStyle w:val="BodyText"/>
        <w:bidi w:val="0"/>
        <w:jc w:val="left"/>
        <w:rPr/>
      </w:pPr>
      <w:r>
        <w:rPr/>
        <w:t>We will follow up in two weeks to assess how she has begun to implement these changes and examine any new issues that have arisen.</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49">
        <w:r>
          <w:rPr>
            <w:rStyle w:val="Hyperlink"/>
          </w:rPr>
          <w:t>Show Less</w:t>
        </w:r>
      </w:hyperlink>
      <w:hyperlink r:id="rId50">
        <w:bookmarkStart w:id="157" w:name="ember3136"/>
        <w:bookmarkEnd w:id="157"/>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25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51">
        <w:bookmarkStart w:id="158" w:name="ember3143"/>
        <w:bookmarkEnd w:id="158"/>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59" w:name="ember3145"/>
      <w:bookmarkEnd w:id="159"/>
      <w:r>
        <w:rPr>
          <w:rStyle w:val="Strong"/>
        </w:rPr>
        <w:t>BILLING CODE: </w:t>
      </w:r>
      <w:bookmarkStart w:id="160" w:name="ember3146"/>
      <w:bookmarkEnd w:id="16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52">
        <w:bookmarkStart w:id="161" w:name="ember3157"/>
        <w:bookmarkEnd w:id="161"/>
        <w:r>
          <w:rPr>
            <w:rStyle w:val="Hyperlink"/>
          </w:rPr>
          <w:t>APPOINTMENT #111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62" w:name="ember3159"/>
      <w:bookmarkEnd w:id="162"/>
      <w:r>
        <w:rPr>
          <w:rStyle w:val="Strong"/>
        </w:rPr>
        <w:t>BILLING CODE: </w:t>
      </w:r>
      <w:bookmarkStart w:id="163" w:name="ember3160"/>
      <w:bookmarkEnd w:id="163"/>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Therapy Session Notes – Meera Zucker (09/09/2024)</w:t>
      </w:r>
    </w:p>
    <w:p>
      <w:pPr>
        <w:pStyle w:val="HorizontalLine"/>
        <w:bidi w:val="0"/>
        <w:jc w:val="left"/>
        <w:rPr/>
      </w:pPr>
      <w:r>
        <w:rPr/>
      </w:r>
    </w:p>
    <w:p>
      <w:pPr>
        <w:pStyle w:val="BodyText"/>
        <w:bidi w:val="0"/>
        <w:jc w:val="left"/>
        <w:rPr/>
      </w:pPr>
      <w:r>
        <w:rPr>
          <w:rStyle w:val="Strong"/>
        </w:rPr>
        <w:t>Subjective:</w:t>
      </w:r>
      <w:r>
        <w:rPr/>
        <w:t> Meera began the session describing feeling physically and emotionally exhausted after a demanding two-week period. She reported feeling “tired” and “crazy,” likening her experience to “running around like a lunatic.” Despite knowing she needed rest, she pushed herself to go out socially, which left her feeling drained the next day. She described a “comatose” state after a night out, acknowledging that the last thing she should have done was socialize. This pattern of self-overextension despite a clear need for rest was evident throughout her narrative.</w:t>
      </w:r>
    </w:p>
    <w:p>
      <w:pPr>
        <w:pStyle w:val="BodyText"/>
        <w:bidi w:val="0"/>
        <w:jc w:val="left"/>
        <w:rPr/>
      </w:pPr>
      <w:r>
        <w:rPr/>
        <w:t>Meera also shared frustration regarding unspoken expectations from her family, particularly her brother and his children. She felt burdened by implicit demands for help, which left her feeling unappreciated and overwhelmed. This, combined with social obligations, left her in a state of emotional fatigue, which was further compounded by her own reluctance to set clear boundaries. Her tone, while humorous at times, revealed a deeper layer of frustration and resentment toward her social circle and family obligations.</w:t>
      </w:r>
    </w:p>
    <w:p>
      <w:pPr>
        <w:pStyle w:val="BodyText"/>
        <w:bidi w:val="0"/>
        <w:jc w:val="left"/>
        <w:rPr/>
      </w:pPr>
      <w:r>
        <w:rPr>
          <w:rStyle w:val="Strong"/>
        </w:rPr>
        <w:t>Objective:</w:t>
      </w:r>
      <w:r>
        <w:rPr/>
        <w:t> Meera presented as fatigued, using humor as a defense mechanism to soften the weight of her frustrations. Her speech was at times hurried, suggesting an underlying anxiety about balancing the demands placed on her. There were moments where she paused to reflect on her own boundaries, yet these moments were quickly followed by laughter or a joke, indicating discomfort with addressing her own needs. Her posture and energy seemed to mirror her words—withdrawn and fatigued. Despite this, her rapport with the therapist was strong, as evidenced by her use of humor and informal language, suggesting a level of comfort in the therapeutic environment.</w:t>
      </w:r>
    </w:p>
    <w:p>
      <w:pPr>
        <w:pStyle w:val="BodyText"/>
        <w:bidi w:val="0"/>
        <w:jc w:val="left"/>
        <w:rPr/>
      </w:pPr>
      <w:r>
        <w:rPr/>
        <w:t>Meera did not exhibit any acute risk factors, such as suicidal ideation, but her ongoing emotional exhaustion may place her at risk for burnout if not addressed. Protective factors include her humor, her sense of responsibility toward her family and work, and her consistent engagement in therapy.</w:t>
      </w:r>
    </w:p>
    <w:p>
      <w:pPr>
        <w:pStyle w:val="BodyText"/>
        <w:bidi w:val="0"/>
        <w:jc w:val="left"/>
        <w:rPr/>
      </w:pPr>
      <w:r>
        <w:rPr>
          <w:rStyle w:val="Strong"/>
        </w:rPr>
        <w:t>Assessment:</w:t>
      </w:r>
      <w:r>
        <w:rPr/>
        <w:t> Meera's presenting issues appear rooted in a chronic pattern of overextension and difficulty setting boundaries. She demonstrates a high level of responsibility, often putting others' needs above her own, which is contributing to both emotional and physical exhaustion. This pattern may stem from a relational schema where her value is linked to being indispensable to others, leading her to neglect her own well-being. Her humor serves as both a coping mechanism and a form of deflection, preventing deeper engagement with her unmet emotional needs.</w:t>
      </w:r>
    </w:p>
    <w:p>
      <w:pPr>
        <w:pStyle w:val="BodyText"/>
        <w:bidi w:val="0"/>
        <w:jc w:val="left"/>
        <w:rPr/>
      </w:pPr>
      <w:r>
        <w:rPr/>
        <w:t>Meera’s difficulty in asserting boundaries with family, particularly with her brother’s family, suggests potential enmeshment or an inability to separate her own needs from the demands of those close to her. This relational dynamic may be a longstanding pattern tied to familial expectations. Her developmental history, particularly around family roles and caregiving, likely plays a significant role in her current struggles. Meera's attachment style could reflect an anxious-preoccupied dynamic, where her desire for connection leads her to over-function in relationships, at the cost of her own self-care.</w:t>
      </w:r>
    </w:p>
    <w:p>
      <w:pPr>
        <w:pStyle w:val="BodyText"/>
        <w:bidi w:val="0"/>
        <w:jc w:val="left"/>
        <w:rPr/>
      </w:pPr>
      <w:r>
        <w:rPr>
          <w:rStyle w:val="Strong"/>
        </w:rPr>
        <w:t>Plan:</w:t>
      </w:r>
      <w:r>
        <w:rPr/>
        <w:t> The therapeutic focus moving forward will involve helping Meera recognize the importance of establishing boundaries to protect her emotional and physical health. Treatment goals include:</w:t>
      </w:r>
    </w:p>
    <w:p>
      <w:pPr>
        <w:pStyle w:val="BodyText"/>
        <w:numPr>
          <w:ilvl w:val="0"/>
          <w:numId w:val="44"/>
        </w:numPr>
        <w:tabs>
          <w:tab w:val="clear" w:pos="709"/>
          <w:tab w:val="left" w:pos="709" w:leader="none"/>
        </w:tabs>
        <w:bidi w:val="0"/>
        <w:ind w:hanging="283" w:left="709"/>
        <w:jc w:val="left"/>
        <w:rPr/>
      </w:pPr>
      <w:r>
        <w:rPr>
          <w:rStyle w:val="Strong"/>
        </w:rPr>
        <w:t>Boundary Setting:</w:t>
      </w:r>
      <w:r>
        <w:rPr/>
        <w:t> Meera will be encouraged to identify specific situations where she feels overextended and practice assertive communication techniques. This includes setting limits with family regarding expectations for help and learning to say “no” without guilt.</w:t>
      </w:r>
    </w:p>
    <w:p>
      <w:pPr>
        <w:pStyle w:val="BodyText"/>
        <w:numPr>
          <w:ilvl w:val="0"/>
          <w:numId w:val="44"/>
        </w:numPr>
        <w:tabs>
          <w:tab w:val="clear" w:pos="709"/>
          <w:tab w:val="left" w:pos="709" w:leader="none"/>
        </w:tabs>
        <w:bidi w:val="0"/>
        <w:ind w:hanging="283" w:left="709"/>
        <w:jc w:val="left"/>
        <w:rPr/>
      </w:pPr>
      <w:r>
        <w:rPr>
          <w:rStyle w:val="Strong"/>
        </w:rPr>
        <w:t>Self-Care and Rest:</w:t>
      </w:r>
      <w:r>
        <w:rPr/>
        <w:t> Psychoeducation around the importance of self-care will be provided, with a focus on balancing social obligations and rest. Homework will involve tracking her energy levels and reflecting on activities that restore vs. drain her energy.</w:t>
      </w:r>
    </w:p>
    <w:p>
      <w:pPr>
        <w:pStyle w:val="BodyText"/>
        <w:numPr>
          <w:ilvl w:val="0"/>
          <w:numId w:val="44"/>
        </w:numPr>
        <w:tabs>
          <w:tab w:val="clear" w:pos="709"/>
          <w:tab w:val="left" w:pos="709" w:leader="none"/>
        </w:tabs>
        <w:bidi w:val="0"/>
        <w:ind w:hanging="283" w:left="709"/>
        <w:jc w:val="left"/>
        <w:rPr/>
      </w:pPr>
      <w:r>
        <w:rPr>
          <w:rStyle w:val="Strong"/>
        </w:rPr>
        <w:t>Stress Management:</w:t>
      </w:r>
      <w:r>
        <w:rPr/>
        <w:t> Introduce mindfulness-based stress reduction techniques to help Meera manage feelings of overwhelm and reduce her reliance on social activities as a way to cope with stress.</w:t>
      </w:r>
    </w:p>
    <w:p>
      <w:pPr>
        <w:pStyle w:val="BodyText"/>
        <w:numPr>
          <w:ilvl w:val="0"/>
          <w:numId w:val="44"/>
        </w:numPr>
        <w:tabs>
          <w:tab w:val="clear" w:pos="709"/>
          <w:tab w:val="left" w:pos="709" w:leader="none"/>
        </w:tabs>
        <w:bidi w:val="0"/>
        <w:ind w:hanging="283" w:left="709"/>
        <w:jc w:val="left"/>
        <w:rPr/>
      </w:pPr>
      <w:r>
        <w:rPr>
          <w:rStyle w:val="Strong"/>
        </w:rPr>
        <w:t>Follow-up Session:</w:t>
      </w:r>
      <w:r>
        <w:rPr/>
        <w:t> A follow-up is scheduled for September 25, 2024, to review her progress with boundary setting and explore any resistance or challenges that may arise.</w:t>
      </w:r>
    </w:p>
    <w:p>
      <w:pPr>
        <w:pStyle w:val="BodyText"/>
        <w:bidi w:val="0"/>
        <w:jc w:val="left"/>
        <w:rPr/>
      </w:pPr>
      <w:r>
        <w:rPr/>
        <w:t>Meera was receptive to these interventions, though there was mild resistance when discussing boundary setting, as she often deflected with humor. The therapeutic alliance remains strong, and she appears willing to engage in exploring these dynamics further.</w:t>
      </w:r>
    </w:p>
    <w:p>
      <w:pPr>
        <w:pStyle w:val="HorizontalLine"/>
        <w:bidi w:val="0"/>
        <w:jc w:val="left"/>
        <w:rPr/>
      </w:pPr>
      <w:r>
        <w:rPr/>
      </w:r>
    </w:p>
    <w:p>
      <w:pPr>
        <w:pStyle w:val="BodyText"/>
        <w:bidi w:val="0"/>
        <w:jc w:val="left"/>
        <w:rPr/>
      </w:pPr>
      <w:r>
        <w:rPr>
          <w:rStyle w:val="Strong"/>
        </w:rPr>
        <w:t>Process Commentary:</w:t>
      </w:r>
      <w:r>
        <w:rPr/>
        <w:t> There was a notable shift in the therapeutic process when boundary setting was introduced. Meera's use of humor became more pronounced, suggesting resistance to confronting deeper issues of self-worth and personal boundaries. This resistance may reflect a defense against feelings of inadequacy or fear of rejection if she prioritizes her needs over others'. As the therapist, I noticed a sense of protectiveness toward Meera, particularly when she described feeling overwhelmed by family obligations. This countertransference can be useful in guiding treatment by reinforcing the need to help her develop healthier relational dynamics that honor her needs.</w:t>
      </w:r>
    </w:p>
    <w:p>
      <w:pPr>
        <w:pStyle w:val="HorizontalLine"/>
        <w:bidi w:val="0"/>
        <w:jc w:val="left"/>
        <w:rPr/>
      </w:pPr>
      <w:r>
        <w:rPr/>
      </w:r>
    </w:p>
    <w:p>
      <w:pPr>
        <w:pStyle w:val="BodyText"/>
        <w:bidi w:val="0"/>
        <w:jc w:val="left"/>
        <w:rPr/>
      </w:pPr>
      <w:r>
        <w:rPr>
          <w:rStyle w:val="Strong"/>
        </w:rPr>
        <w:t>Thematic Analysis:</w:t>
      </w:r>
    </w:p>
    <w:p>
      <w:pPr>
        <w:pStyle w:val="BodyText"/>
        <w:numPr>
          <w:ilvl w:val="0"/>
          <w:numId w:val="45"/>
        </w:numPr>
        <w:tabs>
          <w:tab w:val="clear" w:pos="709"/>
          <w:tab w:val="left" w:pos="709" w:leader="none"/>
        </w:tabs>
        <w:bidi w:val="0"/>
        <w:ind w:hanging="283" w:left="709"/>
        <w:jc w:val="left"/>
        <w:rPr/>
      </w:pPr>
      <w:r>
        <w:rPr>
          <w:rStyle w:val="Strong"/>
        </w:rPr>
        <w:t>Overextension and Boundaries:</w:t>
      </w:r>
      <w:r>
        <w:rPr/>
        <w:t> A central theme in the session was Meera’s difficulty setting boundaries, particularly with family. This theme is tied to her core belief that her value is tied to being available and helpful to others, at the expense of her own well-being.</w:t>
      </w:r>
    </w:p>
    <w:p>
      <w:pPr>
        <w:pStyle w:val="BodyText"/>
        <w:numPr>
          <w:ilvl w:val="0"/>
          <w:numId w:val="45"/>
        </w:numPr>
        <w:tabs>
          <w:tab w:val="clear" w:pos="709"/>
          <w:tab w:val="left" w:pos="709" w:leader="none"/>
        </w:tabs>
        <w:bidi w:val="0"/>
        <w:ind w:hanging="283" w:left="709"/>
        <w:jc w:val="left"/>
        <w:rPr/>
      </w:pPr>
      <w:r>
        <w:rPr>
          <w:rStyle w:val="Strong"/>
        </w:rPr>
        <w:t>Family Obligations:</w:t>
      </w:r>
      <w:r>
        <w:rPr/>
        <w:t> Meera feels burdened by her family's unspoken expectations. The implicit assumption that she will help without being asked highlights a dynamic where her role in the family is taken for granted, contributing to feelings of resentment and exhaustion.</w:t>
      </w:r>
    </w:p>
    <w:p>
      <w:pPr>
        <w:pStyle w:val="BodyText"/>
        <w:numPr>
          <w:ilvl w:val="0"/>
          <w:numId w:val="45"/>
        </w:numPr>
        <w:tabs>
          <w:tab w:val="clear" w:pos="709"/>
          <w:tab w:val="left" w:pos="709" w:leader="none"/>
        </w:tabs>
        <w:bidi w:val="0"/>
        <w:ind w:hanging="283" w:left="709"/>
        <w:jc w:val="left"/>
        <w:rPr/>
      </w:pPr>
      <w:r>
        <w:rPr>
          <w:rStyle w:val="Strong"/>
        </w:rPr>
        <w:t>Coping with Humor:</w:t>
      </w:r>
      <w:r>
        <w:rPr/>
        <w:t> Humor serves as both a protective and avoidant coping mechanism for Meera. While it lightens the emotional load, it also prevents deeper engagement with her emotional needs, keeping her stuck in patterns of over-functioning and self-neglect.</w:t>
      </w:r>
    </w:p>
    <w:p>
      <w:pPr>
        <w:pStyle w:val="BodyText"/>
        <w:numPr>
          <w:ilvl w:val="0"/>
          <w:numId w:val="45"/>
        </w:numPr>
        <w:tabs>
          <w:tab w:val="clear" w:pos="709"/>
          <w:tab w:val="left" w:pos="709" w:leader="none"/>
        </w:tabs>
        <w:bidi w:val="0"/>
        <w:ind w:hanging="283" w:left="709"/>
        <w:jc w:val="left"/>
        <w:rPr/>
      </w:pPr>
      <w:r>
        <w:rPr>
          <w:rStyle w:val="Strong"/>
        </w:rPr>
        <w:t>Physical and Emotional Fatigue:</w:t>
      </w:r>
      <w:r>
        <w:rPr/>
        <w:t> The cumulative effect of social overextension and familial expectations has left Meera physically and emotionally drained, a pattern that may lead to burnout if not addressed. This exhaustion suggests deeper issues related to self-worth and the need for external validation.</w:t>
      </w:r>
    </w:p>
    <w:p>
      <w:pPr>
        <w:pStyle w:val="HorizontalLine"/>
        <w:bidi w:val="0"/>
        <w:jc w:val="left"/>
        <w:rPr/>
      </w:pPr>
      <w:r>
        <w:rPr/>
      </w:r>
    </w:p>
    <w:p>
      <w:pPr>
        <w:pStyle w:val="BodyText"/>
        <w:bidi w:val="0"/>
        <w:jc w:val="left"/>
        <w:rPr/>
      </w:pPr>
      <w:r>
        <w:rPr>
          <w:rStyle w:val="Strong"/>
        </w:rPr>
        <w:t>Sociocultural Analysis:</w:t>
      </w:r>
      <w:r>
        <w:rPr/>
        <w:t> Meera's family dynamics may be influenced by cultural expectations around caregiving and the role of women within familial structures. Her difficulty in setting boundaries could be exacerbated by cultural norms that place a high value on self-sacrifice and caregiving. These cultural expectations may also prevent her from voicing her needs openly, as doing so may be perceived as selfish or inappropriate. Understanding Meera’s cultural context will be important in navigating these conversations around boundary setting in a way that is sensitive to her values and upbringing.</w:t>
      </w:r>
    </w:p>
    <w:p>
      <w:pPr>
        <w:pStyle w:val="HorizontalLine"/>
        <w:bidi w:val="0"/>
        <w:jc w:val="left"/>
        <w:rPr/>
      </w:pPr>
      <w:r>
        <w:rPr/>
      </w:r>
    </w:p>
    <w:p>
      <w:pPr>
        <w:pStyle w:val="BodyText"/>
        <w:bidi w:val="0"/>
        <w:jc w:val="left"/>
        <w:rPr/>
      </w:pPr>
      <w:r>
        <w:rPr>
          <w:rStyle w:val="Strong"/>
        </w:rPr>
        <w:t>Reflexive Analysis:</w:t>
      </w:r>
      <w:r>
        <w:rPr/>
        <w:t> In reflecting on my work with Meera, I recognize a potential bias in my strong focus on boundary setting, which could inadvertently overlook the cultural context that shapes her behavior. I need to remain mindful of the intersection between her personal experiences and cultural expectations and avoid imposing a Western individualistic framework of self-care and boundary setting without fully understanding her sociocultural background. I will continue to cultivate cultural humility by inviting Meera to share more about her values and how they intersect with her current struggles, ensuring the interventions align with her worldview.</w:t>
      </w:r>
    </w:p>
    <w:p>
      <w:pPr>
        <w:pStyle w:val="HorizontalLine"/>
        <w:bidi w:val="0"/>
        <w:jc w:val="left"/>
        <w:rPr/>
      </w:pPr>
      <w:r>
        <w:rPr/>
      </w:r>
    </w:p>
    <w:p>
      <w:pPr>
        <w:pStyle w:val="BodyText"/>
        <w:bidi w:val="0"/>
        <w:jc w:val="left"/>
        <w:rPr/>
      </w:pPr>
      <w:r>
        <w:rPr>
          <w:rStyle w:val="Strong"/>
        </w:rPr>
        <w:t>Conceptual Summary:</w:t>
      </w:r>
      <w:r>
        <w:rPr/>
        <w:t> Meera Zucker presents with chronic emotional and physical fatigue, driven by a pattern of overextension and difficulty setting boundaries, particularly with family. Her use of humor serves as both a coping mechanism and a defense against deeper engagement with her emotional needs. Underlying these issues is a relational schema in which her value is tied to being indispensable to others, resulting in self-neglect. Therapy will focus on helping Meera set healthy boundaries, prioritize self-care, and explore the cultural and relational factors that contribute to her current struggles. The therapeutic alliance is strong, and Meera is receptive, though mild resistance may need to be addressed as boundary work progresses.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53">
        <w:r>
          <w:rPr>
            <w:rStyle w:val="Hyperlink"/>
          </w:rPr>
          <w:t>Show Less</w:t>
        </w:r>
      </w:hyperlink>
      <w:hyperlink r:id="rId54">
        <w:bookmarkStart w:id="164" w:name="ember3166"/>
        <w:bookmarkEnd w:id="164"/>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AUG 30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55">
        <w:bookmarkStart w:id="165" w:name="ember3174"/>
        <w:bookmarkEnd w:id="165"/>
        <w:r>
          <w:rPr>
            <w:rStyle w:val="Hyperlink"/>
          </w:rPr>
          <w:t>APPOINTMENT</w:t>
        </w:r>
      </w:hyperlink>
    </w:p>
    <w:p>
      <w:pPr>
        <w:pStyle w:val="BodyText"/>
        <w:bidi w:val="0"/>
        <w:jc w:val="left"/>
        <w:rPr/>
      </w:pPr>
      <w:r>
        <w:rPr/>
        <w:t>Clinician 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66" w:name="ember3176"/>
      <w:bookmarkEnd w:id="166"/>
      <w:r>
        <w:rPr>
          <w:rStyle w:val="Strong"/>
        </w:rPr>
        <w:t>BILLING CODE: </w:t>
      </w:r>
      <w:bookmarkStart w:id="167" w:name="ember3177"/>
      <w:bookmarkEnd w:id="167"/>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10:00 AM – 11:00 AM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AUG 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56">
        <w:bookmarkStart w:id="168" w:name="ember3188"/>
        <w:bookmarkEnd w:id="168"/>
        <w:r>
          <w:rPr>
            <w:rStyle w:val="Hyperlink"/>
          </w:rPr>
          <w:t>APPOINTMENT #110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69" w:name="ember3190"/>
      <w:bookmarkEnd w:id="169"/>
      <w:r>
        <w:rPr>
          <w:rStyle w:val="Strong"/>
        </w:rPr>
        <w:t>BILLING CODE: </w:t>
      </w:r>
      <w:bookmarkStart w:id="170" w:name="ember3191"/>
      <w:bookmarkEnd w:id="17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10:00 AM – 11:00 AM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Subjective:</w:t>
      </w:r>
      <w:r>
        <w:rPr/>
        <w:t> Meera discussed her recent experiences, particularly a trip to Cape Cod with friends, where she found herself increasingly frustrated by the behavior of her friends' children. Meera described the children as "whiny," "demanding," and "explosive," which added significant stress to what was supposed to be a relaxing getaway. She expressed feelings of exhaustion and frustration, particularly in relation to her inability to relax due to the children's constant neediness. Meera also shared concerns about her upcoming return to work and the "Sunday scaries" that were beginning to set in as the school year approaches. Significant quotes from the session include:</w:t>
      </w:r>
    </w:p>
    <w:p>
      <w:pPr>
        <w:pStyle w:val="BodyText"/>
        <w:numPr>
          <w:ilvl w:val="0"/>
          <w:numId w:val="46"/>
        </w:numPr>
        <w:tabs>
          <w:tab w:val="clear" w:pos="709"/>
          <w:tab w:val="left" w:pos="709" w:leader="none"/>
        </w:tabs>
        <w:bidi w:val="0"/>
        <w:ind w:hanging="283" w:left="709"/>
        <w:jc w:val="left"/>
        <w:rPr/>
      </w:pPr>
      <w:r>
        <w:rPr/>
        <w:t>"They're so whiny and like they don't say please or thank you… if they don't get their way within 30 seconds, they're like full-on explosive crime." This highlights Meera's frustration and the impact of external stressors on her mental well-being.</w:t>
      </w:r>
    </w:p>
    <w:p>
      <w:pPr>
        <w:pStyle w:val="BodyText"/>
        <w:numPr>
          <w:ilvl w:val="0"/>
          <w:numId w:val="46"/>
        </w:numPr>
        <w:tabs>
          <w:tab w:val="clear" w:pos="709"/>
          <w:tab w:val="left" w:pos="709" w:leader="none"/>
        </w:tabs>
        <w:bidi w:val="0"/>
        <w:ind w:hanging="283" w:left="709"/>
        <w:jc w:val="left"/>
        <w:rPr/>
      </w:pPr>
      <w:r>
        <w:rPr/>
        <w:t>"I'm starting to get a little bit Sunday scary-ish." This reflects her anxiety about returning to work, a recurring theme in her therapy sessions.</w:t>
      </w:r>
    </w:p>
    <w:p>
      <w:pPr>
        <w:pStyle w:val="BodyText"/>
        <w:bidi w:val="0"/>
        <w:jc w:val="left"/>
        <w:rPr/>
      </w:pPr>
      <w:r>
        <w:rPr>
          <w:rStyle w:val="Strong"/>
        </w:rPr>
        <w:t>Objective:</w:t>
      </w:r>
      <w:r>
        <w:rPr/>
        <w:t> During the session, Meera appeared visibly tired and somewhat disengaged at times, especially when discussing the more stressful aspects of her recent trip. She exhibited signs of stress, such as a furrowed brow and a tendency to rub her temples when talking about the children’s behavior. However, her mood lifted slightly when discussing lighter topics or when she was able to joke about her frustrations, suggesting a temporary relief from her underlying stress. Notably, Meera’s posture was slumped for most of the session, and she frequently sighed, indicating a sense of exhaustion.</w:t>
      </w:r>
    </w:p>
    <w:p>
      <w:pPr>
        <w:pStyle w:val="BodyText"/>
        <w:bidi w:val="0"/>
        <w:jc w:val="left"/>
        <w:rPr/>
      </w:pPr>
      <w:r>
        <w:rPr>
          <w:rStyle w:val="Strong"/>
        </w:rPr>
        <w:t>Assessment:</w:t>
      </w:r>
      <w:r>
        <w:rPr/>
        <w:t> Meera’s psychological state seems to be heavily influenced by her recent experiences, particularly the stressful trip and her anxiety about returning to work. The interplay between these stressors appears to be exacerbating her feelings of fatigue and frustration. Her coping mechanisms, such as humor, provide some relief, but they may also be masking deeper concerns that need to be addressed. Meera's growing anxiety about the upcoming school year is concerning, as it may lead to increased stress and potential burnout. The stress from her trip has clearly taken a toll on her, and without proper intervention, these feelings could worsen as her work responsibilities resume.</w:t>
      </w:r>
    </w:p>
    <w:p>
      <w:pPr>
        <w:pStyle w:val="BodyText"/>
        <w:bidi w:val="0"/>
        <w:jc w:val="left"/>
        <w:rPr/>
      </w:pPr>
      <w:r>
        <w:rPr>
          <w:rStyle w:val="Strong"/>
        </w:rPr>
        <w:t>Plan:</w:t>
      </w:r>
    </w:p>
    <w:p>
      <w:pPr>
        <w:pStyle w:val="BodyText"/>
        <w:numPr>
          <w:ilvl w:val="0"/>
          <w:numId w:val="47"/>
        </w:numPr>
        <w:tabs>
          <w:tab w:val="clear" w:pos="709"/>
          <w:tab w:val="left" w:pos="709" w:leader="none"/>
        </w:tabs>
        <w:bidi w:val="0"/>
        <w:ind w:hanging="283" w:left="709"/>
        <w:jc w:val="left"/>
        <w:rPr/>
      </w:pPr>
      <w:r>
        <w:rPr>
          <w:rStyle w:val="Strong"/>
        </w:rPr>
        <w:t>Therapeutic Intervention:</w:t>
      </w:r>
      <w:r>
        <w:rPr/>
        <w:t> Focus on stress management techniques, particularly those that can be implemented in preparation for the upcoming school year. Introduce mindfulness exercises and cognitive restructuring to help Meera manage her "Sunday scaries" and reduce anticipatory anxiety.</w:t>
      </w:r>
    </w:p>
    <w:p>
      <w:pPr>
        <w:pStyle w:val="BodyText"/>
        <w:numPr>
          <w:ilvl w:val="0"/>
          <w:numId w:val="47"/>
        </w:numPr>
        <w:tabs>
          <w:tab w:val="clear" w:pos="709"/>
          <w:tab w:val="left" w:pos="709" w:leader="none"/>
        </w:tabs>
        <w:bidi w:val="0"/>
        <w:ind w:hanging="283" w:left="709"/>
        <w:jc w:val="left"/>
        <w:rPr/>
      </w:pPr>
      <w:r>
        <w:rPr>
          <w:rStyle w:val="Strong"/>
        </w:rPr>
        <w:t>Follow-Up:</w:t>
      </w:r>
      <w:r>
        <w:rPr/>
        <w:t> Schedule a follow-up appointment in two weeks to assess Meera's adjustment as the school year begins and to continue working on stress management strategies.</w:t>
      </w:r>
    </w:p>
    <w:p>
      <w:pPr>
        <w:pStyle w:val="BodyText"/>
        <w:numPr>
          <w:ilvl w:val="0"/>
          <w:numId w:val="47"/>
        </w:numPr>
        <w:tabs>
          <w:tab w:val="clear" w:pos="709"/>
          <w:tab w:val="left" w:pos="709" w:leader="none"/>
        </w:tabs>
        <w:bidi w:val="0"/>
        <w:ind w:hanging="283" w:left="709"/>
        <w:jc w:val="left"/>
        <w:rPr/>
      </w:pPr>
      <w:r>
        <w:rPr>
          <w:rStyle w:val="Strong"/>
        </w:rPr>
        <w:t>Supportive Steps:</w:t>
      </w:r>
      <w:r>
        <w:rPr/>
        <w:t> Encourage Meera to continue using humor as a coping mechanism, but also to be aware of when it might be masking deeper issues that need to be addressed. Discuss the possibility of adjusting her workload or finding additional support at work to reduce her stress levels.</w:t>
      </w:r>
    </w:p>
    <w:p>
      <w:pPr>
        <w:pStyle w:val="BodyText"/>
        <w:bidi w:val="0"/>
        <w:jc w:val="left"/>
        <w:rPr/>
      </w:pPr>
      <w:r>
        <w:rPr>
          <w:rStyle w:val="Strong"/>
        </w:rPr>
        <w:t>Supplemental Analyses:</w:t>
      </w:r>
    </w:p>
    <w:p>
      <w:pPr>
        <w:pStyle w:val="BodyText"/>
        <w:numPr>
          <w:ilvl w:val="0"/>
          <w:numId w:val="48"/>
        </w:numPr>
        <w:tabs>
          <w:tab w:val="clear" w:pos="709"/>
          <w:tab w:val="left" w:pos="709" w:leader="none"/>
        </w:tabs>
        <w:bidi w:val="0"/>
        <w:ind w:hanging="283" w:left="709"/>
        <w:jc w:val="left"/>
        <w:rPr/>
      </w:pPr>
      <w:r>
        <w:rPr>
          <w:rStyle w:val="Strong"/>
        </w:rPr>
        <w:t>Tonal Analysis:</w:t>
      </w:r>
    </w:p>
    <w:p>
      <w:pPr>
        <w:pStyle w:val="BodyText"/>
        <w:numPr>
          <w:ilvl w:val="1"/>
          <w:numId w:val="48"/>
        </w:numPr>
        <w:tabs>
          <w:tab w:val="clear" w:pos="709"/>
          <w:tab w:val="left" w:pos="1418" w:leader="none"/>
        </w:tabs>
        <w:bidi w:val="0"/>
        <w:ind w:hanging="283" w:left="1418"/>
        <w:jc w:val="left"/>
        <w:rPr/>
      </w:pPr>
      <w:r>
        <w:rPr>
          <w:rStyle w:val="Strong"/>
        </w:rPr>
        <w:t>Shift from Calm to Anxious:</w:t>
      </w:r>
      <w:r>
        <w:rPr/>
        <w:t> When discussing the children on her trip, Meera’s tone shifted from initially calm to increasingly anxious and frustrated. This shift indicates that the experience was more taxing on her than she initially let on.</w:t>
      </w:r>
    </w:p>
    <w:p>
      <w:pPr>
        <w:pStyle w:val="BodyText"/>
        <w:numPr>
          <w:ilvl w:val="1"/>
          <w:numId w:val="48"/>
        </w:numPr>
        <w:tabs>
          <w:tab w:val="clear" w:pos="709"/>
          <w:tab w:val="left" w:pos="1418" w:leader="none"/>
        </w:tabs>
        <w:bidi w:val="0"/>
        <w:ind w:hanging="283" w:left="1418"/>
        <w:jc w:val="left"/>
        <w:rPr/>
      </w:pPr>
      <w:r>
        <w:rPr>
          <w:rStyle w:val="Strong"/>
        </w:rPr>
        <w:t>Humorous to Resigned:</w:t>
      </w:r>
      <w:r>
        <w:rPr/>
        <w:t> Meera often used humor to deflect from more serious topics, but when discussing her "Sunday scaries," her tone became more resigned, reflecting the inevitability of her anxiety about returning to work.</w:t>
      </w:r>
    </w:p>
    <w:p>
      <w:pPr>
        <w:pStyle w:val="BodyText"/>
        <w:numPr>
          <w:ilvl w:val="1"/>
          <w:numId w:val="48"/>
        </w:numPr>
        <w:tabs>
          <w:tab w:val="clear" w:pos="709"/>
          <w:tab w:val="left" w:pos="1418" w:leader="none"/>
        </w:tabs>
        <w:bidi w:val="0"/>
        <w:ind w:hanging="283" w:left="1418"/>
        <w:jc w:val="left"/>
        <w:rPr/>
      </w:pPr>
      <w:r>
        <w:rPr>
          <w:rStyle w:val="Strong"/>
        </w:rPr>
        <w:t>Guarded to Open:</w:t>
      </w:r>
      <w:r>
        <w:rPr/>
        <w:t> When Jonathan jokingly inquired about her friends, Meera initially responded with short, guarded answers but became more open as the conversation progressed, indicating a level of trust and comfort in the therapeutic relationship.</w:t>
      </w:r>
    </w:p>
    <w:p>
      <w:pPr>
        <w:pStyle w:val="BodyText"/>
        <w:numPr>
          <w:ilvl w:val="1"/>
          <w:numId w:val="48"/>
        </w:numPr>
        <w:tabs>
          <w:tab w:val="clear" w:pos="709"/>
          <w:tab w:val="left" w:pos="1418" w:leader="none"/>
        </w:tabs>
        <w:bidi w:val="0"/>
        <w:ind w:hanging="283" w:left="1418"/>
        <w:jc w:val="left"/>
        <w:rPr/>
      </w:pPr>
      <w:r>
        <w:rPr>
          <w:rStyle w:val="Strong"/>
        </w:rPr>
        <w:t>Reluctant to Engaged:</w:t>
      </w:r>
      <w:r>
        <w:rPr/>
        <w:t> Meera started the session somewhat reluctant to delve into her issues but became more engaged as she discussed her frustrations, showing that discussing her feelings provided some relief.</w:t>
      </w:r>
    </w:p>
    <w:p>
      <w:pPr>
        <w:pStyle w:val="BodyText"/>
        <w:numPr>
          <w:ilvl w:val="1"/>
          <w:numId w:val="48"/>
        </w:numPr>
        <w:tabs>
          <w:tab w:val="clear" w:pos="709"/>
          <w:tab w:val="left" w:pos="1418" w:leader="none"/>
        </w:tabs>
        <w:bidi w:val="0"/>
        <w:ind w:hanging="283" w:left="1418"/>
        <w:jc w:val="left"/>
        <w:rPr/>
      </w:pPr>
      <w:r>
        <w:rPr>
          <w:rStyle w:val="Strong"/>
        </w:rPr>
        <w:t>Tired to Slightly Energized:</w:t>
      </w:r>
      <w:r>
        <w:rPr/>
        <w:t> By the end of the session, Meera's tone had shifted slightly from tired and worn out to more energized, particularly after joking about her upcoming tasks and responsibilities.</w:t>
      </w:r>
    </w:p>
    <w:p>
      <w:pPr>
        <w:pStyle w:val="BodyText"/>
        <w:numPr>
          <w:ilvl w:val="0"/>
          <w:numId w:val="48"/>
        </w:numPr>
        <w:tabs>
          <w:tab w:val="clear" w:pos="709"/>
          <w:tab w:val="left" w:pos="709" w:leader="none"/>
        </w:tabs>
        <w:bidi w:val="0"/>
        <w:ind w:hanging="283" w:left="709"/>
        <w:jc w:val="left"/>
        <w:rPr/>
      </w:pPr>
      <w:r>
        <w:rPr>
          <w:rStyle w:val="Strong"/>
        </w:rPr>
        <w:t>Thematic Analysis:</w:t>
      </w:r>
    </w:p>
    <w:p>
      <w:pPr>
        <w:pStyle w:val="BodyText"/>
        <w:numPr>
          <w:ilvl w:val="1"/>
          <w:numId w:val="48"/>
        </w:numPr>
        <w:tabs>
          <w:tab w:val="clear" w:pos="709"/>
          <w:tab w:val="left" w:pos="1418" w:leader="none"/>
        </w:tabs>
        <w:bidi w:val="0"/>
        <w:ind w:hanging="283" w:left="1418"/>
        <w:jc w:val="left"/>
        <w:rPr/>
      </w:pPr>
      <w:r>
        <w:rPr>
          <w:rStyle w:val="Strong"/>
        </w:rPr>
        <w:t>Overwhelmed by Responsibilities:</w:t>
      </w:r>
      <w:r>
        <w:rPr/>
        <w:t> A recurring theme was Meera feeling overwhelmed, whether by the demands of her friends' children or the upcoming school year. This ties into her broader psychological profile, where she often feels burdened by external responsibilities.</w:t>
      </w:r>
    </w:p>
    <w:p>
      <w:pPr>
        <w:pStyle w:val="BodyText"/>
        <w:numPr>
          <w:ilvl w:val="1"/>
          <w:numId w:val="48"/>
        </w:numPr>
        <w:tabs>
          <w:tab w:val="clear" w:pos="709"/>
          <w:tab w:val="left" w:pos="1418" w:leader="none"/>
        </w:tabs>
        <w:bidi w:val="0"/>
        <w:ind w:hanging="283" w:left="1418"/>
        <w:jc w:val="left"/>
        <w:rPr/>
      </w:pPr>
      <w:r>
        <w:rPr>
          <w:rStyle w:val="Strong"/>
        </w:rPr>
        <w:t>Social Expectations:</w:t>
      </w:r>
      <w:r>
        <w:rPr/>
        <w:t> Meera’s reflections on her friendships and the dynamics within them highlight her struggles with social expectations and her desire to maintain appearances, which adds to her stress.</w:t>
      </w:r>
    </w:p>
    <w:p>
      <w:pPr>
        <w:pStyle w:val="BodyText"/>
        <w:numPr>
          <w:ilvl w:val="1"/>
          <w:numId w:val="48"/>
        </w:numPr>
        <w:tabs>
          <w:tab w:val="clear" w:pos="709"/>
          <w:tab w:val="left" w:pos="1418" w:leader="none"/>
        </w:tabs>
        <w:bidi w:val="0"/>
        <w:ind w:hanging="283" w:left="1418"/>
        <w:jc w:val="left"/>
        <w:rPr/>
      </w:pPr>
      <w:r>
        <w:rPr>
          <w:rStyle w:val="Strong"/>
        </w:rPr>
        <w:t>Anxiety about Work:</w:t>
      </w:r>
      <w:r>
        <w:rPr/>
        <w:t> Meera’s anxiety about returning to work is a central theme, and it connects to her feelings of inadequacy and fear of not meeting expectations, both from herself and others.</w:t>
      </w:r>
    </w:p>
    <w:p>
      <w:pPr>
        <w:pStyle w:val="BodyText"/>
        <w:numPr>
          <w:ilvl w:val="1"/>
          <w:numId w:val="48"/>
        </w:numPr>
        <w:tabs>
          <w:tab w:val="clear" w:pos="709"/>
          <w:tab w:val="left" w:pos="1418" w:leader="none"/>
        </w:tabs>
        <w:bidi w:val="0"/>
        <w:ind w:hanging="283" w:left="1418"/>
        <w:jc w:val="left"/>
        <w:rPr/>
      </w:pPr>
      <w:r>
        <w:rPr>
          <w:rStyle w:val="Strong"/>
        </w:rPr>
        <w:t>Coping with Humor:</w:t>
      </w:r>
      <w:r>
        <w:rPr/>
        <w:t> Humor is a key coping mechanism for Meera, though it sometimes serves to mask deeper issues that need to be addressed in therapy.</w:t>
      </w:r>
    </w:p>
    <w:p>
      <w:pPr>
        <w:pStyle w:val="BodyText"/>
        <w:numPr>
          <w:ilvl w:val="1"/>
          <w:numId w:val="48"/>
        </w:numPr>
        <w:tabs>
          <w:tab w:val="clear" w:pos="709"/>
          <w:tab w:val="left" w:pos="1418" w:leader="none"/>
        </w:tabs>
        <w:bidi w:val="0"/>
        <w:ind w:hanging="283" w:left="1418"/>
        <w:jc w:val="left"/>
        <w:rPr/>
      </w:pPr>
      <w:r>
        <w:rPr>
          <w:rStyle w:val="Strong"/>
        </w:rPr>
        <w:t>Need for Autonomy:</w:t>
      </w:r>
      <w:r>
        <w:rPr/>
        <w:t> Meera’s discussions about setting boundaries with her friends and not wanting to be pressured into social situations indicate a strong need for autonomy and control over her environment.</w:t>
      </w:r>
    </w:p>
    <w:p>
      <w:pPr>
        <w:pStyle w:val="BodyText"/>
        <w:numPr>
          <w:ilvl w:val="0"/>
          <w:numId w:val="48"/>
        </w:numPr>
        <w:tabs>
          <w:tab w:val="clear" w:pos="709"/>
          <w:tab w:val="left" w:pos="709" w:leader="none"/>
        </w:tabs>
        <w:bidi w:val="0"/>
        <w:ind w:hanging="283" w:left="709"/>
        <w:jc w:val="left"/>
        <w:rPr/>
      </w:pPr>
      <w:r>
        <w:rPr>
          <w:rStyle w:val="Strong"/>
        </w:rPr>
        <w:t>Sentiment Analysis:</w:t>
      </w:r>
    </w:p>
    <w:p>
      <w:pPr>
        <w:pStyle w:val="BodyText"/>
        <w:numPr>
          <w:ilvl w:val="1"/>
          <w:numId w:val="48"/>
        </w:numPr>
        <w:tabs>
          <w:tab w:val="clear" w:pos="709"/>
          <w:tab w:val="left" w:pos="1418" w:leader="none"/>
        </w:tabs>
        <w:bidi w:val="0"/>
        <w:ind w:hanging="283" w:left="1418"/>
        <w:jc w:val="left"/>
        <w:rPr/>
      </w:pPr>
      <w:r>
        <w:rPr>
          <w:rStyle w:val="Strong"/>
        </w:rPr>
        <w:t>Self-Sentiments:</w:t>
      </w:r>
      <w:r>
        <w:rPr/>
        <w:t> Meera frequently expressed feelings of exhaustion and being overwhelmed, particularly when discussing her trip and the upcoming school year.</w:t>
      </w:r>
    </w:p>
    <w:p>
      <w:pPr>
        <w:pStyle w:val="BodyText"/>
        <w:numPr>
          <w:ilvl w:val="1"/>
          <w:numId w:val="48"/>
        </w:numPr>
        <w:tabs>
          <w:tab w:val="clear" w:pos="709"/>
          <w:tab w:val="left" w:pos="1418" w:leader="none"/>
        </w:tabs>
        <w:bidi w:val="0"/>
        <w:ind w:hanging="283" w:left="1418"/>
        <w:jc w:val="left"/>
        <w:rPr/>
      </w:pPr>
      <w:r>
        <w:rPr>
          <w:rStyle w:val="Strong"/>
        </w:rPr>
        <w:t>Sentiments about Others:</w:t>
      </w:r>
      <w:r>
        <w:rPr/>
        <w:t> Meera’s sentiments about her friends’ children were notably negative, describing them as "whiny" and "demanding," which added to her overall stress.</w:t>
      </w:r>
    </w:p>
    <w:p>
      <w:pPr>
        <w:pStyle w:val="BodyText"/>
        <w:numPr>
          <w:ilvl w:val="1"/>
          <w:numId w:val="48"/>
        </w:numPr>
        <w:tabs>
          <w:tab w:val="clear" w:pos="709"/>
          <w:tab w:val="left" w:pos="1418" w:leader="none"/>
        </w:tabs>
        <w:bidi w:val="0"/>
        <w:ind w:hanging="283" w:left="1418"/>
        <w:jc w:val="left"/>
        <w:rPr/>
      </w:pPr>
      <w:r>
        <w:rPr>
          <w:rStyle w:val="Strong"/>
        </w:rPr>
        <w:t>Sentiments about Therapy:</w:t>
      </w:r>
      <w:r>
        <w:rPr/>
        <w:t> While Meera expressed some reluctance at the beginning of the session, she seemed to appreciate the opportunity to vent and reflect on her experiences, which suggests a positive sentiment towards the therapeutic process.</w:t>
      </w:r>
    </w:p>
    <w:p>
      <w:pPr>
        <w:pStyle w:val="BodyText"/>
        <w:bidi w:val="0"/>
        <w:jc w:val="left"/>
        <w:rPr/>
      </w:pPr>
      <w:r>
        <w:rPr>
          <w:rStyle w:val="Strong"/>
        </w:rPr>
        <w:t>Key Points:</w:t>
      </w:r>
    </w:p>
    <w:p>
      <w:pPr>
        <w:pStyle w:val="BodyText"/>
        <w:numPr>
          <w:ilvl w:val="0"/>
          <w:numId w:val="49"/>
        </w:numPr>
        <w:tabs>
          <w:tab w:val="clear" w:pos="709"/>
          <w:tab w:val="left" w:pos="709" w:leader="none"/>
        </w:tabs>
        <w:bidi w:val="0"/>
        <w:ind w:hanging="283" w:left="709"/>
        <w:jc w:val="left"/>
        <w:rPr/>
      </w:pPr>
      <w:r>
        <w:rPr>
          <w:rStyle w:val="Strong"/>
        </w:rPr>
        <w:t>Health Management:</w:t>
      </w:r>
      <w:r>
        <w:rPr/>
        <w:t> Continued focus on managing anxiety as the new school year approaches, with an emphasis on stress reduction techniques and possibly adjusting her workload to prevent burnout.</w:t>
      </w:r>
    </w:p>
    <w:p>
      <w:pPr>
        <w:pStyle w:val="BodyText"/>
        <w:numPr>
          <w:ilvl w:val="0"/>
          <w:numId w:val="49"/>
        </w:numPr>
        <w:tabs>
          <w:tab w:val="clear" w:pos="709"/>
          <w:tab w:val="left" w:pos="709" w:leader="none"/>
        </w:tabs>
        <w:bidi w:val="0"/>
        <w:ind w:hanging="283" w:left="709"/>
        <w:jc w:val="left"/>
        <w:rPr/>
      </w:pPr>
      <w:r>
        <w:rPr>
          <w:rStyle w:val="Strong"/>
        </w:rPr>
        <w:t>Social Dynamics:</w:t>
      </w:r>
      <w:r>
        <w:rPr/>
        <w:t> Addressing the impact of social expectations and relationships on Meera’s mental health, particularly in terms of setting boundaries and managing stress from social interactions.</w:t>
      </w:r>
    </w:p>
    <w:p>
      <w:pPr>
        <w:pStyle w:val="BodyText"/>
        <w:numPr>
          <w:ilvl w:val="0"/>
          <w:numId w:val="49"/>
        </w:numPr>
        <w:tabs>
          <w:tab w:val="clear" w:pos="709"/>
          <w:tab w:val="left" w:pos="709" w:leader="none"/>
        </w:tabs>
        <w:bidi w:val="0"/>
        <w:ind w:hanging="283" w:left="709"/>
        <w:jc w:val="left"/>
        <w:rPr/>
      </w:pPr>
      <w:r>
        <w:rPr>
          <w:rStyle w:val="Strong"/>
        </w:rPr>
        <w:t>Engagement:</w:t>
      </w:r>
      <w:r>
        <w:rPr/>
        <w:t> Encouraging Meera to stay engaged with activities that she finds relaxing and enjoyable, such as spending time with supportive friends, while also being mindful of her need for rest.</w:t>
      </w:r>
    </w:p>
    <w:p>
      <w:pPr>
        <w:pStyle w:val="BodyText"/>
        <w:bidi w:val="0"/>
        <w:jc w:val="left"/>
        <w:rPr/>
      </w:pPr>
      <w:r>
        <w:rPr>
          <w:rStyle w:val="Strong"/>
        </w:rPr>
        <w:t>Significant Quotes:</w:t>
      </w:r>
    </w:p>
    <w:p>
      <w:pPr>
        <w:pStyle w:val="BodyText"/>
        <w:numPr>
          <w:ilvl w:val="0"/>
          <w:numId w:val="50"/>
        </w:numPr>
        <w:tabs>
          <w:tab w:val="clear" w:pos="709"/>
          <w:tab w:val="left" w:pos="709" w:leader="none"/>
        </w:tabs>
        <w:bidi w:val="0"/>
        <w:ind w:hanging="283" w:left="709"/>
        <w:jc w:val="left"/>
        <w:rPr/>
      </w:pPr>
      <w:r>
        <w:rPr/>
        <w:t>"They're so whiny and like they don't say please or thank you… if they don't get their way within 30 seconds, they're like full-on explosive crime." This quote underscores Meera's frustration and the stress she experienced during her trip.</w:t>
      </w:r>
    </w:p>
    <w:p>
      <w:pPr>
        <w:pStyle w:val="BodyText"/>
        <w:numPr>
          <w:ilvl w:val="0"/>
          <w:numId w:val="50"/>
        </w:numPr>
        <w:tabs>
          <w:tab w:val="clear" w:pos="709"/>
          <w:tab w:val="left" w:pos="709" w:leader="none"/>
        </w:tabs>
        <w:bidi w:val="0"/>
        <w:ind w:hanging="283" w:left="709"/>
        <w:jc w:val="left"/>
        <w:rPr/>
      </w:pPr>
      <w:r>
        <w:rPr/>
        <w:t>"I'm starting to get a little bit Sunday scary-ish." This reveals her growing anxiety about returning to work, a significant concern that needs to be addressed in therapy.</w:t>
      </w:r>
    </w:p>
    <w:p>
      <w:pPr>
        <w:pStyle w:val="BodyText"/>
        <w:bidi w:val="0"/>
        <w:jc w:val="left"/>
        <w:rPr/>
      </w:pPr>
      <w:r>
        <w:rPr>
          <w:rStyle w:val="Strong"/>
        </w:rPr>
        <w:t>Comprehensive Narrative Summary:</w:t>
      </w:r>
      <w:r>
        <w:rPr/>
        <w:t> Meera's session on August 9, 2024, focused primarily on the stress she experienced during a recent trip and her anxiety about returning to work. The trip, intended as a relaxing getaway, instead became a source of frustration due to the behavior of her friends' children, leaving Meera feeling exhausted and overwhelmed. This experience, combined with her growing "Sunday scaries" about the upcoming school year, has heightened her anxiety. Meera's use of humor throughout the session served as a coping mechanism but also highlighted deeper concerns that need to be addressed in therapy. Moving forward, the focus will be on managing her anxiety, setting boundaries in her social interactions, and preparing for the demands of the new school year. Meera's willingness to engage in these discussions and her openness to exploring her feelings suggest that she is making progress, though continued support and intervention will be necessary to help her navigate these challenges. The session concluded with plans to follow up in two weeks to assess her progress and adjust her therapeutic strategies as needed.</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57">
        <w:r>
          <w:rPr>
            <w:rStyle w:val="Hyperlink"/>
          </w:rPr>
          <w:t>Show Less</w:t>
        </w:r>
      </w:hyperlink>
      <w:hyperlink r:id="rId58">
        <w:bookmarkStart w:id="171" w:name="ember3197"/>
        <w:bookmarkEnd w:id="171"/>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24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59">
        <w:bookmarkStart w:id="172" w:name="ember3204"/>
        <w:bookmarkEnd w:id="172"/>
        <w:r>
          <w:rPr>
            <w:rStyle w:val="Hyperlink"/>
          </w:rPr>
          <w:t>APPOINTMENT #109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73" w:name="ember3206"/>
      <w:bookmarkEnd w:id="173"/>
      <w:r>
        <w:rPr>
          <w:rStyle w:val="Strong"/>
        </w:rPr>
        <w:t>BILLING CODE: </w:t>
      </w:r>
      <w:bookmarkStart w:id="174" w:name="ember3207"/>
      <w:bookmarkEnd w:id="17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2:00 PM – 3:00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Subjective:</w:t>
      </w:r>
      <w:r>
        <w:rPr/>
        <w:t> Meera discussed various personal experiences and concerns during the session. She expressed frustration with family dynamics, particularly regarding her relationship with her brother and his wife. She also shared her feelings of being undervalued by her family, citing specific instances such as receiving a thoughtless birthday gift. Meera’s sentiments reflect a deep-seated disappointment and anger towards her family’s lack of appreciation for her efforts and contributions.</w:t>
      </w:r>
    </w:p>
    <w:p>
      <w:pPr>
        <w:pStyle w:val="BodyText"/>
        <w:bidi w:val="0"/>
        <w:jc w:val="left"/>
        <w:rPr/>
      </w:pPr>
      <w:r>
        <w:rPr/>
        <w:t>Key topics discussed included:</w:t>
      </w:r>
    </w:p>
    <w:p>
      <w:pPr>
        <w:pStyle w:val="BodyText"/>
        <w:numPr>
          <w:ilvl w:val="0"/>
          <w:numId w:val="51"/>
        </w:numPr>
        <w:tabs>
          <w:tab w:val="clear" w:pos="709"/>
          <w:tab w:val="left" w:pos="709" w:leader="none"/>
        </w:tabs>
        <w:bidi w:val="0"/>
        <w:ind w:hanging="283" w:left="709"/>
        <w:jc w:val="left"/>
        <w:rPr/>
      </w:pPr>
      <w:r>
        <w:rPr>
          <w:rStyle w:val="Strong"/>
        </w:rPr>
        <w:t>Family Relationships:</w:t>
      </w:r>
      <w:r>
        <w:rPr/>
        <w:t> Meera conveyed her resentment towards her brother's wife, describing her as "selfish" and "inconsiderate." This tension is exacerbated by Meera's perception that her brother and his wife fail to appreciate her contributions to the family.</w:t>
      </w:r>
    </w:p>
    <w:p>
      <w:pPr>
        <w:pStyle w:val="BodyText"/>
        <w:numPr>
          <w:ilvl w:val="0"/>
          <w:numId w:val="51"/>
        </w:numPr>
        <w:tabs>
          <w:tab w:val="clear" w:pos="709"/>
          <w:tab w:val="left" w:pos="709" w:leader="none"/>
        </w:tabs>
        <w:bidi w:val="0"/>
        <w:ind w:hanging="283" w:left="709"/>
        <w:jc w:val="left"/>
        <w:rPr/>
      </w:pPr>
      <w:r>
        <w:rPr>
          <w:rStyle w:val="Strong"/>
        </w:rPr>
        <w:t>Feelings of Undervaluation:</w:t>
      </w:r>
      <w:r>
        <w:rPr/>
        <w:t> Meera shared specific examples, such as receiving a card with $43 for her 43rd birthday, which she interpreted as a sign of minimal effort and care from her family. This incident has left her feeling disrespected and angry.</w:t>
      </w:r>
    </w:p>
    <w:p>
      <w:pPr>
        <w:pStyle w:val="BodyText"/>
        <w:numPr>
          <w:ilvl w:val="0"/>
          <w:numId w:val="51"/>
        </w:numPr>
        <w:tabs>
          <w:tab w:val="clear" w:pos="709"/>
          <w:tab w:val="left" w:pos="709" w:leader="none"/>
        </w:tabs>
        <w:bidi w:val="0"/>
        <w:ind w:hanging="283" w:left="709"/>
        <w:jc w:val="left"/>
        <w:rPr/>
      </w:pPr>
      <w:r>
        <w:rPr>
          <w:rStyle w:val="Strong"/>
        </w:rPr>
        <w:t>Coping with Family Dynamics:</w:t>
      </w:r>
      <w:r>
        <w:rPr/>
        <w:t> Meera also discussed her coping strategies, including limiting her interactions with her family and focusing on activities that bring her joy, such as spending time with friends.</w:t>
      </w:r>
    </w:p>
    <w:p>
      <w:pPr>
        <w:pStyle w:val="BodyText"/>
        <w:bidi w:val="0"/>
        <w:jc w:val="left"/>
        <w:rPr/>
      </w:pPr>
      <w:r>
        <w:rPr/>
        <w:t>Significant quotes:</w:t>
      </w:r>
    </w:p>
    <w:p>
      <w:pPr>
        <w:pStyle w:val="BodyText"/>
        <w:numPr>
          <w:ilvl w:val="0"/>
          <w:numId w:val="52"/>
        </w:numPr>
        <w:tabs>
          <w:tab w:val="clear" w:pos="709"/>
          <w:tab w:val="left" w:pos="709" w:leader="none"/>
        </w:tabs>
        <w:bidi w:val="0"/>
        <w:ind w:hanging="283" w:left="709"/>
        <w:jc w:val="left"/>
        <w:rPr/>
      </w:pPr>
      <w:r>
        <w:rPr/>
        <w:t>"They sent me a card with $43 in it. Because that's how old I turned. So like zero thought, zero effort." This quote highlights Meera’s feelings of being undervalued and disrespected by her family.</w:t>
      </w:r>
    </w:p>
    <w:p>
      <w:pPr>
        <w:pStyle w:val="BodyText"/>
        <w:numPr>
          <w:ilvl w:val="0"/>
          <w:numId w:val="52"/>
        </w:numPr>
        <w:tabs>
          <w:tab w:val="clear" w:pos="709"/>
          <w:tab w:val="left" w:pos="709" w:leader="none"/>
        </w:tabs>
        <w:bidi w:val="0"/>
        <w:ind w:hanging="283" w:left="709"/>
        <w:jc w:val="left"/>
        <w:rPr/>
      </w:pPr>
      <w:r>
        <w:rPr/>
        <w:t>"I'm just like, glad I'm not I don't live with them." This quote reflects her relief at being physically distanced from her family, which serves as a coping mechanism to manage her frustration and resentment.</w:t>
      </w:r>
    </w:p>
    <w:p>
      <w:pPr>
        <w:pStyle w:val="BodyText"/>
        <w:bidi w:val="0"/>
        <w:jc w:val="left"/>
        <w:rPr/>
      </w:pPr>
      <w:r>
        <w:rPr>
          <w:rStyle w:val="Strong"/>
        </w:rPr>
        <w:t>Objective:</w:t>
      </w:r>
      <w:r>
        <w:rPr/>
        <w:t> Throughout the session, Meera exhibited frustration, anger, and resignation. Her tone fluctuated from sarcastic humor when discussing her family to serious and contemplative when reflecting on her feelings. She consistently focused on the perceived injustices and slights she experienced from her family, which seemed to dominate her emotional landscape.</w:t>
      </w:r>
    </w:p>
    <w:p>
      <w:pPr>
        <w:pStyle w:val="BodyText"/>
        <w:bidi w:val="0"/>
        <w:jc w:val="left"/>
        <w:rPr/>
      </w:pPr>
      <w:r>
        <w:rPr/>
        <w:t>Observations:</w:t>
      </w:r>
    </w:p>
    <w:p>
      <w:pPr>
        <w:pStyle w:val="BodyText"/>
        <w:numPr>
          <w:ilvl w:val="0"/>
          <w:numId w:val="53"/>
        </w:numPr>
        <w:tabs>
          <w:tab w:val="clear" w:pos="709"/>
          <w:tab w:val="left" w:pos="709" w:leader="none"/>
        </w:tabs>
        <w:bidi w:val="0"/>
        <w:ind w:hanging="283" w:left="709"/>
        <w:jc w:val="left"/>
        <w:rPr/>
      </w:pPr>
      <w:r>
        <w:rPr>
          <w:rStyle w:val="Strong"/>
        </w:rPr>
        <w:t>Emotional Expressions:</w:t>
      </w:r>
      <w:r>
        <w:rPr/>
        <w:t> Meera’s tone became particularly intense when recounting specific incidents with her brother’s wife, indicating the depth of her resentment.</w:t>
      </w:r>
    </w:p>
    <w:p>
      <w:pPr>
        <w:pStyle w:val="BodyText"/>
        <w:numPr>
          <w:ilvl w:val="0"/>
          <w:numId w:val="53"/>
        </w:numPr>
        <w:tabs>
          <w:tab w:val="clear" w:pos="709"/>
          <w:tab w:val="left" w:pos="709" w:leader="none"/>
        </w:tabs>
        <w:bidi w:val="0"/>
        <w:ind w:hanging="283" w:left="709"/>
        <w:jc w:val="left"/>
        <w:rPr/>
      </w:pPr>
      <w:r>
        <w:rPr>
          <w:rStyle w:val="Strong"/>
        </w:rPr>
        <w:t>Physical Signs:</w:t>
      </w:r>
      <w:r>
        <w:rPr/>
        <w:t> Meera’s posture and expressions suggested a combination of tension and exasperation, especially when discussing her family's actions. However, she also showed signs of relaxation and relief when talking about her friends and other positive aspects of her life.</w:t>
      </w:r>
    </w:p>
    <w:p>
      <w:pPr>
        <w:pStyle w:val="BodyText"/>
        <w:bidi w:val="0"/>
        <w:jc w:val="left"/>
        <w:rPr/>
      </w:pPr>
      <w:r>
        <w:rPr>
          <w:rStyle w:val="Strong"/>
        </w:rPr>
        <w:t>Assessment:</w:t>
      </w:r>
      <w:r>
        <w:rPr/>
        <w:t> Meera’s psychological state appears to be heavily influenced by her family dynamics, particularly her ongoing conflict with her brother and his wife. The emotional toll of feeling undervalued and disrespected by her family is significant, leading to anger, frustration, and resignation. Her coping mechanisms, which include limiting contact with her family and engaging in social activities with friends, appear to provide some relief but do not fully address the underlying emotional distress.</w:t>
      </w:r>
    </w:p>
    <w:p>
      <w:pPr>
        <w:pStyle w:val="BodyText"/>
        <w:numPr>
          <w:ilvl w:val="0"/>
          <w:numId w:val="54"/>
        </w:numPr>
        <w:tabs>
          <w:tab w:val="clear" w:pos="709"/>
          <w:tab w:val="left" w:pos="709" w:leader="none"/>
        </w:tabs>
        <w:bidi w:val="0"/>
        <w:ind w:hanging="283" w:left="709"/>
        <w:jc w:val="left"/>
        <w:rPr/>
      </w:pPr>
      <w:r>
        <w:rPr>
          <w:rStyle w:val="Strong"/>
        </w:rPr>
        <w:t>Interplay between Health and Psychological State:</w:t>
      </w:r>
      <w:r>
        <w:rPr/>
        <w:t> The stress from her family dynamics is likely contributing to Meera's overall emotional well-being, potentially exacerbating feelings of frustration and resentment.</w:t>
      </w:r>
    </w:p>
    <w:p>
      <w:pPr>
        <w:pStyle w:val="BodyText"/>
        <w:numPr>
          <w:ilvl w:val="0"/>
          <w:numId w:val="54"/>
        </w:numPr>
        <w:tabs>
          <w:tab w:val="clear" w:pos="709"/>
          <w:tab w:val="left" w:pos="709" w:leader="none"/>
        </w:tabs>
        <w:bidi w:val="0"/>
        <w:ind w:hanging="283" w:left="709"/>
        <w:jc w:val="left"/>
        <w:rPr/>
      </w:pPr>
      <w:r>
        <w:rPr>
          <w:rStyle w:val="Strong"/>
        </w:rPr>
        <w:t>Impact of External Stressors:</w:t>
      </w:r>
      <w:r>
        <w:rPr/>
        <w:t> The ongoing conflict with her family, particularly the feeling of being undervalued, is a major stressor that negatively impacts her mental health.</w:t>
      </w:r>
    </w:p>
    <w:p>
      <w:pPr>
        <w:pStyle w:val="BodyText"/>
        <w:numPr>
          <w:ilvl w:val="0"/>
          <w:numId w:val="54"/>
        </w:numPr>
        <w:tabs>
          <w:tab w:val="clear" w:pos="709"/>
          <w:tab w:val="left" w:pos="709" w:leader="none"/>
        </w:tabs>
        <w:bidi w:val="0"/>
        <w:ind w:hanging="283" w:left="709"/>
        <w:jc w:val="left"/>
        <w:rPr/>
      </w:pPr>
      <w:r>
        <w:rPr>
          <w:rStyle w:val="Strong"/>
        </w:rPr>
        <w:t>Coping Mechanisms:</w:t>
      </w:r>
      <w:r>
        <w:rPr/>
        <w:t> While Meera’s strategy of limiting contact with her family helps her manage immediate stress, it may also lead to unresolved emotional issues that could persist or worsen over time.</w:t>
      </w:r>
    </w:p>
    <w:p>
      <w:pPr>
        <w:pStyle w:val="BodyText"/>
        <w:bidi w:val="0"/>
        <w:jc w:val="left"/>
        <w:rPr/>
      </w:pPr>
      <w:r>
        <w:rPr>
          <w:rStyle w:val="Strong"/>
        </w:rPr>
        <w:t>Plan:</w:t>
      </w:r>
      <w:r>
        <w:rPr/>
        <w:t> To address Meera’s ongoing emotional distress related to her family dynamics, the following steps are recommended:</w:t>
      </w:r>
    </w:p>
    <w:p>
      <w:pPr>
        <w:pStyle w:val="BodyText"/>
        <w:numPr>
          <w:ilvl w:val="0"/>
          <w:numId w:val="55"/>
        </w:numPr>
        <w:tabs>
          <w:tab w:val="clear" w:pos="709"/>
          <w:tab w:val="left" w:pos="709" w:leader="none"/>
        </w:tabs>
        <w:bidi w:val="0"/>
        <w:ind w:hanging="283" w:left="709"/>
        <w:jc w:val="left"/>
        <w:rPr/>
      </w:pPr>
      <w:r>
        <w:rPr>
          <w:rStyle w:val="Strong"/>
        </w:rPr>
        <w:t>Therapeutic Interventions:</w:t>
      </w:r>
      <w:r>
        <w:rPr/>
        <w:t> Continue exploring Meera’s feelings about her family in therapy, focusing on how these dynamics influence her self-worth and emotional health. Introduce cognitive-behavioral strategies to help Meera reframe her perceptions and reduce the emotional impact of her family’s actions.</w:t>
      </w:r>
    </w:p>
    <w:p>
      <w:pPr>
        <w:pStyle w:val="BodyText"/>
        <w:numPr>
          <w:ilvl w:val="0"/>
          <w:numId w:val="55"/>
        </w:numPr>
        <w:tabs>
          <w:tab w:val="clear" w:pos="709"/>
          <w:tab w:val="left" w:pos="709" w:leader="none"/>
        </w:tabs>
        <w:bidi w:val="0"/>
        <w:ind w:hanging="283" w:left="709"/>
        <w:jc w:val="left"/>
        <w:rPr/>
      </w:pPr>
      <w:r>
        <w:rPr>
          <w:rStyle w:val="Strong"/>
        </w:rPr>
        <w:t>Supportive Interventions:</w:t>
      </w:r>
      <w:r>
        <w:rPr/>
        <w:t> Encourage Meera to maintain and expand her social support network outside her family. This can include deepening relationships with friends who offer her the validation and respect she feels lacks in her family interactions.</w:t>
      </w:r>
    </w:p>
    <w:p>
      <w:pPr>
        <w:pStyle w:val="BodyText"/>
        <w:numPr>
          <w:ilvl w:val="0"/>
          <w:numId w:val="55"/>
        </w:numPr>
        <w:tabs>
          <w:tab w:val="clear" w:pos="709"/>
          <w:tab w:val="left" w:pos="709" w:leader="none"/>
        </w:tabs>
        <w:bidi w:val="0"/>
        <w:ind w:hanging="283" w:left="709"/>
        <w:jc w:val="left"/>
        <w:rPr/>
      </w:pPr>
      <w:r>
        <w:rPr>
          <w:rStyle w:val="Strong"/>
        </w:rPr>
        <w:t>Follow-Up:</w:t>
      </w:r>
      <w:r>
        <w:rPr/>
        <w:t> Schedule a follow-up session to assess Meera’s progress and adjust the therapeutic approach as needed. Consider referring Meera to a family therapist if she expresses interest in addressing these issues directly with her family.</w:t>
      </w:r>
    </w:p>
    <w:p>
      <w:pPr>
        <w:pStyle w:val="BodyText"/>
        <w:bidi w:val="0"/>
        <w:jc w:val="left"/>
        <w:rPr/>
      </w:pPr>
      <w:r>
        <w:rPr>
          <w:rStyle w:val="Strong"/>
        </w:rPr>
        <w:t>Supplemental Analyses:</w:t>
      </w:r>
    </w:p>
    <w:p>
      <w:pPr>
        <w:pStyle w:val="BodyText"/>
        <w:numPr>
          <w:ilvl w:val="0"/>
          <w:numId w:val="56"/>
        </w:numPr>
        <w:tabs>
          <w:tab w:val="clear" w:pos="709"/>
          <w:tab w:val="left" w:pos="709" w:leader="none"/>
        </w:tabs>
        <w:bidi w:val="0"/>
        <w:ind w:hanging="283" w:left="709"/>
        <w:jc w:val="left"/>
        <w:rPr/>
      </w:pPr>
      <w:r>
        <w:rPr>
          <w:rStyle w:val="Strong"/>
        </w:rPr>
        <w:t>Tonal Analysis:</w:t>
      </w:r>
      <w:r>
        <w:rPr/>
        <w:t> Throughout the session, Meera shifted from frustration and anger when discussing her family to relief and humor when discussing her friends. These shifts indicate a strong emotional reaction to her family dynamics, contrasting with the more relaxed and positive feelings she experiences in other areas of her life. This suggests that her family interactions are a significant source of emotional distress.</w:t>
      </w:r>
    </w:p>
    <w:p>
      <w:pPr>
        <w:pStyle w:val="BodyText"/>
        <w:numPr>
          <w:ilvl w:val="0"/>
          <w:numId w:val="56"/>
        </w:numPr>
        <w:tabs>
          <w:tab w:val="clear" w:pos="709"/>
          <w:tab w:val="left" w:pos="709" w:leader="none"/>
        </w:tabs>
        <w:bidi w:val="0"/>
        <w:ind w:hanging="283" w:left="709"/>
        <w:jc w:val="left"/>
        <w:rPr/>
      </w:pPr>
      <w:r>
        <w:rPr>
          <w:rStyle w:val="Strong"/>
        </w:rPr>
        <w:t>Thematic Analysis:</w:t>
      </w:r>
      <w:r>
        <w:rPr/>
        <w:t> The primary themes that emerged include:</w:t>
      </w:r>
    </w:p>
    <w:p>
      <w:pPr>
        <w:pStyle w:val="BodyText"/>
        <w:numPr>
          <w:ilvl w:val="1"/>
          <w:numId w:val="56"/>
        </w:numPr>
        <w:tabs>
          <w:tab w:val="clear" w:pos="709"/>
          <w:tab w:val="left" w:pos="1418" w:leader="none"/>
        </w:tabs>
        <w:bidi w:val="0"/>
        <w:ind w:hanging="283" w:left="1418"/>
        <w:jc w:val="left"/>
        <w:rPr/>
      </w:pPr>
      <w:r>
        <w:rPr>
          <w:rStyle w:val="Strong"/>
        </w:rPr>
        <w:t>Undervaluation:</w:t>
      </w:r>
      <w:r>
        <w:rPr/>
        <w:t> Meera’s perception of being undervalued by her family is a recurring theme contributing to her anger and frustration.</w:t>
      </w:r>
    </w:p>
    <w:p>
      <w:pPr>
        <w:pStyle w:val="BodyText"/>
        <w:numPr>
          <w:ilvl w:val="1"/>
          <w:numId w:val="56"/>
        </w:numPr>
        <w:tabs>
          <w:tab w:val="clear" w:pos="709"/>
          <w:tab w:val="left" w:pos="1418" w:leader="none"/>
        </w:tabs>
        <w:bidi w:val="0"/>
        <w:ind w:hanging="283" w:left="1418"/>
        <w:jc w:val="left"/>
        <w:rPr/>
      </w:pPr>
      <w:r>
        <w:rPr>
          <w:rStyle w:val="Strong"/>
        </w:rPr>
        <w:t>Family Conflict:</w:t>
      </w:r>
      <w:r>
        <w:rPr/>
        <w:t> The ongoing tension between her brother and his wife is a central issue that exacerbates her emotional distress.</w:t>
      </w:r>
    </w:p>
    <w:p>
      <w:pPr>
        <w:pStyle w:val="BodyText"/>
        <w:numPr>
          <w:ilvl w:val="1"/>
          <w:numId w:val="56"/>
        </w:numPr>
        <w:tabs>
          <w:tab w:val="clear" w:pos="709"/>
          <w:tab w:val="left" w:pos="1418" w:leader="none"/>
        </w:tabs>
        <w:bidi w:val="0"/>
        <w:ind w:hanging="283" w:left="1418"/>
        <w:jc w:val="left"/>
        <w:rPr/>
      </w:pPr>
      <w:r>
        <w:rPr>
          <w:rStyle w:val="Strong"/>
        </w:rPr>
        <w:t>Coping and Avoidance:</w:t>
      </w:r>
      <w:r>
        <w:rPr/>
        <w:t> Meera’s strategy of limiting contact with her family to cope with her feelings is another key theme, reflecting both the benefits and limitations of this approach.</w:t>
      </w:r>
    </w:p>
    <w:p>
      <w:pPr>
        <w:pStyle w:val="BodyText"/>
        <w:numPr>
          <w:ilvl w:val="0"/>
          <w:numId w:val="56"/>
        </w:numPr>
        <w:tabs>
          <w:tab w:val="clear" w:pos="709"/>
          <w:tab w:val="left" w:pos="709" w:leader="none"/>
        </w:tabs>
        <w:bidi w:val="0"/>
        <w:ind w:hanging="283" w:left="709"/>
        <w:jc w:val="left"/>
        <w:rPr/>
      </w:pPr>
      <w:r>
        <w:rPr>
          <w:rStyle w:val="Strong"/>
        </w:rPr>
        <w:t>Sentiment Analysis:</w:t>
      </w:r>
      <w:r>
        <w:rPr/>
        <w:t> Meera’s sentiments during the session were predominantly negative, particularly when discussing her family. The negative to positive sentiments were heavily skewed towards the negative, reflecting her deep dissatisfaction and anger. Positive sentiments were primarily associated with her interactions with friends and her relief at not living with her family.</w:t>
      </w:r>
    </w:p>
    <w:p>
      <w:pPr>
        <w:pStyle w:val="BodyText"/>
        <w:bidi w:val="0"/>
        <w:jc w:val="left"/>
        <w:rPr/>
      </w:pPr>
      <w:r>
        <w:rPr>
          <w:rStyle w:val="Strong"/>
        </w:rPr>
        <w:t>Key Points:</w:t>
      </w:r>
    </w:p>
    <w:p>
      <w:pPr>
        <w:pStyle w:val="BodyText"/>
        <w:numPr>
          <w:ilvl w:val="0"/>
          <w:numId w:val="57"/>
        </w:numPr>
        <w:tabs>
          <w:tab w:val="clear" w:pos="709"/>
          <w:tab w:val="left" w:pos="709" w:leader="none"/>
        </w:tabs>
        <w:bidi w:val="0"/>
        <w:ind w:hanging="283" w:left="709"/>
        <w:jc w:val="left"/>
        <w:rPr/>
      </w:pPr>
      <w:r>
        <w:rPr>
          <w:rStyle w:val="Strong"/>
        </w:rPr>
        <w:t>Health Management:</w:t>
      </w:r>
      <w:r>
        <w:rPr/>
        <w:t> Ongoing emotional distress related to family dynamics is a significant factor in Meera's mental health. Addressing these issues is crucial for her overall well-being.</w:t>
      </w:r>
    </w:p>
    <w:p>
      <w:pPr>
        <w:pStyle w:val="BodyText"/>
        <w:numPr>
          <w:ilvl w:val="0"/>
          <w:numId w:val="57"/>
        </w:numPr>
        <w:tabs>
          <w:tab w:val="clear" w:pos="709"/>
          <w:tab w:val="left" w:pos="709" w:leader="none"/>
        </w:tabs>
        <w:bidi w:val="0"/>
        <w:ind w:hanging="283" w:left="709"/>
        <w:jc w:val="left"/>
        <w:rPr/>
      </w:pPr>
      <w:r>
        <w:rPr>
          <w:rStyle w:val="Strong"/>
        </w:rPr>
        <w:t>Chief Concerns:</w:t>
      </w:r>
      <w:r>
        <w:rPr/>
        <w:t> Meera’s feelings of being undervalued by her family are a major source of emotional distress. This issue needs targeted support in therapy to help her develop healthier coping mechanisms.</w:t>
      </w:r>
    </w:p>
    <w:p>
      <w:pPr>
        <w:pStyle w:val="BodyText"/>
        <w:numPr>
          <w:ilvl w:val="0"/>
          <w:numId w:val="57"/>
        </w:numPr>
        <w:tabs>
          <w:tab w:val="clear" w:pos="709"/>
          <w:tab w:val="left" w:pos="709" w:leader="none"/>
        </w:tabs>
        <w:bidi w:val="0"/>
        <w:ind w:hanging="283" w:left="709"/>
        <w:jc w:val="left"/>
        <w:rPr/>
      </w:pPr>
      <w:r>
        <w:rPr>
          <w:rStyle w:val="Strong"/>
        </w:rPr>
        <w:t>Engagement:</w:t>
      </w:r>
      <w:r>
        <w:rPr/>
        <w:t> Meera’s social interactions outside of her family, particularly with friends, are a positive aspect of her life that provides emotional support and should be encouraged.</w:t>
      </w:r>
    </w:p>
    <w:p>
      <w:pPr>
        <w:pStyle w:val="BodyText"/>
        <w:bidi w:val="0"/>
        <w:jc w:val="left"/>
        <w:rPr/>
      </w:pPr>
      <w:r>
        <w:rPr>
          <w:rStyle w:val="Strong"/>
        </w:rPr>
        <w:t>Significant Quotes:</w:t>
      </w:r>
    </w:p>
    <w:p>
      <w:pPr>
        <w:pStyle w:val="BodyText"/>
        <w:numPr>
          <w:ilvl w:val="0"/>
          <w:numId w:val="58"/>
        </w:numPr>
        <w:tabs>
          <w:tab w:val="clear" w:pos="709"/>
          <w:tab w:val="left" w:pos="709" w:leader="none"/>
        </w:tabs>
        <w:bidi w:val="0"/>
        <w:ind w:hanging="283" w:left="709"/>
        <w:jc w:val="left"/>
        <w:rPr/>
      </w:pPr>
      <w:r>
        <w:rPr/>
        <w:t>"They sent me a card with $43 in it. Because that's how old I turned." This quote encapsulates Meera’s feelings of being undervalued and disrespected by her family, a central theme in her emotional distress.</w:t>
      </w:r>
    </w:p>
    <w:p>
      <w:pPr>
        <w:pStyle w:val="BodyText"/>
        <w:numPr>
          <w:ilvl w:val="0"/>
          <w:numId w:val="58"/>
        </w:numPr>
        <w:tabs>
          <w:tab w:val="clear" w:pos="709"/>
          <w:tab w:val="left" w:pos="709" w:leader="none"/>
        </w:tabs>
        <w:bidi w:val="0"/>
        <w:ind w:hanging="283" w:left="709"/>
        <w:jc w:val="left"/>
        <w:rPr/>
      </w:pPr>
      <w:r>
        <w:rPr/>
        <w:t>"I'm just like, glad I'm not I don't live with them." This quote highlights Meera’s use of physical distance as a coping mechanism to manage her frustration with her family.</w:t>
      </w:r>
    </w:p>
    <w:p>
      <w:pPr>
        <w:pStyle w:val="BodyText"/>
        <w:bidi w:val="0"/>
        <w:jc w:val="left"/>
        <w:rPr/>
      </w:pPr>
      <w:r>
        <w:rPr>
          <w:rStyle w:val="Strong"/>
        </w:rPr>
        <w:t>Comprehensive Narrative Summary:</w:t>
      </w:r>
      <w:r>
        <w:rPr/>
        <w:t> During the session on July 24, 2024, Meera discussed the ongoing challenges she faces in her family relationships, particularly with her brother and his wife. She expressed deep frustration and resentment towards them, rooted in her perception of being undervalued and disrespected. Meera’s narrative was marked by a strong negative emotional tone, especially when recounting specific incidents that exemplify her family’s lack of appreciation for her efforts.</w:t>
      </w:r>
    </w:p>
    <w:p>
      <w:pPr>
        <w:pStyle w:val="BodyText"/>
        <w:bidi w:val="0"/>
        <w:jc w:val="left"/>
        <w:rPr/>
      </w:pPr>
      <w:r>
        <w:rPr/>
        <w:t>Throughout the session, Meera’s tone shifted between anger and humor, reflecting her complex emotions about her family. While she finds relief in her friendships and the distance she maintains from her family, these coping strategies do not fully address the underlying emotional pain. The session highlighted the need for continued therapeutic exploration of these issues, focusing on helping Meera develop healthier coping mechanisms and possibly reevaluating her approach to family interactions.</w:t>
      </w:r>
    </w:p>
    <w:p>
      <w:pPr>
        <w:pStyle w:val="BodyText"/>
        <w:bidi w:val="0"/>
        <w:jc w:val="left"/>
        <w:rPr/>
      </w:pPr>
      <w:r>
        <w:rPr/>
        <w:t>Looking forward, the treatment plan will focus on helping Meera manage her emotional responses to her family dynamics, encouraging her to expand her social support network, and exploring cognitive-behavioral strategies to reframe her perceptions. Addressing these issues is crucial for Meera’s long-term emotional well-being, as the unresolved tension with her family continues to be a significant source of distress.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60">
        <w:r>
          <w:rPr>
            <w:rStyle w:val="Hyperlink"/>
          </w:rPr>
          <w:t>Show Less</w:t>
        </w:r>
      </w:hyperlink>
      <w:hyperlink r:id="rId61">
        <w:bookmarkStart w:id="175" w:name="ember3213"/>
        <w:bookmarkEnd w:id="175"/>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17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62">
        <w:bookmarkStart w:id="176" w:name="ember3220"/>
        <w:bookmarkEnd w:id="176"/>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77" w:name="ember3222"/>
      <w:bookmarkEnd w:id="177"/>
      <w:r>
        <w:rPr>
          <w:rStyle w:val="Strong"/>
        </w:rPr>
        <w:t>BILLING CODE: </w:t>
      </w:r>
      <w:bookmarkStart w:id="178" w:name="ember3223"/>
      <w:bookmarkEnd w:id="17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12:00 PM – 1:00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10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63">
        <w:bookmarkStart w:id="179" w:name="ember3234"/>
        <w:bookmarkEnd w:id="179"/>
        <w:r>
          <w:rPr>
            <w:rStyle w:val="Hyperlink"/>
          </w:rPr>
          <w:t>APPOINTMENT #108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80" w:name="ember3236"/>
      <w:bookmarkEnd w:id="180"/>
      <w:r>
        <w:rPr>
          <w:rStyle w:val="Strong"/>
        </w:rPr>
        <w:t>BILLING CODE: </w:t>
      </w:r>
      <w:bookmarkStart w:id="181" w:name="ember3237"/>
      <w:bookmarkEnd w:id="181"/>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12:00 PM – 1:00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64">
        <w:bookmarkStart w:id="182" w:name="ember3242"/>
        <w:bookmarkEnd w:id="182"/>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65">
        <w:bookmarkStart w:id="183" w:name="ember3249"/>
        <w:bookmarkEnd w:id="183"/>
        <w:r>
          <w:rPr>
            <w:rStyle w:val="Hyperlink"/>
          </w:rPr>
          <w:t>APPOINTMENT #107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84" w:name="ember3251"/>
      <w:bookmarkEnd w:id="184"/>
      <w:r>
        <w:rPr>
          <w:rStyle w:val="Strong"/>
        </w:rPr>
        <w:t>BILLING CODE: </w:t>
      </w:r>
      <w:bookmarkStart w:id="185" w:name="ember3252"/>
      <w:bookmarkEnd w:id="185"/>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9:00 AM – 10:00 AM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3"/>
        <w:bidi w:val="0"/>
        <w:jc w:val="left"/>
        <w:rPr/>
      </w:pPr>
      <w:bookmarkStart w:id="186" w:name="subjective_Copy_4"/>
      <w:bookmarkEnd w:id="186"/>
      <w:r>
        <w:rPr/>
        <w:t>Subjective:</w:t>
      </w:r>
    </w:p>
    <w:p>
      <w:pPr>
        <w:pStyle w:val="BodyText"/>
        <w:bidi w:val="0"/>
        <w:jc w:val="left"/>
        <w:rPr/>
      </w:pPr>
      <w:r>
        <w:rPr/>
        <w:t>Meera shared several significant personal experiences and current health concerns during today's session. She began by discussing a series of stressful events, including her child's vomiting episode, the chaos caused by her dogs, and the necessity of a visit from a friend to manage the mess. Meera also detailed her recent social activities, including time spent with friends and a trip to a beach house, followed by plans to visit her family despite concerns about a COVID outbreak.</w:t>
      </w:r>
    </w:p>
    <w:p>
      <w:pPr>
        <w:pStyle w:val="BodyText"/>
        <w:bidi w:val="0"/>
        <w:jc w:val="left"/>
        <w:rPr/>
      </w:pPr>
      <w:r>
        <w:rPr>
          <w:rStyle w:val="Strong"/>
        </w:rPr>
        <w:t>Key Topics and Significant Quotes:</w:t>
      </w:r>
    </w:p>
    <w:p>
      <w:pPr>
        <w:pStyle w:val="BodyText"/>
        <w:numPr>
          <w:ilvl w:val="0"/>
          <w:numId w:val="59"/>
        </w:numPr>
        <w:tabs>
          <w:tab w:val="clear" w:pos="709"/>
          <w:tab w:val="left" w:pos="709" w:leader="none"/>
        </w:tabs>
        <w:bidi w:val="0"/>
        <w:ind w:hanging="283" w:left="709"/>
        <w:jc w:val="left"/>
        <w:rPr/>
      </w:pPr>
      <w:r>
        <w:rPr>
          <w:rStyle w:val="Strong"/>
        </w:rPr>
        <w:t>Stress from Childcare and Domestic Chaos:</w:t>
      </w:r>
      <w:r>
        <w:rPr/>
        <w:t> "Bless her heart. Oh no mercy the dogs, my it is so messy yeah Lizette had to come by."</w:t>
      </w:r>
    </w:p>
    <w:p>
      <w:pPr>
        <w:pStyle w:val="BodyText"/>
        <w:numPr>
          <w:ilvl w:val="1"/>
          <w:numId w:val="59"/>
        </w:numPr>
        <w:tabs>
          <w:tab w:val="clear" w:pos="709"/>
          <w:tab w:val="left" w:pos="1418" w:leader="none"/>
        </w:tabs>
        <w:bidi w:val="0"/>
        <w:ind w:hanging="283" w:left="1418"/>
        <w:jc w:val="left"/>
        <w:rPr/>
      </w:pPr>
      <w:r>
        <w:rPr/>
        <w:t>This quote highlights the immediate stress and overwhelm Meera experiences in managing household responsibilities.</w:t>
      </w:r>
    </w:p>
    <w:p>
      <w:pPr>
        <w:pStyle w:val="BodyText"/>
        <w:numPr>
          <w:ilvl w:val="0"/>
          <w:numId w:val="59"/>
        </w:numPr>
        <w:tabs>
          <w:tab w:val="clear" w:pos="709"/>
          <w:tab w:val="left" w:pos="709" w:leader="none"/>
        </w:tabs>
        <w:bidi w:val="0"/>
        <w:ind w:hanging="283" w:left="709"/>
        <w:jc w:val="left"/>
        <w:rPr/>
      </w:pPr>
      <w:r>
        <w:rPr>
          <w:rStyle w:val="Strong"/>
        </w:rPr>
        <w:t>Social Engagements and Physical Exhaustion:</w:t>
      </w:r>
      <w:r>
        <w:rPr/>
        <w:t> "I had like slept twice napped twice… listen to your body, honey."</w:t>
      </w:r>
    </w:p>
    <w:p>
      <w:pPr>
        <w:pStyle w:val="BodyText"/>
        <w:numPr>
          <w:ilvl w:val="1"/>
          <w:numId w:val="59"/>
        </w:numPr>
        <w:tabs>
          <w:tab w:val="clear" w:pos="709"/>
          <w:tab w:val="left" w:pos="1418" w:leader="none"/>
        </w:tabs>
        <w:bidi w:val="0"/>
        <w:ind w:hanging="283" w:left="1418"/>
        <w:jc w:val="left"/>
        <w:rPr/>
      </w:pPr>
      <w:r>
        <w:rPr/>
        <w:t>Reflects her attempt to cope with physical exhaustion by listening to her body's needs, indicating self-awareness in managing stress.</w:t>
      </w:r>
    </w:p>
    <w:p>
      <w:pPr>
        <w:pStyle w:val="BodyText"/>
        <w:numPr>
          <w:ilvl w:val="0"/>
          <w:numId w:val="59"/>
        </w:numPr>
        <w:tabs>
          <w:tab w:val="clear" w:pos="709"/>
          <w:tab w:val="left" w:pos="709" w:leader="none"/>
        </w:tabs>
        <w:bidi w:val="0"/>
        <w:ind w:hanging="283" w:left="709"/>
        <w:jc w:val="left"/>
        <w:rPr/>
      </w:pPr>
      <w:r>
        <w:rPr>
          <w:rStyle w:val="Strong"/>
        </w:rPr>
        <w:t>Health Concerns and COVID:</w:t>
      </w:r>
      <w:r>
        <w:rPr/>
        <w:t> "Everyone has fucking Covid… both of these variants dodge all immune responses… but it doesn't cause lung damage."</w:t>
      </w:r>
    </w:p>
    <w:p>
      <w:pPr>
        <w:pStyle w:val="BodyText"/>
        <w:numPr>
          <w:ilvl w:val="1"/>
          <w:numId w:val="59"/>
        </w:numPr>
        <w:tabs>
          <w:tab w:val="clear" w:pos="709"/>
          <w:tab w:val="left" w:pos="1418" w:leader="none"/>
        </w:tabs>
        <w:bidi w:val="0"/>
        <w:ind w:hanging="283" w:left="1418"/>
        <w:jc w:val="left"/>
        <w:rPr/>
      </w:pPr>
      <w:r>
        <w:rPr/>
        <w:t>Demonstrates her anxiety about the health implications of visiting her family amidst a COVID outbreak.</w:t>
      </w:r>
    </w:p>
    <w:p>
      <w:pPr>
        <w:pStyle w:val="BodyText"/>
        <w:numPr>
          <w:ilvl w:val="0"/>
          <w:numId w:val="59"/>
        </w:numPr>
        <w:tabs>
          <w:tab w:val="clear" w:pos="709"/>
          <w:tab w:val="left" w:pos="709" w:leader="none"/>
        </w:tabs>
        <w:bidi w:val="0"/>
        <w:ind w:hanging="283" w:left="709"/>
        <w:jc w:val="left"/>
        <w:rPr/>
      </w:pPr>
      <w:r>
        <w:rPr>
          <w:rStyle w:val="Strong"/>
        </w:rPr>
        <w:t>Emotional Ambivalence about Family Visits:</w:t>
      </w:r>
      <w:r>
        <w:rPr/>
        <w:t> "What's keeping you from doing that? They won't listen to either of… they know best if you don't believe me ask them."</w:t>
      </w:r>
    </w:p>
    <w:p>
      <w:pPr>
        <w:pStyle w:val="BodyText"/>
        <w:numPr>
          <w:ilvl w:val="1"/>
          <w:numId w:val="59"/>
        </w:numPr>
        <w:tabs>
          <w:tab w:val="clear" w:pos="709"/>
          <w:tab w:val="left" w:pos="1418" w:leader="none"/>
        </w:tabs>
        <w:bidi w:val="0"/>
        <w:ind w:hanging="283" w:left="1418"/>
        <w:jc w:val="left"/>
        <w:rPr/>
      </w:pPr>
      <w:r>
        <w:rPr/>
        <w:t>Expresses frustration and a sense of helplessness regarding her family's insistence on visiting despite health risks.</w:t>
      </w:r>
    </w:p>
    <w:p>
      <w:pPr>
        <w:pStyle w:val="Heading3"/>
        <w:bidi w:val="0"/>
        <w:jc w:val="left"/>
        <w:rPr/>
      </w:pPr>
      <w:bookmarkStart w:id="187" w:name="objective_Copy_5"/>
      <w:bookmarkEnd w:id="187"/>
      <w:r>
        <w:rPr/>
        <w:t>Objective:</w:t>
      </w:r>
    </w:p>
    <w:p>
      <w:pPr>
        <w:pStyle w:val="BodyText"/>
        <w:bidi w:val="0"/>
        <w:jc w:val="left"/>
        <w:rPr/>
      </w:pPr>
      <w:r>
        <w:rPr/>
        <w:t>Throughout the session, Meera's demeanor was a mix of frustration, exhaustion, and cautious optimism. Her emotional state shifted frequently as she recounted different experiences and plans.</w:t>
      </w:r>
    </w:p>
    <w:p>
      <w:pPr>
        <w:pStyle w:val="BodyText"/>
        <w:numPr>
          <w:ilvl w:val="0"/>
          <w:numId w:val="60"/>
        </w:numPr>
        <w:tabs>
          <w:tab w:val="clear" w:pos="709"/>
          <w:tab w:val="left" w:pos="709" w:leader="none"/>
        </w:tabs>
        <w:bidi w:val="0"/>
        <w:ind w:hanging="283" w:left="709"/>
        <w:jc w:val="left"/>
        <w:rPr/>
      </w:pPr>
      <w:r>
        <w:rPr>
          <w:rStyle w:val="Strong"/>
        </w:rPr>
        <w:t>Emotional Expressions:</w:t>
      </w:r>
    </w:p>
    <w:p>
      <w:pPr>
        <w:pStyle w:val="BodyText"/>
        <w:numPr>
          <w:ilvl w:val="1"/>
          <w:numId w:val="60"/>
        </w:numPr>
        <w:tabs>
          <w:tab w:val="clear" w:pos="709"/>
          <w:tab w:val="left" w:pos="1418" w:leader="none"/>
        </w:tabs>
        <w:bidi w:val="0"/>
        <w:ind w:hanging="283" w:left="1418"/>
        <w:jc w:val="left"/>
        <w:rPr/>
      </w:pPr>
      <w:r>
        <w:rPr/>
        <w:t>Frustration and Exhaustion: Evident when discussing her child's illness and the domestic chaos.</w:t>
      </w:r>
    </w:p>
    <w:p>
      <w:pPr>
        <w:pStyle w:val="BodyText"/>
        <w:numPr>
          <w:ilvl w:val="1"/>
          <w:numId w:val="60"/>
        </w:numPr>
        <w:tabs>
          <w:tab w:val="clear" w:pos="709"/>
          <w:tab w:val="left" w:pos="1418" w:leader="none"/>
        </w:tabs>
        <w:bidi w:val="0"/>
        <w:ind w:hanging="283" w:left="1418"/>
        <w:jc w:val="left"/>
        <w:rPr/>
      </w:pPr>
      <w:r>
        <w:rPr/>
        <w:t>Anxiety: Present in her concerns about COVID and its impact on her family plans.</w:t>
      </w:r>
    </w:p>
    <w:p>
      <w:pPr>
        <w:pStyle w:val="BodyText"/>
        <w:numPr>
          <w:ilvl w:val="1"/>
          <w:numId w:val="60"/>
        </w:numPr>
        <w:tabs>
          <w:tab w:val="clear" w:pos="709"/>
          <w:tab w:val="left" w:pos="1418" w:leader="none"/>
        </w:tabs>
        <w:bidi w:val="0"/>
        <w:ind w:hanging="283" w:left="1418"/>
        <w:jc w:val="left"/>
        <w:rPr/>
      </w:pPr>
      <w:r>
        <w:rPr/>
        <w:t>Optimism: Noted when talking about the Rolling Stones concert and the potential enjoyment it represents.</w:t>
      </w:r>
    </w:p>
    <w:p>
      <w:pPr>
        <w:pStyle w:val="BodyText"/>
        <w:numPr>
          <w:ilvl w:val="0"/>
          <w:numId w:val="60"/>
        </w:numPr>
        <w:tabs>
          <w:tab w:val="clear" w:pos="709"/>
          <w:tab w:val="left" w:pos="709" w:leader="none"/>
        </w:tabs>
        <w:bidi w:val="0"/>
        <w:ind w:hanging="283" w:left="709"/>
        <w:jc w:val="left"/>
        <w:rPr/>
      </w:pPr>
      <w:r>
        <w:rPr>
          <w:rStyle w:val="Strong"/>
        </w:rPr>
        <w:t>Physical Manifestations:</w:t>
      </w:r>
    </w:p>
    <w:p>
      <w:pPr>
        <w:pStyle w:val="BodyText"/>
        <w:numPr>
          <w:ilvl w:val="1"/>
          <w:numId w:val="60"/>
        </w:numPr>
        <w:tabs>
          <w:tab w:val="clear" w:pos="709"/>
          <w:tab w:val="left" w:pos="1418" w:leader="none"/>
        </w:tabs>
        <w:bidi w:val="0"/>
        <w:ind w:hanging="283" w:left="1418"/>
        <w:jc w:val="left"/>
        <w:rPr/>
      </w:pPr>
      <w:r>
        <w:rPr/>
        <w:t>Frequent sighs and a slumped posture were observed when discussing stressful topics, indicating physical signs of stress and fatigue.</w:t>
      </w:r>
    </w:p>
    <w:p>
      <w:pPr>
        <w:pStyle w:val="Heading3"/>
        <w:bidi w:val="0"/>
        <w:jc w:val="left"/>
        <w:rPr/>
      </w:pPr>
      <w:bookmarkStart w:id="188" w:name="assessment_Copy_5"/>
      <w:bookmarkEnd w:id="188"/>
      <w:r>
        <w:rPr/>
        <w:t>Assessment:</w:t>
      </w:r>
    </w:p>
    <w:p>
      <w:pPr>
        <w:pStyle w:val="BodyText"/>
        <w:bidi w:val="0"/>
        <w:jc w:val="left"/>
        <w:rPr/>
      </w:pPr>
      <w:r>
        <w:rPr/>
        <w:t>Meera's psychological and physical condition appears significantly influenced by her current stressors and health concerns. The interplay between these factors suggests:</w:t>
      </w:r>
    </w:p>
    <w:p>
      <w:pPr>
        <w:pStyle w:val="BodyText"/>
        <w:numPr>
          <w:ilvl w:val="0"/>
          <w:numId w:val="61"/>
        </w:numPr>
        <w:tabs>
          <w:tab w:val="clear" w:pos="709"/>
          <w:tab w:val="left" w:pos="709" w:leader="none"/>
        </w:tabs>
        <w:bidi w:val="0"/>
        <w:ind w:hanging="283" w:left="709"/>
        <w:jc w:val="left"/>
        <w:rPr/>
      </w:pPr>
      <w:r>
        <w:rPr>
          <w:rStyle w:val="Strong"/>
        </w:rPr>
        <w:t>Impact of Stress on Physical Health:</w:t>
      </w:r>
      <w:r>
        <w:rPr/>
        <w:t> The exhaustion Meera feels is likely exacerbated by her high stress levels from managing childcare, household responsibilities, and navigating social plans amidst health concerns.</w:t>
      </w:r>
    </w:p>
    <w:p>
      <w:pPr>
        <w:pStyle w:val="BodyText"/>
        <w:numPr>
          <w:ilvl w:val="0"/>
          <w:numId w:val="61"/>
        </w:numPr>
        <w:tabs>
          <w:tab w:val="clear" w:pos="709"/>
          <w:tab w:val="left" w:pos="709" w:leader="none"/>
        </w:tabs>
        <w:bidi w:val="0"/>
        <w:ind w:hanging="283" w:left="709"/>
        <w:jc w:val="left"/>
        <w:rPr/>
      </w:pPr>
      <w:r>
        <w:rPr>
          <w:rStyle w:val="Strong"/>
        </w:rPr>
        <w:t>Coping Mechanisms:</w:t>
      </w:r>
      <w:r>
        <w:rPr/>
        <w:t> Meera's naps and her decision to listen to her body's needs are positive coping strategies. However, her frustration with family dynamics and health anxieties indicate areas where additional support and intervention may be necessary.</w:t>
      </w:r>
    </w:p>
    <w:p>
      <w:pPr>
        <w:pStyle w:val="BodyText"/>
        <w:numPr>
          <w:ilvl w:val="0"/>
          <w:numId w:val="61"/>
        </w:numPr>
        <w:tabs>
          <w:tab w:val="clear" w:pos="709"/>
          <w:tab w:val="left" w:pos="709" w:leader="none"/>
        </w:tabs>
        <w:bidi w:val="0"/>
        <w:ind w:hanging="283" w:left="709"/>
        <w:jc w:val="left"/>
        <w:rPr/>
      </w:pPr>
      <w:r>
        <w:rPr>
          <w:rStyle w:val="Strong"/>
        </w:rPr>
        <w:t>Emotional and Behavioral Patterns:</w:t>
      </w:r>
      <w:r>
        <w:rPr/>
        <w:t> Meera's proactive engagement in social activities and her plans to see the Rolling Stones show her attempt to balance stress with enjoyable activities, though her underlying anxiety about COVID and family obligations persists.</w:t>
      </w:r>
    </w:p>
    <w:p>
      <w:pPr>
        <w:pStyle w:val="Heading3"/>
        <w:bidi w:val="0"/>
        <w:jc w:val="left"/>
        <w:rPr/>
      </w:pPr>
      <w:bookmarkStart w:id="189" w:name="plan_Copy_5"/>
      <w:bookmarkEnd w:id="189"/>
      <w:r>
        <w:rPr/>
        <w:t>Plan:</w:t>
      </w:r>
    </w:p>
    <w:p>
      <w:pPr>
        <w:pStyle w:val="BodyText"/>
        <w:bidi w:val="0"/>
        <w:jc w:val="left"/>
        <w:rPr/>
      </w:pPr>
      <w:r>
        <w:rPr/>
        <w:t>To address Meera's current concerns and promote her well-being, the following steps are recommended:</w:t>
      </w:r>
    </w:p>
    <w:p>
      <w:pPr>
        <w:pStyle w:val="BodyText"/>
        <w:numPr>
          <w:ilvl w:val="0"/>
          <w:numId w:val="62"/>
        </w:numPr>
        <w:tabs>
          <w:tab w:val="clear" w:pos="709"/>
          <w:tab w:val="left" w:pos="709" w:leader="none"/>
        </w:tabs>
        <w:bidi w:val="0"/>
        <w:ind w:hanging="283" w:left="709"/>
        <w:jc w:val="left"/>
        <w:rPr/>
      </w:pPr>
      <w:r>
        <w:rPr>
          <w:rStyle w:val="Strong"/>
        </w:rPr>
        <w:t>Stress Management Techniques:</w:t>
      </w:r>
      <w:r>
        <w:rPr/>
        <w:t> Introduce stress reduction techniques such as mindfulness or relaxation exercises to help Meera manage daily stressors more effectively.</w:t>
      </w:r>
    </w:p>
    <w:p>
      <w:pPr>
        <w:pStyle w:val="BodyText"/>
        <w:numPr>
          <w:ilvl w:val="0"/>
          <w:numId w:val="62"/>
        </w:numPr>
        <w:tabs>
          <w:tab w:val="clear" w:pos="709"/>
          <w:tab w:val="left" w:pos="709" w:leader="none"/>
        </w:tabs>
        <w:bidi w:val="0"/>
        <w:ind w:hanging="283" w:left="709"/>
        <w:jc w:val="left"/>
        <w:rPr/>
      </w:pPr>
      <w:r>
        <w:rPr>
          <w:rStyle w:val="Strong"/>
        </w:rPr>
        <w:t>Health Monitoring:</w:t>
      </w:r>
      <w:r>
        <w:rPr/>
        <w:t> Encourage regular health check-ups and discussions with her healthcare provider regarding COVID concerns and overall health management.</w:t>
      </w:r>
    </w:p>
    <w:p>
      <w:pPr>
        <w:pStyle w:val="BodyText"/>
        <w:numPr>
          <w:ilvl w:val="0"/>
          <w:numId w:val="62"/>
        </w:numPr>
        <w:tabs>
          <w:tab w:val="clear" w:pos="709"/>
          <w:tab w:val="left" w:pos="709" w:leader="none"/>
        </w:tabs>
        <w:bidi w:val="0"/>
        <w:ind w:hanging="283" w:left="709"/>
        <w:jc w:val="left"/>
        <w:rPr/>
      </w:pPr>
      <w:r>
        <w:rPr>
          <w:rStyle w:val="Strong"/>
        </w:rPr>
        <w:t>Psychological Support:</w:t>
      </w:r>
      <w:r>
        <w:rPr/>
        <w:t> Continue exploring her family dynamics and provide strategies to communicate her health concerns more effectively to her family.</w:t>
      </w:r>
    </w:p>
    <w:p>
      <w:pPr>
        <w:pStyle w:val="BodyText"/>
        <w:numPr>
          <w:ilvl w:val="0"/>
          <w:numId w:val="62"/>
        </w:numPr>
        <w:tabs>
          <w:tab w:val="clear" w:pos="709"/>
          <w:tab w:val="left" w:pos="709" w:leader="none"/>
        </w:tabs>
        <w:bidi w:val="0"/>
        <w:ind w:hanging="283" w:left="709"/>
        <w:jc w:val="left"/>
        <w:rPr/>
      </w:pPr>
      <w:r>
        <w:rPr>
          <w:rStyle w:val="Strong"/>
        </w:rPr>
        <w:t>Follow-up Appointments:</w:t>
      </w:r>
      <w:r>
        <w:rPr/>
        <w:t> Schedule a two-week follow-up session to assess progress and adjust the management plan as needed.</w:t>
      </w:r>
    </w:p>
    <w:p>
      <w:pPr>
        <w:pStyle w:val="Heading3"/>
        <w:bidi w:val="0"/>
        <w:jc w:val="left"/>
        <w:rPr/>
      </w:pPr>
      <w:bookmarkStart w:id="190" w:name="supplemental-analyses_Copy_5"/>
      <w:bookmarkEnd w:id="190"/>
      <w:r>
        <w:rPr/>
        <w:t>Supplemental Analyses:</w:t>
      </w:r>
    </w:p>
    <w:p>
      <w:pPr>
        <w:pStyle w:val="Heading4"/>
        <w:bidi w:val="0"/>
        <w:jc w:val="left"/>
        <w:rPr/>
      </w:pPr>
      <w:bookmarkStart w:id="191" w:name="tonal-analysis_Copy_5"/>
      <w:bookmarkEnd w:id="191"/>
      <w:r>
        <w:rPr/>
        <w:t>Tonal Analysis:</w:t>
      </w:r>
    </w:p>
    <w:p>
      <w:pPr>
        <w:pStyle w:val="BodyText"/>
        <w:numPr>
          <w:ilvl w:val="0"/>
          <w:numId w:val="63"/>
        </w:numPr>
        <w:tabs>
          <w:tab w:val="clear" w:pos="709"/>
          <w:tab w:val="left" w:pos="709" w:leader="none"/>
        </w:tabs>
        <w:bidi w:val="0"/>
        <w:ind w:hanging="283" w:left="709"/>
        <w:jc w:val="left"/>
        <w:rPr/>
      </w:pPr>
      <w:r>
        <w:rPr/>
        <w:t>The session exhibited frustration, anxiety, and brief moments of optimism.</w:t>
      </w:r>
    </w:p>
    <w:p>
      <w:pPr>
        <w:pStyle w:val="BodyText"/>
        <w:numPr>
          <w:ilvl w:val="1"/>
          <w:numId w:val="63"/>
        </w:numPr>
        <w:tabs>
          <w:tab w:val="clear" w:pos="709"/>
          <w:tab w:val="left" w:pos="1418" w:leader="none"/>
        </w:tabs>
        <w:bidi w:val="0"/>
        <w:ind w:hanging="283" w:left="1418"/>
        <w:jc w:val="left"/>
        <w:rPr/>
      </w:pPr>
      <w:r>
        <w:rPr>
          <w:rStyle w:val="Strong"/>
        </w:rPr>
        <w:t>From Anxious to Frustrated:</w:t>
      </w:r>
      <w:r>
        <w:rPr/>
        <w:t> When discussing the immediate stress at home, her tone shifted from anxious to frustrated.</w:t>
      </w:r>
    </w:p>
    <w:p>
      <w:pPr>
        <w:pStyle w:val="BodyText"/>
        <w:numPr>
          <w:ilvl w:val="1"/>
          <w:numId w:val="63"/>
        </w:numPr>
        <w:tabs>
          <w:tab w:val="clear" w:pos="709"/>
          <w:tab w:val="left" w:pos="1418" w:leader="none"/>
        </w:tabs>
        <w:bidi w:val="0"/>
        <w:ind w:hanging="283" w:left="1418"/>
        <w:jc w:val="left"/>
        <w:rPr/>
      </w:pPr>
      <w:r>
        <w:rPr>
          <w:rStyle w:val="Strong"/>
        </w:rPr>
        <w:t>From Exhausted to Reflective:</w:t>
      </w:r>
      <w:r>
        <w:rPr/>
        <w:t> Her tone became more reflective as she spoke about her naps and self-care.</w:t>
      </w:r>
    </w:p>
    <w:p>
      <w:pPr>
        <w:pStyle w:val="BodyText"/>
        <w:numPr>
          <w:ilvl w:val="1"/>
          <w:numId w:val="63"/>
        </w:numPr>
        <w:tabs>
          <w:tab w:val="clear" w:pos="709"/>
          <w:tab w:val="left" w:pos="1418" w:leader="none"/>
        </w:tabs>
        <w:bidi w:val="0"/>
        <w:ind w:hanging="283" w:left="1418"/>
        <w:jc w:val="left"/>
        <w:rPr/>
      </w:pPr>
      <w:r>
        <w:rPr>
          <w:rStyle w:val="Strong"/>
        </w:rPr>
        <w:t>From Worried to Hopeful:</w:t>
      </w:r>
      <w:r>
        <w:rPr/>
        <w:t> The discussion of the Rolling Stones concert brought a hopeful tone, albeit briefly.</w:t>
      </w:r>
    </w:p>
    <w:p>
      <w:pPr>
        <w:pStyle w:val="BodyText"/>
        <w:numPr>
          <w:ilvl w:val="1"/>
          <w:numId w:val="63"/>
        </w:numPr>
        <w:tabs>
          <w:tab w:val="clear" w:pos="709"/>
          <w:tab w:val="left" w:pos="1418" w:leader="none"/>
        </w:tabs>
        <w:bidi w:val="0"/>
        <w:ind w:hanging="283" w:left="1418"/>
        <w:jc w:val="left"/>
        <w:rPr/>
      </w:pPr>
      <w:r>
        <w:rPr/>
        <w:t>These shifts suggest Meera's complex emotional landscape and the need for tailored interventions to address each emotional state effectively.</w:t>
      </w:r>
    </w:p>
    <w:p>
      <w:pPr>
        <w:pStyle w:val="Heading4"/>
        <w:bidi w:val="0"/>
        <w:jc w:val="left"/>
        <w:rPr/>
      </w:pPr>
      <w:bookmarkStart w:id="192" w:name="thematic-analysis_Copy_5"/>
      <w:bookmarkEnd w:id="192"/>
      <w:r>
        <w:rPr/>
        <w:t>Thematic Analysis:</w:t>
      </w:r>
    </w:p>
    <w:p>
      <w:pPr>
        <w:pStyle w:val="BodyText"/>
        <w:numPr>
          <w:ilvl w:val="0"/>
          <w:numId w:val="64"/>
        </w:numPr>
        <w:tabs>
          <w:tab w:val="clear" w:pos="709"/>
          <w:tab w:val="left" w:pos="709" w:leader="none"/>
        </w:tabs>
        <w:bidi w:val="0"/>
        <w:ind w:hanging="283" w:left="709"/>
        <w:jc w:val="left"/>
        <w:rPr/>
      </w:pPr>
      <w:r>
        <w:rPr>
          <w:rStyle w:val="Strong"/>
        </w:rPr>
        <w:t>Health Concerns and COVID Anxiety:</w:t>
      </w:r>
      <w:r>
        <w:rPr/>
        <w:t> The predominant theme was Meera's anxiety about health, particularly the risk of COVID-19 exposure.</w:t>
      </w:r>
    </w:p>
    <w:p>
      <w:pPr>
        <w:pStyle w:val="BodyText"/>
        <w:numPr>
          <w:ilvl w:val="0"/>
          <w:numId w:val="64"/>
        </w:numPr>
        <w:tabs>
          <w:tab w:val="clear" w:pos="709"/>
          <w:tab w:val="left" w:pos="709" w:leader="none"/>
        </w:tabs>
        <w:bidi w:val="0"/>
        <w:ind w:hanging="283" w:left="709"/>
        <w:jc w:val="left"/>
        <w:rPr/>
      </w:pPr>
      <w:r>
        <w:rPr>
          <w:rStyle w:val="Strong"/>
        </w:rPr>
        <w:t>Stress from Domestic Responsibilities:</w:t>
      </w:r>
      <w:r>
        <w:rPr/>
        <w:t> The stress of managing household chaos and childcare was a significant theme.</w:t>
      </w:r>
    </w:p>
    <w:p>
      <w:pPr>
        <w:pStyle w:val="BodyText"/>
        <w:numPr>
          <w:ilvl w:val="0"/>
          <w:numId w:val="64"/>
        </w:numPr>
        <w:tabs>
          <w:tab w:val="clear" w:pos="709"/>
          <w:tab w:val="left" w:pos="709" w:leader="none"/>
        </w:tabs>
        <w:bidi w:val="0"/>
        <w:ind w:hanging="283" w:left="709"/>
        <w:jc w:val="left"/>
        <w:rPr/>
      </w:pPr>
      <w:r>
        <w:rPr>
          <w:rStyle w:val="Strong"/>
        </w:rPr>
        <w:t>Family Dynamics and Communication Issues:</w:t>
      </w:r>
      <w:r>
        <w:rPr/>
        <w:t> Challenges in communicating health concerns and decisions with her family emerged as another key theme.</w:t>
      </w:r>
    </w:p>
    <w:p>
      <w:pPr>
        <w:pStyle w:val="BodyText"/>
        <w:numPr>
          <w:ilvl w:val="0"/>
          <w:numId w:val="64"/>
        </w:numPr>
        <w:tabs>
          <w:tab w:val="clear" w:pos="709"/>
          <w:tab w:val="left" w:pos="709" w:leader="none"/>
        </w:tabs>
        <w:bidi w:val="0"/>
        <w:ind w:hanging="283" w:left="709"/>
        <w:jc w:val="left"/>
        <w:rPr/>
      </w:pPr>
      <w:r>
        <w:rPr>
          <w:rStyle w:val="Strong"/>
        </w:rPr>
        <w:t>Coping Strategies and Self-Care:</w:t>
      </w:r>
      <w:r>
        <w:rPr/>
        <w:t> Meera's use of naps and social activities as coping mechanisms highlighted her self-care efforts amidst stress.</w:t>
      </w:r>
    </w:p>
    <w:p>
      <w:pPr>
        <w:pStyle w:val="Heading4"/>
        <w:bidi w:val="0"/>
        <w:jc w:val="left"/>
        <w:rPr/>
      </w:pPr>
      <w:bookmarkStart w:id="193" w:name="sentiment-analysis_Copy_5"/>
      <w:bookmarkEnd w:id="193"/>
      <w:r>
        <w:rPr/>
        <w:t>Sentiment Analysis:</w:t>
      </w:r>
    </w:p>
    <w:p>
      <w:pPr>
        <w:pStyle w:val="BodyText"/>
        <w:numPr>
          <w:ilvl w:val="0"/>
          <w:numId w:val="65"/>
        </w:numPr>
        <w:tabs>
          <w:tab w:val="clear" w:pos="709"/>
          <w:tab w:val="left" w:pos="709" w:leader="none"/>
        </w:tabs>
        <w:bidi w:val="0"/>
        <w:ind w:hanging="283" w:left="709"/>
        <w:jc w:val="left"/>
        <w:rPr/>
      </w:pPr>
      <w:r>
        <w:rPr>
          <w:rStyle w:val="Strong"/>
        </w:rPr>
        <w:t>Positive Sentiments:</w:t>
      </w:r>
      <w:r>
        <w:rPr/>
        <w:t> Limited but present, particularly in discussing potentially enjoyable activities (e.g., the Rolling Stones concert).</w:t>
      </w:r>
    </w:p>
    <w:p>
      <w:pPr>
        <w:pStyle w:val="BodyText"/>
        <w:numPr>
          <w:ilvl w:val="0"/>
          <w:numId w:val="65"/>
        </w:numPr>
        <w:tabs>
          <w:tab w:val="clear" w:pos="709"/>
          <w:tab w:val="left" w:pos="709" w:leader="none"/>
        </w:tabs>
        <w:bidi w:val="0"/>
        <w:ind w:hanging="283" w:left="709"/>
        <w:jc w:val="left"/>
        <w:rPr/>
      </w:pPr>
      <w:r>
        <w:rPr>
          <w:rStyle w:val="Strong"/>
        </w:rPr>
        <w:t>Negative Sentiments:</w:t>
      </w:r>
      <w:r>
        <w:rPr/>
        <w:t> Predominantly expressed about domestic stress, health anxieties, and family dynamics.</w:t>
      </w:r>
    </w:p>
    <w:p>
      <w:pPr>
        <w:pStyle w:val="BodyText"/>
        <w:numPr>
          <w:ilvl w:val="0"/>
          <w:numId w:val="65"/>
        </w:numPr>
        <w:tabs>
          <w:tab w:val="clear" w:pos="709"/>
          <w:tab w:val="left" w:pos="709" w:leader="none"/>
        </w:tabs>
        <w:bidi w:val="0"/>
        <w:ind w:hanging="283" w:left="709"/>
        <w:jc w:val="left"/>
        <w:rPr/>
      </w:pPr>
      <w:r>
        <w:rPr>
          <w:rStyle w:val="Strong"/>
        </w:rPr>
        <w:t>Neutral Sentiments:</w:t>
      </w:r>
      <w:r>
        <w:rPr/>
        <w:t> Observed when Meera described her routines and plans without strong emotional inflection.</w:t>
      </w:r>
    </w:p>
    <w:p>
      <w:pPr>
        <w:pStyle w:val="BodyText"/>
        <w:numPr>
          <w:ilvl w:val="0"/>
          <w:numId w:val="65"/>
        </w:numPr>
        <w:tabs>
          <w:tab w:val="clear" w:pos="709"/>
          <w:tab w:val="left" w:pos="709" w:leader="none"/>
        </w:tabs>
        <w:bidi w:val="0"/>
        <w:ind w:hanging="283" w:left="709"/>
        <w:jc w:val="left"/>
        <w:rPr/>
      </w:pPr>
      <w:r>
        <w:rPr/>
        <w:t>The ratio of negative to positive sentiments indicates a high level of current stress and anxiety, with moments of positivity that can be leveraged in therapy.</w:t>
      </w:r>
    </w:p>
    <w:p>
      <w:pPr>
        <w:pStyle w:val="Heading3"/>
        <w:bidi w:val="0"/>
        <w:jc w:val="left"/>
        <w:rPr/>
      </w:pPr>
      <w:bookmarkStart w:id="194" w:name="key-points_Copy_5"/>
      <w:bookmarkEnd w:id="194"/>
      <w:r>
        <w:rPr/>
        <w:t>Key Points:</w:t>
      </w:r>
    </w:p>
    <w:p>
      <w:pPr>
        <w:pStyle w:val="BodyText"/>
        <w:numPr>
          <w:ilvl w:val="0"/>
          <w:numId w:val="66"/>
        </w:numPr>
        <w:tabs>
          <w:tab w:val="clear" w:pos="709"/>
          <w:tab w:val="left" w:pos="709" w:leader="none"/>
        </w:tabs>
        <w:bidi w:val="0"/>
        <w:ind w:hanging="283" w:left="709"/>
        <w:jc w:val="left"/>
        <w:rPr/>
      </w:pPr>
      <w:r>
        <w:rPr>
          <w:rStyle w:val="Strong"/>
        </w:rPr>
        <w:t>Health Management:</w:t>
      </w:r>
      <w:r>
        <w:rPr/>
        <w:t> Emphasize the importance of monitoring health and managing anxiety related to COVID.</w:t>
      </w:r>
    </w:p>
    <w:p>
      <w:pPr>
        <w:pStyle w:val="BodyText"/>
        <w:numPr>
          <w:ilvl w:val="0"/>
          <w:numId w:val="66"/>
        </w:numPr>
        <w:tabs>
          <w:tab w:val="clear" w:pos="709"/>
          <w:tab w:val="left" w:pos="709" w:leader="none"/>
        </w:tabs>
        <w:bidi w:val="0"/>
        <w:ind w:hanging="283" w:left="709"/>
        <w:jc w:val="left"/>
        <w:rPr/>
      </w:pPr>
      <w:r>
        <w:rPr>
          <w:rStyle w:val="Strong"/>
        </w:rPr>
        <w:t>Chief Concerns:</w:t>
      </w:r>
      <w:r>
        <w:rPr/>
        <w:t> Address the acute and ongoing stress from domestic responsibilities and family dynamics.</w:t>
      </w:r>
    </w:p>
    <w:p>
      <w:pPr>
        <w:pStyle w:val="BodyText"/>
        <w:numPr>
          <w:ilvl w:val="0"/>
          <w:numId w:val="66"/>
        </w:numPr>
        <w:tabs>
          <w:tab w:val="clear" w:pos="709"/>
          <w:tab w:val="left" w:pos="709" w:leader="none"/>
        </w:tabs>
        <w:bidi w:val="0"/>
        <w:ind w:hanging="283" w:left="709"/>
        <w:jc w:val="left"/>
        <w:rPr/>
      </w:pPr>
      <w:r>
        <w:rPr>
          <w:rStyle w:val="Strong"/>
        </w:rPr>
        <w:t>Positive Engagement:</w:t>
      </w:r>
      <w:r>
        <w:rPr/>
        <w:t> Highlight the therapeutic benefits of Meera's engagement in enjoyable activities and social interactions.</w:t>
      </w:r>
    </w:p>
    <w:p>
      <w:pPr>
        <w:pStyle w:val="Heading3"/>
        <w:bidi w:val="0"/>
        <w:jc w:val="left"/>
        <w:rPr/>
      </w:pPr>
      <w:bookmarkStart w:id="195" w:name="significant-quotes_Copy_4"/>
      <w:bookmarkEnd w:id="195"/>
      <w:r>
        <w:rPr/>
        <w:t>Significant Quotes:</w:t>
      </w:r>
    </w:p>
    <w:p>
      <w:pPr>
        <w:pStyle w:val="BodyText"/>
        <w:numPr>
          <w:ilvl w:val="0"/>
          <w:numId w:val="67"/>
        </w:numPr>
        <w:tabs>
          <w:tab w:val="clear" w:pos="709"/>
          <w:tab w:val="left" w:pos="709" w:leader="none"/>
        </w:tabs>
        <w:bidi w:val="0"/>
        <w:ind w:hanging="283" w:left="709"/>
        <w:jc w:val="left"/>
        <w:rPr/>
      </w:pPr>
      <w:r>
        <w:rPr/>
        <w:t>"Bless her heart. Oh no mercy the dogs, my it is so messy yeah Lizette had to come by."</w:t>
      </w:r>
    </w:p>
    <w:p>
      <w:pPr>
        <w:pStyle w:val="BodyText"/>
        <w:numPr>
          <w:ilvl w:val="0"/>
          <w:numId w:val="67"/>
        </w:numPr>
        <w:tabs>
          <w:tab w:val="clear" w:pos="709"/>
          <w:tab w:val="left" w:pos="709" w:leader="none"/>
        </w:tabs>
        <w:bidi w:val="0"/>
        <w:ind w:hanging="283" w:left="709"/>
        <w:jc w:val="left"/>
        <w:rPr/>
      </w:pPr>
      <w:r>
        <w:rPr/>
        <w:t>"Everyone has fucking Covid… both of these variants dodge all immune responses… but it doesn't cause lung damage."</w:t>
      </w:r>
    </w:p>
    <w:p>
      <w:pPr>
        <w:pStyle w:val="BodyText"/>
        <w:numPr>
          <w:ilvl w:val="0"/>
          <w:numId w:val="67"/>
        </w:numPr>
        <w:tabs>
          <w:tab w:val="clear" w:pos="709"/>
          <w:tab w:val="left" w:pos="709" w:leader="none"/>
        </w:tabs>
        <w:bidi w:val="0"/>
        <w:ind w:hanging="283" w:left="709"/>
        <w:jc w:val="left"/>
        <w:rPr/>
      </w:pPr>
      <w:r>
        <w:rPr/>
        <w:t>"What's keeping you from doing that? They won't listen to either of… they know best if you don't believe me ask them."</w:t>
      </w:r>
    </w:p>
    <w:p>
      <w:pPr>
        <w:pStyle w:val="Heading3"/>
        <w:bidi w:val="0"/>
        <w:jc w:val="left"/>
        <w:rPr/>
      </w:pPr>
      <w:bookmarkStart w:id="196" w:name="comprehensive-narrative-summary_Copy_4"/>
      <w:bookmarkEnd w:id="196"/>
      <w:r>
        <w:rPr/>
        <w:t>Comprehensive Narrative Summary:</w:t>
      </w:r>
    </w:p>
    <w:p>
      <w:pPr>
        <w:pStyle w:val="BodyText"/>
        <w:bidi w:val="0"/>
        <w:jc w:val="left"/>
        <w:rPr/>
      </w:pPr>
      <w:r>
        <w:rPr/>
        <w:t>In today's session, Meera shared various personal experiences highlighting her current stressors and health concerns. She discussed the challenges of managing household responsibilities and childcare, which have overwhelmed and exhausted her. Meera's anxiety about a potential COVID outbreak in her family further exacerbated her stress. However, she was optimistic about future social plans, such as attending a Rolling Stones concert.</w:t>
      </w:r>
    </w:p>
    <w:p>
      <w:pPr>
        <w:pStyle w:val="BodyText"/>
        <w:bidi w:val="0"/>
        <w:jc w:val="left"/>
        <w:rPr/>
      </w:pPr>
      <w:r>
        <w:rPr/>
        <w:t>Meera's emotional state fluctuated throughout the session, reflecting her complex response to various stressors. While she demonstrated positive coping mechanisms, such as taking naps and engaging in social activities, her ongoing health anxieties and family dynamics presented significant challenges. The plan includes introducing stress management techniques, encouraging health monitoring, and providing psychological support to help Meera navigate her current concerns and improve her overall well-being. The session underscored the need for a balanced approach to managing stress, health, and enjoyment in Meera's life, paving the way for a forward-looking and supportive therapeutic journey.</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66">
        <w:r>
          <w:rPr>
            <w:rStyle w:val="Hyperlink"/>
          </w:rPr>
          <w:t>Show Less</w:t>
        </w:r>
      </w:hyperlink>
      <w:hyperlink r:id="rId67">
        <w:bookmarkStart w:id="197" w:name="ember3258"/>
        <w:bookmarkEnd w:id="197"/>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17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68">
        <w:bookmarkStart w:id="198" w:name="ember3265"/>
        <w:bookmarkEnd w:id="198"/>
        <w:r>
          <w:rPr>
            <w:rStyle w:val="Hyperlink"/>
          </w:rPr>
          <w:t>APPOINTMENT #106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199" w:name="ember3267"/>
      <w:bookmarkEnd w:id="199"/>
      <w:r>
        <w:rPr>
          <w:rStyle w:val="Strong"/>
        </w:rPr>
        <w:t>BILLING CODE: </w:t>
      </w:r>
      <w:bookmarkStart w:id="200" w:name="ember3268"/>
      <w:bookmarkEnd w:id="20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9:00 AM – 10:00 AM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3"/>
        <w:bidi w:val="0"/>
        <w:jc w:val="left"/>
        <w:rPr/>
      </w:pPr>
      <w:bookmarkStart w:id="201" w:name="comprehensive-clinical-progress-note-fo1"/>
      <w:bookmarkEnd w:id="201"/>
      <w:r>
        <w:rPr/>
        <w:t>Comprehensive Clinical Progress Note for Meera's Appointment on 6-17-2024 at 9:00 hrs</w:t>
      </w:r>
    </w:p>
    <w:p>
      <w:pPr>
        <w:pStyle w:val="Heading4"/>
        <w:bidi w:val="0"/>
        <w:jc w:val="left"/>
        <w:rPr/>
      </w:pPr>
      <w:bookmarkStart w:id="202" w:name="subjective_Copy_5"/>
      <w:bookmarkEnd w:id="202"/>
      <w:r>
        <w:rPr/>
        <w:t>Subjective:</w:t>
      </w:r>
    </w:p>
    <w:p>
      <w:pPr>
        <w:pStyle w:val="BodyText"/>
        <w:bidi w:val="0"/>
        <w:jc w:val="left"/>
        <w:rPr/>
      </w:pPr>
      <w:r>
        <w:rPr/>
        <w:t>Meera discussed her frustrations with ongoing issues at her condominium, interactions with her friends and family, and her experiences with online dating. She expressed significant stress related to the persistent construction problems in her building and her financial concerns about managing these issues. Meera also reflected on her strained relationship with her mother and her mixed feelings about their interactions. Additionally, she shared her challenges in the dating world, encountering several disappointing and frustrating situations.</w:t>
      </w:r>
    </w:p>
    <w:p>
      <w:pPr>
        <w:pStyle w:val="BodyText"/>
        <w:bidi w:val="0"/>
        <w:jc w:val="left"/>
        <w:rPr/>
      </w:pPr>
      <w:r>
        <w:rPr>
          <w:rStyle w:val="Strong"/>
        </w:rPr>
        <w:t>Key Topics Discussed:</w:t>
      </w:r>
    </w:p>
    <w:p>
      <w:pPr>
        <w:pStyle w:val="BodyText"/>
        <w:numPr>
          <w:ilvl w:val="0"/>
          <w:numId w:val="68"/>
        </w:numPr>
        <w:tabs>
          <w:tab w:val="clear" w:pos="709"/>
          <w:tab w:val="left" w:pos="709" w:leader="none"/>
        </w:tabs>
        <w:bidi w:val="0"/>
        <w:ind w:hanging="283" w:left="709"/>
        <w:jc w:val="left"/>
        <w:rPr/>
      </w:pPr>
      <w:r>
        <w:rPr>
          <w:rStyle w:val="Strong"/>
        </w:rPr>
        <w:t>Condominium Issues:</w:t>
      </w:r>
      <w:r>
        <w:rPr/>
        <w:t> Meera elaborated on the extensive and costly repairs needed for her building, the legal conflicts with neighbors, and the emotional toll this situation has taken on her.</w:t>
      </w:r>
    </w:p>
    <w:p>
      <w:pPr>
        <w:pStyle w:val="BodyText"/>
        <w:numPr>
          <w:ilvl w:val="0"/>
          <w:numId w:val="68"/>
        </w:numPr>
        <w:tabs>
          <w:tab w:val="clear" w:pos="709"/>
          <w:tab w:val="left" w:pos="709" w:leader="none"/>
        </w:tabs>
        <w:bidi w:val="0"/>
        <w:ind w:hanging="283" w:left="709"/>
        <w:jc w:val="left"/>
        <w:rPr/>
      </w:pPr>
      <w:r>
        <w:rPr>
          <w:rStyle w:val="Strong"/>
        </w:rPr>
        <w:t>Family Dynamics:</w:t>
      </w:r>
      <w:r>
        <w:rPr/>
        <w:t> She described her complex relationship with her mother, highlighting specific incidents that exemplify their strained interactions.</w:t>
      </w:r>
    </w:p>
    <w:p>
      <w:pPr>
        <w:pStyle w:val="BodyText"/>
        <w:numPr>
          <w:ilvl w:val="0"/>
          <w:numId w:val="68"/>
        </w:numPr>
        <w:tabs>
          <w:tab w:val="clear" w:pos="709"/>
          <w:tab w:val="left" w:pos="709" w:leader="none"/>
        </w:tabs>
        <w:bidi w:val="0"/>
        <w:ind w:hanging="283" w:left="709"/>
        <w:jc w:val="left"/>
        <w:rPr/>
      </w:pPr>
      <w:r>
        <w:rPr>
          <w:rStyle w:val="Strong"/>
        </w:rPr>
        <w:t>Dating Experiences:</w:t>
      </w:r>
      <w:r>
        <w:rPr/>
        <w:t> Meera recounted several negative experiences with online dating, emphasizing the recurring disappointments and frustrations she has faced.</w:t>
      </w:r>
    </w:p>
    <w:p>
      <w:pPr>
        <w:pStyle w:val="BodyText"/>
        <w:bidi w:val="0"/>
        <w:jc w:val="left"/>
        <w:rPr/>
      </w:pPr>
      <w:r>
        <w:rPr>
          <w:rStyle w:val="Strong"/>
        </w:rPr>
        <w:t>Significant Quotes:</w:t>
      </w:r>
    </w:p>
    <w:p>
      <w:pPr>
        <w:pStyle w:val="BodyText"/>
        <w:numPr>
          <w:ilvl w:val="0"/>
          <w:numId w:val="69"/>
        </w:numPr>
        <w:tabs>
          <w:tab w:val="clear" w:pos="709"/>
          <w:tab w:val="left" w:pos="709" w:leader="none"/>
        </w:tabs>
        <w:bidi w:val="0"/>
        <w:ind w:hanging="283" w:left="709"/>
        <w:jc w:val="left"/>
        <w:rPr/>
      </w:pPr>
      <w:r>
        <w:rPr>
          <w:rStyle w:val="Strong"/>
        </w:rPr>
        <w:t>"I feel bad saying this but like it's really annoying."</w:t>
      </w:r>
    </w:p>
    <w:p>
      <w:pPr>
        <w:pStyle w:val="BodyText"/>
        <w:numPr>
          <w:ilvl w:val="1"/>
          <w:numId w:val="69"/>
        </w:numPr>
        <w:tabs>
          <w:tab w:val="clear" w:pos="709"/>
          <w:tab w:val="left" w:pos="1418" w:leader="none"/>
        </w:tabs>
        <w:bidi w:val="0"/>
        <w:ind w:hanging="283" w:left="1418"/>
        <w:jc w:val="left"/>
        <w:rPr/>
      </w:pPr>
      <w:r>
        <w:rPr>
          <w:rStyle w:val="Strong"/>
        </w:rPr>
        <w:t>Relevance:</w:t>
      </w:r>
      <w:r>
        <w:rPr/>
        <w:t> This quote captures Meera's internal conflict and guilt over her frustrations, highlighting her struggle to balance empathy with her own needs.</w:t>
      </w:r>
    </w:p>
    <w:p>
      <w:pPr>
        <w:pStyle w:val="BodyText"/>
        <w:numPr>
          <w:ilvl w:val="1"/>
          <w:numId w:val="69"/>
        </w:numPr>
        <w:tabs>
          <w:tab w:val="clear" w:pos="709"/>
          <w:tab w:val="left" w:pos="1418" w:leader="none"/>
        </w:tabs>
        <w:bidi w:val="0"/>
        <w:ind w:hanging="283" w:left="1418"/>
        <w:jc w:val="left"/>
        <w:rPr/>
      </w:pPr>
      <w:r>
        <w:rPr>
          <w:rStyle w:val="Strong"/>
        </w:rPr>
        <w:t>Illustration of Concerns:</w:t>
      </w:r>
      <w:r>
        <w:rPr/>
        <w:t> It shows her emotional exhaustion and the impact of ongoing stressors on her patience and well-being.</w:t>
      </w:r>
    </w:p>
    <w:p>
      <w:pPr>
        <w:pStyle w:val="BodyText"/>
        <w:numPr>
          <w:ilvl w:val="1"/>
          <w:numId w:val="69"/>
        </w:numPr>
        <w:tabs>
          <w:tab w:val="clear" w:pos="709"/>
          <w:tab w:val="left" w:pos="1418" w:leader="none"/>
        </w:tabs>
        <w:bidi w:val="0"/>
        <w:ind w:hanging="283" w:left="1418"/>
        <w:jc w:val="left"/>
        <w:rPr/>
      </w:pPr>
      <w:r>
        <w:rPr>
          <w:rStyle w:val="Strong"/>
        </w:rPr>
        <w:t>Emotional Implications:</w:t>
      </w:r>
      <w:r>
        <w:rPr/>
        <w:t> The language conveys a deep sense of frustration mixed with guilt, indicative of her conflicted emotional state.</w:t>
      </w:r>
    </w:p>
    <w:p>
      <w:pPr>
        <w:pStyle w:val="BodyText"/>
        <w:numPr>
          <w:ilvl w:val="0"/>
          <w:numId w:val="69"/>
        </w:numPr>
        <w:tabs>
          <w:tab w:val="clear" w:pos="709"/>
          <w:tab w:val="left" w:pos="709" w:leader="none"/>
        </w:tabs>
        <w:bidi w:val="0"/>
        <w:ind w:hanging="283" w:left="709"/>
        <w:jc w:val="left"/>
        <w:rPr/>
      </w:pPr>
      <w:r>
        <w:rPr>
          <w:rStyle w:val="Strong"/>
        </w:rPr>
        <w:t>"I just need somebody to be there for me and comfort me and blah, blah, blah. And it's like, you go talk to your wife or something."</w:t>
      </w:r>
    </w:p>
    <w:p>
      <w:pPr>
        <w:pStyle w:val="BodyText"/>
        <w:numPr>
          <w:ilvl w:val="1"/>
          <w:numId w:val="69"/>
        </w:numPr>
        <w:tabs>
          <w:tab w:val="clear" w:pos="709"/>
          <w:tab w:val="left" w:pos="1418" w:leader="none"/>
        </w:tabs>
        <w:bidi w:val="0"/>
        <w:ind w:hanging="283" w:left="1418"/>
        <w:jc w:val="left"/>
        <w:rPr/>
      </w:pPr>
      <w:r>
        <w:rPr>
          <w:rStyle w:val="Strong"/>
        </w:rPr>
        <w:t>Relevance:</w:t>
      </w:r>
      <w:r>
        <w:rPr/>
        <w:t> Reflects Meera's boundaries and her unwillingness to take on a caretaker role for someone she is not closely involved with.</w:t>
      </w:r>
    </w:p>
    <w:p>
      <w:pPr>
        <w:pStyle w:val="BodyText"/>
        <w:numPr>
          <w:ilvl w:val="1"/>
          <w:numId w:val="69"/>
        </w:numPr>
        <w:tabs>
          <w:tab w:val="clear" w:pos="709"/>
          <w:tab w:val="left" w:pos="1418" w:leader="none"/>
        </w:tabs>
        <w:bidi w:val="0"/>
        <w:ind w:hanging="283" w:left="1418"/>
        <w:jc w:val="left"/>
        <w:rPr/>
      </w:pPr>
      <w:r>
        <w:rPr>
          <w:rStyle w:val="Strong"/>
        </w:rPr>
        <w:t>Illustration of Concerns:</w:t>
      </w:r>
      <w:r>
        <w:rPr/>
        <w:t> Highlights her frustration with people imposing their needs on her without considering her own emotional state.</w:t>
      </w:r>
    </w:p>
    <w:p>
      <w:pPr>
        <w:pStyle w:val="BodyText"/>
        <w:numPr>
          <w:ilvl w:val="1"/>
          <w:numId w:val="69"/>
        </w:numPr>
        <w:tabs>
          <w:tab w:val="clear" w:pos="709"/>
          <w:tab w:val="left" w:pos="1418" w:leader="none"/>
        </w:tabs>
        <w:bidi w:val="0"/>
        <w:ind w:hanging="283" w:left="1418"/>
        <w:jc w:val="left"/>
        <w:rPr/>
      </w:pPr>
      <w:r>
        <w:rPr>
          <w:rStyle w:val="Strong"/>
        </w:rPr>
        <w:t>Emotional Implications:</w:t>
      </w:r>
      <w:r>
        <w:rPr/>
        <w:t> The quote underscores her desire for equitable and supportive relationships rather than burdensome ones.</w:t>
      </w:r>
    </w:p>
    <w:p>
      <w:pPr>
        <w:pStyle w:val="BodyText"/>
        <w:numPr>
          <w:ilvl w:val="0"/>
          <w:numId w:val="69"/>
        </w:numPr>
        <w:tabs>
          <w:tab w:val="clear" w:pos="709"/>
          <w:tab w:val="left" w:pos="709" w:leader="none"/>
        </w:tabs>
        <w:bidi w:val="0"/>
        <w:ind w:hanging="283" w:left="709"/>
        <w:jc w:val="left"/>
        <w:rPr/>
      </w:pPr>
      <w:r>
        <w:rPr>
          <w:rStyle w:val="Strong"/>
        </w:rPr>
        <w:t>"I stopped asking by like March or April. And finally, I just bought it for myself."</w:t>
      </w:r>
    </w:p>
    <w:p>
      <w:pPr>
        <w:pStyle w:val="BodyText"/>
        <w:numPr>
          <w:ilvl w:val="1"/>
          <w:numId w:val="69"/>
        </w:numPr>
        <w:tabs>
          <w:tab w:val="clear" w:pos="709"/>
          <w:tab w:val="left" w:pos="1418" w:leader="none"/>
        </w:tabs>
        <w:bidi w:val="0"/>
        <w:ind w:hanging="283" w:left="1418"/>
        <w:jc w:val="left"/>
        <w:rPr/>
      </w:pPr>
      <w:r>
        <w:rPr>
          <w:rStyle w:val="Strong"/>
        </w:rPr>
        <w:t>Relevance:</w:t>
      </w:r>
      <w:r>
        <w:rPr/>
        <w:t> Demonstrates Meera's proactive approach to solving her own problems when others fail to meet her expectations.</w:t>
      </w:r>
    </w:p>
    <w:p>
      <w:pPr>
        <w:pStyle w:val="BodyText"/>
        <w:numPr>
          <w:ilvl w:val="1"/>
          <w:numId w:val="69"/>
        </w:numPr>
        <w:tabs>
          <w:tab w:val="clear" w:pos="709"/>
          <w:tab w:val="left" w:pos="1418" w:leader="none"/>
        </w:tabs>
        <w:bidi w:val="0"/>
        <w:ind w:hanging="283" w:left="1418"/>
        <w:jc w:val="left"/>
        <w:rPr/>
      </w:pPr>
      <w:r>
        <w:rPr>
          <w:rStyle w:val="Strong"/>
        </w:rPr>
        <w:t>Illustration of Concerns:</w:t>
      </w:r>
      <w:r>
        <w:rPr/>
        <w:t> This reflects her frustration with unreliable promises and her preference for self-reliance.</w:t>
      </w:r>
    </w:p>
    <w:p>
      <w:pPr>
        <w:pStyle w:val="BodyText"/>
        <w:numPr>
          <w:ilvl w:val="1"/>
          <w:numId w:val="69"/>
        </w:numPr>
        <w:tabs>
          <w:tab w:val="clear" w:pos="709"/>
          <w:tab w:val="left" w:pos="1418" w:leader="none"/>
        </w:tabs>
        <w:bidi w:val="0"/>
        <w:ind w:hanging="283" w:left="1418"/>
        <w:jc w:val="left"/>
        <w:rPr/>
      </w:pPr>
      <w:r>
        <w:rPr>
          <w:rStyle w:val="Strong"/>
        </w:rPr>
        <w:t>Emotional Implications:</w:t>
      </w:r>
      <w:r>
        <w:rPr/>
        <w:t> The language indicates a mixture of resignation and empowerment, showing her resilience and independence.</w:t>
      </w:r>
    </w:p>
    <w:p>
      <w:pPr>
        <w:pStyle w:val="Heading4"/>
        <w:bidi w:val="0"/>
        <w:jc w:val="left"/>
        <w:rPr/>
      </w:pPr>
      <w:bookmarkStart w:id="203" w:name="objective_Copy_6"/>
      <w:bookmarkEnd w:id="203"/>
      <w:r>
        <w:rPr/>
        <w:t>Objective:</w:t>
      </w:r>
    </w:p>
    <w:p>
      <w:pPr>
        <w:pStyle w:val="BodyText"/>
        <w:bidi w:val="0"/>
        <w:jc w:val="left"/>
        <w:rPr/>
      </w:pPr>
      <w:r>
        <w:rPr/>
        <w:t>Throughout the session, Meera displayed signs of stress and frustration, particularly when discussing the issues with her condominium and her interactions with her mother and potential romantic partners. Her tone varied from exasperated to resigned, with moments of humor interspersed as a coping mechanism. Meera's body language suggested tension, with frequent gestures and expressions indicating her emotional state.</w:t>
      </w:r>
    </w:p>
    <w:p>
      <w:pPr>
        <w:pStyle w:val="BodyText"/>
        <w:bidi w:val="0"/>
        <w:jc w:val="left"/>
        <w:rPr/>
      </w:pPr>
      <w:r>
        <w:rPr>
          <w:rStyle w:val="Strong"/>
        </w:rPr>
        <w:t>Behavioral Observations:</w:t>
      </w:r>
    </w:p>
    <w:p>
      <w:pPr>
        <w:pStyle w:val="BodyText"/>
        <w:numPr>
          <w:ilvl w:val="0"/>
          <w:numId w:val="70"/>
        </w:numPr>
        <w:tabs>
          <w:tab w:val="clear" w:pos="709"/>
          <w:tab w:val="left" w:pos="709" w:leader="none"/>
        </w:tabs>
        <w:bidi w:val="0"/>
        <w:ind w:hanging="283" w:left="709"/>
        <w:jc w:val="left"/>
        <w:rPr/>
      </w:pPr>
      <w:r>
        <w:rPr/>
        <w:t>Meera appeared tense, frequently using humor to diffuse her frustrations.</w:t>
      </w:r>
    </w:p>
    <w:p>
      <w:pPr>
        <w:pStyle w:val="BodyText"/>
        <w:numPr>
          <w:ilvl w:val="0"/>
          <w:numId w:val="70"/>
        </w:numPr>
        <w:tabs>
          <w:tab w:val="clear" w:pos="709"/>
          <w:tab w:val="left" w:pos="709" w:leader="none"/>
        </w:tabs>
        <w:bidi w:val="0"/>
        <w:ind w:hanging="283" w:left="709"/>
        <w:jc w:val="left"/>
        <w:rPr/>
      </w:pPr>
      <w:r>
        <w:rPr/>
        <w:t>She displayed moments of exasperation, particularly when recounting her interactions with her mother and the ongoing legal issues with her condominium.</w:t>
      </w:r>
    </w:p>
    <w:p>
      <w:pPr>
        <w:pStyle w:val="BodyText"/>
        <w:numPr>
          <w:ilvl w:val="0"/>
          <w:numId w:val="70"/>
        </w:numPr>
        <w:tabs>
          <w:tab w:val="clear" w:pos="709"/>
          <w:tab w:val="left" w:pos="709" w:leader="none"/>
        </w:tabs>
        <w:bidi w:val="0"/>
        <w:ind w:hanging="283" w:left="709"/>
        <w:jc w:val="left"/>
        <w:rPr/>
      </w:pPr>
      <w:r>
        <w:rPr/>
        <w:t>Her tone was often resigned when discussing her dating experiences, indicating a sense of discouragement.</w:t>
      </w:r>
    </w:p>
    <w:p>
      <w:pPr>
        <w:pStyle w:val="Heading4"/>
        <w:bidi w:val="0"/>
        <w:jc w:val="left"/>
        <w:rPr/>
      </w:pPr>
      <w:bookmarkStart w:id="204" w:name="assessment_Copy_6"/>
      <w:bookmarkEnd w:id="204"/>
      <w:r>
        <w:rPr/>
        <w:t>Assessment:</w:t>
      </w:r>
    </w:p>
    <w:p>
      <w:pPr>
        <w:pStyle w:val="BodyText"/>
        <w:bidi w:val="0"/>
        <w:jc w:val="left"/>
        <w:rPr/>
      </w:pPr>
      <w:r>
        <w:rPr/>
        <w:t>Meera's psychological condition appears to be significantly influenced by her external stressors, including the ongoing condominium issues, financial concerns, and complex family dynamics. These factors contribute to her feelings of frustration and emotional exhaustion. Meera's proactive approach to solving problems reflects her resilience but also highlights the burden of managing these stressors largely on her own.</w:t>
      </w:r>
    </w:p>
    <w:p>
      <w:pPr>
        <w:pStyle w:val="BodyText"/>
        <w:bidi w:val="0"/>
        <w:jc w:val="left"/>
        <w:rPr/>
      </w:pPr>
      <w:r>
        <w:rPr>
          <w:rStyle w:val="Strong"/>
        </w:rPr>
        <w:t>Interplay of Health Issues and Psychological State:</w:t>
      </w:r>
    </w:p>
    <w:p>
      <w:pPr>
        <w:pStyle w:val="BodyText"/>
        <w:numPr>
          <w:ilvl w:val="0"/>
          <w:numId w:val="71"/>
        </w:numPr>
        <w:tabs>
          <w:tab w:val="clear" w:pos="709"/>
          <w:tab w:val="left" w:pos="709" w:leader="none"/>
        </w:tabs>
        <w:bidi w:val="0"/>
        <w:ind w:hanging="283" w:left="709"/>
        <w:jc w:val="left"/>
        <w:rPr/>
      </w:pPr>
      <w:r>
        <w:rPr/>
        <w:t>Meera's frustration and emotional exhaustion are exacerbated by the persistent legal and construction issues in her building.</w:t>
      </w:r>
    </w:p>
    <w:p>
      <w:pPr>
        <w:pStyle w:val="BodyText"/>
        <w:numPr>
          <w:ilvl w:val="0"/>
          <w:numId w:val="71"/>
        </w:numPr>
        <w:tabs>
          <w:tab w:val="clear" w:pos="709"/>
          <w:tab w:val="left" w:pos="709" w:leader="none"/>
        </w:tabs>
        <w:bidi w:val="0"/>
        <w:ind w:hanging="283" w:left="709"/>
        <w:jc w:val="left"/>
        <w:rPr/>
      </w:pPr>
      <w:r>
        <w:rPr/>
        <w:t>Her strained relationship with her mother contributes to her overall stress, affecting her emotional well-being.</w:t>
      </w:r>
    </w:p>
    <w:p>
      <w:pPr>
        <w:pStyle w:val="BodyText"/>
        <w:numPr>
          <w:ilvl w:val="0"/>
          <w:numId w:val="71"/>
        </w:numPr>
        <w:tabs>
          <w:tab w:val="clear" w:pos="709"/>
          <w:tab w:val="left" w:pos="709" w:leader="none"/>
        </w:tabs>
        <w:bidi w:val="0"/>
        <w:ind w:hanging="283" w:left="709"/>
        <w:jc w:val="left"/>
        <w:rPr/>
      </w:pPr>
      <w:r>
        <w:rPr/>
        <w:t>The negative experiences in the dating world add to her sense of discouragement and frustration.</w:t>
      </w:r>
    </w:p>
    <w:p>
      <w:pPr>
        <w:pStyle w:val="Heading4"/>
        <w:bidi w:val="0"/>
        <w:jc w:val="left"/>
        <w:rPr/>
      </w:pPr>
      <w:bookmarkStart w:id="205" w:name="plan_Copy_6"/>
      <w:bookmarkEnd w:id="205"/>
      <w:r>
        <w:rPr/>
        <w:t>Plan:</w:t>
      </w:r>
    </w:p>
    <w:p>
      <w:pPr>
        <w:pStyle w:val="BodyText"/>
        <w:numPr>
          <w:ilvl w:val="0"/>
          <w:numId w:val="72"/>
        </w:numPr>
        <w:tabs>
          <w:tab w:val="clear" w:pos="709"/>
          <w:tab w:val="left" w:pos="709" w:leader="none"/>
        </w:tabs>
        <w:bidi w:val="0"/>
        <w:ind w:hanging="283" w:left="709"/>
        <w:jc w:val="left"/>
        <w:rPr/>
      </w:pPr>
      <w:r>
        <w:rPr>
          <w:rStyle w:val="Strong"/>
        </w:rPr>
        <w:t>Psychological Interventions:</w:t>
      </w:r>
      <w:r>
        <w:rPr/>
        <w:t> Focus on stress management techniques, including mindfulness exercises and cognitive-behavioral strategies to help Meera cope with ongoing stressors.</w:t>
      </w:r>
    </w:p>
    <w:p>
      <w:pPr>
        <w:pStyle w:val="BodyText"/>
        <w:numPr>
          <w:ilvl w:val="0"/>
          <w:numId w:val="72"/>
        </w:numPr>
        <w:tabs>
          <w:tab w:val="clear" w:pos="709"/>
          <w:tab w:val="left" w:pos="709" w:leader="none"/>
        </w:tabs>
        <w:bidi w:val="0"/>
        <w:ind w:hanging="283" w:left="709"/>
        <w:jc w:val="left"/>
        <w:rPr/>
      </w:pPr>
      <w:r>
        <w:rPr>
          <w:rStyle w:val="Strong"/>
        </w:rPr>
        <w:t>Social Dynamics:</w:t>
      </w:r>
      <w:r>
        <w:rPr/>
        <w:t> Work on setting healthy boundaries in her relationships, particularly with her mother and potential romantic partners, to reduce emotional burdens.</w:t>
      </w:r>
    </w:p>
    <w:p>
      <w:pPr>
        <w:pStyle w:val="BodyText"/>
        <w:numPr>
          <w:ilvl w:val="0"/>
          <w:numId w:val="72"/>
        </w:numPr>
        <w:tabs>
          <w:tab w:val="clear" w:pos="709"/>
          <w:tab w:val="left" w:pos="709" w:leader="none"/>
        </w:tabs>
        <w:bidi w:val="0"/>
        <w:ind w:hanging="283" w:left="709"/>
        <w:jc w:val="left"/>
        <w:rPr/>
      </w:pPr>
      <w:r>
        <w:rPr>
          <w:rStyle w:val="Strong"/>
        </w:rPr>
        <w:t>Conflict Resolution:</w:t>
      </w:r>
      <w:r>
        <w:rPr/>
        <w:t> Develop effective communication and negotiation skills to better manage the legal and construction issues with her condominium.</w:t>
      </w:r>
    </w:p>
    <w:p>
      <w:pPr>
        <w:pStyle w:val="BodyText"/>
        <w:numPr>
          <w:ilvl w:val="0"/>
          <w:numId w:val="72"/>
        </w:numPr>
        <w:tabs>
          <w:tab w:val="clear" w:pos="709"/>
          <w:tab w:val="left" w:pos="709" w:leader="none"/>
        </w:tabs>
        <w:bidi w:val="0"/>
        <w:ind w:hanging="283" w:left="709"/>
        <w:jc w:val="left"/>
        <w:rPr/>
      </w:pPr>
      <w:r>
        <w:rPr>
          <w:rStyle w:val="Strong"/>
        </w:rPr>
        <w:t>Follow-Up:</w:t>
      </w:r>
      <w:r>
        <w:rPr/>
        <w:t> Schedule a follow-up session in two weeks to monitor Meera's progress in these areas and adjust the treatment plan as necessary.</w:t>
      </w:r>
    </w:p>
    <w:p>
      <w:pPr>
        <w:pStyle w:val="Heading4"/>
        <w:bidi w:val="0"/>
        <w:jc w:val="left"/>
        <w:rPr/>
      </w:pPr>
      <w:bookmarkStart w:id="206" w:name="supplemental-analyses_Copy_6"/>
      <w:bookmarkEnd w:id="206"/>
      <w:r>
        <w:rPr/>
        <w:t>Supplemental Analyses:</w:t>
      </w:r>
    </w:p>
    <w:p>
      <w:pPr>
        <w:pStyle w:val="BodyText"/>
        <w:bidi w:val="0"/>
        <w:jc w:val="left"/>
        <w:rPr/>
      </w:pPr>
      <w:r>
        <w:rPr>
          <w:rStyle w:val="Strong"/>
        </w:rPr>
        <w:t>Tonal Analysis:</w:t>
      </w:r>
    </w:p>
    <w:p>
      <w:pPr>
        <w:pStyle w:val="BodyText"/>
        <w:numPr>
          <w:ilvl w:val="0"/>
          <w:numId w:val="73"/>
        </w:numPr>
        <w:tabs>
          <w:tab w:val="clear" w:pos="709"/>
          <w:tab w:val="left" w:pos="709" w:leader="none"/>
        </w:tabs>
        <w:bidi w:val="0"/>
        <w:ind w:hanging="283" w:left="709"/>
        <w:jc w:val="left"/>
        <w:rPr/>
      </w:pPr>
      <w:r>
        <w:rPr>
          <w:rStyle w:val="Strong"/>
        </w:rPr>
        <w:t>Shifts in Tone:</w:t>
      </w:r>
      <w:r>
        <w:rPr/>
        <w:t> Meera's tone fluctuated significantly throughout the session. She was most animated and exasperated when discussing the condominium issues and her interactions with her mother. Her tone became more subdued and resigned when talking about her dating experiences.</w:t>
      </w:r>
    </w:p>
    <w:p>
      <w:pPr>
        <w:pStyle w:val="BodyText"/>
        <w:numPr>
          <w:ilvl w:val="0"/>
          <w:numId w:val="73"/>
        </w:numPr>
        <w:tabs>
          <w:tab w:val="clear" w:pos="709"/>
          <w:tab w:val="left" w:pos="709" w:leader="none"/>
        </w:tabs>
        <w:bidi w:val="0"/>
        <w:ind w:hanging="283" w:left="709"/>
        <w:jc w:val="left"/>
        <w:rPr/>
      </w:pPr>
      <w:r>
        <w:rPr>
          <w:rStyle w:val="Strong"/>
        </w:rPr>
        <w:t>Implications:</w:t>
      </w:r>
      <w:r>
        <w:rPr/>
        <w:t> These tonal shifts reflect Meera's varying levels of engagement and emotional investment in the topics discussed, highlighting the impact of each stressor on her well-being.</w:t>
      </w:r>
    </w:p>
    <w:p>
      <w:pPr>
        <w:pStyle w:val="BodyText"/>
        <w:bidi w:val="0"/>
        <w:jc w:val="left"/>
        <w:rPr/>
      </w:pPr>
      <w:r>
        <w:rPr>
          <w:rStyle w:val="Strong"/>
        </w:rPr>
        <w:t>Thematic Analysis:</w:t>
      </w:r>
    </w:p>
    <w:p>
      <w:pPr>
        <w:pStyle w:val="BodyText"/>
        <w:numPr>
          <w:ilvl w:val="0"/>
          <w:numId w:val="74"/>
        </w:numPr>
        <w:tabs>
          <w:tab w:val="clear" w:pos="709"/>
          <w:tab w:val="left" w:pos="709" w:leader="none"/>
        </w:tabs>
        <w:bidi w:val="0"/>
        <w:ind w:hanging="283" w:left="709"/>
        <w:jc w:val="left"/>
        <w:rPr/>
      </w:pPr>
      <w:r>
        <w:rPr>
          <w:rStyle w:val="Strong"/>
        </w:rPr>
        <w:t>External Stressors:</w:t>
      </w:r>
      <w:r>
        <w:rPr/>
        <w:t> The recurring theme of external stressors, particularly related to the condominium issues and financial concerns.</w:t>
      </w:r>
    </w:p>
    <w:p>
      <w:pPr>
        <w:pStyle w:val="BodyText"/>
        <w:numPr>
          <w:ilvl w:val="0"/>
          <w:numId w:val="74"/>
        </w:numPr>
        <w:tabs>
          <w:tab w:val="clear" w:pos="709"/>
          <w:tab w:val="left" w:pos="709" w:leader="none"/>
        </w:tabs>
        <w:bidi w:val="0"/>
        <w:ind w:hanging="283" w:left="709"/>
        <w:jc w:val="left"/>
        <w:rPr/>
      </w:pPr>
      <w:r>
        <w:rPr>
          <w:rStyle w:val="Strong"/>
        </w:rPr>
        <w:t>Family Dynamics:</w:t>
      </w:r>
      <w:r>
        <w:rPr/>
        <w:t> Ongoing conflicts and strained interactions with her mother.</w:t>
      </w:r>
    </w:p>
    <w:p>
      <w:pPr>
        <w:pStyle w:val="BodyText"/>
        <w:numPr>
          <w:ilvl w:val="0"/>
          <w:numId w:val="74"/>
        </w:numPr>
        <w:tabs>
          <w:tab w:val="clear" w:pos="709"/>
          <w:tab w:val="left" w:pos="709" w:leader="none"/>
        </w:tabs>
        <w:bidi w:val="0"/>
        <w:ind w:hanging="283" w:left="709"/>
        <w:jc w:val="left"/>
        <w:rPr/>
      </w:pPr>
      <w:r>
        <w:rPr>
          <w:rStyle w:val="Strong"/>
        </w:rPr>
        <w:t>Emotional Exhaustion:</w:t>
      </w:r>
      <w:r>
        <w:rPr/>
        <w:t> Meera's feelings of emotional exhaustion and frustration due to the cumulative impact of these stressors.</w:t>
      </w:r>
    </w:p>
    <w:p>
      <w:pPr>
        <w:pStyle w:val="BodyText"/>
        <w:bidi w:val="0"/>
        <w:jc w:val="left"/>
        <w:rPr/>
      </w:pPr>
      <w:r>
        <w:rPr>
          <w:rStyle w:val="Strong"/>
        </w:rPr>
        <w:t>Sentiment Analysis:</w:t>
      </w:r>
    </w:p>
    <w:p>
      <w:pPr>
        <w:pStyle w:val="BodyText"/>
        <w:numPr>
          <w:ilvl w:val="0"/>
          <w:numId w:val="75"/>
        </w:numPr>
        <w:tabs>
          <w:tab w:val="clear" w:pos="709"/>
          <w:tab w:val="left" w:pos="709" w:leader="none"/>
        </w:tabs>
        <w:bidi w:val="0"/>
        <w:ind w:hanging="283" w:left="709"/>
        <w:jc w:val="left"/>
        <w:rPr/>
      </w:pPr>
      <w:r>
        <w:rPr>
          <w:rStyle w:val="Strong"/>
        </w:rPr>
        <w:t>Negative Sentiments:</w:t>
      </w:r>
      <w:r>
        <w:rPr/>
        <w:t> Predominantly centered around the condominium issues, interactions with her mother, and dating experiences. Meera expressed feelings of frustration, exhaustion, and discouragement.</w:t>
      </w:r>
    </w:p>
    <w:p>
      <w:pPr>
        <w:pStyle w:val="BodyText"/>
        <w:numPr>
          <w:ilvl w:val="0"/>
          <w:numId w:val="75"/>
        </w:numPr>
        <w:tabs>
          <w:tab w:val="clear" w:pos="709"/>
          <w:tab w:val="left" w:pos="709" w:leader="none"/>
        </w:tabs>
        <w:bidi w:val="0"/>
        <w:ind w:hanging="283" w:left="709"/>
        <w:jc w:val="left"/>
        <w:rPr/>
      </w:pPr>
      <w:r>
        <w:rPr>
          <w:rStyle w:val="Strong"/>
        </w:rPr>
        <w:t>Positive Sentiments:</w:t>
      </w:r>
      <w:r>
        <w:rPr/>
        <w:t> Occasionally surfaced when discussing her proactive solutions and moments of humor, though these were often overshadowed by her stressors.</w:t>
      </w:r>
    </w:p>
    <w:p>
      <w:pPr>
        <w:pStyle w:val="BodyText"/>
        <w:numPr>
          <w:ilvl w:val="0"/>
          <w:numId w:val="75"/>
        </w:numPr>
        <w:tabs>
          <w:tab w:val="clear" w:pos="709"/>
          <w:tab w:val="left" w:pos="709" w:leader="none"/>
        </w:tabs>
        <w:bidi w:val="0"/>
        <w:ind w:hanging="283" w:left="709"/>
        <w:jc w:val="left"/>
        <w:rPr/>
      </w:pPr>
      <w:r>
        <w:rPr>
          <w:rStyle w:val="Strong"/>
        </w:rPr>
        <w:t>Neutral Sentiments:</w:t>
      </w:r>
      <w:r>
        <w:rPr/>
        <w:t> Reflected in her recounting of events and daily activities without strong emotional attachment.</w:t>
      </w:r>
    </w:p>
    <w:p>
      <w:pPr>
        <w:pStyle w:val="Heading4"/>
        <w:bidi w:val="0"/>
        <w:jc w:val="left"/>
        <w:rPr/>
      </w:pPr>
      <w:bookmarkStart w:id="207" w:name="key-points_Copy_6"/>
      <w:bookmarkEnd w:id="207"/>
      <w:r>
        <w:rPr/>
        <w:t>Key Points:</w:t>
      </w:r>
    </w:p>
    <w:p>
      <w:pPr>
        <w:pStyle w:val="BodyText"/>
        <w:numPr>
          <w:ilvl w:val="0"/>
          <w:numId w:val="76"/>
        </w:numPr>
        <w:tabs>
          <w:tab w:val="clear" w:pos="709"/>
          <w:tab w:val="left" w:pos="709" w:leader="none"/>
        </w:tabs>
        <w:bidi w:val="0"/>
        <w:ind w:hanging="283" w:left="709"/>
        <w:jc w:val="left"/>
        <w:rPr/>
      </w:pPr>
      <w:r>
        <w:rPr>
          <w:rStyle w:val="Strong"/>
        </w:rPr>
        <w:t>Health Management:</w:t>
      </w:r>
      <w:r>
        <w:rPr/>
        <w:t> Address the emotional toll of Meera's external stressors and their impact on her mental health.</w:t>
      </w:r>
    </w:p>
    <w:p>
      <w:pPr>
        <w:pStyle w:val="BodyText"/>
        <w:numPr>
          <w:ilvl w:val="0"/>
          <w:numId w:val="76"/>
        </w:numPr>
        <w:tabs>
          <w:tab w:val="clear" w:pos="709"/>
          <w:tab w:val="left" w:pos="709" w:leader="none"/>
        </w:tabs>
        <w:bidi w:val="0"/>
        <w:ind w:hanging="283" w:left="709"/>
        <w:jc w:val="left"/>
        <w:rPr/>
      </w:pPr>
      <w:r>
        <w:rPr>
          <w:rStyle w:val="Strong"/>
        </w:rPr>
        <w:t>Chief Concerns:</w:t>
      </w:r>
      <w:r>
        <w:rPr/>
        <w:t> Focus on Meera's emotional exhaustion and her struggle to manage multiple stressors.</w:t>
      </w:r>
    </w:p>
    <w:p>
      <w:pPr>
        <w:pStyle w:val="BodyText"/>
        <w:numPr>
          <w:ilvl w:val="0"/>
          <w:numId w:val="76"/>
        </w:numPr>
        <w:tabs>
          <w:tab w:val="clear" w:pos="709"/>
          <w:tab w:val="left" w:pos="709" w:leader="none"/>
        </w:tabs>
        <w:bidi w:val="0"/>
        <w:ind w:hanging="283" w:left="709"/>
        <w:jc w:val="left"/>
        <w:rPr/>
      </w:pPr>
      <w:r>
        <w:rPr>
          <w:rStyle w:val="Strong"/>
        </w:rPr>
        <w:t>Engagement:</w:t>
      </w:r>
      <w:r>
        <w:rPr/>
        <w:t> Encourage Meera's involvement in stress-relief activities and hobbies to enhance her emotional well-being.</w:t>
      </w:r>
    </w:p>
    <w:p>
      <w:pPr>
        <w:pStyle w:val="Heading4"/>
        <w:bidi w:val="0"/>
        <w:jc w:val="left"/>
        <w:rPr/>
      </w:pPr>
      <w:bookmarkStart w:id="208" w:name="significant-quotes_Copy_5"/>
      <w:bookmarkEnd w:id="208"/>
      <w:r>
        <w:rPr/>
        <w:t>Significant Quotes:</w:t>
      </w:r>
    </w:p>
    <w:p>
      <w:pPr>
        <w:pStyle w:val="BodyText"/>
        <w:numPr>
          <w:ilvl w:val="0"/>
          <w:numId w:val="77"/>
        </w:numPr>
        <w:tabs>
          <w:tab w:val="clear" w:pos="709"/>
          <w:tab w:val="left" w:pos="709" w:leader="none"/>
        </w:tabs>
        <w:bidi w:val="0"/>
        <w:ind w:hanging="283" w:left="709"/>
        <w:jc w:val="left"/>
        <w:rPr/>
      </w:pPr>
      <w:r>
        <w:rPr>
          <w:rStyle w:val="Strong"/>
        </w:rPr>
        <w:t>"I feel bad saying this but like it's really annoying."</w:t>
      </w:r>
    </w:p>
    <w:p>
      <w:pPr>
        <w:pStyle w:val="BodyText"/>
        <w:numPr>
          <w:ilvl w:val="1"/>
          <w:numId w:val="77"/>
        </w:numPr>
        <w:tabs>
          <w:tab w:val="clear" w:pos="709"/>
          <w:tab w:val="left" w:pos="1418" w:leader="none"/>
        </w:tabs>
        <w:bidi w:val="0"/>
        <w:ind w:hanging="283" w:left="1418"/>
        <w:jc w:val="left"/>
        <w:rPr/>
      </w:pPr>
      <w:r>
        <w:rPr>
          <w:rStyle w:val="Strong"/>
        </w:rPr>
        <w:t>Relevance:</w:t>
      </w:r>
      <w:r>
        <w:rPr/>
        <w:t> This quote captures Meera's internal conflict and guilt over her frustrations, highlighting her struggle to balance empathy with her own needs.</w:t>
      </w:r>
    </w:p>
    <w:p>
      <w:pPr>
        <w:pStyle w:val="BodyText"/>
        <w:numPr>
          <w:ilvl w:val="1"/>
          <w:numId w:val="77"/>
        </w:numPr>
        <w:tabs>
          <w:tab w:val="clear" w:pos="709"/>
          <w:tab w:val="left" w:pos="1418" w:leader="none"/>
        </w:tabs>
        <w:bidi w:val="0"/>
        <w:ind w:hanging="283" w:left="1418"/>
        <w:jc w:val="left"/>
        <w:rPr/>
      </w:pPr>
      <w:r>
        <w:rPr>
          <w:rStyle w:val="Strong"/>
        </w:rPr>
        <w:t>Illustration of Concerns:</w:t>
      </w:r>
      <w:r>
        <w:rPr/>
        <w:t> It shows her emotional exhaustion and the impact of ongoing stressors on her patience and well-being.</w:t>
      </w:r>
    </w:p>
    <w:p>
      <w:pPr>
        <w:pStyle w:val="BodyText"/>
        <w:numPr>
          <w:ilvl w:val="1"/>
          <w:numId w:val="77"/>
        </w:numPr>
        <w:tabs>
          <w:tab w:val="clear" w:pos="709"/>
          <w:tab w:val="left" w:pos="1418" w:leader="none"/>
        </w:tabs>
        <w:bidi w:val="0"/>
        <w:ind w:hanging="283" w:left="1418"/>
        <w:jc w:val="left"/>
        <w:rPr/>
      </w:pPr>
      <w:r>
        <w:rPr>
          <w:rStyle w:val="Strong"/>
        </w:rPr>
        <w:t>Emotional Implications:</w:t>
      </w:r>
      <w:r>
        <w:rPr/>
        <w:t> The language conveys a deep sense of frustration mixed with guilt, indicative of her conflicted emotional state.</w:t>
      </w:r>
    </w:p>
    <w:p>
      <w:pPr>
        <w:pStyle w:val="BodyText"/>
        <w:numPr>
          <w:ilvl w:val="0"/>
          <w:numId w:val="77"/>
        </w:numPr>
        <w:tabs>
          <w:tab w:val="clear" w:pos="709"/>
          <w:tab w:val="left" w:pos="709" w:leader="none"/>
        </w:tabs>
        <w:bidi w:val="0"/>
        <w:ind w:hanging="283" w:left="709"/>
        <w:jc w:val="left"/>
        <w:rPr/>
      </w:pPr>
      <w:r>
        <w:rPr>
          <w:rStyle w:val="Strong"/>
        </w:rPr>
        <w:t>"I just need somebody to be there for me and comfort me and blah, blah, blah. And it's like, you go talk to your wife or something."</w:t>
      </w:r>
    </w:p>
    <w:p>
      <w:pPr>
        <w:pStyle w:val="BodyText"/>
        <w:numPr>
          <w:ilvl w:val="1"/>
          <w:numId w:val="77"/>
        </w:numPr>
        <w:tabs>
          <w:tab w:val="clear" w:pos="709"/>
          <w:tab w:val="left" w:pos="1418" w:leader="none"/>
        </w:tabs>
        <w:bidi w:val="0"/>
        <w:ind w:hanging="283" w:left="1418"/>
        <w:jc w:val="left"/>
        <w:rPr/>
      </w:pPr>
      <w:r>
        <w:rPr>
          <w:rStyle w:val="Strong"/>
        </w:rPr>
        <w:t>Relevance:</w:t>
      </w:r>
      <w:r>
        <w:rPr/>
        <w:t> Reflects Meera's boundaries and her unwillingness to take on a caretaker role for someone she is not closely involved with.</w:t>
      </w:r>
    </w:p>
    <w:p>
      <w:pPr>
        <w:pStyle w:val="BodyText"/>
        <w:numPr>
          <w:ilvl w:val="1"/>
          <w:numId w:val="77"/>
        </w:numPr>
        <w:tabs>
          <w:tab w:val="clear" w:pos="709"/>
          <w:tab w:val="left" w:pos="1418" w:leader="none"/>
        </w:tabs>
        <w:bidi w:val="0"/>
        <w:ind w:hanging="283" w:left="1418"/>
        <w:jc w:val="left"/>
        <w:rPr/>
      </w:pPr>
      <w:r>
        <w:rPr>
          <w:rStyle w:val="Strong"/>
        </w:rPr>
        <w:t>Illustration of Concerns:</w:t>
      </w:r>
      <w:r>
        <w:rPr/>
        <w:t> Highlights her frustration with people imposing their needs on her without considering her own emotional state.</w:t>
      </w:r>
    </w:p>
    <w:p>
      <w:pPr>
        <w:pStyle w:val="BodyText"/>
        <w:numPr>
          <w:ilvl w:val="1"/>
          <w:numId w:val="77"/>
        </w:numPr>
        <w:tabs>
          <w:tab w:val="clear" w:pos="709"/>
          <w:tab w:val="left" w:pos="1418" w:leader="none"/>
        </w:tabs>
        <w:bidi w:val="0"/>
        <w:ind w:hanging="283" w:left="1418"/>
        <w:jc w:val="left"/>
        <w:rPr/>
      </w:pPr>
      <w:r>
        <w:rPr>
          <w:rStyle w:val="Strong"/>
        </w:rPr>
        <w:t>Emotional Implications:</w:t>
      </w:r>
      <w:r>
        <w:rPr/>
        <w:t> The quote underscores her desire for equitable and supportive relationships rather than burdensome ones.</w:t>
      </w:r>
    </w:p>
    <w:p>
      <w:pPr>
        <w:pStyle w:val="BodyText"/>
        <w:numPr>
          <w:ilvl w:val="0"/>
          <w:numId w:val="77"/>
        </w:numPr>
        <w:tabs>
          <w:tab w:val="clear" w:pos="709"/>
          <w:tab w:val="left" w:pos="709" w:leader="none"/>
        </w:tabs>
        <w:bidi w:val="0"/>
        <w:ind w:hanging="283" w:left="709"/>
        <w:jc w:val="left"/>
        <w:rPr/>
      </w:pPr>
      <w:r>
        <w:rPr>
          <w:rStyle w:val="Strong"/>
        </w:rPr>
        <w:t>"I stopped asking by like March or April. And finally, I just bought it for myself."</w:t>
      </w:r>
    </w:p>
    <w:p>
      <w:pPr>
        <w:pStyle w:val="BodyText"/>
        <w:numPr>
          <w:ilvl w:val="1"/>
          <w:numId w:val="77"/>
        </w:numPr>
        <w:tabs>
          <w:tab w:val="clear" w:pos="709"/>
          <w:tab w:val="left" w:pos="1418" w:leader="none"/>
        </w:tabs>
        <w:bidi w:val="0"/>
        <w:ind w:hanging="283" w:left="1418"/>
        <w:jc w:val="left"/>
        <w:rPr/>
      </w:pPr>
      <w:r>
        <w:rPr>
          <w:rStyle w:val="Strong"/>
        </w:rPr>
        <w:t>Relevance:</w:t>
      </w:r>
      <w:r>
        <w:rPr/>
        <w:t> Demonstrates Meera's proactive approach to solving her own problems when others fail to meet her expectations.</w:t>
      </w:r>
    </w:p>
    <w:p>
      <w:pPr>
        <w:pStyle w:val="BodyText"/>
        <w:numPr>
          <w:ilvl w:val="1"/>
          <w:numId w:val="77"/>
        </w:numPr>
        <w:tabs>
          <w:tab w:val="clear" w:pos="709"/>
          <w:tab w:val="left" w:pos="1418" w:leader="none"/>
        </w:tabs>
        <w:bidi w:val="0"/>
        <w:ind w:hanging="283" w:left="1418"/>
        <w:jc w:val="left"/>
        <w:rPr/>
      </w:pPr>
      <w:r>
        <w:rPr>
          <w:rStyle w:val="Strong"/>
        </w:rPr>
        <w:t>Illustration of Concerns:</w:t>
      </w:r>
      <w:r>
        <w:rPr/>
        <w:t> This reflects her frustration with unreliable promises and her preference for self-reliance.</w:t>
      </w:r>
    </w:p>
    <w:p>
      <w:pPr>
        <w:pStyle w:val="BodyText"/>
        <w:numPr>
          <w:ilvl w:val="1"/>
          <w:numId w:val="77"/>
        </w:numPr>
        <w:tabs>
          <w:tab w:val="clear" w:pos="709"/>
          <w:tab w:val="left" w:pos="1418" w:leader="none"/>
        </w:tabs>
        <w:bidi w:val="0"/>
        <w:ind w:hanging="283" w:left="1418"/>
        <w:jc w:val="left"/>
        <w:rPr/>
      </w:pPr>
      <w:r>
        <w:rPr>
          <w:rStyle w:val="Strong"/>
        </w:rPr>
        <w:t>Emotional Implications:</w:t>
      </w:r>
      <w:r>
        <w:rPr/>
        <w:t> The language indicates a mixture of resignation and empowerment, showing her resilience and independence.</w:t>
      </w:r>
    </w:p>
    <w:p>
      <w:pPr>
        <w:pStyle w:val="Heading4"/>
        <w:bidi w:val="0"/>
        <w:jc w:val="left"/>
        <w:rPr/>
      </w:pPr>
      <w:bookmarkStart w:id="209" w:name="comprehensive-narrative-summary_Copy_5"/>
      <w:bookmarkEnd w:id="209"/>
      <w:r>
        <w:rPr/>
        <w:t>Comprehensive Narrative Summary:</w:t>
      </w:r>
    </w:p>
    <w:p>
      <w:pPr>
        <w:pStyle w:val="BodyText"/>
        <w:bidi w:val="0"/>
        <w:jc w:val="left"/>
        <w:rPr/>
      </w:pPr>
      <w:r>
        <w:rPr/>
        <w:t>In this session, Meera shared her frustrations with the ongoing issues at her condominium, her interactions with her friends and family, and her experiences with online dating. The persistent construction problems in her building and the financial burdens associated with these repairs have significantly impacted her emotional well-being. Meera's relationship with her mother is strained, characterized by unreliable promises and emotional conflict. Her dating experiences have been largely negative, leading to feelings of discouragement and frustration.</w:t>
      </w:r>
    </w:p>
    <w:p>
      <w:pPr>
        <w:pStyle w:val="BodyText"/>
        <w:bidi w:val="0"/>
        <w:jc w:val="left"/>
        <w:rPr/>
      </w:pPr>
      <w:r>
        <w:rPr/>
        <w:t>Meera's proactive approach to problem-solving reflects her resilience, yet also underscores the emotional burden of managing these stressors independently. Her tone varied throughout the session, shifting from exasperation and frustration to resignation and humor as a coping mechanism. These tonal shifts highlight the impact of each stressor on her overall well-being.</w:t>
      </w:r>
    </w:p>
    <w:p>
      <w:pPr>
        <w:pStyle w:val="BodyText"/>
        <w:bidi w:val="0"/>
        <w:jc w:val="left"/>
        <w:rPr/>
      </w:pPr>
      <w:r>
        <w:rPr/>
        <w:t>Moving forward, the therapeutic plan will focus on stress management techniques, setting healthy boundaries, and developing effective communication and negotiation skills. The goal is to help Meera better manage her external stressors, reduce her emotional burdens, and enhance her overall well-being.</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69">
        <w:r>
          <w:rPr>
            <w:rStyle w:val="Hyperlink"/>
          </w:rPr>
          <w:t>Show Less</w:t>
        </w:r>
      </w:hyperlink>
      <w:hyperlink r:id="rId70">
        <w:bookmarkStart w:id="210" w:name="ember3274"/>
        <w:bookmarkEnd w:id="210"/>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MAY 28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71">
        <w:bookmarkStart w:id="211" w:name="ember3281"/>
        <w:bookmarkEnd w:id="211"/>
        <w:r>
          <w:rPr>
            <w:rStyle w:val="Hyperlink"/>
          </w:rPr>
          <w:t>APPOINTMENT #105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12" w:name="ember3283"/>
      <w:bookmarkEnd w:id="212"/>
      <w:r>
        <w:rPr>
          <w:rStyle w:val="Strong"/>
        </w:rPr>
        <w:t>BILLING CODE: </w:t>
      </w:r>
      <w:bookmarkStart w:id="213" w:name="ember3284"/>
      <w:bookmarkEnd w:id="213"/>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Title: Comprehensive Clinical Progress Note for Meera Zucker's Therapy Session on May 28, 2024</w:t>
      </w:r>
    </w:p>
    <w:p>
      <w:pPr>
        <w:pStyle w:val="BodyText"/>
        <w:bidi w:val="0"/>
        <w:jc w:val="left"/>
        <w:rPr/>
      </w:pPr>
      <w:r>
        <w:rPr/>
        <w:t>Subjective:</w:t>
      </w:r>
    </w:p>
    <w:p>
      <w:pPr>
        <w:pStyle w:val="BodyText"/>
        <w:bidi w:val="0"/>
        <w:jc w:val="left"/>
        <w:rPr/>
      </w:pPr>
      <w:r>
        <w:rPr/>
        <w:t>In our session, Meera shared her experiences and feelings surrounding her family dynamics, particularly her mother's neglectful behavior towards her needs and the preferential treatment towards her brother. She expressed frustration and disappointment, especially related to her birthday and the lack of acknowledgment from her family. Additionally, Meera discussed her recent social activities, her involvement in sports, and her challenges with dating, noting several instances where potential romantic interests fell through for various, sometimes unusual reasons. She also touched upon her friend's health situation and her own ongoing stress related to work, her living situation, and family obligations.</w:t>
      </w:r>
    </w:p>
    <w:p>
      <w:pPr>
        <w:pStyle w:val="BodyText"/>
        <w:bidi w:val="0"/>
        <w:jc w:val="left"/>
        <w:rPr/>
      </w:pPr>
      <w:r>
        <w:rPr/>
        <w:t>Objective:</w:t>
      </w:r>
    </w:p>
    <w:p>
      <w:pPr>
        <w:pStyle w:val="BodyText"/>
        <w:bidi w:val="0"/>
        <w:jc w:val="left"/>
        <w:rPr/>
      </w:pPr>
      <w:r>
        <w:rPr/>
        <w:t>During our session, I observed Meera's demeanor and tone of voice, noting shifts when discussing her family, particularly her mother and the comparison to her brother's treatment. These topics visibly increased her stress, as evidenced by her more animated gestures and a sharper tone of voice. Conversely, when discussing her social activities and involvement in sports, her tone lightened, and she showed more positive facial expressions, though still mixed with a sense of overwhelm. Meera maintained eye contact and was engaged throughout the session, demonstrating a willingness to explore and discuss her feelings openly.</w:t>
      </w:r>
    </w:p>
    <w:p>
      <w:pPr>
        <w:pStyle w:val="BodyText"/>
        <w:bidi w:val="0"/>
        <w:jc w:val="left"/>
        <w:rPr/>
      </w:pPr>
      <w:r>
        <w:rPr/>
        <w:t>Assessment:</w:t>
      </w:r>
    </w:p>
    <w:p>
      <w:pPr>
        <w:pStyle w:val="BodyText"/>
        <w:bidi w:val="0"/>
        <w:jc w:val="left"/>
        <w:rPr/>
      </w:pPr>
      <w:r>
        <w:rPr/>
        <w:t>Meera's current stressors appear to significantly impact her emotional well-being, with family dynamics being a central source of distress. Her feelings of being undervalued and overlooked by her family contribute to her overall sense of frustration and sadness. The challenges in her dating life and social stresses add to her existing feelings of overwhelm. Despite these challenges, Meera shows resilience and a proactive approach in managing her stressors, such as planning ahead for busy periods and seeking social support through friends and activities.</w:t>
      </w:r>
    </w:p>
    <w:p>
      <w:pPr>
        <w:pStyle w:val="BodyText"/>
        <w:bidi w:val="0"/>
        <w:jc w:val="left"/>
        <w:rPr/>
      </w:pPr>
      <w:r>
        <w:rPr/>
        <w:t>Plan:</w:t>
      </w:r>
    </w:p>
    <w:p>
      <w:pPr>
        <w:pStyle w:val="BodyText"/>
        <w:bidi w:val="0"/>
        <w:jc w:val="left"/>
        <w:rPr/>
      </w:pPr>
      <w:r>
        <w:rPr/>
        <w:t>·         **Therapeutic Interventions:** Continue to explore family dynamics and their impact on Meera's self-esteem and emotional well-being. Utilize Cognitive Behavioral Therapy (CBT) techniques to challenge and reframe negative thought patterns about her self-worth and family relationships.</w:t>
      </w:r>
    </w:p>
    <w:p>
      <w:pPr>
        <w:pStyle w:val="BodyText"/>
        <w:bidi w:val="0"/>
        <w:jc w:val="left"/>
        <w:rPr/>
      </w:pPr>
      <w:r>
        <w:rPr/>
        <w:t>·         **Psychoeducation:** Discuss strategies for setting healthy boundaries with family members and effective communication techniques to express her needs and concerns.</w:t>
      </w:r>
    </w:p>
    <w:p>
      <w:pPr>
        <w:pStyle w:val="BodyText"/>
        <w:bidi w:val="0"/>
        <w:jc w:val="left"/>
        <w:rPr/>
      </w:pPr>
      <w:r>
        <w:rPr/>
        <w:t>·         **Measurable Goals:** Meera will practice mindfulness exercises for 10 minutes daily to reduce stress and increase her awareness of her emotional responses. She will also set a specific goal to initiate a conversation with her mother about her feelings by the next session.</w:t>
      </w:r>
    </w:p>
    <w:p>
      <w:pPr>
        <w:pStyle w:val="BodyText"/>
        <w:bidi w:val="0"/>
        <w:jc w:val="left"/>
        <w:rPr/>
      </w:pPr>
      <w:r>
        <w:rPr/>
        <w:t>·         **Rationale:** The chosen interventions aim to support Meera in navigating her complex family relationships, improve her self-esteem, and develop healthier coping mechanisms for stress.</w:t>
      </w:r>
    </w:p>
    <w:p>
      <w:pPr>
        <w:pStyle w:val="BodyText"/>
        <w:bidi w:val="0"/>
        <w:jc w:val="left"/>
        <w:rPr/>
      </w:pPr>
      <w:r>
        <w:rPr/>
        <w:t>Follow-up: Schedule the next session for June 19, 2025, at 10 AM in Rockville Centre. Plan to review progress on mindfulness practices and the outcome of the conversation with her mother.</w:t>
      </w:r>
    </w:p>
    <w:p>
      <w:pPr>
        <w:pStyle w:val="BodyText"/>
        <w:bidi w:val="0"/>
        <w:jc w:val="left"/>
        <w:rPr/>
      </w:pPr>
      <w:r>
        <w:rPr/>
        <w:t>Supplemental Analyses:</w:t>
      </w:r>
    </w:p>
    <w:p>
      <w:pPr>
        <w:pStyle w:val="BodyText"/>
        <w:bidi w:val="0"/>
        <w:jc w:val="left"/>
        <w:rPr/>
      </w:pPr>
      <w:r>
        <w:rPr/>
        <w:t>·         Tonal and thematic analyses of the session revealed a clear dichotomy in Meera's emotional state when discussing different aspects of her life, with significant distress linked to family interactions and a more positive yet overwhelmed tone when discussing personal achievements and social engagements.</w:t>
      </w:r>
    </w:p>
    <w:p>
      <w:pPr>
        <w:pStyle w:val="BodyText"/>
        <w:bidi w:val="0"/>
        <w:jc w:val="left"/>
        <w:rPr/>
      </w:pPr>
      <w:r>
        <w:rPr/>
        <w:t>·         The sentiment analysis highlighted a predominant theme of frustration and disappointment, particularly in the context of her family dynamics, balanced by moments of positivity related to her independence and social activities.</w:t>
      </w:r>
    </w:p>
    <w:p>
      <w:pPr>
        <w:pStyle w:val="BodyText"/>
        <w:bidi w:val="0"/>
        <w:jc w:val="left"/>
        <w:rPr/>
      </w:pPr>
      <w:r>
        <w:rPr/>
        <w:t>Key Points:</w:t>
      </w:r>
    </w:p>
    <w:p>
      <w:pPr>
        <w:pStyle w:val="BodyText"/>
        <w:bidi w:val="0"/>
        <w:jc w:val="left"/>
        <w:rPr/>
      </w:pPr>
      <w:r>
        <w:rPr/>
        <w:t>·         Family dynamics continue to be a significant source of stress.</w:t>
      </w:r>
    </w:p>
    <w:p>
      <w:pPr>
        <w:pStyle w:val="BodyText"/>
        <w:bidi w:val="0"/>
        <w:jc w:val="left"/>
        <w:rPr/>
      </w:pPr>
      <w:r>
        <w:rPr/>
        <w:t>·         Meera is actively seeking ways to manage stress and improve her emotional well-being.</w:t>
      </w:r>
    </w:p>
    <w:p>
      <w:pPr>
        <w:pStyle w:val="BodyText"/>
        <w:bidi w:val="0"/>
        <w:jc w:val="left"/>
        <w:rPr/>
      </w:pPr>
      <w:r>
        <w:rPr/>
        <w:t>·         Challenges in her personal life, such as dating, contribute to her sense of overwhelm but also highlight her resilience.</w:t>
      </w:r>
    </w:p>
    <w:p>
      <w:pPr>
        <w:pStyle w:val="BodyText"/>
        <w:bidi w:val="0"/>
        <w:jc w:val="left"/>
        <w:rPr/>
      </w:pPr>
      <w:r>
        <w:rPr/>
        <w:t>Significant Quotes:</w:t>
      </w:r>
    </w:p>
    <w:p>
      <w:pPr>
        <w:pStyle w:val="BodyText"/>
        <w:bidi w:val="0"/>
        <w:jc w:val="left"/>
        <w:rPr/>
      </w:pPr>
      <w:r>
        <w:rPr/>
        <w:t>·         "It's June, the worst month of the year… supposed to be the best because it's my birthday."</w:t>
      </w:r>
    </w:p>
    <w:p>
      <w:pPr>
        <w:pStyle w:val="BodyText"/>
        <w:bidi w:val="0"/>
        <w:jc w:val="left"/>
        <w:rPr/>
      </w:pPr>
      <w:r>
        <w:rPr/>
        <w:t>·         "I'm just like overbooked and underpaid… busy and blessed, I guess."</w:t>
      </w:r>
    </w:p>
    <w:p>
      <w:pPr>
        <w:pStyle w:val="BodyText"/>
        <w:bidi w:val="0"/>
        <w:jc w:val="left"/>
        <w:rPr/>
      </w:pPr>
      <w:r>
        <w:rPr/>
        <w:t>Comprehensive Narrative Summary:</w:t>
      </w:r>
    </w:p>
    <w:p>
      <w:pPr>
        <w:pStyle w:val="BodyText"/>
        <w:bidi w:val="0"/>
        <w:jc w:val="left"/>
        <w:rPr/>
      </w:pPr>
      <w:r>
        <w:rPr/>
        <w:t>This session with Meera Zucker on February 22, 2025, provided valuable insights into her ongoing struggles with family dynamics, personal life challenges, and stress management. Meera's expressive recounting of her experiences highlighted a deep-seated need for recognition and understanding from her family, which contrasts sharply with her feelings of neglect and comparison to her brother. Despite these challenges, Meera's engagement in social activities and her approach to coping with stress demonstrate her resilience and capacity for self-care. Moving forward, the focus will be on enhancing Meera's communication strategies with her family, bolstering her coping mechanisms, and continuing to support her in navigating the complexities of her personal and professional life. The next session will aim to build on these strategies, assessing progress on set goals and adjusting the therapeutic approach as needed to support Meera's path towards improved emotional well-being.</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72">
        <w:r>
          <w:rPr>
            <w:rStyle w:val="Hyperlink"/>
          </w:rPr>
          <w:t>Show Less</w:t>
        </w:r>
      </w:hyperlink>
      <w:hyperlink r:id="rId73">
        <w:bookmarkStart w:id="214" w:name="ember3290"/>
        <w:bookmarkEnd w:id="214"/>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MAY 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74">
        <w:bookmarkStart w:id="215" w:name="ember3297"/>
        <w:bookmarkEnd w:id="215"/>
        <w:r>
          <w:rPr>
            <w:rStyle w:val="Hyperlink"/>
          </w:rPr>
          <w:t>APPOINTMENT #104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16" w:name="ember3299"/>
      <w:bookmarkEnd w:id="216"/>
      <w:r>
        <w:rPr>
          <w:rStyle w:val="Strong"/>
        </w:rPr>
        <w:t>BILLING CODE: </w:t>
      </w:r>
      <w:bookmarkStart w:id="217" w:name="ember3300"/>
      <w:bookmarkEnd w:id="217"/>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75">
        <w:bookmarkStart w:id="218" w:name="ember3305"/>
        <w:bookmarkEnd w:id="218"/>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19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76">
        <w:bookmarkStart w:id="219" w:name="ember3312"/>
        <w:bookmarkEnd w:id="219"/>
        <w:r>
          <w:rPr>
            <w:rStyle w:val="Hyperlink"/>
          </w:rPr>
          <w:t>APPOINTMENT #103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20" w:name="ember3314"/>
      <w:bookmarkEnd w:id="220"/>
      <w:r>
        <w:rPr>
          <w:rStyle w:val="Strong"/>
        </w:rPr>
        <w:t>BILLING CODE: </w:t>
      </w:r>
      <w:bookmarkStart w:id="221" w:name="ember3315"/>
      <w:bookmarkEnd w:id="221"/>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10:00 AM – 11:00 AM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3"/>
        <w:bidi w:val="0"/>
        <w:jc w:val="left"/>
        <w:rPr/>
      </w:pPr>
      <w:bookmarkStart w:id="222" w:name="subjective_Copy_6"/>
      <w:bookmarkEnd w:id="222"/>
      <w:r>
        <w:rPr>
          <w:rStyle w:val="Strong"/>
          <w:b/>
          <w:bCs/>
        </w:rPr>
        <w:t>Subjective:</w:t>
      </w:r>
    </w:p>
    <w:p>
      <w:pPr>
        <w:pStyle w:val="BodyText"/>
        <w:bidi w:val="0"/>
        <w:jc w:val="left"/>
        <w:rPr/>
      </w:pPr>
      <w:r>
        <w:rPr/>
        <w:t>Meera discusses her experiences and strategies to manage work-life balance, including using an illness as a pretext to extend her stay with family in Cleveland. She humorously shares insights into her packed schedule, filled with social events, managing personal commitments, and navigating the complexities of her professional life. Although she initially claims to be recovering from COVID-19, it becomes clear that this was a tactical choice to justify her time away from work, underscoring her need for personal time amidst a hectic schedule.</w:t>
      </w:r>
    </w:p>
    <w:p>
      <w:pPr>
        <w:pStyle w:val="Heading3"/>
        <w:bidi w:val="0"/>
        <w:jc w:val="left"/>
        <w:rPr/>
      </w:pPr>
      <w:bookmarkStart w:id="223" w:name="objective_Copy_7"/>
      <w:bookmarkEnd w:id="223"/>
      <w:r>
        <w:rPr>
          <w:rStyle w:val="Strong"/>
          <w:b/>
          <w:bCs/>
        </w:rPr>
        <w:t>Objective:</w:t>
      </w:r>
    </w:p>
    <w:p>
      <w:pPr>
        <w:pStyle w:val="BodyText"/>
        <w:bidi w:val="0"/>
        <w:jc w:val="left"/>
        <w:rPr/>
      </w:pPr>
      <w:r>
        <w:rPr/>
        <w:t>During the telehealth session, Meera was engaging and expressive, often employing humor to navigate the discussion of her stressful schedule. She appeared relaxed and open, comfortably discussing her maneuvers to manage personal and professional demands. Her candidness in discussing her use of sick days for personal time highlights a non-traditional approach to managing work-life balance.</w:t>
      </w:r>
    </w:p>
    <w:p>
      <w:pPr>
        <w:pStyle w:val="Heading3"/>
        <w:bidi w:val="0"/>
        <w:jc w:val="left"/>
        <w:rPr/>
      </w:pPr>
      <w:bookmarkStart w:id="224" w:name="assessment_Copy_7"/>
      <w:bookmarkEnd w:id="224"/>
      <w:r>
        <w:rPr>
          <w:rStyle w:val="Strong"/>
          <w:b/>
          <w:bCs/>
        </w:rPr>
        <w:t>Assessment:</w:t>
      </w:r>
    </w:p>
    <w:p>
      <w:pPr>
        <w:pStyle w:val="BodyText"/>
        <w:bidi w:val="0"/>
        <w:jc w:val="left"/>
        <w:rPr/>
      </w:pPr>
      <w:r>
        <w:rPr/>
        <w:t>Meera’s jovial demeanor masks the stress of balancing a high-demand professional life with personal and family commitments. Her use of a fabricated illness to extend family time indicates a significant strain in managing her professional responsibilities and a need for genuine downtime. The session reveals a need to explore healthier, more transparent strategies for balancing her personal and professional life without resorting to deceit.</w:t>
      </w:r>
    </w:p>
    <w:p>
      <w:pPr>
        <w:pStyle w:val="Heading3"/>
        <w:bidi w:val="0"/>
        <w:jc w:val="left"/>
        <w:rPr/>
      </w:pPr>
      <w:bookmarkStart w:id="225" w:name="plan_Copy_7"/>
      <w:bookmarkEnd w:id="225"/>
      <w:r>
        <w:rPr>
          <w:rStyle w:val="Strong"/>
          <w:b/>
          <w:bCs/>
        </w:rPr>
        <w:t>Plan:</w:t>
      </w:r>
    </w:p>
    <w:p>
      <w:pPr>
        <w:pStyle w:val="BodyText"/>
        <w:bidi w:val="0"/>
        <w:jc w:val="left"/>
        <w:rPr/>
      </w:pPr>
      <w:r>
        <w:rPr/>
        <w:t>Recommendations for future sessions include exploring legitimate and healthy ways to balance work and life demands. Introducing stress management techniques such as mindfulness and discussing the importance of setting realistic boundaries at work could be beneficial. Encouraging honest communication with her employer about her need for personal time might also prevent potential ethical dilemmas.</w:t>
      </w:r>
    </w:p>
    <w:p>
      <w:pPr>
        <w:pStyle w:val="Heading2"/>
        <w:bidi w:val="0"/>
        <w:jc w:val="left"/>
        <w:rPr/>
      </w:pPr>
      <w:bookmarkStart w:id="226" w:name="additional-analyses"/>
      <w:bookmarkEnd w:id="226"/>
      <w:r>
        <w:rPr>
          <w:rStyle w:val="Strong"/>
          <w:b/>
          <w:bCs/>
        </w:rPr>
        <w:t>Additional Analyses:</w:t>
      </w:r>
    </w:p>
    <w:p>
      <w:pPr>
        <w:pStyle w:val="Heading3"/>
        <w:bidi w:val="0"/>
        <w:jc w:val="left"/>
        <w:rPr/>
      </w:pPr>
      <w:bookmarkStart w:id="227" w:name="tonal-analysis_Copy_6"/>
      <w:bookmarkEnd w:id="227"/>
      <w:r>
        <w:rPr>
          <w:rStyle w:val="Strong"/>
          <w:b/>
          <w:bCs/>
        </w:rPr>
        <w:t>Tonal Analysis:</w:t>
      </w:r>
    </w:p>
    <w:p>
      <w:pPr>
        <w:pStyle w:val="BodyText"/>
        <w:bidi w:val="0"/>
        <w:jc w:val="left"/>
        <w:rPr/>
      </w:pPr>
      <w:r>
        <w:rPr/>
        <w:t>The tone of the conversation was light-hearted and playful, with Meera using humor as a primary tool to discuss her life’s challenges. This tone helps maintain a positive therapeutic environment but also points to her use of humor as a defense mechanism to cope with underlying stress.</w:t>
      </w:r>
    </w:p>
    <w:p>
      <w:pPr>
        <w:pStyle w:val="Heading3"/>
        <w:bidi w:val="0"/>
        <w:jc w:val="left"/>
        <w:rPr/>
      </w:pPr>
      <w:bookmarkStart w:id="228" w:name="thematic-analysis_Copy_6"/>
      <w:bookmarkEnd w:id="228"/>
      <w:r>
        <w:rPr>
          <w:rStyle w:val="Strong"/>
          <w:b/>
          <w:bCs/>
        </w:rPr>
        <w:t>Thematic Analysis:</w:t>
      </w:r>
    </w:p>
    <w:p>
      <w:pPr>
        <w:pStyle w:val="BodyText"/>
        <w:numPr>
          <w:ilvl w:val="0"/>
          <w:numId w:val="78"/>
        </w:numPr>
        <w:tabs>
          <w:tab w:val="clear" w:pos="709"/>
          <w:tab w:val="left" w:pos="709" w:leader="none"/>
        </w:tabs>
        <w:bidi w:val="0"/>
        <w:ind w:hanging="283" w:left="709"/>
        <w:jc w:val="left"/>
        <w:rPr/>
      </w:pPr>
      <w:r>
        <w:rPr>
          <w:rStyle w:val="Strong"/>
        </w:rPr>
        <w:t>Work-Life Balance:</w:t>
      </w:r>
      <w:r>
        <w:rPr/>
        <w:t> Meera’s strategies for balancing her professional obligations with personal time, including fabricating illness, highlight challenges in managing work-life boundaries.</w:t>
      </w:r>
    </w:p>
    <w:p>
      <w:pPr>
        <w:pStyle w:val="BodyText"/>
        <w:numPr>
          <w:ilvl w:val="0"/>
          <w:numId w:val="78"/>
        </w:numPr>
        <w:tabs>
          <w:tab w:val="clear" w:pos="709"/>
          <w:tab w:val="left" w:pos="709" w:leader="none"/>
        </w:tabs>
        <w:bidi w:val="0"/>
        <w:ind w:hanging="283" w:left="709"/>
        <w:jc w:val="left"/>
        <w:rPr/>
      </w:pPr>
      <w:r>
        <w:rPr>
          <w:rStyle w:val="Strong"/>
        </w:rPr>
        <w:t>Authenticity and Stress:</w:t>
      </w:r>
      <w:r>
        <w:rPr/>
        <w:t> The discussion about her deceit in taking sick leave for personal reasons opens up themes of authenticity in how she presents her needs to her workplace and her personal stress management.</w:t>
      </w:r>
    </w:p>
    <w:p>
      <w:pPr>
        <w:pStyle w:val="BodyText"/>
        <w:numPr>
          <w:ilvl w:val="0"/>
          <w:numId w:val="78"/>
        </w:numPr>
        <w:tabs>
          <w:tab w:val="clear" w:pos="709"/>
          <w:tab w:val="left" w:pos="709" w:leader="none"/>
        </w:tabs>
        <w:bidi w:val="0"/>
        <w:ind w:hanging="283" w:left="709"/>
        <w:jc w:val="left"/>
        <w:rPr/>
      </w:pPr>
      <w:r>
        <w:rPr>
          <w:rStyle w:val="Strong"/>
        </w:rPr>
        <w:t>Importance of Self-Care:</w:t>
      </w:r>
      <w:r>
        <w:rPr/>
        <w:t> Meera's actions reflect a strong, albeit misdirected, recognition of the importance of self-care and the need to prioritize personal over professional demands at times.</w:t>
      </w:r>
    </w:p>
    <w:p>
      <w:pPr>
        <w:pStyle w:val="Heading3"/>
        <w:bidi w:val="0"/>
        <w:jc w:val="left"/>
        <w:rPr/>
      </w:pPr>
      <w:bookmarkStart w:id="229" w:name="sentiment-analysis_Copy_6"/>
      <w:bookmarkEnd w:id="229"/>
      <w:r>
        <w:rPr>
          <w:rStyle w:val="Strong"/>
          <w:b/>
          <w:bCs/>
        </w:rPr>
        <w:t>Sentiment Analysis:</w:t>
      </w:r>
    </w:p>
    <w:p>
      <w:pPr>
        <w:pStyle w:val="BodyText"/>
        <w:bidi w:val="0"/>
        <w:jc w:val="left"/>
        <w:rPr/>
      </w:pPr>
      <w:r>
        <w:rPr/>
        <w:t>While Meera’s sentiments during the session were generally positive and humorous, there is an undercurrent of frustration and fatigue related to her inability to openly take time off for personal reasons without feeling the need to fabricate an illness.</w:t>
      </w:r>
    </w:p>
    <w:p>
      <w:pPr>
        <w:pStyle w:val="Heading3"/>
        <w:bidi w:val="0"/>
        <w:jc w:val="left"/>
        <w:rPr/>
      </w:pPr>
      <w:bookmarkStart w:id="230" w:name="key-points_Copy_7"/>
      <w:bookmarkEnd w:id="230"/>
      <w:r>
        <w:rPr>
          <w:rStyle w:val="Strong"/>
          <w:b/>
          <w:bCs/>
        </w:rPr>
        <w:t>Key Points:</w:t>
      </w:r>
    </w:p>
    <w:p>
      <w:pPr>
        <w:pStyle w:val="BodyText"/>
        <w:numPr>
          <w:ilvl w:val="0"/>
          <w:numId w:val="79"/>
        </w:numPr>
        <w:tabs>
          <w:tab w:val="clear" w:pos="709"/>
          <w:tab w:val="left" w:pos="709" w:leader="none"/>
        </w:tabs>
        <w:bidi w:val="0"/>
        <w:ind w:hanging="283" w:left="709"/>
        <w:jc w:val="left"/>
        <w:rPr/>
      </w:pPr>
      <w:r>
        <w:rPr>
          <w:rStyle w:val="Strong"/>
        </w:rPr>
        <w:t>Strain in Professional Commitments:</w:t>
      </w:r>
      <w:r>
        <w:rPr/>
        <w:t> Meera feels compelled to invent excuses for taking needed personal time, indicating a possible misalignment of her values with workplace expectations.</w:t>
      </w:r>
    </w:p>
    <w:p>
      <w:pPr>
        <w:pStyle w:val="BodyText"/>
        <w:numPr>
          <w:ilvl w:val="0"/>
          <w:numId w:val="79"/>
        </w:numPr>
        <w:tabs>
          <w:tab w:val="clear" w:pos="709"/>
          <w:tab w:val="left" w:pos="709" w:leader="none"/>
        </w:tabs>
        <w:bidi w:val="0"/>
        <w:ind w:hanging="283" w:left="709"/>
        <w:jc w:val="left"/>
        <w:rPr/>
      </w:pPr>
      <w:r>
        <w:rPr>
          <w:rStyle w:val="Strong"/>
        </w:rPr>
        <w:t>Use of Humor as a Coping Mechanism:</w:t>
      </w:r>
      <w:r>
        <w:rPr/>
        <w:t> Her consistent use of humor in discussing serious topics suggests a coping mechanism for dealing with stress and discomfort.</w:t>
      </w:r>
    </w:p>
    <w:p>
      <w:pPr>
        <w:pStyle w:val="BodyText"/>
        <w:numPr>
          <w:ilvl w:val="0"/>
          <w:numId w:val="79"/>
        </w:numPr>
        <w:tabs>
          <w:tab w:val="clear" w:pos="709"/>
          <w:tab w:val="left" w:pos="709" w:leader="none"/>
        </w:tabs>
        <w:bidi w:val="0"/>
        <w:ind w:hanging="283" w:left="709"/>
        <w:jc w:val="left"/>
        <w:rPr/>
      </w:pPr>
      <w:r>
        <w:rPr>
          <w:rStyle w:val="Strong"/>
        </w:rPr>
        <w:t>Need for More Transparent Self-Care Strategies:</w:t>
      </w:r>
      <w:r>
        <w:rPr/>
        <w:t> There is a clear indication that Meera could benefit from more straightforward and honest strategies to manage her time and reduce stress.</w:t>
      </w:r>
    </w:p>
    <w:p>
      <w:pPr>
        <w:pStyle w:val="Heading3"/>
        <w:bidi w:val="0"/>
        <w:jc w:val="left"/>
        <w:rPr/>
      </w:pPr>
      <w:bookmarkStart w:id="231" w:name="significant-quotes_Copy_6"/>
      <w:bookmarkEnd w:id="231"/>
      <w:r>
        <w:rPr>
          <w:rStyle w:val="Strong"/>
          <w:b/>
          <w:bCs/>
        </w:rPr>
        <w:t>Significant Quotes:</w:t>
      </w:r>
    </w:p>
    <w:p>
      <w:pPr>
        <w:pStyle w:val="BodyText"/>
        <w:numPr>
          <w:ilvl w:val="0"/>
          <w:numId w:val="80"/>
        </w:numPr>
        <w:tabs>
          <w:tab w:val="clear" w:pos="709"/>
          <w:tab w:val="left" w:pos="709" w:leader="none"/>
        </w:tabs>
        <w:bidi w:val="0"/>
        <w:ind w:hanging="283" w:left="709"/>
        <w:jc w:val="left"/>
        <w:rPr/>
      </w:pPr>
      <w:r>
        <w:rPr/>
        <w:t>“</w:t>
      </w:r>
      <w:r>
        <w:rPr/>
        <w:t>Of course you do, honey.” - My lighthearted acknowledgment of pretending to have COVID-19 to take time off work, highlighting her casual approach to securing her time off work.</w:t>
      </w:r>
    </w:p>
    <w:p>
      <w:pPr>
        <w:pStyle w:val="BodyText"/>
        <w:numPr>
          <w:ilvl w:val="0"/>
          <w:numId w:val="80"/>
        </w:numPr>
        <w:tabs>
          <w:tab w:val="clear" w:pos="709"/>
          <w:tab w:val="left" w:pos="709" w:leader="none"/>
        </w:tabs>
        <w:bidi w:val="0"/>
        <w:ind w:hanging="283" w:left="709"/>
        <w:jc w:val="left"/>
        <w:rPr/>
      </w:pPr>
      <w:r>
        <w:rPr/>
        <w:t>“</w:t>
      </w:r>
      <w:r>
        <w:rPr/>
        <w:t>You use those fuckers.” - Refers to her sick days, underscoring her pragmatic, if ethically questionable, approach to handling work-life balance.</w:t>
      </w:r>
    </w:p>
    <w:p>
      <w:pPr>
        <w:pStyle w:val="Heading2"/>
        <w:bidi w:val="0"/>
        <w:jc w:val="left"/>
        <w:rPr/>
      </w:pPr>
      <w:bookmarkStart w:id="232" w:name="narrative-summary_Copy_1"/>
      <w:bookmarkEnd w:id="232"/>
      <w:r>
        <w:rPr>
          <w:rStyle w:val="Strong"/>
          <w:b/>
          <w:bCs/>
        </w:rPr>
        <w:t>Narrative Summary:</w:t>
      </w:r>
    </w:p>
    <w:p>
      <w:pPr>
        <w:pStyle w:val="BodyText"/>
        <w:bidi w:val="0"/>
        <w:jc w:val="left"/>
        <w:rPr/>
      </w:pPr>
      <w:r>
        <w:rPr/>
        <w:t>In today’s session, Meera candidly discussed her use of fabricated illness as a strategy to extend her time with family, highlighting her challenges with work-life balance. She engaged in the session with humor and openness, which while creating a relaxed atmosphere, also served as her way of coping with the stress from her professional life. The conversation revealed a need for Meera to develop more sustainable and honest approaches to managing her professional responsibilities and personal life. Future counseling will focus on enhancing her ability to set realistic boundaries, communicate her needs more transparently, and employ legitimate methods for stress management and self-care. This approach will aim to align her personal needs with professional obligations more ethically and effectively.</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77">
        <w:r>
          <w:rPr>
            <w:rStyle w:val="Hyperlink"/>
          </w:rPr>
          <w:t>Show Less</w:t>
        </w:r>
      </w:hyperlink>
      <w:hyperlink r:id="rId78">
        <w:bookmarkStart w:id="233" w:name="ember3321"/>
        <w:bookmarkEnd w:id="233"/>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16</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79">
        <w:bookmarkStart w:id="234" w:name="ember3328"/>
        <w:bookmarkEnd w:id="234"/>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35" w:name="ember3330"/>
      <w:bookmarkEnd w:id="235"/>
      <w:r>
        <w:rPr>
          <w:rStyle w:val="Strong"/>
        </w:rPr>
        <w:t>BILLING CODE: </w:t>
      </w:r>
      <w:bookmarkStart w:id="236" w:name="ember3331"/>
      <w:bookmarkEnd w:id="23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80">
        <w:bookmarkStart w:id="237" w:name="ember3342"/>
        <w:bookmarkEnd w:id="237"/>
        <w:r>
          <w:rPr>
            <w:rStyle w:val="Hyperlink"/>
          </w:rPr>
          <w:t>APPOINTMENT #102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38" w:name="ember3344"/>
      <w:bookmarkEnd w:id="238"/>
      <w:r>
        <w:rPr>
          <w:rStyle w:val="Strong"/>
        </w:rPr>
        <w:t>BILLING CODE: </w:t>
      </w:r>
      <w:bookmarkStart w:id="239" w:name="ember3345"/>
      <w:bookmarkEnd w:id="239"/>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7:00 PM – 8:00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Subjective:</w:t>
      </w:r>
      <w:r>
        <w:rPr/>
        <w:t> Meera discussed various aspects of her life, including her experiences with norovirus, attending social events, and her interactions with friends. She expressed frustration with certain obligations, the challenge of managing a busy social schedule, and personal health concerns.</w:t>
      </w:r>
    </w:p>
    <w:p>
      <w:pPr>
        <w:pStyle w:val="BodyText"/>
        <w:bidi w:val="0"/>
        <w:jc w:val="left"/>
        <w:rPr/>
      </w:pPr>
      <w:r>
        <w:rPr>
          <w:rStyle w:val="Strong"/>
        </w:rPr>
        <w:t>Objective:</w:t>
      </w:r>
      <w:r>
        <w:rPr/>
        <w:t> The session covered Meera's recent health issues, her social engagements, and her thoughts on personal relationships. She shared her anticipation for an upcoming trip to Cancun and her plans for attending a school gala and a friend's birthday party.</w:t>
      </w:r>
    </w:p>
    <w:p>
      <w:pPr>
        <w:pStyle w:val="BodyText"/>
        <w:bidi w:val="0"/>
        <w:jc w:val="left"/>
        <w:rPr/>
      </w:pPr>
      <w:r>
        <w:rPr>
          <w:rStyle w:val="Strong"/>
        </w:rPr>
        <w:t>Assessment:</w:t>
      </w:r>
      <w:r>
        <w:rPr/>
        <w:t> Meera is navigating a complex blend of personal health concerns, social obligations, and the anticipation of a much-needed vacation. Her busy schedule and the stress of managing various social commitments appear to be significant sources of stress.</w:t>
      </w:r>
    </w:p>
    <w:p>
      <w:pPr>
        <w:pStyle w:val="BodyText"/>
        <w:bidi w:val="0"/>
        <w:jc w:val="left"/>
        <w:rPr/>
      </w:pPr>
      <w:r>
        <w:rPr>
          <w:rStyle w:val="Strong"/>
        </w:rPr>
        <w:t>Plan:</w:t>
      </w:r>
      <w:r>
        <w:rPr/>
        <w:t> Support Meera in balancing her social obligations and personal well-being. Encourage her to prioritize self-care and to consider setting boundaries around social commitments to avoid overextension. Monitoring her health and ensuring she takes time to recover from recent illnesses will be important.</w:t>
      </w:r>
    </w:p>
    <w:p>
      <w:pPr>
        <w:pStyle w:val="Heading3"/>
        <w:bidi w:val="0"/>
        <w:jc w:val="left"/>
        <w:rPr/>
      </w:pPr>
      <w:bookmarkStart w:id="240" w:name="analyses"/>
      <w:bookmarkEnd w:id="240"/>
      <w:r>
        <w:rPr/>
        <w:t>Analyses:</w:t>
      </w:r>
    </w:p>
    <w:p>
      <w:pPr>
        <w:pStyle w:val="Heading4"/>
        <w:bidi w:val="0"/>
        <w:jc w:val="left"/>
        <w:rPr/>
      </w:pPr>
      <w:bookmarkStart w:id="241" w:name="thematic-analysis_Copy_7"/>
      <w:bookmarkEnd w:id="241"/>
      <w:r>
        <w:rPr/>
        <w:t>Thematic Analysis:</w:t>
      </w:r>
    </w:p>
    <w:p>
      <w:pPr>
        <w:pStyle w:val="BodyText"/>
        <w:numPr>
          <w:ilvl w:val="0"/>
          <w:numId w:val="81"/>
        </w:numPr>
        <w:tabs>
          <w:tab w:val="clear" w:pos="709"/>
          <w:tab w:val="left" w:pos="709" w:leader="none"/>
        </w:tabs>
        <w:bidi w:val="0"/>
        <w:ind w:hanging="283" w:left="709"/>
        <w:jc w:val="left"/>
        <w:rPr/>
      </w:pPr>
      <w:r>
        <w:rPr>
          <w:rStyle w:val="Strong"/>
        </w:rPr>
        <w:t>Health and Well-being:</w:t>
      </w:r>
      <w:r>
        <w:rPr/>
        <w:t> Meera's recent experience with norovirus and concerns about her health are prominent themes, underscoring the importance of maintaining physical well-being amidst a busy lifestyle.</w:t>
      </w:r>
    </w:p>
    <w:p>
      <w:pPr>
        <w:pStyle w:val="BodyText"/>
        <w:numPr>
          <w:ilvl w:val="0"/>
          <w:numId w:val="81"/>
        </w:numPr>
        <w:tabs>
          <w:tab w:val="clear" w:pos="709"/>
          <w:tab w:val="left" w:pos="709" w:leader="none"/>
        </w:tabs>
        <w:bidi w:val="0"/>
        <w:ind w:hanging="283" w:left="709"/>
        <w:jc w:val="left"/>
        <w:rPr/>
      </w:pPr>
      <w:r>
        <w:rPr>
          <w:rStyle w:val="Strong"/>
        </w:rPr>
        <w:t>Social Engagements:</w:t>
      </w:r>
      <w:r>
        <w:rPr/>
        <w:t> Meera's involvement in various social events and her anticipation for an upcoming vacation to Cancun highlight her active social life and the potential stress associated with balancing multiple commitments.</w:t>
      </w:r>
    </w:p>
    <w:p>
      <w:pPr>
        <w:pStyle w:val="BodyText"/>
        <w:numPr>
          <w:ilvl w:val="0"/>
          <w:numId w:val="81"/>
        </w:numPr>
        <w:tabs>
          <w:tab w:val="clear" w:pos="709"/>
          <w:tab w:val="left" w:pos="709" w:leader="none"/>
        </w:tabs>
        <w:bidi w:val="0"/>
        <w:ind w:hanging="283" w:left="709"/>
        <w:jc w:val="left"/>
        <w:rPr/>
      </w:pPr>
      <w:r>
        <w:rPr>
          <w:rStyle w:val="Strong"/>
        </w:rPr>
        <w:t>Personal Relationships:</w:t>
      </w:r>
      <w:r>
        <w:rPr/>
        <w:t> Discussions about friends and the dynamics of these relationships indicate the complexity of Meera's social interactions and her efforts to maintain connections despite challenges.</w:t>
      </w:r>
    </w:p>
    <w:p>
      <w:pPr>
        <w:pStyle w:val="Heading4"/>
        <w:bidi w:val="0"/>
        <w:jc w:val="left"/>
        <w:rPr/>
      </w:pPr>
      <w:bookmarkStart w:id="242" w:name="tonal-analysis_Copy_7"/>
      <w:bookmarkEnd w:id="242"/>
      <w:r>
        <w:rPr/>
        <w:t>Tonal Analysis:</w:t>
      </w:r>
    </w:p>
    <w:p>
      <w:pPr>
        <w:pStyle w:val="BodyText"/>
        <w:bidi w:val="0"/>
        <w:jc w:val="left"/>
        <w:rPr/>
      </w:pPr>
      <w:r>
        <w:rPr/>
        <w:t>The session's tone varied, with moments of frustration and overwhelm regarding health issues and social obligations, contrasted with lighter discussions about upcoming travel and social events.</w:t>
      </w:r>
    </w:p>
    <w:p>
      <w:pPr>
        <w:pStyle w:val="Heading4"/>
        <w:bidi w:val="0"/>
        <w:jc w:val="left"/>
        <w:rPr/>
      </w:pPr>
      <w:bookmarkStart w:id="243" w:name="sentiment-analysis_Copy_7"/>
      <w:bookmarkEnd w:id="243"/>
      <w:r>
        <w:rPr/>
        <w:t>Sentiment Analysis:</w:t>
      </w:r>
    </w:p>
    <w:p>
      <w:pPr>
        <w:pStyle w:val="BodyText"/>
        <w:bidi w:val="0"/>
        <w:jc w:val="left"/>
        <w:rPr/>
      </w:pPr>
      <w:r>
        <w:rPr/>
        <w:t>Overall, Meera's sentiment was mixed, with excitement for plans tempered by the immediate stress of health concerns and a packed social calendar.</w:t>
      </w:r>
    </w:p>
    <w:p>
      <w:pPr>
        <w:pStyle w:val="Heading3"/>
        <w:bidi w:val="0"/>
        <w:jc w:val="left"/>
        <w:rPr/>
      </w:pPr>
      <w:bookmarkStart w:id="244" w:name="key-points-and-significant-insights"/>
      <w:bookmarkEnd w:id="244"/>
      <w:r>
        <w:rPr/>
        <w:t>Key Points and Significant Insights:</w:t>
      </w:r>
    </w:p>
    <w:p>
      <w:pPr>
        <w:pStyle w:val="BodyText"/>
        <w:numPr>
          <w:ilvl w:val="0"/>
          <w:numId w:val="82"/>
        </w:numPr>
        <w:tabs>
          <w:tab w:val="clear" w:pos="709"/>
          <w:tab w:val="left" w:pos="709" w:leader="none"/>
        </w:tabs>
        <w:bidi w:val="0"/>
        <w:ind w:hanging="283" w:left="709"/>
        <w:jc w:val="left"/>
        <w:rPr/>
      </w:pPr>
      <w:r>
        <w:rPr>
          <w:rStyle w:val="Strong"/>
        </w:rPr>
        <w:t>Managing Health Concerns:</w:t>
      </w:r>
      <w:r>
        <w:rPr/>
        <w:t> Meera's recent health issues, including norovirus, highlight the need for careful health management, especially in her active social life.</w:t>
      </w:r>
    </w:p>
    <w:p>
      <w:pPr>
        <w:pStyle w:val="BodyText"/>
        <w:numPr>
          <w:ilvl w:val="0"/>
          <w:numId w:val="82"/>
        </w:numPr>
        <w:tabs>
          <w:tab w:val="clear" w:pos="709"/>
          <w:tab w:val="left" w:pos="709" w:leader="none"/>
        </w:tabs>
        <w:bidi w:val="0"/>
        <w:ind w:hanging="283" w:left="709"/>
        <w:jc w:val="left"/>
        <w:rPr/>
      </w:pPr>
      <w:r>
        <w:rPr>
          <w:rStyle w:val="Strong"/>
        </w:rPr>
        <w:t>Balancing Social Commitments:</w:t>
      </w:r>
      <w:r>
        <w:rPr/>
        <w:t> Meera's discussions about upcoming social events reflect the challenge of balancing numerous commitments without becoming overwhelmed.</w:t>
      </w:r>
    </w:p>
    <w:p>
      <w:pPr>
        <w:pStyle w:val="BodyText"/>
        <w:numPr>
          <w:ilvl w:val="0"/>
          <w:numId w:val="82"/>
        </w:numPr>
        <w:tabs>
          <w:tab w:val="clear" w:pos="709"/>
          <w:tab w:val="left" w:pos="709" w:leader="none"/>
        </w:tabs>
        <w:bidi w:val="0"/>
        <w:ind w:hanging="283" w:left="709"/>
        <w:jc w:val="left"/>
        <w:rPr/>
      </w:pPr>
      <w:r>
        <w:rPr>
          <w:rStyle w:val="Strong"/>
        </w:rPr>
        <w:t>Anticipation for Travel:</w:t>
      </w:r>
      <w:r>
        <w:rPr/>
        <w:t> Meera's plans for a vacation in Cancun are a positive focal point amidst her busy schedule, suggesting the importance of having events to look forward to as a form of stress relief.</w:t>
      </w:r>
    </w:p>
    <w:p>
      <w:pPr>
        <w:pStyle w:val="Heading3"/>
        <w:bidi w:val="0"/>
        <w:jc w:val="left"/>
        <w:rPr/>
      </w:pPr>
      <w:bookmarkStart w:id="245" w:name="significant-quotes_Copy_7"/>
      <w:bookmarkEnd w:id="245"/>
      <w:r>
        <w:rPr/>
        <w:t>Significant Quotes:</w:t>
      </w:r>
    </w:p>
    <w:p>
      <w:pPr>
        <w:pStyle w:val="BodyText"/>
        <w:numPr>
          <w:ilvl w:val="0"/>
          <w:numId w:val="83"/>
        </w:numPr>
        <w:tabs>
          <w:tab w:val="clear" w:pos="709"/>
          <w:tab w:val="left" w:pos="709" w:leader="none"/>
        </w:tabs>
        <w:bidi w:val="0"/>
        <w:ind w:hanging="283" w:left="709"/>
        <w:jc w:val="left"/>
        <w:rPr/>
      </w:pPr>
      <w:r>
        <w:rPr/>
        <w:t>"I had like norovirus or something all night."</w:t>
      </w:r>
    </w:p>
    <w:p>
      <w:pPr>
        <w:pStyle w:val="BodyText"/>
        <w:numPr>
          <w:ilvl w:val="0"/>
          <w:numId w:val="83"/>
        </w:numPr>
        <w:tabs>
          <w:tab w:val="clear" w:pos="709"/>
          <w:tab w:val="left" w:pos="709" w:leader="none"/>
        </w:tabs>
        <w:bidi w:val="0"/>
        <w:ind w:hanging="283" w:left="709"/>
        <w:jc w:val="left"/>
        <w:rPr/>
      </w:pPr>
      <w:r>
        <w:rPr/>
        <w:t>"We're going to Cancun."</w:t>
      </w:r>
    </w:p>
    <w:p>
      <w:pPr>
        <w:pStyle w:val="BodyText"/>
        <w:numPr>
          <w:ilvl w:val="0"/>
          <w:numId w:val="83"/>
        </w:numPr>
        <w:tabs>
          <w:tab w:val="clear" w:pos="709"/>
          <w:tab w:val="left" w:pos="709" w:leader="none"/>
        </w:tabs>
        <w:bidi w:val="0"/>
        <w:ind w:hanging="283" w:left="709"/>
        <w:jc w:val="left"/>
        <w:rPr/>
      </w:pPr>
      <w:r>
        <w:rPr/>
        <w:t>"I need to learn to say no, but…"</w:t>
      </w:r>
    </w:p>
    <w:p>
      <w:pPr>
        <w:pStyle w:val="Heading3"/>
        <w:bidi w:val="0"/>
        <w:jc w:val="left"/>
        <w:rPr/>
      </w:pPr>
      <w:bookmarkStart w:id="246" w:name="comprehensive-narrative-summary_Copy_6"/>
      <w:bookmarkEnd w:id="246"/>
      <w:r>
        <w:rPr/>
        <w:t>Comprehensive Narrative Summary:</w:t>
      </w:r>
    </w:p>
    <w:p>
      <w:pPr>
        <w:pStyle w:val="BodyText"/>
        <w:bidi w:val="0"/>
        <w:jc w:val="left"/>
        <w:rPr/>
      </w:pPr>
      <w:r>
        <w:rPr/>
        <w:t>In her session, Meera Zucker navigated various topics, from recent health struggles with norovirus to her busy social calendar, including attending a school gala, a friend's birthday party, and her excitement about an upcoming trip to Cancun. While her active social life provides a source of enjoyment and anticipation, it also presents challenges in managing stress and maintaining well-being. Meera's narrative reflects the complexities of balancing social obligations with personal health and prioritizing self-care amidst a demanding schedule. Moving forward, therapy will focus on supporting Meera in managing her commitments more effectively, encouraging her to set boundaries where necessary, and ensuring that she takes adequate time for rest and recovery, especially in light of her recent health issues.</w:t>
      </w:r>
    </w:p>
    <w:p>
      <w:pPr>
        <w:pStyle w:val="Heading3"/>
        <w:bidi w:val="0"/>
        <w:jc w:val="left"/>
        <w:rPr/>
      </w:pPr>
      <w:bookmarkStart w:id="247" w:name="action-items"/>
      <w:bookmarkEnd w:id="247"/>
      <w:r>
        <w:rPr/>
        <w:t>Action Items:</w:t>
      </w:r>
    </w:p>
    <w:p>
      <w:pPr>
        <w:pStyle w:val="BodyText"/>
        <w:numPr>
          <w:ilvl w:val="0"/>
          <w:numId w:val="84"/>
        </w:numPr>
        <w:tabs>
          <w:tab w:val="clear" w:pos="709"/>
          <w:tab w:val="left" w:pos="709" w:leader="none"/>
        </w:tabs>
        <w:bidi w:val="0"/>
        <w:ind w:hanging="283" w:left="709"/>
        <w:jc w:val="left"/>
        <w:rPr/>
      </w:pPr>
      <w:r>
        <w:rPr/>
        <w:t>Encourage Meera to prioritize commitments and consider saying no to avoid overextension.</w:t>
      </w:r>
    </w:p>
    <w:p>
      <w:pPr>
        <w:pStyle w:val="BodyText"/>
        <w:numPr>
          <w:ilvl w:val="0"/>
          <w:numId w:val="84"/>
        </w:numPr>
        <w:tabs>
          <w:tab w:val="clear" w:pos="709"/>
          <w:tab w:val="left" w:pos="709" w:leader="none"/>
        </w:tabs>
        <w:bidi w:val="0"/>
        <w:ind w:hanging="283" w:left="709"/>
        <w:jc w:val="left"/>
        <w:rPr/>
      </w:pPr>
      <w:r>
        <w:rPr/>
        <w:t>Discuss strategies for effective stress management and self-care.</w:t>
      </w:r>
    </w:p>
    <w:p>
      <w:pPr>
        <w:pStyle w:val="BodyText"/>
        <w:numPr>
          <w:ilvl w:val="0"/>
          <w:numId w:val="84"/>
        </w:numPr>
        <w:tabs>
          <w:tab w:val="clear" w:pos="709"/>
          <w:tab w:val="left" w:pos="709" w:leader="none"/>
        </w:tabs>
        <w:bidi w:val="0"/>
        <w:ind w:hanging="283" w:left="709"/>
        <w:jc w:val="left"/>
        <w:rPr/>
      </w:pPr>
      <w:r>
        <w:rPr/>
        <w:t>Monitor Meera's health and recovery from recent illnesses, ensuring she takes necessary precautions to avoid further health issues.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81">
        <w:r>
          <w:rPr>
            <w:rStyle w:val="Hyperlink"/>
          </w:rPr>
          <w:t>Show Less</w:t>
        </w:r>
      </w:hyperlink>
      <w:hyperlink r:id="rId82">
        <w:bookmarkStart w:id="248" w:name="ember3351"/>
        <w:bookmarkEnd w:id="248"/>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29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83">
        <w:bookmarkStart w:id="249" w:name="ember3358"/>
        <w:bookmarkEnd w:id="249"/>
        <w:r>
          <w:rPr>
            <w:rStyle w:val="Hyperlink"/>
          </w:rPr>
          <w:t>APPOINTMENT #101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50" w:name="ember3360"/>
      <w:bookmarkEnd w:id="250"/>
      <w:r>
        <w:rPr>
          <w:rStyle w:val="Strong"/>
        </w:rPr>
        <w:t>BILLING CODE: </w:t>
      </w:r>
      <w:bookmarkStart w:id="251" w:name="ember3361"/>
      <w:bookmarkEnd w:id="251"/>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7:00 PM – 8:00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2"/>
        <w:bidi w:val="0"/>
        <w:jc w:val="left"/>
        <w:rPr/>
      </w:pPr>
      <w:bookmarkStart w:id="252" w:name="subjective_Copy_7"/>
      <w:bookmarkEnd w:id="252"/>
      <w:r>
        <w:rPr>
          <w:rStyle w:val="Strong"/>
          <w:b/>
          <w:bCs/>
        </w:rPr>
        <w:t>Subjective</w:t>
      </w:r>
    </w:p>
    <w:p>
      <w:pPr>
        <w:pStyle w:val="BodyText"/>
        <w:bidi w:val="0"/>
        <w:jc w:val="left"/>
        <w:rPr/>
      </w:pPr>
      <w:r>
        <w:rPr/>
        <w:t>Meera discussed various topics, including her personal life, work stress, and involvement in a friend's health crisis. She expressed a range of emotions, from humor to frustration and concern. Meera's tone varied throughout the conversation, indicating a complex emotional state.</w:t>
      </w:r>
    </w:p>
    <w:p>
      <w:pPr>
        <w:pStyle w:val="Heading2"/>
        <w:bidi w:val="0"/>
        <w:jc w:val="left"/>
        <w:rPr/>
      </w:pPr>
      <w:bookmarkStart w:id="253" w:name="objective_Copy_8"/>
      <w:bookmarkEnd w:id="253"/>
      <w:r>
        <w:rPr>
          <w:rStyle w:val="Strong"/>
          <w:b/>
          <w:bCs/>
        </w:rPr>
        <w:t>Objective</w:t>
      </w:r>
    </w:p>
    <w:p>
      <w:pPr>
        <w:pStyle w:val="BodyText"/>
        <w:bidi w:val="0"/>
        <w:jc w:val="left"/>
        <w:rPr/>
      </w:pPr>
      <w:r>
        <w:rPr/>
        <w:t>Meera displayed emotional intelligence and resilience, engaging in diverse topics and expressing various emotions. However, she also showed signs of stress and emotional fatigue, particularly about work and her friend's health.</w:t>
      </w:r>
    </w:p>
    <w:p>
      <w:pPr>
        <w:pStyle w:val="Heading2"/>
        <w:bidi w:val="0"/>
        <w:jc w:val="left"/>
        <w:rPr/>
      </w:pPr>
      <w:bookmarkStart w:id="254" w:name="assessment_Copy_8"/>
      <w:bookmarkEnd w:id="254"/>
      <w:r>
        <w:rPr>
          <w:rStyle w:val="Strong"/>
          <w:b/>
          <w:bCs/>
        </w:rPr>
        <w:t>Assessment</w:t>
      </w:r>
    </w:p>
    <w:p>
      <w:pPr>
        <w:pStyle w:val="BodyText"/>
        <w:bidi w:val="0"/>
        <w:jc w:val="left"/>
        <w:rPr/>
      </w:pPr>
      <w:r>
        <w:rPr/>
        <w:t>Meera appears to cope with stress through humor and social support but is also experiencing emotional fatigue. Her concern for her friend's health and her contemplation of a sabbatical suggest a need for strategies to manage stress and prioritize self-care.</w:t>
      </w:r>
    </w:p>
    <w:p>
      <w:pPr>
        <w:pStyle w:val="Heading2"/>
        <w:bidi w:val="0"/>
        <w:jc w:val="left"/>
        <w:rPr/>
      </w:pPr>
      <w:bookmarkStart w:id="255" w:name="plan_Copy_8"/>
      <w:bookmarkEnd w:id="255"/>
      <w:r>
        <w:rPr>
          <w:rStyle w:val="Strong"/>
          <w:b/>
          <w:bCs/>
        </w:rPr>
        <w:t>Plan</w:t>
      </w:r>
    </w:p>
    <w:p>
      <w:pPr>
        <w:pStyle w:val="BodyText"/>
        <w:numPr>
          <w:ilvl w:val="0"/>
          <w:numId w:val="85"/>
        </w:numPr>
        <w:tabs>
          <w:tab w:val="clear" w:pos="709"/>
          <w:tab w:val="left" w:pos="709" w:leader="none"/>
        </w:tabs>
        <w:bidi w:val="0"/>
        <w:ind w:hanging="283" w:left="709"/>
        <w:jc w:val="left"/>
        <w:rPr/>
      </w:pPr>
      <w:r>
        <w:rPr>
          <w:rStyle w:val="Strong"/>
        </w:rPr>
        <w:t>Stress Management</w:t>
      </w:r>
      <w:r>
        <w:rPr/>
        <w:t>: Introduce techniques such as mindfulness and relaxation exercises.</w:t>
      </w:r>
    </w:p>
    <w:p>
      <w:pPr>
        <w:pStyle w:val="BodyText"/>
        <w:numPr>
          <w:ilvl w:val="0"/>
          <w:numId w:val="85"/>
        </w:numPr>
        <w:tabs>
          <w:tab w:val="clear" w:pos="709"/>
          <w:tab w:val="left" w:pos="709" w:leader="none"/>
        </w:tabs>
        <w:bidi w:val="0"/>
        <w:ind w:hanging="283" w:left="709"/>
        <w:jc w:val="left"/>
        <w:rPr/>
      </w:pPr>
      <w:r>
        <w:rPr>
          <w:rStyle w:val="Strong"/>
        </w:rPr>
        <w:t>Self-care</w:t>
      </w:r>
      <w:r>
        <w:rPr/>
        <w:t>: Encourage Meera to engage in self-care activities that rejuvenate her energy.</w:t>
      </w:r>
    </w:p>
    <w:p>
      <w:pPr>
        <w:pStyle w:val="BodyText"/>
        <w:numPr>
          <w:ilvl w:val="0"/>
          <w:numId w:val="85"/>
        </w:numPr>
        <w:tabs>
          <w:tab w:val="clear" w:pos="709"/>
          <w:tab w:val="left" w:pos="709" w:leader="none"/>
        </w:tabs>
        <w:bidi w:val="0"/>
        <w:ind w:hanging="283" w:left="709"/>
        <w:jc w:val="left"/>
        <w:rPr/>
      </w:pPr>
      <w:r>
        <w:rPr>
          <w:rStyle w:val="Strong"/>
        </w:rPr>
        <w:t>Support Systems</w:t>
      </w:r>
      <w:r>
        <w:rPr/>
        <w:t>: Discuss the importance of support systems and professional support options.</w:t>
      </w:r>
    </w:p>
    <w:p>
      <w:pPr>
        <w:pStyle w:val="BodyText"/>
        <w:numPr>
          <w:ilvl w:val="0"/>
          <w:numId w:val="85"/>
        </w:numPr>
        <w:tabs>
          <w:tab w:val="clear" w:pos="709"/>
          <w:tab w:val="left" w:pos="709" w:leader="none"/>
        </w:tabs>
        <w:bidi w:val="0"/>
        <w:ind w:hanging="283" w:left="709"/>
        <w:jc w:val="left"/>
        <w:rPr/>
      </w:pPr>
      <w:r>
        <w:rPr>
          <w:rStyle w:val="Strong"/>
        </w:rPr>
        <w:t>Follow-up</w:t>
      </w:r>
      <w:r>
        <w:rPr/>
        <w:t>: Schedule a follow-up session to reassess stress levels and discuss any new or ongoing concerns.</w:t>
      </w:r>
    </w:p>
    <w:p>
      <w:pPr>
        <w:pStyle w:val="Heading2"/>
        <w:bidi w:val="0"/>
        <w:jc w:val="left"/>
        <w:rPr/>
      </w:pPr>
      <w:bookmarkStart w:id="256" w:name="thematic-analysis_Copy_8"/>
      <w:bookmarkEnd w:id="256"/>
      <w:r>
        <w:rPr>
          <w:rStyle w:val="Strong"/>
          <w:b/>
          <w:bCs/>
        </w:rPr>
        <w:t>Thematic Analysis</w:t>
      </w:r>
    </w:p>
    <w:p>
      <w:pPr>
        <w:pStyle w:val="BodyText"/>
        <w:numPr>
          <w:ilvl w:val="0"/>
          <w:numId w:val="86"/>
        </w:numPr>
        <w:tabs>
          <w:tab w:val="clear" w:pos="709"/>
          <w:tab w:val="left" w:pos="709" w:leader="none"/>
        </w:tabs>
        <w:bidi w:val="0"/>
        <w:ind w:hanging="283" w:left="709"/>
        <w:jc w:val="left"/>
        <w:rPr/>
      </w:pPr>
      <w:r>
        <w:rPr>
          <w:rStyle w:val="Strong"/>
        </w:rPr>
        <w:t>Work Stress</w:t>
      </w:r>
      <w:r>
        <w:rPr/>
        <w:t>: Meera's discussions around work and a sabbatical highlight significant stressors.</w:t>
      </w:r>
    </w:p>
    <w:p>
      <w:pPr>
        <w:pStyle w:val="BodyText"/>
        <w:numPr>
          <w:ilvl w:val="0"/>
          <w:numId w:val="86"/>
        </w:numPr>
        <w:tabs>
          <w:tab w:val="clear" w:pos="709"/>
          <w:tab w:val="left" w:pos="709" w:leader="none"/>
        </w:tabs>
        <w:bidi w:val="0"/>
        <w:ind w:hanging="283" w:left="709"/>
        <w:jc w:val="left"/>
        <w:rPr/>
      </w:pPr>
      <w:r>
        <w:rPr>
          <w:rStyle w:val="Strong"/>
        </w:rPr>
        <w:t>Personal Relationships</w:t>
      </w:r>
      <w:r>
        <w:rPr/>
        <w:t>: Conversations about friends and family indicate the importance of these relationships in Meera's life.</w:t>
      </w:r>
    </w:p>
    <w:p>
      <w:pPr>
        <w:pStyle w:val="BodyText"/>
        <w:numPr>
          <w:ilvl w:val="0"/>
          <w:numId w:val="86"/>
        </w:numPr>
        <w:tabs>
          <w:tab w:val="clear" w:pos="709"/>
          <w:tab w:val="left" w:pos="709" w:leader="none"/>
        </w:tabs>
        <w:bidi w:val="0"/>
        <w:ind w:hanging="283" w:left="709"/>
        <w:jc w:val="left"/>
        <w:rPr/>
      </w:pPr>
      <w:r>
        <w:rPr>
          <w:rStyle w:val="Strong"/>
        </w:rPr>
        <w:t>Health Concerns</w:t>
      </w:r>
      <w:r>
        <w:rPr/>
        <w:t>: Meera's friend's health issues are significant stressors affecting her emotional well-being.</w:t>
      </w:r>
    </w:p>
    <w:p>
      <w:pPr>
        <w:pStyle w:val="Heading2"/>
        <w:bidi w:val="0"/>
        <w:jc w:val="left"/>
        <w:rPr/>
      </w:pPr>
      <w:bookmarkStart w:id="257" w:name="tonal-and-sentimental-analysis"/>
      <w:bookmarkEnd w:id="257"/>
      <w:r>
        <w:rPr>
          <w:rStyle w:val="Strong"/>
          <w:b/>
          <w:bCs/>
        </w:rPr>
        <w:t>Tonal and Sentimental Analysis</w:t>
      </w:r>
    </w:p>
    <w:p>
      <w:pPr>
        <w:pStyle w:val="BodyText"/>
        <w:bidi w:val="0"/>
        <w:jc w:val="left"/>
        <w:rPr/>
      </w:pPr>
      <w:r>
        <w:rPr/>
        <w:t>The conversation's tone varied significantly, reflecting Meera's complex emotional landscape. Moments of humor suggest coping, while serious discussions about health and work stress indicate underlying concerns.</w:t>
      </w:r>
    </w:p>
    <w:p>
      <w:pPr>
        <w:pStyle w:val="Heading2"/>
        <w:bidi w:val="0"/>
        <w:jc w:val="left"/>
        <w:rPr/>
      </w:pPr>
      <w:bookmarkStart w:id="258" w:name="significant-quotes_Copy_8"/>
      <w:bookmarkEnd w:id="258"/>
      <w:r>
        <w:rPr>
          <w:rStyle w:val="Strong"/>
          <w:b/>
          <w:bCs/>
        </w:rPr>
        <w:t>Significant Quotes</w:t>
      </w:r>
    </w:p>
    <w:p>
      <w:pPr>
        <w:pStyle w:val="BodyText"/>
        <w:numPr>
          <w:ilvl w:val="0"/>
          <w:numId w:val="87"/>
        </w:numPr>
        <w:tabs>
          <w:tab w:val="clear" w:pos="709"/>
          <w:tab w:val="left" w:pos="709" w:leader="none"/>
        </w:tabs>
        <w:bidi w:val="0"/>
        <w:ind w:hanging="283" w:left="709"/>
        <w:jc w:val="left"/>
        <w:rPr/>
      </w:pPr>
      <w:r>
        <w:rPr/>
        <w:t>"I'm here, just not 100% here."</w:t>
      </w:r>
    </w:p>
    <w:p>
      <w:pPr>
        <w:pStyle w:val="BodyText"/>
        <w:numPr>
          <w:ilvl w:val="0"/>
          <w:numId w:val="87"/>
        </w:numPr>
        <w:tabs>
          <w:tab w:val="clear" w:pos="709"/>
          <w:tab w:val="left" w:pos="709" w:leader="none"/>
        </w:tabs>
        <w:bidi w:val="0"/>
        <w:ind w:hanging="283" w:left="709"/>
        <w:jc w:val="left"/>
        <w:rPr/>
      </w:pPr>
      <w:r>
        <w:rPr/>
        <w:t>"I have no empathy for him."</w:t>
      </w:r>
    </w:p>
    <w:p>
      <w:pPr>
        <w:pStyle w:val="BodyText"/>
        <w:numPr>
          <w:ilvl w:val="0"/>
          <w:numId w:val="87"/>
        </w:numPr>
        <w:tabs>
          <w:tab w:val="clear" w:pos="709"/>
          <w:tab w:val="left" w:pos="709" w:leader="none"/>
        </w:tabs>
        <w:bidi w:val="0"/>
        <w:ind w:hanging="283" w:left="709"/>
        <w:jc w:val="left"/>
        <w:rPr/>
      </w:pPr>
      <w:r>
        <w:rPr/>
        <w:t>"It's summer. Sorry, you can't run."</w:t>
      </w:r>
    </w:p>
    <w:p>
      <w:pPr>
        <w:pStyle w:val="BodyText"/>
        <w:numPr>
          <w:ilvl w:val="0"/>
          <w:numId w:val="87"/>
        </w:numPr>
        <w:tabs>
          <w:tab w:val="clear" w:pos="709"/>
          <w:tab w:val="left" w:pos="709" w:leader="none"/>
        </w:tabs>
        <w:bidi w:val="0"/>
        <w:ind w:hanging="283" w:left="709"/>
        <w:jc w:val="left"/>
        <w:rPr/>
      </w:pPr>
      <w:r>
        <w:rPr/>
        <w:t>"I'm so thankful you stepped in there."</w:t>
      </w:r>
    </w:p>
    <w:p>
      <w:pPr>
        <w:pStyle w:val="Heading2"/>
        <w:bidi w:val="0"/>
        <w:jc w:val="left"/>
        <w:rPr/>
      </w:pPr>
      <w:bookmarkStart w:id="259" w:name="narrative-summary_Copy_2"/>
      <w:bookmarkEnd w:id="259"/>
      <w:r>
        <w:rPr>
          <w:rStyle w:val="Strong"/>
          <w:b/>
          <w:bCs/>
        </w:rPr>
        <w:t>Narrative Summary</w:t>
      </w:r>
    </w:p>
    <w:p>
      <w:pPr>
        <w:pStyle w:val="BodyText"/>
        <w:bidi w:val="0"/>
        <w:jc w:val="left"/>
        <w:rPr/>
      </w:pPr>
      <w:r>
        <w:rPr/>
        <w:t>Meera engaged in a conversation that covered personal anecdotes, work stress, and significant life events. She demonstrated resilience and coping through humor and social support but also showed signs of stress and emotional fatigue. The conversation highlighted the importance of personal relationships in Meera's life, alongside the stress and concern they can bring. The contemplation of a sabbatical and discussions around health concerns indicate significant stressors affecting her emotional well-being. Focusing on stress management, self-care, and leveraging support systems will be crucial in addressing Meera's needs and promoting her overall well-being.</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84">
        <w:r>
          <w:rPr>
            <w:rStyle w:val="Hyperlink"/>
          </w:rPr>
          <w:t>Show Less</w:t>
        </w:r>
      </w:hyperlink>
      <w:hyperlink r:id="rId85">
        <w:bookmarkStart w:id="260" w:name="ember3367"/>
        <w:bookmarkEnd w:id="260"/>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16</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86">
        <w:bookmarkStart w:id="261" w:name="ember3374"/>
        <w:bookmarkEnd w:id="261"/>
        <w:r>
          <w:rPr>
            <w:rStyle w:val="Hyperlink"/>
          </w:rPr>
          <w:t>APPOINTMENT #100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62" w:name="ember3376"/>
      <w:bookmarkEnd w:id="262"/>
      <w:r>
        <w:rPr>
          <w:rStyle w:val="Strong"/>
        </w:rPr>
        <w:t>BILLING CODE: </w:t>
      </w:r>
      <w:bookmarkStart w:id="263" w:name="ember3377"/>
      <w:bookmarkEnd w:id="263"/>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Subjective:</w:t>
      </w:r>
      <w:r>
        <w:rPr/>
        <w:br/>
        <w:t>Meera expressed concerns about her financial situation, the potential loss of additional income due to not pursuing a sabbatical, and the impact of high costs on her lifestyle. She is also dealing with family relationship strains, particularly with her father, and is feeling the emotional burden of a friend's serious health diagnosis. Meera's feelings of stress and frustration were evident when discussing these topics. She also mentioned feeling overwhelmed by her responsibilities and the lack of personal time.</w:t>
      </w:r>
    </w:p>
    <w:p>
      <w:pPr>
        <w:pStyle w:val="BodyText"/>
        <w:bidi w:val="0"/>
        <w:jc w:val="left"/>
        <w:rPr/>
      </w:pPr>
      <w:r>
        <w:rPr>
          <w:rStyle w:val="Strong"/>
        </w:rPr>
        <w:t>Objective:</w:t>
      </w:r>
      <w:r>
        <w:rPr/>
        <w:br/>
        <w:t>Throughout the session, Meera appeared stressed and occasionally anxious. She was articulate about her challenges and engaged in the discussion, seeking guidance and validation. No physical observations were noted as this is a telehealth session. The main topics of discussion included her job, financial concerns, family dynamics, personal relationships, and her friend's health crisis.</w:t>
      </w:r>
    </w:p>
    <w:p>
      <w:pPr>
        <w:pStyle w:val="BodyText"/>
        <w:bidi w:val="0"/>
        <w:jc w:val="left"/>
        <w:rPr/>
      </w:pPr>
      <w:r>
        <w:rPr>
          <w:rStyle w:val="Strong"/>
        </w:rPr>
        <w:t>Assessment:</w:t>
      </w:r>
      <w:r>
        <w:rPr/>
        <w:br/>
        <w:t>Meera is currently experiencing high levels of stress and anxiety, primarily due to financial pressures, work responsibilities, and personal relationships. The ongoing family dynamics, particularly with her father, contribute to her emotional distress. Her friend's health situation has significantly impacted her, adding to her emotional load. These factors are affecting her mental well-being, leading to feelings of being overwhelmed and stressed.</w:t>
      </w:r>
    </w:p>
    <w:p>
      <w:pPr>
        <w:pStyle w:val="BodyText"/>
        <w:bidi w:val="0"/>
        <w:jc w:val="left"/>
        <w:rPr/>
      </w:pPr>
      <w:r>
        <w:rPr>
          <w:rStyle w:val="Strong"/>
        </w:rPr>
        <w:t>Plan:</w:t>
      </w:r>
    </w:p>
    <w:p>
      <w:pPr>
        <w:pStyle w:val="BodyText"/>
        <w:numPr>
          <w:ilvl w:val="0"/>
          <w:numId w:val="88"/>
        </w:numPr>
        <w:tabs>
          <w:tab w:val="clear" w:pos="709"/>
          <w:tab w:val="left" w:pos="709" w:leader="none"/>
        </w:tabs>
        <w:bidi w:val="0"/>
        <w:ind w:hanging="283" w:left="709"/>
        <w:jc w:val="left"/>
        <w:rPr/>
      </w:pPr>
      <w:r>
        <w:rPr/>
        <w:t>Continue to explore coping strategies to manage stress and anxiety, particularly focusing on financial planning and work-life balance.</w:t>
      </w:r>
    </w:p>
    <w:p>
      <w:pPr>
        <w:pStyle w:val="BodyText"/>
        <w:numPr>
          <w:ilvl w:val="0"/>
          <w:numId w:val="88"/>
        </w:numPr>
        <w:tabs>
          <w:tab w:val="clear" w:pos="709"/>
          <w:tab w:val="left" w:pos="709" w:leader="none"/>
        </w:tabs>
        <w:bidi w:val="0"/>
        <w:ind w:hanging="283" w:left="709"/>
        <w:jc w:val="left"/>
        <w:rPr/>
      </w:pPr>
      <w:r>
        <w:rPr/>
        <w:t>Encourage Meera to maintain open communication with her family to potentially ease tensions and improve relationships.</w:t>
      </w:r>
    </w:p>
    <w:p>
      <w:pPr>
        <w:pStyle w:val="BodyText"/>
        <w:numPr>
          <w:ilvl w:val="0"/>
          <w:numId w:val="88"/>
        </w:numPr>
        <w:tabs>
          <w:tab w:val="clear" w:pos="709"/>
          <w:tab w:val="left" w:pos="709" w:leader="none"/>
        </w:tabs>
        <w:bidi w:val="0"/>
        <w:ind w:hanging="283" w:left="709"/>
        <w:jc w:val="left"/>
        <w:rPr/>
      </w:pPr>
      <w:r>
        <w:rPr/>
        <w:t>Suggest considering professional financial advice to better manage her concerns about money and the decision regarding the sabbatical.</w:t>
      </w:r>
    </w:p>
    <w:p>
      <w:pPr>
        <w:pStyle w:val="BodyText"/>
        <w:numPr>
          <w:ilvl w:val="0"/>
          <w:numId w:val="88"/>
        </w:numPr>
        <w:tabs>
          <w:tab w:val="clear" w:pos="709"/>
          <w:tab w:val="left" w:pos="709" w:leader="none"/>
        </w:tabs>
        <w:bidi w:val="0"/>
        <w:ind w:hanging="283" w:left="709"/>
        <w:jc w:val="left"/>
        <w:rPr/>
      </w:pPr>
      <w:r>
        <w:rPr/>
        <w:t>Schedule a follow-up appointment to reassess her situation and discuss any progress or new issues that may arise.</w:t>
      </w:r>
    </w:p>
    <w:p>
      <w:pPr>
        <w:pStyle w:val="BodyText"/>
        <w:bidi w:val="0"/>
        <w:jc w:val="left"/>
        <w:rPr/>
      </w:pPr>
      <w:r>
        <w:rPr>
          <w:rStyle w:val="Strong"/>
        </w:rPr>
        <w:t>Thematic Analysis:</w:t>
      </w:r>
    </w:p>
    <w:p>
      <w:pPr>
        <w:pStyle w:val="BodyText"/>
        <w:numPr>
          <w:ilvl w:val="0"/>
          <w:numId w:val="89"/>
        </w:numPr>
        <w:tabs>
          <w:tab w:val="clear" w:pos="709"/>
          <w:tab w:val="left" w:pos="709" w:leader="none"/>
        </w:tabs>
        <w:bidi w:val="0"/>
        <w:ind w:hanging="283" w:left="709"/>
        <w:jc w:val="left"/>
        <w:rPr/>
      </w:pPr>
      <w:r>
        <w:rPr>
          <w:rStyle w:val="Strong"/>
        </w:rPr>
        <w:t>Financial Stress:</w:t>
      </w:r>
      <w:r>
        <w:rPr/>
        <w:t> Concerns about money, the impact of not taking a sabbatical, and unexpected expenses.</w:t>
      </w:r>
    </w:p>
    <w:p>
      <w:pPr>
        <w:pStyle w:val="BodyText"/>
        <w:numPr>
          <w:ilvl w:val="0"/>
          <w:numId w:val="89"/>
        </w:numPr>
        <w:tabs>
          <w:tab w:val="clear" w:pos="709"/>
          <w:tab w:val="left" w:pos="709" w:leader="none"/>
        </w:tabs>
        <w:bidi w:val="0"/>
        <w:ind w:hanging="283" w:left="709"/>
        <w:jc w:val="left"/>
        <w:rPr/>
      </w:pPr>
      <w:r>
        <w:rPr>
          <w:rStyle w:val="Strong"/>
        </w:rPr>
        <w:t>Family Dynamics:</w:t>
      </w:r>
      <w:r>
        <w:rPr/>
        <w:t> Strained relationship with her father and the emotional toll of familial expectations.</w:t>
      </w:r>
    </w:p>
    <w:p>
      <w:pPr>
        <w:pStyle w:val="BodyText"/>
        <w:numPr>
          <w:ilvl w:val="0"/>
          <w:numId w:val="89"/>
        </w:numPr>
        <w:tabs>
          <w:tab w:val="clear" w:pos="709"/>
          <w:tab w:val="left" w:pos="709" w:leader="none"/>
        </w:tabs>
        <w:bidi w:val="0"/>
        <w:ind w:hanging="283" w:left="709"/>
        <w:jc w:val="left"/>
        <w:rPr/>
      </w:pPr>
      <w:r>
        <w:rPr>
          <w:rStyle w:val="Strong"/>
        </w:rPr>
        <w:t>Health Concerns:</w:t>
      </w:r>
      <w:r>
        <w:rPr/>
        <w:t> Emotional impact of her friend's severe illness and her own worries about health expenses.</w:t>
      </w:r>
    </w:p>
    <w:p>
      <w:pPr>
        <w:pStyle w:val="BodyText"/>
        <w:numPr>
          <w:ilvl w:val="0"/>
          <w:numId w:val="89"/>
        </w:numPr>
        <w:tabs>
          <w:tab w:val="clear" w:pos="709"/>
          <w:tab w:val="left" w:pos="709" w:leader="none"/>
        </w:tabs>
        <w:bidi w:val="0"/>
        <w:ind w:hanging="283" w:left="709"/>
        <w:jc w:val="left"/>
        <w:rPr/>
      </w:pPr>
      <w:r>
        <w:rPr>
          <w:rStyle w:val="Strong"/>
        </w:rPr>
        <w:t>Work-Life Balance:</w:t>
      </w:r>
      <w:r>
        <w:rPr/>
        <w:t> Challenges in managing work responsibilities alongside personal life and extracurricular commitments.</w:t>
      </w:r>
    </w:p>
    <w:p>
      <w:pPr>
        <w:pStyle w:val="BodyText"/>
        <w:bidi w:val="0"/>
        <w:jc w:val="left"/>
        <w:rPr/>
      </w:pPr>
      <w:r>
        <w:rPr>
          <w:rStyle w:val="Strong"/>
        </w:rPr>
        <w:t>Tonal and Sentimental Analysis:</w:t>
      </w:r>
      <w:r>
        <w:rPr/>
        <w:br/>
        <w:t>The session's tone varied from stressed and worried when discussing financial issues and family problems to a more reflective and concerned tone when talking about her friend's health. Meera's sentiment was predominantly anxious and overwhelmed, with brief moments of humor and affection when discussing lighter topics.</w:t>
      </w:r>
    </w:p>
    <w:p>
      <w:pPr>
        <w:pStyle w:val="BodyText"/>
        <w:bidi w:val="0"/>
        <w:jc w:val="left"/>
        <w:rPr/>
      </w:pPr>
      <w:r>
        <w:rPr>
          <w:rStyle w:val="Strong"/>
        </w:rPr>
        <w:t>Key Points and Significant Insights:</w:t>
      </w:r>
    </w:p>
    <w:p>
      <w:pPr>
        <w:pStyle w:val="BodyText"/>
        <w:numPr>
          <w:ilvl w:val="0"/>
          <w:numId w:val="90"/>
        </w:numPr>
        <w:tabs>
          <w:tab w:val="clear" w:pos="709"/>
          <w:tab w:val="left" w:pos="709" w:leader="none"/>
        </w:tabs>
        <w:bidi w:val="0"/>
        <w:ind w:hanging="283" w:left="709"/>
        <w:jc w:val="left"/>
        <w:rPr/>
      </w:pPr>
      <w:r>
        <w:rPr/>
        <w:t>Meera is significantly impacted by financial insecurity and the potential loss of income.</w:t>
      </w:r>
    </w:p>
    <w:p>
      <w:pPr>
        <w:pStyle w:val="BodyText"/>
        <w:numPr>
          <w:ilvl w:val="0"/>
          <w:numId w:val="90"/>
        </w:numPr>
        <w:tabs>
          <w:tab w:val="clear" w:pos="709"/>
          <w:tab w:val="left" w:pos="709" w:leader="none"/>
        </w:tabs>
        <w:bidi w:val="0"/>
        <w:ind w:hanging="283" w:left="709"/>
        <w:jc w:val="left"/>
        <w:rPr/>
      </w:pPr>
      <w:r>
        <w:rPr/>
        <w:t>Family relationships, particularly with her father, are a source of ongoing stress.</w:t>
      </w:r>
    </w:p>
    <w:p>
      <w:pPr>
        <w:pStyle w:val="BodyText"/>
        <w:numPr>
          <w:ilvl w:val="0"/>
          <w:numId w:val="90"/>
        </w:numPr>
        <w:tabs>
          <w:tab w:val="clear" w:pos="709"/>
          <w:tab w:val="left" w:pos="709" w:leader="none"/>
        </w:tabs>
        <w:bidi w:val="0"/>
        <w:ind w:hanging="283" w:left="709"/>
        <w:jc w:val="left"/>
        <w:rPr/>
      </w:pPr>
      <w:r>
        <w:rPr/>
        <w:t>The health of her friend is causing significant emotional distress, highlighting her empathetic nature but also her vulnerability to external stressors.</w:t>
      </w:r>
    </w:p>
    <w:p>
      <w:pPr>
        <w:pStyle w:val="BodyText"/>
        <w:bidi w:val="0"/>
        <w:jc w:val="left"/>
        <w:rPr/>
      </w:pPr>
      <w:r>
        <w:rPr>
          <w:rStyle w:val="Strong"/>
        </w:rPr>
        <w:t>Significant Quotes:</w:t>
      </w:r>
    </w:p>
    <w:p>
      <w:pPr>
        <w:pStyle w:val="BodyText"/>
        <w:numPr>
          <w:ilvl w:val="0"/>
          <w:numId w:val="91"/>
        </w:numPr>
        <w:tabs>
          <w:tab w:val="clear" w:pos="709"/>
          <w:tab w:val="left" w:pos="709" w:leader="none"/>
        </w:tabs>
        <w:bidi w:val="0"/>
        <w:ind w:hanging="283" w:left="709"/>
        <w:jc w:val="left"/>
        <w:rPr/>
      </w:pPr>
      <w:r>
        <w:rPr/>
        <w:t>"Everything is so goddamn expensive."</w:t>
      </w:r>
    </w:p>
    <w:p>
      <w:pPr>
        <w:pStyle w:val="BodyText"/>
        <w:numPr>
          <w:ilvl w:val="0"/>
          <w:numId w:val="91"/>
        </w:numPr>
        <w:tabs>
          <w:tab w:val="clear" w:pos="709"/>
          <w:tab w:val="left" w:pos="709" w:leader="none"/>
        </w:tabs>
        <w:bidi w:val="0"/>
        <w:ind w:hanging="283" w:left="709"/>
        <w:jc w:val="left"/>
        <w:rPr/>
      </w:pPr>
      <w:r>
        <w:rPr/>
        <w:t>"I hate to ask but how's your family?"</w:t>
      </w:r>
    </w:p>
    <w:p>
      <w:pPr>
        <w:pStyle w:val="BodyText"/>
        <w:numPr>
          <w:ilvl w:val="0"/>
          <w:numId w:val="91"/>
        </w:numPr>
        <w:tabs>
          <w:tab w:val="clear" w:pos="709"/>
          <w:tab w:val="left" w:pos="709" w:leader="none"/>
        </w:tabs>
        <w:bidi w:val="0"/>
        <w:ind w:hanging="283" w:left="709"/>
        <w:jc w:val="left"/>
        <w:rPr/>
      </w:pPr>
      <w:r>
        <w:rPr/>
        <w:t>"I mean, she has a heart murmur… I just paid you $1,500 for you to tell me she's aging."</w:t>
      </w:r>
    </w:p>
    <w:p>
      <w:pPr>
        <w:pStyle w:val="BodyText"/>
        <w:numPr>
          <w:ilvl w:val="0"/>
          <w:numId w:val="91"/>
        </w:numPr>
        <w:tabs>
          <w:tab w:val="clear" w:pos="709"/>
          <w:tab w:val="left" w:pos="709" w:leader="none"/>
        </w:tabs>
        <w:bidi w:val="0"/>
        <w:ind w:hanging="283" w:left="709"/>
        <w:jc w:val="left"/>
        <w:rPr/>
      </w:pPr>
      <w:r>
        <w:rPr/>
        <w:t>"It's like clearly I don't have a fun".</w:t>
      </w:r>
    </w:p>
    <w:p>
      <w:pPr>
        <w:pStyle w:val="BodyText"/>
        <w:bidi w:val="0"/>
        <w:jc w:val="left"/>
        <w:rPr/>
      </w:pPr>
      <w:r>
        <w:rPr>
          <w:rStyle w:val="Strong"/>
        </w:rPr>
        <w:t>Comprehensive Narrative Summary:</w:t>
      </w:r>
      <w:r>
        <w:rPr/>
        <w:br/>
        <w:t>In this session, Meera discussed several stressors impacting her life, including financial concerns, family dynamics, and a friend's critical health condition. She expressed feelings of being overwhelmed by her responsibilities and the lack of personal time. Discussions also touched on her work situation and the decision about taking a sabbatical, which she is reconsidering due to financial implications. The emotional burden of her friend's illness was particularly poignant, illustrating her capacity for deep empathy but also her vulnerability to emotional stress. The session ended with plans to continue exploring coping strategies and to keep open lines of communication with her family to improve relationships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87">
        <w:r>
          <w:rPr>
            <w:rStyle w:val="Hyperlink"/>
          </w:rPr>
          <w:t>Show Less</w:t>
        </w:r>
      </w:hyperlink>
      <w:hyperlink r:id="rId88">
        <w:bookmarkStart w:id="264" w:name="ember3383"/>
        <w:bookmarkEnd w:id="264"/>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89">
        <w:bookmarkStart w:id="265" w:name="ember3390"/>
        <w:bookmarkEnd w:id="265"/>
        <w:r>
          <w:rPr>
            <w:rStyle w:val="Hyperlink"/>
          </w:rPr>
          <w:t>APPOINTMENT #99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66" w:name="ember3392"/>
      <w:bookmarkEnd w:id="266"/>
      <w:r>
        <w:rPr>
          <w:rStyle w:val="Strong"/>
        </w:rPr>
        <w:t>BILLING CODE: </w:t>
      </w:r>
      <w:bookmarkStart w:id="267" w:name="ember3393"/>
      <w:bookmarkEnd w:id="267"/>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90">
        <w:bookmarkStart w:id="268" w:name="ember3398"/>
        <w:bookmarkEnd w:id="268"/>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23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91">
        <w:bookmarkStart w:id="269" w:name="ember3405"/>
        <w:bookmarkEnd w:id="269"/>
        <w:r>
          <w:rPr>
            <w:rStyle w:val="Hyperlink"/>
          </w:rPr>
          <w:t>APPOINTMENT #98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70" w:name="ember3407"/>
      <w:bookmarkEnd w:id="270"/>
      <w:r>
        <w:rPr>
          <w:rStyle w:val="Strong"/>
        </w:rPr>
        <w:t>BILLING CODE: </w:t>
      </w:r>
      <w:bookmarkStart w:id="271" w:name="ember3408"/>
      <w:bookmarkEnd w:id="271"/>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Subjective:</w:t>
      </w:r>
    </w:p>
    <w:p>
      <w:pPr>
        <w:pStyle w:val="BodyText"/>
        <w:bidi w:val="0"/>
        <w:jc w:val="left"/>
        <w:rPr/>
      </w:pPr>
      <w:r>
        <w:rPr/>
        <w:t>Meera shared her experiences and emotional reactions related to recent family interactions, specifically around the holiday season. She detailed how her father prioritized the family dog over spending time with her during Christmas, which significantly hurt her. Meera expressed feelings of being less valued than the pet, which compounded her feelings of alienation within her family unit. She described the holiday as emotionally taxing due to her father's decisions and the overall lack of familial support, leading to a sense of isolation and neglect. Meera also touched on broader family dynamics, including her perception that her emotional needs and presence are consistently undervalued compared to other family concerns.</w:t>
      </w:r>
    </w:p>
    <w:p>
      <w:pPr>
        <w:pStyle w:val="BodyText"/>
        <w:bidi w:val="0"/>
        <w:jc w:val="left"/>
        <w:rPr/>
      </w:pPr>
      <w:r>
        <w:rPr/>
        <w:t>Objective:</w:t>
      </w:r>
    </w:p>
    <w:p>
      <w:pPr>
        <w:pStyle w:val="BodyText"/>
        <w:bidi w:val="0"/>
        <w:jc w:val="left"/>
        <w:rPr/>
      </w:pPr>
      <w:r>
        <w:rPr/>
        <w:t>During the session, Meera was articulate and expressive, sharing detailed accounts of her family interactions with evident emotional engagement. Her frustration was visible through her body language, including animated gestures and changes in tone when discussing different family members. Despite the emotional content, Meera maintained a coherent narrative, indicating a high level of self-awareness and reflective ability concerning her family dynamics. The consistency and detail in her account suggest a deep-seated impact of these issues on her psychological well-being.</w:t>
      </w:r>
    </w:p>
    <w:p>
      <w:pPr>
        <w:pStyle w:val="BodyText"/>
        <w:bidi w:val="0"/>
        <w:jc w:val="left"/>
        <w:rPr/>
      </w:pPr>
      <w:r>
        <w:rPr/>
        <w:t>Assessment:</w:t>
      </w:r>
    </w:p>
    <w:p>
      <w:pPr>
        <w:pStyle w:val="BodyText"/>
        <w:bidi w:val="0"/>
        <w:jc w:val="left"/>
        <w:rPr/>
      </w:pPr>
      <w:r>
        <w:rPr/>
        <w:t>Meera is experiencing significant emotional distress primarily stemming from unresolved family dynamics and perceived emotional neglect. This distress is manifested in her feelings of frustration, sadness, and alienation, particularly highlighted during family gatherings which intensify these feelings. The pattern of interactions described by Meera suggests a chronic issue with family communication and a lack of emotional support, contributing to her ongoing stress and negatively impacting her mental health.</w:t>
      </w:r>
    </w:p>
    <w:p>
      <w:pPr>
        <w:pStyle w:val="BodyText"/>
        <w:bidi w:val="0"/>
        <w:jc w:val="left"/>
        <w:rPr/>
      </w:pPr>
      <w:r>
        <w:rPr/>
        <w:t>Plan:</w:t>
      </w:r>
    </w:p>
    <w:p>
      <w:pPr>
        <w:pStyle w:val="BodyText"/>
        <w:bidi w:val="0"/>
        <w:jc w:val="left"/>
        <w:rPr/>
      </w:pPr>
      <w:r>
        <w:rPr/>
        <w:t>Therapeutic Support: Continue providing a supportive environment in therapy for Meera to explore and articulate her feelings. This will include validating her experiences and helping her process the emotions associated with these family interactions.</w:t>
      </w:r>
    </w:p>
    <w:p>
      <w:pPr>
        <w:pStyle w:val="BodyText"/>
        <w:bidi w:val="0"/>
        <w:jc w:val="left"/>
        <w:rPr/>
      </w:pPr>
      <w:r>
        <w:rPr/>
        <w:t>Boundary Setting: Work with Meera to develop and strengthen her skills in setting healthy boundaries with family members. This may involve role-playing scenarios in therapy to prepare her for potential interactions and discussing realistic expectations she can set for her family relationships.</w:t>
      </w:r>
    </w:p>
    <w:p>
      <w:pPr>
        <w:pStyle w:val="BodyText"/>
        <w:bidi w:val="0"/>
        <w:jc w:val="left"/>
        <w:rPr/>
      </w:pPr>
      <w:r>
        <w:rPr/>
        <w:t>Family Therapy Consideration: Discuss the potential benefits and feasibility of involving other family members in therapy sessions to improve communication and address the underlying issues contributing to the dysfunctional dynamics. This should be approached carefully, considering Meera's readiness and willingness to engage in such a process.</w:t>
      </w:r>
    </w:p>
    <w:p>
      <w:pPr>
        <w:pStyle w:val="BodyText"/>
        <w:bidi w:val="0"/>
        <w:jc w:val="left"/>
        <w:rPr/>
      </w:pPr>
      <w:r>
        <w:rPr/>
        <w:t>Coping Strategies: Equip Meera with practical coping strategies for managing stress related to family interactions. This might include techniques for managing acute stress during family gatherings, such as deep breathing, taking time-outs, or using prepared statements to assert her needs.</w:t>
      </w:r>
    </w:p>
    <w:p>
      <w:pPr>
        <w:pStyle w:val="BodyText"/>
        <w:bidi w:val="0"/>
        <w:jc w:val="left"/>
        <w:rPr/>
      </w:pPr>
      <w:r>
        <w:rPr/>
        <w:t>Additional Analysis:</w:t>
      </w:r>
    </w:p>
    <w:p>
      <w:pPr>
        <w:pStyle w:val="BodyText"/>
        <w:bidi w:val="0"/>
        <w:jc w:val="left"/>
        <w:rPr/>
      </w:pPr>
      <w:r>
        <w:rPr/>
        <w:t>Thematic Analysis:</w:t>
      </w:r>
    </w:p>
    <w:p>
      <w:pPr>
        <w:pStyle w:val="BodyText"/>
        <w:bidi w:val="0"/>
        <w:jc w:val="left"/>
        <w:rPr/>
      </w:pPr>
      <w:r>
        <w:rPr/>
        <w:t>Priority and Value: A recurring theme in Meera's experiences is her feeling of being undervalued by her family, especially compared to how they treat the family dog.</w:t>
      </w:r>
    </w:p>
    <w:p>
      <w:pPr>
        <w:pStyle w:val="BodyText"/>
        <w:bidi w:val="0"/>
        <w:jc w:val="left"/>
        <w:rPr/>
      </w:pPr>
      <w:r>
        <w:rPr/>
        <w:t>Emotional Safety: Meera’s narratives indicate a lack of emotional safety within her family, where her feelings and needs are often overlooked or minimized.</w:t>
      </w:r>
    </w:p>
    <w:p>
      <w:pPr>
        <w:pStyle w:val="BodyText"/>
        <w:bidi w:val="0"/>
        <w:jc w:val="left"/>
        <w:rPr/>
      </w:pPr>
      <w:r>
        <w:rPr/>
        <w:t>Resilience and Agency: Despite the challenges, Meera demonstrates resilience and an intention to assert her needs and seek healthier family interactions.</w:t>
      </w:r>
    </w:p>
    <w:p>
      <w:pPr>
        <w:pStyle w:val="BodyText"/>
        <w:bidi w:val="0"/>
        <w:jc w:val="left"/>
        <w:rPr/>
      </w:pPr>
      <w:r>
        <w:rPr/>
        <w:t>Tonal and Sentimental Analysis:</w:t>
      </w:r>
    </w:p>
    <w:p>
      <w:pPr>
        <w:pStyle w:val="BodyText"/>
        <w:bidi w:val="0"/>
        <w:jc w:val="left"/>
        <w:rPr/>
      </w:pPr>
      <w:r>
        <w:rPr/>
        <w:t>The tone of Meera's recounting her family experiences is predominantly one of frustration and resignation, with moments of hopefulness when discussing potential changes or strategies.</w:t>
      </w:r>
    </w:p>
    <w:p>
      <w:pPr>
        <w:pStyle w:val="BodyText"/>
        <w:bidi w:val="0"/>
        <w:jc w:val="left"/>
        <w:rPr/>
      </w:pPr>
      <w:r>
        <w:rPr/>
        <w:t>The sentiment conveyed is largely negative, reflecting sadness and anger, but also determination when considering ways to address the issues.</w:t>
      </w:r>
    </w:p>
    <w:p>
      <w:pPr>
        <w:pStyle w:val="BodyText"/>
        <w:bidi w:val="0"/>
        <w:jc w:val="left"/>
        <w:rPr/>
      </w:pPr>
      <w:r>
        <w:rPr/>
        <w:t>Key Quotes:</w:t>
      </w:r>
    </w:p>
    <w:p>
      <w:pPr>
        <w:pStyle w:val="BodyText"/>
        <w:bidi w:val="0"/>
        <w:jc w:val="left"/>
        <w:rPr/>
      </w:pPr>
      <w:r>
        <w:rPr/>
        <w:t>"It's like it's fucking Christmas Eve. And you are going to spend it with your dog instead of your family."</w:t>
      </w:r>
    </w:p>
    <w:p>
      <w:pPr>
        <w:pStyle w:val="BodyText"/>
        <w:bidi w:val="0"/>
        <w:jc w:val="left"/>
        <w:rPr/>
      </w:pPr>
      <w:r>
        <w:rPr/>
        <w:t>"He's clearly choosing to spend time with his dog when he sees his daughter like 15 days a year."</w:t>
      </w:r>
    </w:p>
    <w:p>
      <w:pPr>
        <w:pStyle w:val="BodyText"/>
        <w:bidi w:val="0"/>
        <w:jc w:val="left"/>
        <w:rPr/>
      </w:pPr>
      <w:r>
        <w:rPr/>
        <w:t>Narrative Summary:</w:t>
      </w:r>
    </w:p>
    <w:p>
      <w:pPr>
        <w:pStyle w:val="BodyText"/>
        <w:bidi w:val="0"/>
        <w:jc w:val="left"/>
        <w:rPr/>
      </w:pPr>
      <w:r>
        <w:rPr/>
        <w:t>In therapy, Meera discussed the deep-seated issues within her family that culminate during family gatherings, particularly around the holidays. Her feelings of being a lower priority and the emotional neglect she experiences have significantly affected her mental health. Moving forward, therapy will focus on strengthening Meera's ability to set boundaries and advocate for herself within her family. Additionally, exploring the option of family therapy might be considered to address the communication issues and improve the overall family dynamics. The therapeutic relationship will continue to provide Meera with a supportive space to navigate and process these complex familial relationships.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92">
        <w:r>
          <w:rPr>
            <w:rStyle w:val="Hyperlink"/>
          </w:rPr>
          <w:t>Show Less</w:t>
        </w:r>
      </w:hyperlink>
      <w:hyperlink r:id="rId93">
        <w:bookmarkStart w:id="272" w:name="ember3414"/>
        <w:bookmarkEnd w:id="272"/>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15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94">
        <w:bookmarkStart w:id="273" w:name="ember3421"/>
        <w:bookmarkEnd w:id="273"/>
        <w:r>
          <w:rPr>
            <w:rStyle w:val="Hyperlink"/>
          </w:rPr>
          <w:t>APPOINTMENT #97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74" w:name="ember3423"/>
      <w:bookmarkEnd w:id="274"/>
      <w:r>
        <w:rPr>
          <w:rStyle w:val="Strong"/>
        </w:rPr>
        <w:t>BILLING CODE: </w:t>
      </w:r>
      <w:bookmarkStart w:id="275" w:name="ember3424"/>
      <w:bookmarkEnd w:id="275"/>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5:30 PM – 6:30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95">
        <w:bookmarkStart w:id="276" w:name="ember3429"/>
        <w:bookmarkEnd w:id="276"/>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96">
        <w:bookmarkStart w:id="277" w:name="ember3436"/>
        <w:bookmarkEnd w:id="277"/>
        <w:r>
          <w:rPr>
            <w:rStyle w:val="Hyperlink"/>
          </w:rPr>
          <w:t>APPOINTMENT</w:t>
        </w:r>
      </w:hyperlink>
    </w:p>
    <w:p>
      <w:pPr>
        <w:pStyle w:val="BodyText"/>
        <w:bidi w:val="0"/>
        <w:jc w:val="left"/>
        <w:rPr/>
      </w:pPr>
      <w:r>
        <w:rPr/>
        <w:t>Clinician 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78" w:name="ember3438"/>
      <w:bookmarkEnd w:id="278"/>
      <w:r>
        <w:rPr>
          <w:rStyle w:val="Strong"/>
        </w:rPr>
        <w:t>BILLING CODE: </w:t>
      </w:r>
      <w:bookmarkStart w:id="279" w:name="ember3439"/>
      <w:bookmarkEnd w:id="279"/>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r>
        <w:rPr/>
        <w:t>2023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DEC 14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97">
        <w:bookmarkStart w:id="280" w:name="ember3451"/>
        <w:bookmarkEnd w:id="280"/>
        <w:r>
          <w:rPr>
            <w:rStyle w:val="Hyperlink"/>
          </w:rPr>
          <w:t>APPOINTMENT #96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81" w:name="ember3453"/>
      <w:bookmarkEnd w:id="281"/>
      <w:r>
        <w:rPr>
          <w:rStyle w:val="Strong"/>
        </w:rPr>
        <w:t>BILLING CODE: </w:t>
      </w:r>
      <w:bookmarkStart w:id="282" w:name="ember3454"/>
      <w:bookmarkEnd w:id="28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8:00 AM – 9:00 AM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4"/>
        <w:bidi w:val="0"/>
        <w:jc w:val="left"/>
        <w:rPr/>
      </w:pPr>
      <w:bookmarkStart w:id="283" w:name="subjective_Copy_8"/>
      <w:bookmarkEnd w:id="283"/>
      <w:r>
        <w:rPr/>
        <w:t>Subjective</w:t>
      </w:r>
    </w:p>
    <w:p>
      <w:pPr>
        <w:pStyle w:val="BodyText"/>
        <w:numPr>
          <w:ilvl w:val="0"/>
          <w:numId w:val="92"/>
        </w:numPr>
        <w:tabs>
          <w:tab w:val="clear" w:pos="709"/>
          <w:tab w:val="left" w:pos="709" w:leader="none"/>
        </w:tabs>
        <w:bidi w:val="0"/>
        <w:ind w:hanging="283" w:left="709"/>
        <w:jc w:val="left"/>
        <w:rPr/>
      </w:pPr>
      <w:r>
        <w:rPr>
          <w:rStyle w:val="Strong"/>
        </w:rPr>
        <w:t>Health Concerns</w:t>
      </w:r>
      <w:r>
        <w:rPr/>
        <w:t>: Meera is frustrated about her recurring health issues, questioning "What the fuck is this bullshit?" when referring to her recent illness.</w:t>
      </w:r>
    </w:p>
    <w:p>
      <w:pPr>
        <w:pStyle w:val="BodyText"/>
        <w:numPr>
          <w:ilvl w:val="0"/>
          <w:numId w:val="92"/>
        </w:numPr>
        <w:tabs>
          <w:tab w:val="clear" w:pos="709"/>
          <w:tab w:val="left" w:pos="709" w:leader="none"/>
        </w:tabs>
        <w:bidi w:val="0"/>
        <w:ind w:hanging="283" w:left="709"/>
        <w:jc w:val="left"/>
        <w:rPr/>
      </w:pPr>
      <w:r>
        <w:rPr>
          <w:rStyle w:val="Strong"/>
        </w:rPr>
        <w:t>Dating Frustrations</w:t>
      </w:r>
      <w:r>
        <w:rPr/>
        <w:t>: She expresses significant dissatisfaction with her dating life, particularly upset about inconsistent communication from her partner.</w:t>
      </w:r>
    </w:p>
    <w:p>
      <w:pPr>
        <w:pStyle w:val="BodyText"/>
        <w:numPr>
          <w:ilvl w:val="0"/>
          <w:numId w:val="92"/>
        </w:numPr>
        <w:tabs>
          <w:tab w:val="clear" w:pos="709"/>
          <w:tab w:val="left" w:pos="709" w:leader="none"/>
        </w:tabs>
        <w:bidi w:val="0"/>
        <w:ind w:hanging="283" w:left="709"/>
        <w:jc w:val="left"/>
        <w:rPr/>
      </w:pPr>
      <w:r>
        <w:rPr>
          <w:rStyle w:val="Strong"/>
        </w:rPr>
        <w:t>Career and Sabbatical Considerations</w:t>
      </w:r>
      <w:r>
        <w:rPr/>
        <w:t>: Meera is contemplating taking a sabbatical but is concerned about the financial implications and impact on her career.</w:t>
      </w:r>
    </w:p>
    <w:p>
      <w:pPr>
        <w:pStyle w:val="BodyText"/>
        <w:numPr>
          <w:ilvl w:val="0"/>
          <w:numId w:val="92"/>
        </w:numPr>
        <w:tabs>
          <w:tab w:val="clear" w:pos="709"/>
          <w:tab w:val="left" w:pos="709" w:leader="none"/>
        </w:tabs>
        <w:bidi w:val="0"/>
        <w:ind w:hanging="283" w:left="709"/>
        <w:jc w:val="left"/>
        <w:rPr/>
      </w:pPr>
      <w:r>
        <w:rPr>
          <w:rStyle w:val="Strong"/>
        </w:rPr>
        <w:t>Family Dynamics</w:t>
      </w:r>
      <w:r>
        <w:rPr/>
        <w:t>: She discusses the complexities in her family, particularly issues related to her uncle's health and the management of his financial matters.</w:t>
      </w:r>
    </w:p>
    <w:p>
      <w:pPr>
        <w:pStyle w:val="Heading4"/>
        <w:bidi w:val="0"/>
        <w:jc w:val="left"/>
        <w:rPr/>
      </w:pPr>
      <w:bookmarkStart w:id="284" w:name="objective_Copy_9"/>
      <w:bookmarkEnd w:id="284"/>
      <w:r>
        <w:rPr/>
        <w:t>Objective</w:t>
      </w:r>
    </w:p>
    <w:p>
      <w:pPr>
        <w:pStyle w:val="BodyText"/>
        <w:numPr>
          <w:ilvl w:val="0"/>
          <w:numId w:val="93"/>
        </w:numPr>
        <w:tabs>
          <w:tab w:val="clear" w:pos="709"/>
          <w:tab w:val="left" w:pos="709" w:leader="none"/>
        </w:tabs>
        <w:bidi w:val="0"/>
        <w:ind w:hanging="283" w:left="709"/>
        <w:jc w:val="left"/>
        <w:rPr/>
      </w:pPr>
      <w:r>
        <w:rPr/>
        <w:t>Meera's conversation was filled with expressions of frustration and exhaustion, particularly when discussing her health and dating life.</w:t>
      </w:r>
    </w:p>
    <w:p>
      <w:pPr>
        <w:pStyle w:val="BodyText"/>
        <w:numPr>
          <w:ilvl w:val="0"/>
          <w:numId w:val="93"/>
        </w:numPr>
        <w:tabs>
          <w:tab w:val="clear" w:pos="709"/>
          <w:tab w:val="left" w:pos="709" w:leader="none"/>
        </w:tabs>
        <w:bidi w:val="0"/>
        <w:ind w:hanging="283" w:left="709"/>
        <w:jc w:val="left"/>
        <w:rPr/>
      </w:pPr>
      <w:r>
        <w:rPr/>
        <w:t>Her tone shifted to a more contemplative and uncertain mood when talking about her professional decisions and family dynamics.</w:t>
      </w:r>
    </w:p>
    <w:p>
      <w:pPr>
        <w:pStyle w:val="BodyText"/>
        <w:numPr>
          <w:ilvl w:val="0"/>
          <w:numId w:val="93"/>
        </w:numPr>
        <w:tabs>
          <w:tab w:val="clear" w:pos="709"/>
          <w:tab w:val="left" w:pos="709" w:leader="none"/>
        </w:tabs>
        <w:bidi w:val="0"/>
        <w:ind w:hanging="283" w:left="709"/>
        <w:jc w:val="left"/>
        <w:rPr/>
      </w:pPr>
      <w:r>
        <w:rPr/>
        <w:t>There were no significant changes in her behavior or mood compared to previous sessions.</w:t>
      </w:r>
    </w:p>
    <w:p>
      <w:pPr>
        <w:pStyle w:val="Heading4"/>
        <w:bidi w:val="0"/>
        <w:jc w:val="left"/>
        <w:rPr/>
      </w:pPr>
      <w:bookmarkStart w:id="285" w:name="assessment_Copy_9"/>
      <w:bookmarkEnd w:id="285"/>
      <w:r>
        <w:rPr/>
        <w:t>Assessment</w:t>
      </w:r>
    </w:p>
    <w:p>
      <w:pPr>
        <w:pStyle w:val="BodyText"/>
        <w:numPr>
          <w:ilvl w:val="0"/>
          <w:numId w:val="94"/>
        </w:numPr>
        <w:tabs>
          <w:tab w:val="clear" w:pos="709"/>
          <w:tab w:val="left" w:pos="709" w:leader="none"/>
        </w:tabs>
        <w:bidi w:val="0"/>
        <w:ind w:hanging="283" w:left="709"/>
        <w:jc w:val="left"/>
        <w:rPr/>
      </w:pPr>
      <w:r>
        <w:rPr/>
        <w:t>Meera is currently facing multiple stressors in her life, including health concerns, relationship frustrations, career uncertainties, and complex family situations.</w:t>
      </w:r>
    </w:p>
    <w:p>
      <w:pPr>
        <w:pStyle w:val="BodyText"/>
        <w:numPr>
          <w:ilvl w:val="0"/>
          <w:numId w:val="94"/>
        </w:numPr>
        <w:tabs>
          <w:tab w:val="clear" w:pos="709"/>
          <w:tab w:val="left" w:pos="709" w:leader="none"/>
        </w:tabs>
        <w:bidi w:val="0"/>
        <w:ind w:hanging="283" w:left="709"/>
        <w:jc w:val="left"/>
        <w:rPr/>
      </w:pPr>
      <w:r>
        <w:rPr/>
        <w:t>Her recurrent health issues are particularly concerning as they seem to be a significant source of her current stress and frustration.</w:t>
      </w:r>
    </w:p>
    <w:p>
      <w:pPr>
        <w:pStyle w:val="BodyText"/>
        <w:numPr>
          <w:ilvl w:val="0"/>
          <w:numId w:val="94"/>
        </w:numPr>
        <w:tabs>
          <w:tab w:val="clear" w:pos="709"/>
          <w:tab w:val="left" w:pos="709" w:leader="none"/>
        </w:tabs>
        <w:bidi w:val="0"/>
        <w:ind w:hanging="283" w:left="709"/>
        <w:jc w:val="left"/>
        <w:rPr/>
      </w:pPr>
      <w:r>
        <w:rPr/>
        <w:t>The deliberation about her sabbatical suggests a strong focus on her career development and financial stability, indicating a proactive mindset despite current challenges.</w:t>
      </w:r>
    </w:p>
    <w:p>
      <w:pPr>
        <w:pStyle w:val="BodyText"/>
        <w:numPr>
          <w:ilvl w:val="0"/>
          <w:numId w:val="94"/>
        </w:numPr>
        <w:tabs>
          <w:tab w:val="clear" w:pos="709"/>
          <w:tab w:val="left" w:pos="709" w:leader="none"/>
        </w:tabs>
        <w:bidi w:val="0"/>
        <w:ind w:hanging="283" w:left="709"/>
        <w:jc w:val="left"/>
        <w:rPr/>
      </w:pPr>
      <w:r>
        <w:rPr/>
        <w:t>The complexity of her family dynamics, especially concerning her uncle's health and financial matters, adds an additional layer of emotional and cognitive burden.</w:t>
      </w:r>
    </w:p>
    <w:p>
      <w:pPr>
        <w:pStyle w:val="Heading4"/>
        <w:bidi w:val="0"/>
        <w:jc w:val="left"/>
        <w:rPr/>
      </w:pPr>
      <w:bookmarkStart w:id="286" w:name="plan_Copy_9"/>
      <w:bookmarkEnd w:id="286"/>
      <w:r>
        <w:rPr/>
        <w:t>Plan</w:t>
      </w:r>
    </w:p>
    <w:p>
      <w:pPr>
        <w:pStyle w:val="BodyText"/>
        <w:numPr>
          <w:ilvl w:val="0"/>
          <w:numId w:val="95"/>
        </w:numPr>
        <w:tabs>
          <w:tab w:val="clear" w:pos="709"/>
          <w:tab w:val="left" w:pos="709" w:leader="none"/>
        </w:tabs>
        <w:bidi w:val="0"/>
        <w:ind w:hanging="283" w:left="709"/>
        <w:jc w:val="left"/>
        <w:rPr/>
      </w:pPr>
      <w:r>
        <w:rPr/>
        <w:t>Continue to explore Meera's health concerns in more depth to better understand the impact on her overall well-being and daily functioning.</w:t>
      </w:r>
    </w:p>
    <w:p>
      <w:pPr>
        <w:pStyle w:val="BodyText"/>
        <w:numPr>
          <w:ilvl w:val="0"/>
          <w:numId w:val="95"/>
        </w:numPr>
        <w:tabs>
          <w:tab w:val="clear" w:pos="709"/>
          <w:tab w:val="left" w:pos="709" w:leader="none"/>
        </w:tabs>
        <w:bidi w:val="0"/>
        <w:ind w:hanging="283" w:left="709"/>
        <w:jc w:val="left"/>
        <w:rPr/>
      </w:pPr>
      <w:r>
        <w:rPr/>
        <w:t>Provide support and strategies for dealing with dating frustrations, focusing on communication patterns and emotional responses.</w:t>
      </w:r>
    </w:p>
    <w:p>
      <w:pPr>
        <w:pStyle w:val="BodyText"/>
        <w:numPr>
          <w:ilvl w:val="0"/>
          <w:numId w:val="95"/>
        </w:numPr>
        <w:tabs>
          <w:tab w:val="clear" w:pos="709"/>
          <w:tab w:val="left" w:pos="709" w:leader="none"/>
        </w:tabs>
        <w:bidi w:val="0"/>
        <w:ind w:hanging="283" w:left="709"/>
        <w:jc w:val="left"/>
        <w:rPr/>
      </w:pPr>
      <w:r>
        <w:rPr/>
        <w:t>Discuss and explore options regarding her sabbatical decision, weighing the pros and cons in terms of her career trajectory and financial implications.</w:t>
      </w:r>
    </w:p>
    <w:p>
      <w:pPr>
        <w:pStyle w:val="BodyText"/>
        <w:numPr>
          <w:ilvl w:val="0"/>
          <w:numId w:val="95"/>
        </w:numPr>
        <w:tabs>
          <w:tab w:val="clear" w:pos="709"/>
          <w:tab w:val="left" w:pos="709" w:leader="none"/>
        </w:tabs>
        <w:bidi w:val="0"/>
        <w:ind w:hanging="283" w:left="709"/>
        <w:jc w:val="left"/>
        <w:rPr/>
      </w:pPr>
      <w:r>
        <w:rPr/>
        <w:t>Offer guidance in navigating her complex family dynamics, particularly in managing her emotional responses and involvement in her uncle's affairs.</w:t>
      </w:r>
    </w:p>
    <w:p>
      <w:pPr>
        <w:pStyle w:val="BodyText"/>
        <w:numPr>
          <w:ilvl w:val="0"/>
          <w:numId w:val="95"/>
        </w:numPr>
        <w:tabs>
          <w:tab w:val="clear" w:pos="709"/>
          <w:tab w:val="left" w:pos="709" w:leader="none"/>
        </w:tabs>
        <w:bidi w:val="0"/>
        <w:ind w:hanging="283" w:left="709"/>
        <w:jc w:val="left"/>
        <w:rPr/>
      </w:pPr>
      <w:r>
        <w:rPr/>
        <w:t>Monitor her overall mood and stress levels, offering appropriate interventions as needed to help her manage the various stressors in her life.</w:t>
      </w:r>
    </w:p>
    <w:p>
      <w:pPr>
        <w:pStyle w:val="Heading4"/>
        <w:bidi w:val="0"/>
        <w:jc w:val="left"/>
        <w:rPr/>
      </w:pPr>
      <w:bookmarkStart w:id="287" w:name="specific-quotes"/>
      <w:bookmarkEnd w:id="287"/>
      <w:r>
        <w:rPr/>
        <w:t>Specific Quotes</w:t>
      </w:r>
    </w:p>
    <w:p>
      <w:pPr>
        <w:pStyle w:val="BodyText"/>
        <w:numPr>
          <w:ilvl w:val="0"/>
          <w:numId w:val="96"/>
        </w:numPr>
        <w:tabs>
          <w:tab w:val="clear" w:pos="709"/>
          <w:tab w:val="left" w:pos="709" w:leader="none"/>
        </w:tabs>
        <w:bidi w:val="0"/>
        <w:ind w:hanging="283" w:left="709"/>
        <w:jc w:val="left"/>
        <w:rPr/>
      </w:pPr>
      <w:r>
        <w:rPr>
          <w:rStyle w:val="Strong"/>
        </w:rPr>
        <w:t>Concerns about Health and Well-being</w:t>
      </w:r>
      <w:r>
        <w:rPr/>
        <w:t>: Meera expressed frustration about feeling sick again, shortly after a previous illness ("I was just sick. So I'm like, What the fuck is this bullshit?".</w:t>
      </w:r>
    </w:p>
    <w:p>
      <w:pPr>
        <w:pStyle w:val="BodyText"/>
        <w:numPr>
          <w:ilvl w:val="0"/>
          <w:numId w:val="96"/>
        </w:numPr>
        <w:tabs>
          <w:tab w:val="clear" w:pos="709"/>
          <w:tab w:val="left" w:pos="709" w:leader="none"/>
        </w:tabs>
        <w:bidi w:val="0"/>
        <w:ind w:hanging="283" w:left="709"/>
        <w:jc w:val="left"/>
        <w:rPr/>
      </w:pPr>
      <w:r>
        <w:rPr>
          <w:rStyle w:val="Strong"/>
        </w:rPr>
        <w:t>Challenges with Dating</w:t>
      </w:r>
      <w:r>
        <w:rPr/>
        <w:t>: She discussed her dating life, particularly her frustration with a partner's inconsistent communication ("drives me fucking crazy".</w:t>
      </w:r>
    </w:p>
    <w:p>
      <w:pPr>
        <w:pStyle w:val="BodyText"/>
        <w:numPr>
          <w:ilvl w:val="0"/>
          <w:numId w:val="96"/>
        </w:numPr>
        <w:tabs>
          <w:tab w:val="clear" w:pos="709"/>
          <w:tab w:val="left" w:pos="709" w:leader="none"/>
        </w:tabs>
        <w:bidi w:val="0"/>
        <w:ind w:hanging="283" w:left="709"/>
        <w:jc w:val="left"/>
        <w:rPr/>
      </w:pPr>
      <w:r>
        <w:rPr>
          <w:rStyle w:val="Strong"/>
        </w:rPr>
        <w:t>Professional and Academic Considerations</w:t>
      </w:r>
      <w:r>
        <w:rPr/>
        <w:t>: Meera deliberated the timing and implications of taking a sabbatical and its financial aspects ("I won't get paid for that year, and it doesn't like extend a year; I just lose that 15 grand".</w:t>
      </w:r>
    </w:p>
    <w:p>
      <w:pPr>
        <w:pStyle w:val="BodyText"/>
        <w:numPr>
          <w:ilvl w:val="0"/>
          <w:numId w:val="96"/>
        </w:numPr>
        <w:tabs>
          <w:tab w:val="clear" w:pos="709"/>
          <w:tab w:val="left" w:pos="709" w:leader="none"/>
        </w:tabs>
        <w:bidi w:val="0"/>
        <w:ind w:hanging="283" w:left="709"/>
        <w:jc w:val="left"/>
        <w:rPr/>
      </w:pPr>
      <w:r>
        <w:rPr>
          <w:rStyle w:val="Strong"/>
        </w:rPr>
        <w:t>Family Dynamics</w:t>
      </w:r>
      <w:r>
        <w:rPr/>
        <w:t>: She described complex family relationships and her uncle's health and financial matters ("he's giving it away to people who have been there now".</w:t>
      </w:r>
    </w:p>
    <w:p>
      <w:pPr>
        <w:pStyle w:val="Heading4"/>
        <w:bidi w:val="0"/>
        <w:jc w:val="left"/>
        <w:rPr/>
      </w:pPr>
      <w:bookmarkStart w:id="288" w:name="tonal-analysis_Copy_8"/>
      <w:bookmarkEnd w:id="288"/>
      <w:r>
        <w:rPr/>
        <w:t>Tonal Analysis</w:t>
      </w:r>
    </w:p>
    <w:p>
      <w:pPr>
        <w:pStyle w:val="BodyText"/>
        <w:numPr>
          <w:ilvl w:val="0"/>
          <w:numId w:val="97"/>
        </w:numPr>
        <w:tabs>
          <w:tab w:val="clear" w:pos="709"/>
          <w:tab w:val="left" w:pos="709" w:leader="none"/>
        </w:tabs>
        <w:bidi w:val="0"/>
        <w:ind w:hanging="283" w:left="709"/>
        <w:jc w:val="left"/>
        <w:rPr/>
      </w:pPr>
      <w:r>
        <w:rPr>
          <w:rStyle w:val="Strong"/>
        </w:rPr>
        <w:t>Frustration and Exhaustion</w:t>
      </w:r>
      <w:r>
        <w:rPr/>
        <w:t>: Meera's tone conveyed frustration, particularly regarding her health and dating life.</w:t>
      </w:r>
    </w:p>
    <w:p>
      <w:pPr>
        <w:pStyle w:val="BodyText"/>
        <w:numPr>
          <w:ilvl w:val="0"/>
          <w:numId w:val="97"/>
        </w:numPr>
        <w:tabs>
          <w:tab w:val="clear" w:pos="709"/>
          <w:tab w:val="left" w:pos="709" w:leader="none"/>
        </w:tabs>
        <w:bidi w:val="0"/>
        <w:ind w:hanging="283" w:left="709"/>
        <w:jc w:val="left"/>
        <w:rPr/>
      </w:pPr>
      <w:r>
        <w:rPr>
          <w:rStyle w:val="Strong"/>
        </w:rPr>
        <w:t>Deliberation and Uncertainty</w:t>
      </w:r>
      <w:r>
        <w:rPr/>
        <w:t>: Her discussions about the sabbatical and professional decisions had a tone of contemplation, indicating her uncertainty about the right course of action.</w:t>
      </w:r>
    </w:p>
    <w:p>
      <w:pPr>
        <w:pStyle w:val="BodyText"/>
        <w:numPr>
          <w:ilvl w:val="0"/>
          <w:numId w:val="97"/>
        </w:numPr>
        <w:tabs>
          <w:tab w:val="clear" w:pos="709"/>
          <w:tab w:val="left" w:pos="709" w:leader="none"/>
        </w:tabs>
        <w:bidi w:val="0"/>
        <w:ind w:hanging="283" w:left="709"/>
        <w:jc w:val="left"/>
        <w:rPr/>
      </w:pPr>
      <w:r>
        <w:rPr>
          <w:rStyle w:val="Strong"/>
        </w:rPr>
        <w:t>Mixed Emotions in Family Matters</w:t>
      </w:r>
      <w:r>
        <w:rPr/>
        <w:t>: Conversations about family dynamics showed a mix of frustration, sadness, and concern.</w:t>
      </w:r>
    </w:p>
    <w:p>
      <w:pPr>
        <w:pStyle w:val="Heading4"/>
        <w:bidi w:val="0"/>
        <w:jc w:val="left"/>
        <w:rPr/>
      </w:pPr>
      <w:bookmarkStart w:id="289" w:name="thematic-analysis_Copy_9"/>
      <w:bookmarkEnd w:id="289"/>
      <w:r>
        <w:rPr/>
        <w:t>Thematic Analysis</w:t>
      </w:r>
    </w:p>
    <w:p>
      <w:pPr>
        <w:pStyle w:val="BodyText"/>
        <w:numPr>
          <w:ilvl w:val="0"/>
          <w:numId w:val="98"/>
        </w:numPr>
        <w:tabs>
          <w:tab w:val="clear" w:pos="709"/>
          <w:tab w:val="left" w:pos="709" w:leader="none"/>
        </w:tabs>
        <w:bidi w:val="0"/>
        <w:ind w:hanging="283" w:left="709"/>
        <w:jc w:val="left"/>
        <w:rPr/>
      </w:pPr>
      <w:r>
        <w:rPr>
          <w:rStyle w:val="Strong"/>
        </w:rPr>
        <w:t>Health Concerns</w:t>
      </w:r>
      <w:r>
        <w:rPr/>
        <w:t>: Repeated mentions of feeling unwell and concerns about illnesses.</w:t>
      </w:r>
    </w:p>
    <w:p>
      <w:pPr>
        <w:pStyle w:val="BodyText"/>
        <w:numPr>
          <w:ilvl w:val="0"/>
          <w:numId w:val="98"/>
        </w:numPr>
        <w:tabs>
          <w:tab w:val="clear" w:pos="709"/>
          <w:tab w:val="left" w:pos="709" w:leader="none"/>
        </w:tabs>
        <w:bidi w:val="0"/>
        <w:ind w:hanging="283" w:left="709"/>
        <w:jc w:val="left"/>
        <w:rPr/>
      </w:pPr>
      <w:r>
        <w:rPr>
          <w:rStyle w:val="Strong"/>
        </w:rPr>
        <w:t>Dating and Relationships</w:t>
      </w:r>
      <w:r>
        <w:rPr/>
        <w:t>: Ongoing challenges and dissatisfaction with her dating experiences.</w:t>
      </w:r>
    </w:p>
    <w:p>
      <w:pPr>
        <w:pStyle w:val="BodyText"/>
        <w:numPr>
          <w:ilvl w:val="0"/>
          <w:numId w:val="98"/>
        </w:numPr>
        <w:tabs>
          <w:tab w:val="clear" w:pos="709"/>
          <w:tab w:val="left" w:pos="709" w:leader="none"/>
        </w:tabs>
        <w:bidi w:val="0"/>
        <w:ind w:hanging="283" w:left="709"/>
        <w:jc w:val="left"/>
        <w:rPr/>
      </w:pPr>
      <w:r>
        <w:rPr>
          <w:rStyle w:val="Strong"/>
        </w:rPr>
        <w:t>Professional Development</w:t>
      </w:r>
      <w:r>
        <w:rPr/>
        <w:t>: Deliberations about a sabbatical and its impact on her career and finances.</w:t>
      </w:r>
    </w:p>
    <w:p>
      <w:pPr>
        <w:pStyle w:val="BodyText"/>
        <w:numPr>
          <w:ilvl w:val="0"/>
          <w:numId w:val="98"/>
        </w:numPr>
        <w:tabs>
          <w:tab w:val="clear" w:pos="709"/>
          <w:tab w:val="left" w:pos="709" w:leader="none"/>
        </w:tabs>
        <w:bidi w:val="0"/>
        <w:ind w:hanging="283" w:left="709"/>
        <w:jc w:val="left"/>
        <w:rPr/>
      </w:pPr>
      <w:r>
        <w:rPr>
          <w:rStyle w:val="Strong"/>
        </w:rPr>
        <w:t>Family Relations</w:t>
      </w:r>
      <w:r>
        <w:rPr/>
        <w:t>: Complex dynamics, including caring for an ill relative and handling family financial matters.</w:t>
      </w:r>
    </w:p>
    <w:p>
      <w:pPr>
        <w:pStyle w:val="Heading4"/>
        <w:bidi w:val="0"/>
        <w:jc w:val="left"/>
        <w:rPr/>
      </w:pPr>
      <w:bookmarkStart w:id="290" w:name="sentiment-analysis_Copy_8"/>
      <w:bookmarkEnd w:id="290"/>
      <w:r>
        <w:rPr/>
        <w:t>Sentiment Analysis</w:t>
      </w:r>
    </w:p>
    <w:p>
      <w:pPr>
        <w:pStyle w:val="BodyText"/>
        <w:numPr>
          <w:ilvl w:val="0"/>
          <w:numId w:val="99"/>
        </w:numPr>
        <w:tabs>
          <w:tab w:val="clear" w:pos="709"/>
          <w:tab w:val="left" w:pos="709" w:leader="none"/>
        </w:tabs>
        <w:bidi w:val="0"/>
        <w:ind w:hanging="283" w:left="709"/>
        <w:jc w:val="left"/>
        <w:rPr/>
      </w:pPr>
      <w:r>
        <w:rPr>
          <w:rStyle w:val="Strong"/>
        </w:rPr>
        <w:t>Overall Mixed Sentiment</w:t>
      </w:r>
      <w:r>
        <w:rPr/>
        <w:t>: While there is clear evidence of frustration and fatigue, particularly related to health and dating, Meera also demonstrates proactive approaches toward her professional development and dealing with family issues.</w:t>
      </w:r>
    </w:p>
    <w:p>
      <w:pPr>
        <w:pStyle w:val="Heading4"/>
        <w:bidi w:val="0"/>
        <w:jc w:val="left"/>
        <w:rPr/>
      </w:pPr>
      <w:bookmarkStart w:id="291" w:name="key-points_Copy_8"/>
      <w:bookmarkEnd w:id="291"/>
      <w:r>
        <w:rPr/>
        <w:t>Key Points</w:t>
      </w:r>
    </w:p>
    <w:p>
      <w:pPr>
        <w:pStyle w:val="BodyText"/>
        <w:numPr>
          <w:ilvl w:val="0"/>
          <w:numId w:val="100"/>
        </w:numPr>
        <w:tabs>
          <w:tab w:val="clear" w:pos="709"/>
          <w:tab w:val="left" w:pos="709" w:leader="none"/>
        </w:tabs>
        <w:bidi w:val="0"/>
        <w:ind w:hanging="283" w:left="709"/>
        <w:jc w:val="left"/>
        <w:rPr/>
      </w:pPr>
      <w:r>
        <w:rPr>
          <w:rStyle w:val="Strong"/>
        </w:rPr>
        <w:t>Health and Wellness</w:t>
      </w:r>
      <w:r>
        <w:rPr/>
        <w:t>: Meera's recurrent health issues are a significant concern, impacting her mood and daily activities.</w:t>
      </w:r>
    </w:p>
    <w:p>
      <w:pPr>
        <w:pStyle w:val="BodyText"/>
        <w:numPr>
          <w:ilvl w:val="0"/>
          <w:numId w:val="100"/>
        </w:numPr>
        <w:tabs>
          <w:tab w:val="clear" w:pos="709"/>
          <w:tab w:val="left" w:pos="709" w:leader="none"/>
        </w:tabs>
        <w:bidi w:val="0"/>
        <w:ind w:hanging="283" w:left="709"/>
        <w:jc w:val="left"/>
        <w:rPr/>
      </w:pPr>
      <w:r>
        <w:rPr>
          <w:rStyle w:val="Strong"/>
        </w:rPr>
        <w:t>Relationship Frustrations</w:t>
      </w:r>
      <w:r>
        <w:rPr/>
        <w:t>: Challenges in her dating life contribute to her overall stress.</w:t>
      </w:r>
    </w:p>
    <w:p>
      <w:pPr>
        <w:pStyle w:val="BodyText"/>
        <w:numPr>
          <w:ilvl w:val="0"/>
          <w:numId w:val="100"/>
        </w:numPr>
        <w:tabs>
          <w:tab w:val="clear" w:pos="709"/>
          <w:tab w:val="left" w:pos="709" w:leader="none"/>
        </w:tabs>
        <w:bidi w:val="0"/>
        <w:ind w:hanging="283" w:left="709"/>
        <w:jc w:val="left"/>
        <w:rPr/>
      </w:pPr>
      <w:r>
        <w:rPr>
          <w:rStyle w:val="Strong"/>
        </w:rPr>
        <w:t>Career and Financial Considerations</w:t>
      </w:r>
      <w:r>
        <w:rPr/>
        <w:t>: Deliberations about a sabbatical reflect her focus on career and financial stability.</w:t>
      </w:r>
    </w:p>
    <w:p>
      <w:pPr>
        <w:pStyle w:val="BodyText"/>
        <w:numPr>
          <w:ilvl w:val="0"/>
          <w:numId w:val="100"/>
        </w:numPr>
        <w:tabs>
          <w:tab w:val="clear" w:pos="709"/>
          <w:tab w:val="left" w:pos="709" w:leader="none"/>
        </w:tabs>
        <w:bidi w:val="0"/>
        <w:ind w:hanging="283" w:left="709"/>
        <w:jc w:val="left"/>
        <w:rPr/>
      </w:pPr>
      <w:r>
        <w:rPr>
          <w:rStyle w:val="Strong"/>
        </w:rPr>
        <w:t>Complex Family Dynamics</w:t>
      </w:r>
      <w:r>
        <w:rPr/>
        <w:t>: Family issues, particularly around her uncle's health and will, are emotionally taxing but also show her sense of responsibility.</w:t>
      </w:r>
    </w:p>
    <w:p>
      <w:pPr>
        <w:pStyle w:val="Heading4"/>
        <w:bidi w:val="0"/>
        <w:jc w:val="left"/>
        <w:rPr/>
      </w:pPr>
      <w:bookmarkStart w:id="292" w:name="summary"/>
      <w:bookmarkEnd w:id="292"/>
      <w:r>
        <w:rPr/>
        <w:t>Summary</w:t>
      </w:r>
    </w:p>
    <w:p>
      <w:pPr>
        <w:pStyle w:val="BodyText"/>
        <w:bidi w:val="0"/>
        <w:jc w:val="left"/>
        <w:rPr/>
      </w:pPr>
      <w:r>
        <w:rPr/>
        <w:t>In my recent session with Meera, we discussed several pressing issues in her life. She's currently grappling with health concerns, feeling unwell again shortly after a previous illness. Her dating life is a source of frustration, particularly the unreliable communication with her partner. Professionally, she's contemplating taking a sabbatical but is concerned about the financial implications and the impact on her career progression. Additionally, Meera is navigating complex family dynamics, including caring for an ill relative and handling sensitive financial matters related to her uncle's health and estate. Throughout the session, Meera's tone ranged from frustration and exhaustion to contemplation and concern, reflecting the diverse and challenging nature of the topics we discussed. Despite these challenges, she remains proactive in managing her career and family responsibilities. Our future sessions will continue to focus on these areas, providing support and guidance as she navigates these multifaceted aspects of her life.</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98">
        <w:r>
          <w:rPr>
            <w:rStyle w:val="Hyperlink"/>
          </w:rPr>
          <w:t>Show Less</w:t>
        </w:r>
      </w:hyperlink>
      <w:hyperlink r:id="rId99">
        <w:bookmarkStart w:id="293" w:name="ember3460"/>
        <w:bookmarkEnd w:id="293"/>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30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00">
        <w:bookmarkStart w:id="294" w:name="ember3467"/>
        <w:bookmarkEnd w:id="294"/>
        <w:r>
          <w:rPr>
            <w:rStyle w:val="Hyperlink"/>
          </w:rPr>
          <w:t>APPOINTMENT #95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295" w:name="ember3469"/>
      <w:bookmarkEnd w:id="295"/>
      <w:r>
        <w:rPr>
          <w:rStyle w:val="Strong"/>
        </w:rPr>
        <w:t>BILLING CODE: </w:t>
      </w:r>
      <w:bookmarkStart w:id="296" w:name="ember3470"/>
      <w:bookmarkEnd w:id="29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Heading3"/>
        <w:bidi w:val="0"/>
        <w:jc w:val="left"/>
        <w:rPr/>
      </w:pPr>
      <w:bookmarkStart w:id="297" w:name="soap-note-meera-zucker-appointment-11-30"/>
      <w:bookmarkEnd w:id="297"/>
      <w:r>
        <w:rPr>
          <w:rStyle w:val="Strong"/>
          <w:b/>
          <w:bCs/>
        </w:rPr>
        <w:t>SOAP Note: Meera Zucker Appointment (11-30-2023)</w:t>
      </w:r>
    </w:p>
    <w:p>
      <w:pPr>
        <w:pStyle w:val="BodyText"/>
        <w:bidi w:val="0"/>
        <w:jc w:val="left"/>
        <w:rPr/>
      </w:pPr>
      <w:r>
        <w:rPr>
          <w:rStyle w:val="Strong"/>
        </w:rPr>
        <w:t>Subjective:</w:t>
      </w:r>
      <w:r>
        <w:rPr/>
        <w:t> Meera's conversation today was a mix of personal updates and reflections on her recent experiences. She discussed her feelings of low energy, possible illness symptoms, and her social life, including frustrations with dating. Meera also mentioned her commitment to a half marathon, indicating a desire to maintain physical activity. There was an underlying tone of fatigue and potential burnout, particularly concerning her social engagements and dating experiences.</w:t>
      </w:r>
    </w:p>
    <w:p>
      <w:pPr>
        <w:pStyle w:val="BodyText"/>
        <w:bidi w:val="0"/>
        <w:jc w:val="left"/>
        <w:rPr/>
      </w:pPr>
      <w:r>
        <w:rPr>
          <w:rStyle w:val="Strong"/>
        </w:rPr>
        <w:t>Objective:</w:t>
      </w:r>
      <w:r>
        <w:rPr/>
        <w:t> During the session, Meera reported feeling physically unwell, possibly due to exposure to illnesses such as RSV or COVID-19. She expressed disappointment with her dating experiences lacking progress and motivation. Additionally, Meera talked about her recent commitments, including registering for a half marathon, indicating a continued interest in physical fitness.</w:t>
      </w:r>
    </w:p>
    <w:p>
      <w:pPr>
        <w:pStyle w:val="BodyText"/>
        <w:bidi w:val="0"/>
        <w:jc w:val="left"/>
        <w:rPr/>
      </w:pPr>
      <w:r>
        <w:rPr>
          <w:rStyle w:val="Strong"/>
        </w:rPr>
        <w:t>Assessment:</w:t>
      </w:r>
      <w:r>
        <w:rPr/>
        <w:t> Meera is currently experiencing a period of low energy and potential health concerns, which may be impacting her mood and social interactions. Her recent lack of enthusiasm in dating and social activities could be a response to these challenges. However, her decision to participate in a half marathon shows a positive step towards maintaining her physical health and setting personal goals.</w:t>
      </w:r>
    </w:p>
    <w:p>
      <w:pPr>
        <w:pStyle w:val="BodyText"/>
        <w:bidi w:val="0"/>
        <w:jc w:val="left"/>
        <w:rPr/>
      </w:pPr>
      <w:r>
        <w:rPr>
          <w:rStyle w:val="Strong"/>
        </w:rPr>
        <w:t>Plan:</w:t>
      </w:r>
      <w:r>
        <w:rPr/>
        <w:t> In future sessions, we will focus on exploring Meera's current challenges with her health, energy levels, and social life. We will discuss strategies to manage her symptoms and ways to reinvigorate her interest in dating and social activities. Encouraging self-care and exploring potential lifestyle adjustments to boost her energy and mood will be prioritized.</w:t>
      </w:r>
    </w:p>
    <w:p>
      <w:pPr>
        <w:pStyle w:val="HorizontalLine"/>
        <w:bidi w:val="0"/>
        <w:jc w:val="left"/>
        <w:rPr/>
      </w:pPr>
      <w:r>
        <w:rPr/>
      </w:r>
    </w:p>
    <w:p>
      <w:pPr>
        <w:pStyle w:val="Heading3"/>
        <w:bidi w:val="0"/>
        <w:jc w:val="left"/>
        <w:rPr/>
      </w:pPr>
      <w:bookmarkStart w:id="298" w:name="analysis"/>
      <w:bookmarkEnd w:id="298"/>
      <w:r>
        <w:rPr>
          <w:rStyle w:val="Strong"/>
          <w:b/>
          <w:bCs/>
        </w:rPr>
        <w:t>Analysis</w:t>
      </w:r>
    </w:p>
    <w:p>
      <w:pPr>
        <w:pStyle w:val="BodyText"/>
        <w:bidi w:val="0"/>
        <w:jc w:val="left"/>
        <w:rPr/>
      </w:pPr>
      <w:r>
        <w:rPr>
          <w:rStyle w:val="Strong"/>
        </w:rPr>
        <w:t>Significant Quotes:</w:t>
      </w:r>
    </w:p>
    <w:p>
      <w:pPr>
        <w:pStyle w:val="BodyText"/>
        <w:numPr>
          <w:ilvl w:val="0"/>
          <w:numId w:val="101"/>
        </w:numPr>
        <w:tabs>
          <w:tab w:val="clear" w:pos="709"/>
          <w:tab w:val="left" w:pos="709" w:leader="none"/>
        </w:tabs>
        <w:bidi w:val="0"/>
        <w:ind w:hanging="283" w:left="709"/>
        <w:jc w:val="left"/>
        <w:rPr/>
      </w:pPr>
      <w:r>
        <w:rPr/>
        <w:t>"I don't feel great."</w:t>
      </w:r>
    </w:p>
    <w:p>
      <w:pPr>
        <w:pStyle w:val="BodyText"/>
        <w:numPr>
          <w:ilvl w:val="0"/>
          <w:numId w:val="101"/>
        </w:numPr>
        <w:tabs>
          <w:tab w:val="clear" w:pos="709"/>
          <w:tab w:val="left" w:pos="709" w:leader="none"/>
        </w:tabs>
        <w:bidi w:val="0"/>
        <w:ind w:hanging="283" w:left="709"/>
        <w:jc w:val="left"/>
        <w:rPr/>
      </w:pPr>
      <w:r>
        <w:rPr/>
        <w:t>"I'm sick of [dating]."</w:t>
      </w:r>
    </w:p>
    <w:p>
      <w:pPr>
        <w:pStyle w:val="BodyText"/>
        <w:numPr>
          <w:ilvl w:val="0"/>
          <w:numId w:val="101"/>
        </w:numPr>
        <w:tabs>
          <w:tab w:val="clear" w:pos="709"/>
          <w:tab w:val="left" w:pos="709" w:leader="none"/>
        </w:tabs>
        <w:bidi w:val="0"/>
        <w:ind w:hanging="283" w:left="709"/>
        <w:jc w:val="left"/>
        <w:rPr/>
      </w:pPr>
      <w:r>
        <w:rPr/>
        <w:t>"I did stupidly register for a half marathon now."</w:t>
      </w:r>
    </w:p>
    <w:p>
      <w:pPr>
        <w:pStyle w:val="BodyText"/>
        <w:bidi w:val="0"/>
        <w:jc w:val="left"/>
        <w:rPr/>
      </w:pPr>
      <w:r>
        <w:rPr>
          <w:rStyle w:val="Strong"/>
        </w:rPr>
        <w:t>Tonal Analysis:</w:t>
      </w:r>
    </w:p>
    <w:p>
      <w:pPr>
        <w:pStyle w:val="BodyText"/>
        <w:numPr>
          <w:ilvl w:val="0"/>
          <w:numId w:val="102"/>
        </w:numPr>
        <w:tabs>
          <w:tab w:val="clear" w:pos="709"/>
          <w:tab w:val="left" w:pos="709" w:leader="none"/>
        </w:tabs>
        <w:bidi w:val="0"/>
        <w:ind w:hanging="283" w:left="709"/>
        <w:jc w:val="left"/>
        <w:rPr/>
      </w:pPr>
      <w:r>
        <w:rPr/>
        <w:t>The session's tone fluctuated between frustration, particularly when discussing dating, and determination, as shown in her commitment to the half marathon.</w:t>
      </w:r>
    </w:p>
    <w:p>
      <w:pPr>
        <w:pStyle w:val="BodyText"/>
        <w:bidi w:val="0"/>
        <w:jc w:val="left"/>
        <w:rPr/>
      </w:pPr>
      <w:r>
        <w:rPr>
          <w:rStyle w:val="Strong"/>
        </w:rPr>
        <w:t>Thematic Analysis:</w:t>
      </w:r>
    </w:p>
    <w:p>
      <w:pPr>
        <w:pStyle w:val="BodyText"/>
        <w:numPr>
          <w:ilvl w:val="0"/>
          <w:numId w:val="103"/>
        </w:numPr>
        <w:tabs>
          <w:tab w:val="clear" w:pos="709"/>
          <w:tab w:val="left" w:pos="709" w:leader="none"/>
        </w:tabs>
        <w:bidi w:val="0"/>
        <w:ind w:hanging="283" w:left="709"/>
        <w:jc w:val="left"/>
        <w:rPr/>
      </w:pPr>
      <w:r>
        <w:rPr>
          <w:rStyle w:val="Strong"/>
        </w:rPr>
        <w:t>Health Concerns:</w:t>
      </w:r>
      <w:r>
        <w:rPr/>
        <w:t> Meera felt unwell, indicating a need to focus on physical health.</w:t>
      </w:r>
    </w:p>
    <w:p>
      <w:pPr>
        <w:pStyle w:val="BodyText"/>
        <w:numPr>
          <w:ilvl w:val="0"/>
          <w:numId w:val="103"/>
        </w:numPr>
        <w:tabs>
          <w:tab w:val="clear" w:pos="709"/>
          <w:tab w:val="left" w:pos="709" w:leader="none"/>
        </w:tabs>
        <w:bidi w:val="0"/>
        <w:ind w:hanging="283" w:left="709"/>
        <w:jc w:val="left"/>
        <w:rPr/>
      </w:pPr>
      <w:r>
        <w:rPr>
          <w:rStyle w:val="Strong"/>
        </w:rPr>
        <w:t>Dating and Social Life:</w:t>
      </w:r>
      <w:r>
        <w:rPr/>
        <w:t> She showed frustration with her current dating experiences, reflecting a need to reassess her approach to social interactions.</w:t>
      </w:r>
    </w:p>
    <w:p>
      <w:pPr>
        <w:pStyle w:val="BodyText"/>
        <w:numPr>
          <w:ilvl w:val="0"/>
          <w:numId w:val="103"/>
        </w:numPr>
        <w:tabs>
          <w:tab w:val="clear" w:pos="709"/>
          <w:tab w:val="left" w:pos="709" w:leader="none"/>
        </w:tabs>
        <w:bidi w:val="0"/>
        <w:ind w:hanging="283" w:left="709"/>
        <w:jc w:val="left"/>
        <w:rPr/>
      </w:pPr>
      <w:r>
        <w:rPr>
          <w:rStyle w:val="Strong"/>
        </w:rPr>
        <w:t>Physical Activity:</w:t>
      </w:r>
      <w:r>
        <w:rPr/>
        <w:t> Commitment to the half marathon indicates a positive focus on physical fitness.</w:t>
      </w:r>
    </w:p>
    <w:p>
      <w:pPr>
        <w:pStyle w:val="BodyText"/>
        <w:bidi w:val="0"/>
        <w:jc w:val="left"/>
        <w:rPr/>
      </w:pPr>
      <w:r>
        <w:rPr>
          <w:rStyle w:val="Strong"/>
        </w:rPr>
        <w:t>Sentiment Analysis:</w:t>
      </w:r>
    </w:p>
    <w:p>
      <w:pPr>
        <w:pStyle w:val="BodyText"/>
        <w:numPr>
          <w:ilvl w:val="0"/>
          <w:numId w:val="104"/>
        </w:numPr>
        <w:tabs>
          <w:tab w:val="clear" w:pos="709"/>
          <w:tab w:val="left" w:pos="709" w:leader="none"/>
        </w:tabs>
        <w:bidi w:val="0"/>
        <w:ind w:hanging="283" w:left="709"/>
        <w:jc w:val="left"/>
        <w:rPr/>
      </w:pPr>
      <w:r>
        <w:rPr/>
        <w:t>The overarching sentiment was mixed, with indications of fatigue and frustration balanced by a proactive approach to physical fitness.</w:t>
      </w:r>
    </w:p>
    <w:p>
      <w:pPr>
        <w:pStyle w:val="BodyText"/>
        <w:bidi w:val="0"/>
        <w:jc w:val="left"/>
        <w:rPr/>
      </w:pPr>
      <w:r>
        <w:rPr>
          <w:rStyle w:val="Strong"/>
        </w:rPr>
        <w:t>Key Points:</w:t>
      </w:r>
    </w:p>
    <w:p>
      <w:pPr>
        <w:pStyle w:val="BodyText"/>
        <w:numPr>
          <w:ilvl w:val="0"/>
          <w:numId w:val="105"/>
        </w:numPr>
        <w:tabs>
          <w:tab w:val="clear" w:pos="709"/>
          <w:tab w:val="left" w:pos="709" w:leader="none"/>
        </w:tabs>
        <w:bidi w:val="0"/>
        <w:ind w:hanging="283" w:left="709"/>
        <w:jc w:val="left"/>
        <w:rPr/>
      </w:pPr>
      <w:r>
        <w:rPr/>
        <w:t>Meera is experiencing low energy and potential health issues.</w:t>
      </w:r>
    </w:p>
    <w:p>
      <w:pPr>
        <w:pStyle w:val="BodyText"/>
        <w:numPr>
          <w:ilvl w:val="0"/>
          <w:numId w:val="105"/>
        </w:numPr>
        <w:tabs>
          <w:tab w:val="clear" w:pos="709"/>
          <w:tab w:val="left" w:pos="709" w:leader="none"/>
        </w:tabs>
        <w:bidi w:val="0"/>
        <w:ind w:hanging="283" w:left="709"/>
        <w:jc w:val="left"/>
        <w:rPr/>
      </w:pPr>
      <w:r>
        <w:rPr/>
        <w:t>She is disillusioned with her current dating experiences.</w:t>
      </w:r>
    </w:p>
    <w:p>
      <w:pPr>
        <w:pStyle w:val="BodyText"/>
        <w:numPr>
          <w:ilvl w:val="0"/>
          <w:numId w:val="105"/>
        </w:numPr>
        <w:tabs>
          <w:tab w:val="clear" w:pos="709"/>
          <w:tab w:val="left" w:pos="709" w:leader="none"/>
        </w:tabs>
        <w:bidi w:val="0"/>
        <w:ind w:hanging="283" w:left="709"/>
        <w:jc w:val="left"/>
        <w:rPr/>
      </w:pPr>
      <w:r>
        <w:rPr/>
        <w:t>Despite these challenges, she is motivated to maintain physical fitness through activities like the half marathon.</w:t>
      </w:r>
    </w:p>
    <w:p>
      <w:pPr>
        <w:pStyle w:val="HorizontalLine"/>
        <w:bidi w:val="0"/>
        <w:jc w:val="left"/>
        <w:rPr/>
      </w:pPr>
      <w:r>
        <w:rPr/>
      </w:r>
    </w:p>
    <w:p>
      <w:pPr>
        <w:pStyle w:val="BodyText"/>
        <w:bidi w:val="0"/>
        <w:jc w:val="left"/>
        <w:rPr/>
      </w:pPr>
      <w:r>
        <w:rPr>
          <w:rStyle w:val="Strong"/>
        </w:rPr>
        <w:t>Summary:</w:t>
      </w:r>
      <w:r>
        <w:rPr/>
        <w:t> In our recent session, Meera discussed feeling physically unwell and expressed frustrations with her dating life, indicating a sense of fatigue and burnout in social settings. Despite these challenges, she remains committed to her physical fitness, as demonstrated by her decision to participate in a half marathon. Going forward, we will focus on strategies to improve her health and energy levels and explore ways to revitalize her interest in social activities.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01">
        <w:r>
          <w:rPr>
            <w:rStyle w:val="Hyperlink"/>
          </w:rPr>
          <w:t>Show Less</w:t>
        </w:r>
      </w:hyperlink>
      <w:hyperlink r:id="rId102">
        <w:bookmarkStart w:id="299" w:name="ember3476"/>
        <w:bookmarkEnd w:id="299"/>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26</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03">
        <w:bookmarkStart w:id="300" w:name="ember3483"/>
        <w:bookmarkEnd w:id="300"/>
        <w:r>
          <w:rPr>
            <w:rStyle w:val="Hyperlink"/>
          </w:rPr>
          <w:t>APPOINTMENT #94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01" w:name="ember3485"/>
      <w:bookmarkEnd w:id="301"/>
      <w:r>
        <w:rPr>
          <w:rStyle w:val="Strong"/>
        </w:rPr>
        <w:t>BILLING CODE: </w:t>
      </w:r>
      <w:bookmarkStart w:id="302" w:name="ember3486"/>
      <w:bookmarkEnd w:id="30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04">
        <w:bookmarkStart w:id="303" w:name="ember3491"/>
        <w:bookmarkEnd w:id="303"/>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19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05">
        <w:bookmarkStart w:id="304" w:name="ember3498"/>
        <w:bookmarkEnd w:id="304"/>
        <w:r>
          <w:rPr>
            <w:rStyle w:val="Hyperlink"/>
          </w:rPr>
          <w:t>APPOINTMENT #93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05" w:name="ember3500"/>
      <w:bookmarkEnd w:id="305"/>
      <w:r>
        <w:rPr>
          <w:rStyle w:val="Strong"/>
        </w:rPr>
        <w:t>BILLING CODE: </w:t>
      </w:r>
      <w:bookmarkStart w:id="306" w:name="ember3501"/>
      <w:bookmarkEnd w:id="30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Subjective:</w:t>
      </w:r>
      <w:r>
        <w:rPr/>
        <w:t> Meera engaged in the session with a positive demeanor despite experiencing a moderately busy schedule, which she quantified with a mood of 6.5 out of 10. She discussed her recent travels to Vermont and Massachusetts and her plans for an upcoming trip to Washington, D.C. Meera's mention suggests a fulfilling but potentially hectic lifestyle. She expressed minor frustrations about weather conditions during her trips, which dampened her experiences.</w:t>
      </w:r>
    </w:p>
    <w:p>
      <w:pPr>
        <w:pStyle w:val="BodyText"/>
        <w:bidi w:val="0"/>
        <w:jc w:val="left"/>
        <w:rPr/>
      </w:pPr>
      <w:r>
        <w:rPr>
          <w:rStyle w:val="Strong"/>
        </w:rPr>
        <w:t>Objective:</w:t>
      </w:r>
      <w:r>
        <w:rPr/>
        <w:t> Meera was communicative and responsive throughout the conversation, sharing details about her activities and plans. The session was conducted via a new server at home, indicating a shift in the usual setup, which Meera adapted to without significant issues. Her interactions were cheerful and involved, reflecting a stable emotional state.</w:t>
      </w:r>
    </w:p>
    <w:p>
      <w:pPr>
        <w:pStyle w:val="BodyText"/>
        <w:bidi w:val="0"/>
        <w:jc w:val="left"/>
        <w:rPr/>
      </w:pPr>
      <w:r>
        <w:rPr>
          <w:rStyle w:val="Strong"/>
        </w:rPr>
        <w:t>Assessment:</w:t>
      </w:r>
      <w:r>
        <w:rPr/>
        <w:t> Meera appears to be managing her busy lifestyle effectively, though the impact of her travels and activities on her mood suggests a mild level of stress. Her ability to maintain a positive outlook despite minor setbacks indicates good coping mechanisms. The conversation around her upcoming trip and past travels highlights a need for stability and routine amidst her active schedule.</w:t>
      </w:r>
    </w:p>
    <w:p>
      <w:pPr>
        <w:pStyle w:val="BodyText"/>
        <w:bidi w:val="0"/>
        <w:jc w:val="left"/>
        <w:rPr/>
      </w:pPr>
      <w:r>
        <w:rPr>
          <w:rStyle w:val="Strong"/>
        </w:rPr>
        <w:t>Plan:</w:t>
      </w:r>
      <w:r>
        <w:rPr/>
        <w:t> Encourage Meera to continue sharing her experiences and feelings about her travels and daily activities in future sessions to monitor her stress levels and emotional well-being. Discuss strategies to manage and balance her busy schedule to prevent potential burnout. Encourage mindfulness practices to enhance her resilience during less favorable conditions, like poor weather during travels.</w:t>
      </w:r>
    </w:p>
    <w:p>
      <w:pPr>
        <w:pStyle w:val="Heading3"/>
        <w:bidi w:val="0"/>
        <w:jc w:val="left"/>
        <w:rPr/>
      </w:pPr>
      <w:bookmarkStart w:id="307" w:name="analyses_Copy_1"/>
      <w:bookmarkEnd w:id="307"/>
      <w:r>
        <w:rPr>
          <w:rStyle w:val="Strong"/>
          <w:b/>
          <w:bCs/>
        </w:rPr>
        <w:t>Analyses</w:t>
      </w:r>
    </w:p>
    <w:p>
      <w:pPr>
        <w:pStyle w:val="BodyText"/>
        <w:bidi w:val="0"/>
        <w:jc w:val="left"/>
        <w:rPr/>
      </w:pPr>
      <w:r>
        <w:rPr>
          <w:rStyle w:val="Strong"/>
        </w:rPr>
        <w:t>Tonal Analysis:</w:t>
      </w:r>
      <w:r>
        <w:rPr/>
        <w:t> The conversation was generally upbeat and humorous, with moments of frustration due to external factors like weather. Meera's openness in discussing her activities and plans contributed to a relaxed and engaging session.</w:t>
      </w:r>
    </w:p>
    <w:p>
      <w:pPr>
        <w:pStyle w:val="BodyText"/>
        <w:bidi w:val="0"/>
        <w:jc w:val="left"/>
        <w:rPr/>
      </w:pPr>
      <w:r>
        <w:rPr>
          <w:rStyle w:val="Strong"/>
        </w:rPr>
        <w:t>Thematic Analysis:</w:t>
      </w:r>
    </w:p>
    <w:p>
      <w:pPr>
        <w:pStyle w:val="BodyText"/>
        <w:numPr>
          <w:ilvl w:val="0"/>
          <w:numId w:val="106"/>
        </w:numPr>
        <w:tabs>
          <w:tab w:val="clear" w:pos="709"/>
          <w:tab w:val="left" w:pos="709" w:leader="none"/>
        </w:tabs>
        <w:bidi w:val="0"/>
        <w:ind w:hanging="283" w:left="709"/>
        <w:jc w:val="left"/>
        <w:rPr/>
      </w:pPr>
      <w:r>
        <w:rPr>
          <w:rStyle w:val="Strong"/>
        </w:rPr>
        <w:t>Travel and Activity:</w:t>
      </w:r>
      <w:r>
        <w:rPr/>
        <w:t> Meera's frequent travels indicate a theme of mobility and activity, which are central to her lifestyle.</w:t>
      </w:r>
    </w:p>
    <w:p>
      <w:pPr>
        <w:pStyle w:val="BodyText"/>
        <w:numPr>
          <w:ilvl w:val="0"/>
          <w:numId w:val="106"/>
        </w:numPr>
        <w:tabs>
          <w:tab w:val="clear" w:pos="709"/>
          <w:tab w:val="left" w:pos="709" w:leader="none"/>
        </w:tabs>
        <w:bidi w:val="0"/>
        <w:ind w:hanging="283" w:left="709"/>
        <w:jc w:val="left"/>
        <w:rPr/>
      </w:pPr>
      <w:r>
        <w:rPr>
          <w:rStyle w:val="Strong"/>
        </w:rPr>
        <w:t>Coping with Unforeseen Circumstances:</w:t>
      </w:r>
      <w:r>
        <w:rPr/>
        <w:t> Her experiences with poor weather and its impact on her activities highlight her responses to uncontrollable external factors.</w:t>
      </w:r>
    </w:p>
    <w:p>
      <w:pPr>
        <w:pStyle w:val="BodyText"/>
        <w:numPr>
          <w:ilvl w:val="0"/>
          <w:numId w:val="106"/>
        </w:numPr>
        <w:tabs>
          <w:tab w:val="clear" w:pos="709"/>
          <w:tab w:val="left" w:pos="709" w:leader="none"/>
        </w:tabs>
        <w:bidi w:val="0"/>
        <w:ind w:hanging="283" w:left="709"/>
        <w:jc w:val="left"/>
        <w:rPr/>
      </w:pPr>
      <w:r>
        <w:rPr>
          <w:rStyle w:val="Strong"/>
        </w:rPr>
        <w:t>Lifestyle Management:</w:t>
      </w:r>
      <w:r>
        <w:rPr/>
        <w:t> The discussion of her busy schedule reflects the theme of managing a hectic lifestyle and balancing personal satisfaction with professional commitments.</w:t>
      </w:r>
    </w:p>
    <w:p>
      <w:pPr>
        <w:pStyle w:val="BodyText"/>
        <w:bidi w:val="0"/>
        <w:jc w:val="left"/>
        <w:rPr/>
      </w:pPr>
      <w:r>
        <w:rPr>
          <w:rStyle w:val="Strong"/>
        </w:rPr>
        <w:t>Sentiment Analysis:</w:t>
      </w:r>
      <w:r>
        <w:rPr/>
        <w:t> The session's sentiment was predominantly positive, with undercurrents of stress related to travel disruptions. Meera's overall mood remained upbeat, suggesting that while the inconveniences were frustrating, they did not significantly impact her general well-being.</w:t>
      </w:r>
    </w:p>
    <w:p>
      <w:pPr>
        <w:pStyle w:val="Heading3"/>
        <w:bidi w:val="0"/>
        <w:jc w:val="left"/>
        <w:rPr/>
      </w:pPr>
      <w:bookmarkStart w:id="308" w:name="key-points-and-significant-insights_Copy"/>
      <w:bookmarkEnd w:id="308"/>
      <w:r>
        <w:rPr>
          <w:rStyle w:val="Strong"/>
          <w:b/>
          <w:bCs/>
        </w:rPr>
        <w:t>Key Points and Significant Insights</w:t>
      </w:r>
    </w:p>
    <w:p>
      <w:pPr>
        <w:pStyle w:val="BodyText"/>
        <w:numPr>
          <w:ilvl w:val="0"/>
          <w:numId w:val="107"/>
        </w:numPr>
        <w:tabs>
          <w:tab w:val="clear" w:pos="709"/>
          <w:tab w:val="left" w:pos="709" w:leader="none"/>
        </w:tabs>
        <w:bidi w:val="0"/>
        <w:ind w:hanging="283" w:left="709"/>
        <w:jc w:val="left"/>
        <w:rPr/>
      </w:pPr>
      <w:r>
        <w:rPr>
          <w:rStyle w:val="Strong"/>
        </w:rPr>
        <w:t>Resilience in Adversity:</w:t>
      </w:r>
      <w:r>
        <w:rPr/>
        <w:t> Meera remained positive despite the challenges she faced during her travels, indicating strong coping strategies.</w:t>
      </w:r>
    </w:p>
    <w:p>
      <w:pPr>
        <w:pStyle w:val="BodyText"/>
        <w:numPr>
          <w:ilvl w:val="0"/>
          <w:numId w:val="107"/>
        </w:numPr>
        <w:tabs>
          <w:tab w:val="clear" w:pos="709"/>
          <w:tab w:val="left" w:pos="709" w:leader="none"/>
        </w:tabs>
        <w:bidi w:val="0"/>
        <w:ind w:hanging="283" w:left="709"/>
        <w:jc w:val="left"/>
        <w:rPr/>
      </w:pPr>
      <w:r>
        <w:rPr>
          <w:rStyle w:val="Strong"/>
        </w:rPr>
        <w:t>Importance of Flexibility:</w:t>
      </w:r>
      <w:r>
        <w:rPr/>
        <w:t> Meera's ability to adapt to new technologies and changes in session format suggests a high level of flexibility.</w:t>
      </w:r>
    </w:p>
    <w:p>
      <w:pPr>
        <w:pStyle w:val="BodyText"/>
        <w:numPr>
          <w:ilvl w:val="0"/>
          <w:numId w:val="107"/>
        </w:numPr>
        <w:tabs>
          <w:tab w:val="clear" w:pos="709"/>
          <w:tab w:val="left" w:pos="709" w:leader="none"/>
        </w:tabs>
        <w:bidi w:val="0"/>
        <w:ind w:hanging="283" w:left="709"/>
        <w:jc w:val="left"/>
        <w:rPr/>
      </w:pPr>
      <w:r>
        <w:rPr>
          <w:rStyle w:val="Strong"/>
        </w:rPr>
        <w:t>Balance Between Leisure and Obligations:</w:t>
      </w:r>
      <w:r>
        <w:rPr/>
        <w:t> Her narrative underscores the importance of balancing her leisure activities with her obligations, reflecting a well-rounded approach to lifestyle management.</w:t>
      </w:r>
    </w:p>
    <w:p>
      <w:pPr>
        <w:pStyle w:val="Heading3"/>
        <w:bidi w:val="0"/>
        <w:jc w:val="left"/>
        <w:rPr/>
      </w:pPr>
      <w:bookmarkStart w:id="309" w:name="significant-quotes_Copy_9"/>
      <w:bookmarkEnd w:id="309"/>
      <w:r>
        <w:rPr>
          <w:rStyle w:val="Strong"/>
          <w:b/>
          <w:bCs/>
        </w:rPr>
        <w:t>Significant Quotes</w:t>
      </w:r>
    </w:p>
    <w:p>
      <w:pPr>
        <w:pStyle w:val="BodyText"/>
        <w:numPr>
          <w:ilvl w:val="0"/>
          <w:numId w:val="108"/>
        </w:numPr>
        <w:tabs>
          <w:tab w:val="clear" w:pos="709"/>
          <w:tab w:val="left" w:pos="709" w:leader="none"/>
        </w:tabs>
        <w:bidi w:val="0"/>
        <w:ind w:hanging="283" w:left="709"/>
        <w:jc w:val="left"/>
        <w:rPr/>
      </w:pPr>
      <w:r>
        <w:rPr/>
        <w:t>"It's been so busy that…" – Highlights the hectic nature of her current lifestyle.</w:t>
      </w:r>
    </w:p>
    <w:p>
      <w:pPr>
        <w:pStyle w:val="BodyText"/>
        <w:numPr>
          <w:ilvl w:val="0"/>
          <w:numId w:val="108"/>
        </w:numPr>
        <w:tabs>
          <w:tab w:val="clear" w:pos="709"/>
          <w:tab w:val="left" w:pos="709" w:leader="none"/>
        </w:tabs>
        <w:bidi w:val="0"/>
        <w:ind w:hanging="283" w:left="709"/>
        <w:jc w:val="left"/>
        <w:rPr/>
      </w:pPr>
      <w:r>
        <w:rPr/>
        <w:t>"The whole first day it rains…poured the whole frickin day." – Reflects her frustration with factors that disrupt her leisure activities.</w:t>
      </w:r>
    </w:p>
    <w:p>
      <w:pPr>
        <w:pStyle w:val="Heading3"/>
        <w:bidi w:val="0"/>
        <w:jc w:val="left"/>
        <w:rPr/>
      </w:pPr>
      <w:bookmarkStart w:id="310" w:name="comprehensive-narrative-summary_Copy_7"/>
      <w:bookmarkEnd w:id="310"/>
      <w:r>
        <w:rPr>
          <w:rStyle w:val="Strong"/>
          <w:b/>
          <w:bCs/>
        </w:rPr>
        <w:t>Comprehensive Narrative Summary</w:t>
      </w:r>
    </w:p>
    <w:p>
      <w:pPr>
        <w:pStyle w:val="BodyText"/>
        <w:bidi w:val="0"/>
        <w:jc w:val="left"/>
        <w:rPr/>
      </w:pPr>
      <w:r>
        <w:rPr/>
        <w:t>During our session, Meera shared her recent experiences with travel and the minor challenges she faced, such as adverse weather conditions. Her busy schedule is a significant aspect of her life, necessitating effective management to maintain her emotional and physical well-being. Despite these challenges, Meera's ability to remain cheerful and engaged suggests she handles her lifestyle well. The upcoming sessions will focus on reinforcing her coping mechanisms and exploring further strategies to manage the stress associated with her active lifestyle. The conversation reaffirmed the importance of discussing and addressing the impacts of a hectic lifestyle on one's emotional health, ensuring that Meera continues to thrive in her dynamic environment.</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06">
        <w:r>
          <w:rPr>
            <w:rStyle w:val="Hyperlink"/>
          </w:rPr>
          <w:t>Show Less</w:t>
        </w:r>
      </w:hyperlink>
      <w:hyperlink r:id="rId107">
        <w:bookmarkStart w:id="311" w:name="ember3507"/>
        <w:bookmarkEnd w:id="311"/>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08">
        <w:bookmarkStart w:id="312" w:name="ember3514"/>
        <w:bookmarkEnd w:id="312"/>
        <w:r>
          <w:rPr>
            <w:rStyle w:val="Hyperlink"/>
          </w:rPr>
          <w:t>APPOINTMENT #92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13" w:name="ember3516"/>
      <w:bookmarkEnd w:id="313"/>
      <w:r>
        <w:rPr>
          <w:rStyle w:val="Strong"/>
        </w:rPr>
        <w:t>BILLING CODE: </w:t>
      </w:r>
      <w:bookmarkStart w:id="314" w:name="ember3517"/>
      <w:bookmarkEnd w:id="31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SOAP Note:</w:t>
      </w:r>
    </w:p>
    <w:p>
      <w:pPr>
        <w:pStyle w:val="BodyText"/>
        <w:numPr>
          <w:ilvl w:val="0"/>
          <w:numId w:val="109"/>
        </w:numPr>
        <w:tabs>
          <w:tab w:val="clear" w:pos="709"/>
          <w:tab w:val="left" w:pos="709" w:leader="none"/>
        </w:tabs>
        <w:bidi w:val="0"/>
        <w:ind w:hanging="283" w:left="709"/>
        <w:jc w:val="left"/>
        <w:rPr/>
      </w:pPr>
      <w:r>
        <w:rPr>
          <w:rStyle w:val="Strong"/>
        </w:rPr>
        <w:t>Subjective:</w:t>
      </w:r>
      <w:r>
        <w:rPr/>
        <w:t> The client discussed various aspects of her life, including her plans for the upcoming weeks, her work and school experiences, and issues with her apartment due to water damage. She expressed frustration, uncertainty, and some moments of humor.</w:t>
      </w:r>
    </w:p>
    <w:p>
      <w:pPr>
        <w:pStyle w:val="BodyText"/>
        <w:numPr>
          <w:ilvl w:val="0"/>
          <w:numId w:val="109"/>
        </w:numPr>
        <w:tabs>
          <w:tab w:val="clear" w:pos="709"/>
          <w:tab w:val="left" w:pos="709" w:leader="none"/>
        </w:tabs>
        <w:bidi w:val="0"/>
        <w:ind w:hanging="283" w:left="709"/>
        <w:jc w:val="left"/>
        <w:rPr/>
      </w:pPr>
      <w:r>
        <w:rPr>
          <w:rStyle w:val="Strong"/>
        </w:rPr>
        <w:t>Objective:</w:t>
      </w:r>
      <w:r>
        <w:rPr/>
        <w:t> The conversation flowed between casual topics, such as travel plans and social events, to more serious topics like potential water damage in the client's apartment and its implications. There's also a mention of the client's payment method being outdated or not working.</w:t>
      </w:r>
    </w:p>
    <w:p>
      <w:pPr>
        <w:pStyle w:val="BodyText"/>
        <w:numPr>
          <w:ilvl w:val="0"/>
          <w:numId w:val="109"/>
        </w:numPr>
        <w:tabs>
          <w:tab w:val="clear" w:pos="709"/>
          <w:tab w:val="left" w:pos="709" w:leader="none"/>
        </w:tabs>
        <w:bidi w:val="0"/>
        <w:ind w:hanging="283" w:left="709"/>
        <w:jc w:val="left"/>
        <w:rPr/>
      </w:pPr>
      <w:r>
        <w:rPr>
          <w:rStyle w:val="Strong"/>
        </w:rPr>
        <w:t>Assessment:</w:t>
      </w:r>
      <w:r>
        <w:rPr/>
        <w:t> The client appears to be managing multiple stressors in her life, from personal plans to issues with her living situation. She seems to be seeking both guidance and a listening ear.</w:t>
      </w:r>
    </w:p>
    <w:p>
      <w:pPr>
        <w:pStyle w:val="BodyText"/>
        <w:numPr>
          <w:ilvl w:val="0"/>
          <w:numId w:val="109"/>
        </w:numPr>
        <w:tabs>
          <w:tab w:val="clear" w:pos="709"/>
          <w:tab w:val="left" w:pos="709" w:leader="none"/>
        </w:tabs>
        <w:bidi w:val="0"/>
        <w:ind w:hanging="283" w:left="709"/>
        <w:jc w:val="left"/>
        <w:rPr/>
      </w:pPr>
      <w:r>
        <w:rPr>
          <w:rStyle w:val="Strong"/>
        </w:rPr>
        <w:t>Plan:</w:t>
      </w:r>
      <w:r>
        <w:rPr/>
        <w:t> Further sessions might focus on helping the client navigate her feelings about the various challenges she's facing, especially concerning her apartment's water damage and its potential financial implications.</w:t>
      </w:r>
    </w:p>
    <w:p>
      <w:pPr>
        <w:pStyle w:val="BodyText"/>
        <w:bidi w:val="0"/>
        <w:jc w:val="left"/>
        <w:rPr/>
      </w:pPr>
      <w:r>
        <w:rPr>
          <w:rStyle w:val="Strong"/>
        </w:rPr>
        <w:t>Specific Quotes:</w:t>
      </w:r>
    </w:p>
    <w:p>
      <w:pPr>
        <w:pStyle w:val="BodyText"/>
        <w:numPr>
          <w:ilvl w:val="0"/>
          <w:numId w:val="110"/>
        </w:numPr>
        <w:tabs>
          <w:tab w:val="clear" w:pos="709"/>
          <w:tab w:val="left" w:pos="709" w:leader="none"/>
        </w:tabs>
        <w:bidi w:val="0"/>
        <w:ind w:hanging="283" w:left="709"/>
        <w:jc w:val="left"/>
        <w:rPr/>
      </w:pPr>
      <w:r>
        <w:rPr/>
        <w:t>"I have to like redo my whole balcony. Apparently we just got the report. I have no idea how much that's gonna cost."</w:t>
      </w:r>
    </w:p>
    <w:p>
      <w:pPr>
        <w:pStyle w:val="BodyText"/>
        <w:numPr>
          <w:ilvl w:val="0"/>
          <w:numId w:val="110"/>
        </w:numPr>
        <w:tabs>
          <w:tab w:val="clear" w:pos="709"/>
          <w:tab w:val="left" w:pos="709" w:leader="none"/>
        </w:tabs>
        <w:bidi w:val="0"/>
        <w:ind w:hanging="283" w:left="709"/>
        <w:jc w:val="left"/>
        <w:rPr/>
      </w:pPr>
      <w:r>
        <w:rPr/>
        <w:t>"I paused all the apps and I was like, I have no time for this this month."</w:t>
      </w:r>
    </w:p>
    <w:p>
      <w:pPr>
        <w:pStyle w:val="BodyText"/>
        <w:numPr>
          <w:ilvl w:val="0"/>
          <w:numId w:val="110"/>
        </w:numPr>
        <w:tabs>
          <w:tab w:val="clear" w:pos="709"/>
          <w:tab w:val="left" w:pos="709" w:leader="none"/>
        </w:tabs>
        <w:bidi w:val="0"/>
        <w:ind w:hanging="283" w:left="709"/>
        <w:jc w:val="left"/>
        <w:rPr/>
      </w:pPr>
      <w:r>
        <w:rPr/>
        <w:t>"You wouldn't be overextending yourself with you. I would never know. Now that I know."</w:t>
      </w:r>
    </w:p>
    <w:p>
      <w:pPr>
        <w:pStyle w:val="BodyText"/>
        <w:bidi w:val="0"/>
        <w:jc w:val="left"/>
        <w:rPr/>
      </w:pPr>
      <w:r>
        <w:rPr>
          <w:rStyle w:val="Strong"/>
        </w:rPr>
        <w:t>Tonal Analysis:</w:t>
      </w:r>
    </w:p>
    <w:p>
      <w:pPr>
        <w:pStyle w:val="BodyText"/>
        <w:numPr>
          <w:ilvl w:val="0"/>
          <w:numId w:val="111"/>
        </w:numPr>
        <w:tabs>
          <w:tab w:val="clear" w:pos="709"/>
          <w:tab w:val="left" w:pos="709" w:leader="none"/>
        </w:tabs>
        <w:bidi w:val="0"/>
        <w:ind w:hanging="283" w:left="709"/>
        <w:jc w:val="left"/>
        <w:rPr/>
      </w:pPr>
      <w:r>
        <w:rPr/>
        <w:t>The overall tone of the conversation is casual with moments of humor, concern, and frustration.</w:t>
      </w:r>
    </w:p>
    <w:p>
      <w:pPr>
        <w:pStyle w:val="BodyText"/>
        <w:numPr>
          <w:ilvl w:val="0"/>
          <w:numId w:val="111"/>
        </w:numPr>
        <w:tabs>
          <w:tab w:val="clear" w:pos="709"/>
          <w:tab w:val="left" w:pos="709" w:leader="none"/>
        </w:tabs>
        <w:bidi w:val="0"/>
        <w:ind w:hanging="283" w:left="709"/>
        <w:jc w:val="left"/>
        <w:rPr/>
      </w:pPr>
      <w:r>
        <w:rPr/>
        <w:t>There are shifts in tone when discussing the client's apartment issues, indicating heightened stress and concern.</w:t>
      </w:r>
    </w:p>
    <w:p>
      <w:pPr>
        <w:pStyle w:val="BodyText"/>
        <w:bidi w:val="0"/>
        <w:jc w:val="left"/>
        <w:rPr/>
      </w:pPr>
      <w:r>
        <w:rPr>
          <w:rStyle w:val="Strong"/>
        </w:rPr>
        <w:t>Thematic Analysis:</w:t>
      </w:r>
    </w:p>
    <w:p>
      <w:pPr>
        <w:pStyle w:val="BodyText"/>
        <w:numPr>
          <w:ilvl w:val="0"/>
          <w:numId w:val="112"/>
        </w:numPr>
        <w:tabs>
          <w:tab w:val="clear" w:pos="709"/>
          <w:tab w:val="left" w:pos="709" w:leader="none"/>
        </w:tabs>
        <w:bidi w:val="0"/>
        <w:ind w:hanging="283" w:left="709"/>
        <w:jc w:val="left"/>
        <w:rPr/>
      </w:pPr>
      <w:r>
        <w:rPr>
          <w:rStyle w:val="Strong"/>
        </w:rPr>
        <w:t>Travel and Social Plans:</w:t>
      </w:r>
      <w:r>
        <w:rPr/>
        <w:t> The client discusses her upcoming trips and social events.</w:t>
      </w:r>
    </w:p>
    <w:p>
      <w:pPr>
        <w:pStyle w:val="BodyText"/>
        <w:numPr>
          <w:ilvl w:val="0"/>
          <w:numId w:val="112"/>
        </w:numPr>
        <w:tabs>
          <w:tab w:val="clear" w:pos="709"/>
          <w:tab w:val="left" w:pos="709" w:leader="none"/>
        </w:tabs>
        <w:bidi w:val="0"/>
        <w:ind w:hanging="283" w:left="709"/>
        <w:jc w:val="left"/>
        <w:rPr/>
      </w:pPr>
      <w:r>
        <w:rPr>
          <w:rStyle w:val="Strong"/>
        </w:rPr>
        <w:t>Work and School:</w:t>
      </w:r>
      <w:r>
        <w:rPr/>
        <w:t> The client touches upon her experiences at school and the possibility of taking a sabbatical.</w:t>
      </w:r>
    </w:p>
    <w:p>
      <w:pPr>
        <w:pStyle w:val="BodyText"/>
        <w:numPr>
          <w:ilvl w:val="0"/>
          <w:numId w:val="112"/>
        </w:numPr>
        <w:tabs>
          <w:tab w:val="clear" w:pos="709"/>
          <w:tab w:val="left" w:pos="709" w:leader="none"/>
        </w:tabs>
        <w:bidi w:val="0"/>
        <w:ind w:hanging="283" w:left="709"/>
        <w:jc w:val="left"/>
        <w:rPr/>
      </w:pPr>
      <w:r>
        <w:rPr>
          <w:rStyle w:val="Strong"/>
        </w:rPr>
        <w:t>Apartment Issues:</w:t>
      </w:r>
      <w:r>
        <w:rPr/>
        <w:t> A significant portion of the conversation revolves around water damage in the client's apartment and the potential costs and implications.</w:t>
      </w:r>
    </w:p>
    <w:p>
      <w:pPr>
        <w:pStyle w:val="BodyText"/>
        <w:bidi w:val="0"/>
        <w:jc w:val="left"/>
        <w:rPr/>
      </w:pPr>
      <w:r>
        <w:rPr>
          <w:rStyle w:val="Strong"/>
        </w:rPr>
        <w:t>Sentiment Analysis:</w:t>
      </w:r>
    </w:p>
    <w:p>
      <w:pPr>
        <w:pStyle w:val="BodyText"/>
        <w:numPr>
          <w:ilvl w:val="0"/>
          <w:numId w:val="113"/>
        </w:numPr>
        <w:tabs>
          <w:tab w:val="clear" w:pos="709"/>
          <w:tab w:val="left" w:pos="709" w:leader="none"/>
        </w:tabs>
        <w:bidi w:val="0"/>
        <w:ind w:hanging="283" w:left="709"/>
        <w:jc w:val="left"/>
        <w:rPr/>
      </w:pPr>
      <w:r>
        <w:rPr>
          <w:rStyle w:val="Strong"/>
        </w:rPr>
        <w:t>Overall Sentiment:</w:t>
      </w:r>
      <w:r>
        <w:rPr/>
        <w:t> Neutral with moments of positivity when discussing social plans and negativity when discussing apartment issues.</w:t>
      </w:r>
    </w:p>
    <w:p>
      <w:pPr>
        <w:pStyle w:val="BodyText"/>
        <w:numPr>
          <w:ilvl w:val="0"/>
          <w:numId w:val="113"/>
        </w:numPr>
        <w:tabs>
          <w:tab w:val="clear" w:pos="709"/>
          <w:tab w:val="left" w:pos="709" w:leader="none"/>
        </w:tabs>
        <w:bidi w:val="0"/>
        <w:ind w:hanging="283" w:left="709"/>
        <w:jc w:val="left"/>
        <w:rPr/>
      </w:pPr>
      <w:r>
        <w:rPr>
          <w:rStyle w:val="Strong"/>
        </w:rPr>
        <w:t>Changes in Sentiment:</w:t>
      </w:r>
      <w:r>
        <w:rPr/>
        <w:t> The sentiment becomes more negative when discussing the water damage and potential costs associated with it.</w:t>
      </w:r>
    </w:p>
    <w:p>
      <w:pPr>
        <w:pStyle w:val="BodyText"/>
        <w:bidi w:val="0"/>
        <w:jc w:val="left"/>
        <w:rPr/>
      </w:pPr>
      <w:r>
        <w:rPr>
          <w:rStyle w:val="Strong"/>
        </w:rPr>
        <w:t>Key Points:</w:t>
      </w:r>
    </w:p>
    <w:p>
      <w:pPr>
        <w:pStyle w:val="BodyText"/>
        <w:numPr>
          <w:ilvl w:val="0"/>
          <w:numId w:val="114"/>
        </w:numPr>
        <w:tabs>
          <w:tab w:val="clear" w:pos="709"/>
          <w:tab w:val="left" w:pos="709" w:leader="none"/>
        </w:tabs>
        <w:bidi w:val="0"/>
        <w:ind w:hanging="283" w:left="709"/>
        <w:jc w:val="left"/>
        <w:rPr/>
      </w:pPr>
      <w:r>
        <w:rPr/>
        <w:t>The client has various travel plans and social events lined up.</w:t>
      </w:r>
    </w:p>
    <w:p>
      <w:pPr>
        <w:pStyle w:val="BodyText"/>
        <w:numPr>
          <w:ilvl w:val="0"/>
          <w:numId w:val="114"/>
        </w:numPr>
        <w:tabs>
          <w:tab w:val="clear" w:pos="709"/>
          <w:tab w:val="left" w:pos="709" w:leader="none"/>
        </w:tabs>
        <w:bidi w:val="0"/>
        <w:ind w:hanging="283" w:left="709"/>
        <w:jc w:val="left"/>
        <w:rPr/>
      </w:pPr>
      <w:r>
        <w:rPr/>
        <w:t>She's considering taking a sabbatical from school.</w:t>
      </w:r>
    </w:p>
    <w:p>
      <w:pPr>
        <w:pStyle w:val="BodyText"/>
        <w:numPr>
          <w:ilvl w:val="0"/>
          <w:numId w:val="114"/>
        </w:numPr>
        <w:tabs>
          <w:tab w:val="clear" w:pos="709"/>
          <w:tab w:val="left" w:pos="709" w:leader="none"/>
        </w:tabs>
        <w:bidi w:val="0"/>
        <w:ind w:hanging="283" w:left="709"/>
        <w:jc w:val="left"/>
        <w:rPr/>
      </w:pPr>
      <w:r>
        <w:rPr/>
        <w:t>The client's apartment has significant water damage, leading to concerns about repair costs.</w:t>
      </w:r>
    </w:p>
    <w:p>
      <w:pPr>
        <w:pStyle w:val="BodyText"/>
        <w:numPr>
          <w:ilvl w:val="0"/>
          <w:numId w:val="114"/>
        </w:numPr>
        <w:tabs>
          <w:tab w:val="clear" w:pos="709"/>
          <w:tab w:val="left" w:pos="709" w:leader="none"/>
        </w:tabs>
        <w:bidi w:val="0"/>
        <w:ind w:hanging="283" w:left="709"/>
        <w:jc w:val="left"/>
        <w:rPr/>
      </w:pPr>
      <w:r>
        <w:rPr/>
        <w:t>There's a mention of the client's payment method not working or being outdated.</w:t>
      </w:r>
    </w:p>
    <w:p>
      <w:pPr>
        <w:pStyle w:val="BodyText"/>
        <w:bidi w:val="0"/>
        <w:jc w:val="left"/>
        <w:rPr/>
      </w:pPr>
      <w:r>
        <w:rPr>
          <w:rStyle w:val="Strong"/>
        </w:rPr>
        <w:t>Summary:</w:t>
      </w:r>
    </w:p>
    <w:p>
      <w:pPr>
        <w:pStyle w:val="BodyText"/>
        <w:numPr>
          <w:ilvl w:val="0"/>
          <w:numId w:val="115"/>
        </w:numPr>
        <w:tabs>
          <w:tab w:val="clear" w:pos="709"/>
          <w:tab w:val="left" w:pos="709" w:leader="none"/>
        </w:tabs>
        <w:bidi w:val="0"/>
        <w:ind w:hanging="283" w:left="709"/>
        <w:jc w:val="left"/>
        <w:rPr/>
      </w:pPr>
      <w:r>
        <w:rPr/>
        <w:t>During our session, the client shared her upcoming travel and social plans, expressing both excitement and frustration at certain events. She also discussed her experiences at school and the possibility of taking a sabbatical. A significant portion of our conversation revolved around water damage in her apartment, which has caused her considerable stress due to potential repair costs. We also touched upon some administrative matters, including an issue with her payment method. I aim to support her through these challenges and help her navigate her feelings in the upcoming sessions.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09">
        <w:r>
          <w:rPr>
            <w:rStyle w:val="Hyperlink"/>
          </w:rPr>
          <w:t>Show Less</w:t>
        </w:r>
      </w:hyperlink>
      <w:hyperlink r:id="rId110">
        <w:bookmarkStart w:id="315" w:name="ember3523"/>
        <w:bookmarkEnd w:id="315"/>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25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11">
        <w:bookmarkStart w:id="316" w:name="ember3530"/>
        <w:bookmarkEnd w:id="316"/>
        <w:r>
          <w:rPr>
            <w:rStyle w:val="Hyperlink"/>
          </w:rPr>
          <w:t>APPOINTMENT #91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17" w:name="ember3532"/>
      <w:bookmarkEnd w:id="317"/>
      <w:r>
        <w:rPr>
          <w:rStyle w:val="Strong"/>
        </w:rPr>
        <w:t>BILLING CODE: </w:t>
      </w:r>
      <w:bookmarkStart w:id="318" w:name="ember3533"/>
      <w:bookmarkEnd w:id="31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Subjective:</w:t>
      </w:r>
      <w:r>
        <w:rPr/>
        <w:t> In this counseling session with Meera, our discussion revolved around her introspective exploration of her attachment style, emotions, and relationship experiences. Meera shared her concerns about feeling anxious and seeking reassurance within her relationships. She discussed specific incidents, such as a power outage during a night out with friends, which had a memorable impact on her. Additionally, Meera mentioned her father's plans to visit her, which evoked mixed emotions.</w:t>
      </w:r>
    </w:p>
    <w:p>
      <w:pPr>
        <w:pStyle w:val="BodyText"/>
        <w:bidi w:val="0"/>
        <w:jc w:val="left"/>
        <w:rPr/>
      </w:pPr>
      <w:r>
        <w:rPr>
          <w:rStyle w:val="Strong"/>
        </w:rPr>
        <w:t>Objective:</w:t>
      </w:r>
      <w:r>
        <w:rPr/>
        <w:t> Meera and I engaged in a candid and honest conversation during the session. She openly shared her thoughts and feelings about her attachment style and its implications on her relationships. We delved into specific incidents, such as her encounters with potential romantic partners and friends. The session had an informal tone with moments of humor and self-disclosure.</w:t>
      </w:r>
    </w:p>
    <w:p>
      <w:pPr>
        <w:pStyle w:val="BodyText"/>
        <w:bidi w:val="0"/>
        <w:jc w:val="left"/>
        <w:rPr/>
      </w:pPr>
      <w:r>
        <w:rPr>
          <w:rStyle w:val="Strong"/>
        </w:rPr>
        <w:t>Assessment:</w:t>
      </w:r>
      <w:r>
        <w:rPr/>
        <w:t> In the session, it became evident that Meera is actively exploring her attachment style, specifically displaying signs of anxious attachment and occasional passive-aggressive behavior. She articulated her tendency to seek reassurance and discussed her uncertainties regarding the intentions of potential romantic interests. Moreover, Meera briefly touched upon ethical non-monogamy, expressing reservations about its feasibility.</w:t>
      </w:r>
    </w:p>
    <w:p>
      <w:pPr>
        <w:pStyle w:val="BodyText"/>
        <w:bidi w:val="0"/>
        <w:jc w:val="left"/>
        <w:rPr/>
      </w:pPr>
      <w:r>
        <w:rPr>
          <w:rStyle w:val="Strong"/>
        </w:rPr>
        <w:t>Plan:</w:t>
      </w:r>
    </w:p>
    <w:p>
      <w:pPr>
        <w:pStyle w:val="BodyText"/>
        <w:numPr>
          <w:ilvl w:val="0"/>
          <w:numId w:val="116"/>
        </w:numPr>
        <w:tabs>
          <w:tab w:val="clear" w:pos="709"/>
          <w:tab w:val="left" w:pos="709" w:leader="none"/>
        </w:tabs>
        <w:bidi w:val="0"/>
        <w:ind w:hanging="283" w:left="709"/>
        <w:jc w:val="left"/>
        <w:rPr/>
      </w:pPr>
      <w:r>
        <w:rPr>
          <w:rStyle w:val="Strong"/>
        </w:rPr>
        <w:t>Attachment Styles Exploration:</w:t>
      </w:r>
      <w:r>
        <w:rPr/>
        <w:t> Continue to delve into Meera's attachment style to understand better its impact on her thoughts, emotions, and behaviors.</w:t>
      </w:r>
    </w:p>
    <w:p>
      <w:pPr>
        <w:pStyle w:val="BodyText"/>
        <w:numPr>
          <w:ilvl w:val="0"/>
          <w:numId w:val="116"/>
        </w:numPr>
        <w:tabs>
          <w:tab w:val="clear" w:pos="709"/>
          <w:tab w:val="left" w:pos="709" w:leader="none"/>
        </w:tabs>
        <w:bidi w:val="0"/>
        <w:ind w:hanging="283" w:left="709"/>
        <w:jc w:val="left"/>
        <w:rPr/>
      </w:pPr>
      <w:r>
        <w:rPr>
          <w:rStyle w:val="Strong"/>
        </w:rPr>
        <w:t>Open Communication:</w:t>
      </w:r>
      <w:r>
        <w:rPr/>
        <w:t> Encourage Meera to communicate openly and honestly with potential partners to clarify their intentions and express her needs and desires.</w:t>
      </w:r>
    </w:p>
    <w:p>
      <w:pPr>
        <w:pStyle w:val="BodyText"/>
        <w:numPr>
          <w:ilvl w:val="0"/>
          <w:numId w:val="116"/>
        </w:numPr>
        <w:tabs>
          <w:tab w:val="clear" w:pos="709"/>
          <w:tab w:val="left" w:pos="709" w:leader="none"/>
        </w:tabs>
        <w:bidi w:val="0"/>
        <w:ind w:hanging="283" w:left="709"/>
        <w:jc w:val="left"/>
        <w:rPr/>
      </w:pPr>
      <w:r>
        <w:rPr>
          <w:rStyle w:val="Strong"/>
        </w:rPr>
        <w:t>Ethical Non-Monogamy Discussion:</w:t>
      </w:r>
      <w:r>
        <w:rPr/>
        <w:t> Explore Meera's skepticism about ethical non-monogamy, providing a safe space to discuss her observations and concerns.</w:t>
      </w:r>
    </w:p>
    <w:p>
      <w:pPr>
        <w:pStyle w:val="BodyText"/>
        <w:numPr>
          <w:ilvl w:val="0"/>
          <w:numId w:val="116"/>
        </w:numPr>
        <w:tabs>
          <w:tab w:val="clear" w:pos="709"/>
          <w:tab w:val="left" w:pos="709" w:leader="none"/>
        </w:tabs>
        <w:bidi w:val="0"/>
        <w:ind w:hanging="283" w:left="709"/>
        <w:jc w:val="left"/>
        <w:rPr/>
      </w:pPr>
      <w:r>
        <w:rPr>
          <w:rStyle w:val="Strong"/>
        </w:rPr>
        <w:t>Boundaries and Family:</w:t>
      </w:r>
      <w:r>
        <w:rPr/>
        <w:t> Assist Meera in setting healthy boundaries, especially with her aging parents, as her father's impending visit has raised questions about personal space and autonomy.</w:t>
      </w:r>
    </w:p>
    <w:p>
      <w:pPr>
        <w:pStyle w:val="BodyText"/>
        <w:bidi w:val="0"/>
        <w:jc w:val="left"/>
        <w:rPr/>
      </w:pPr>
      <w:r>
        <w:rPr>
          <w:rStyle w:val="Strong"/>
        </w:rPr>
        <w:t>Specific Quotes:</w:t>
      </w:r>
    </w:p>
    <w:p>
      <w:pPr>
        <w:pStyle w:val="BodyText"/>
        <w:numPr>
          <w:ilvl w:val="0"/>
          <w:numId w:val="117"/>
        </w:numPr>
        <w:tabs>
          <w:tab w:val="clear" w:pos="709"/>
          <w:tab w:val="left" w:pos="709" w:leader="none"/>
        </w:tabs>
        <w:bidi w:val="0"/>
        <w:ind w:hanging="283" w:left="709"/>
        <w:jc w:val="left"/>
        <w:rPr/>
      </w:pPr>
      <w:r>
        <w:rPr/>
        <w:t>"I could give you the attachment style assessment, but I don't know if that would even… It might be worthwhile to look at and see."</w:t>
      </w:r>
    </w:p>
    <w:p>
      <w:pPr>
        <w:pStyle w:val="BodyText"/>
        <w:numPr>
          <w:ilvl w:val="0"/>
          <w:numId w:val="117"/>
        </w:numPr>
        <w:tabs>
          <w:tab w:val="clear" w:pos="709"/>
          <w:tab w:val="left" w:pos="709" w:leader="none"/>
        </w:tabs>
        <w:bidi w:val="0"/>
        <w:ind w:hanging="283" w:left="709"/>
        <w:jc w:val="left"/>
        <w:rPr/>
      </w:pPr>
      <w:r>
        <w:rPr/>
        <w:t>"So it's very much like a passive-aggressive attachment style, is how I would describe it."</w:t>
      </w:r>
    </w:p>
    <w:p>
      <w:pPr>
        <w:pStyle w:val="BodyText"/>
        <w:numPr>
          <w:ilvl w:val="0"/>
          <w:numId w:val="117"/>
        </w:numPr>
        <w:tabs>
          <w:tab w:val="clear" w:pos="709"/>
          <w:tab w:val="left" w:pos="709" w:leader="none"/>
        </w:tabs>
        <w:bidi w:val="0"/>
        <w:ind w:hanging="283" w:left="709"/>
        <w:jc w:val="left"/>
        <w:rPr/>
      </w:pPr>
      <w:r>
        <w:rPr/>
        <w:t>"I don't need you to fix that. I could fix that, just shut the f*** up, let me bitch, yes, exactly."</w:t>
      </w:r>
    </w:p>
    <w:p>
      <w:pPr>
        <w:pStyle w:val="BodyText"/>
        <w:numPr>
          <w:ilvl w:val="0"/>
          <w:numId w:val="117"/>
        </w:numPr>
        <w:tabs>
          <w:tab w:val="clear" w:pos="709"/>
          <w:tab w:val="left" w:pos="709" w:leader="none"/>
        </w:tabs>
        <w:bidi w:val="0"/>
        <w:ind w:hanging="283" w:left="709"/>
        <w:jc w:val="left"/>
        <w:rPr/>
      </w:pPr>
      <w:r>
        <w:rPr/>
        <w:t>"I have never seen one person who is ethically non-monogamous and happy and happy; I'll tell you that."</w:t>
      </w:r>
    </w:p>
    <w:p>
      <w:pPr>
        <w:pStyle w:val="BodyText"/>
        <w:numPr>
          <w:ilvl w:val="0"/>
          <w:numId w:val="117"/>
        </w:numPr>
        <w:tabs>
          <w:tab w:val="clear" w:pos="709"/>
          <w:tab w:val="left" w:pos="709" w:leader="none"/>
        </w:tabs>
        <w:bidi w:val="0"/>
        <w:ind w:hanging="283" w:left="709"/>
        <w:jc w:val="left"/>
        <w:rPr/>
      </w:pPr>
      <w:r>
        <w:rPr/>
        <w:t>"My dad, just saying, 'Hi, I'm coming.' Right, talk about boundaries with aging parents; there you go."</w:t>
      </w:r>
    </w:p>
    <w:p>
      <w:pPr>
        <w:pStyle w:val="BodyText"/>
        <w:bidi w:val="0"/>
        <w:jc w:val="left"/>
        <w:rPr/>
      </w:pPr>
      <w:r>
        <w:rPr>
          <w:rStyle w:val="Strong"/>
        </w:rPr>
        <w:t>Tonal Analysis:</w:t>
      </w:r>
      <w:r>
        <w:rPr/>
        <w:t> Throughout the session, the tone remained informal and conversational. Meera and I shared moments of humor, self-disclosure, and introspection. While the overall atmosphere was relaxed, we also engaged in more serious discussions about attachment styles and relationship dynamics. This mix of tones contributed to a comfortable and open session environment.</w:t>
      </w:r>
    </w:p>
    <w:p>
      <w:pPr>
        <w:pStyle w:val="BodyText"/>
        <w:bidi w:val="0"/>
        <w:jc w:val="left"/>
        <w:rPr/>
      </w:pPr>
      <w:r>
        <w:rPr>
          <w:rStyle w:val="Strong"/>
        </w:rPr>
        <w:t>Thematic Analysis:</w:t>
      </w:r>
    </w:p>
    <w:p>
      <w:pPr>
        <w:pStyle w:val="BodyText"/>
        <w:numPr>
          <w:ilvl w:val="0"/>
          <w:numId w:val="118"/>
        </w:numPr>
        <w:tabs>
          <w:tab w:val="clear" w:pos="709"/>
          <w:tab w:val="left" w:pos="709" w:leader="none"/>
        </w:tabs>
        <w:bidi w:val="0"/>
        <w:ind w:hanging="283" w:left="709"/>
        <w:jc w:val="left"/>
        <w:rPr/>
      </w:pPr>
      <w:r>
        <w:rPr>
          <w:rStyle w:val="Strong"/>
        </w:rPr>
        <w:t>Attachment Styles Exploration:</w:t>
      </w:r>
      <w:r>
        <w:rPr/>
        <w:t> The session's central theme revolved around Meera's exploration of her attachment style, primarily anxious attachment. We discussed how this attachment style manifests in her behavior and its impact on her relationships.</w:t>
      </w:r>
    </w:p>
    <w:p>
      <w:pPr>
        <w:pStyle w:val="BodyText"/>
        <w:numPr>
          <w:ilvl w:val="0"/>
          <w:numId w:val="118"/>
        </w:numPr>
        <w:tabs>
          <w:tab w:val="clear" w:pos="709"/>
          <w:tab w:val="left" w:pos="709" w:leader="none"/>
        </w:tabs>
        <w:bidi w:val="0"/>
        <w:ind w:hanging="283" w:left="709"/>
        <w:jc w:val="left"/>
        <w:rPr/>
      </w:pPr>
      <w:r>
        <w:rPr>
          <w:rStyle w:val="Strong"/>
        </w:rPr>
        <w:t>Relationships and Reassurance:</w:t>
      </w:r>
      <w:r>
        <w:rPr/>
        <w:t> Meera openly shared her experiences with potential romantic partners and friends. She needed reassurance in her relationships and explored her preferences and desires.</w:t>
      </w:r>
    </w:p>
    <w:p>
      <w:pPr>
        <w:pStyle w:val="BodyText"/>
        <w:numPr>
          <w:ilvl w:val="0"/>
          <w:numId w:val="118"/>
        </w:numPr>
        <w:tabs>
          <w:tab w:val="clear" w:pos="709"/>
          <w:tab w:val="left" w:pos="709" w:leader="none"/>
        </w:tabs>
        <w:bidi w:val="0"/>
        <w:ind w:hanging="283" w:left="709"/>
        <w:jc w:val="left"/>
        <w:rPr/>
      </w:pPr>
      <w:r>
        <w:rPr>
          <w:rStyle w:val="Strong"/>
        </w:rPr>
        <w:t>Ethical Non-Monogamy:</w:t>
      </w:r>
      <w:r>
        <w:rPr/>
        <w:t> Meera briefly introduced the topic of ethical non-monogamy, revealing her skepticism based on observations.</w:t>
      </w:r>
    </w:p>
    <w:p>
      <w:pPr>
        <w:pStyle w:val="BodyText"/>
        <w:numPr>
          <w:ilvl w:val="0"/>
          <w:numId w:val="118"/>
        </w:numPr>
        <w:tabs>
          <w:tab w:val="clear" w:pos="709"/>
          <w:tab w:val="left" w:pos="709" w:leader="none"/>
        </w:tabs>
        <w:bidi w:val="0"/>
        <w:ind w:hanging="283" w:left="709"/>
        <w:jc w:val="left"/>
        <w:rPr/>
      </w:pPr>
      <w:r>
        <w:rPr>
          <w:rStyle w:val="Strong"/>
        </w:rPr>
        <w:t>Boundaries and Family:</w:t>
      </w:r>
      <w:r>
        <w:rPr/>
        <w:t> The session discussed the importance of setting boundaries, particularly for aging parents, as Meera's father planned unplanned visits.</w:t>
      </w:r>
    </w:p>
    <w:p>
      <w:pPr>
        <w:pStyle w:val="BodyText"/>
        <w:bidi w:val="0"/>
        <w:jc w:val="left"/>
        <w:rPr/>
      </w:pPr>
      <w:r>
        <w:rPr>
          <w:rStyle w:val="Strong"/>
        </w:rPr>
        <w:t>Sentiment Analysis:</w:t>
      </w:r>
      <w:r>
        <w:rPr/>
        <w:t> The overall sentiment of the conversation was a blend of positivity and neutrality. Moments of humor and light-heartedness contributed to a positive atmosphere. However, discussions about attachment styles and relationship challenges introduced uncertainty and introspection, resulting in a more neutral sentiment.</w:t>
      </w:r>
    </w:p>
    <w:p>
      <w:pPr>
        <w:pStyle w:val="BodyText"/>
        <w:bidi w:val="0"/>
        <w:jc w:val="left"/>
        <w:rPr/>
      </w:pPr>
      <w:r>
        <w:rPr>
          <w:rStyle w:val="Strong"/>
        </w:rPr>
        <w:t>Key Points:</w:t>
      </w:r>
    </w:p>
    <w:p>
      <w:pPr>
        <w:pStyle w:val="BodyText"/>
        <w:numPr>
          <w:ilvl w:val="0"/>
          <w:numId w:val="119"/>
        </w:numPr>
        <w:tabs>
          <w:tab w:val="clear" w:pos="709"/>
          <w:tab w:val="left" w:pos="709" w:leader="none"/>
        </w:tabs>
        <w:bidi w:val="0"/>
        <w:ind w:hanging="283" w:left="709"/>
        <w:jc w:val="left"/>
        <w:rPr/>
      </w:pPr>
      <w:r>
        <w:rPr/>
        <w:t>Meera exhibits signs of anxious attachment and passive-aggressive behavior.</w:t>
      </w:r>
    </w:p>
    <w:p>
      <w:pPr>
        <w:pStyle w:val="BodyText"/>
        <w:numPr>
          <w:ilvl w:val="0"/>
          <w:numId w:val="119"/>
        </w:numPr>
        <w:tabs>
          <w:tab w:val="clear" w:pos="709"/>
          <w:tab w:val="left" w:pos="709" w:leader="none"/>
        </w:tabs>
        <w:bidi w:val="0"/>
        <w:ind w:hanging="283" w:left="709"/>
        <w:jc w:val="left"/>
        <w:rPr/>
      </w:pPr>
      <w:r>
        <w:rPr/>
        <w:t>Discussion about her inclination to seek reassurance in relationships.</w:t>
      </w:r>
    </w:p>
    <w:p>
      <w:pPr>
        <w:pStyle w:val="BodyText"/>
        <w:numPr>
          <w:ilvl w:val="0"/>
          <w:numId w:val="119"/>
        </w:numPr>
        <w:tabs>
          <w:tab w:val="clear" w:pos="709"/>
          <w:tab w:val="left" w:pos="709" w:leader="none"/>
        </w:tabs>
        <w:bidi w:val="0"/>
        <w:ind w:hanging="283" w:left="709"/>
        <w:jc w:val="left"/>
        <w:rPr/>
      </w:pPr>
      <w:r>
        <w:rPr/>
        <w:t>Mention her interactions with potential romantic interests and concerns about their intentions.</w:t>
      </w:r>
    </w:p>
    <w:p>
      <w:pPr>
        <w:pStyle w:val="BodyText"/>
        <w:numPr>
          <w:ilvl w:val="0"/>
          <w:numId w:val="119"/>
        </w:numPr>
        <w:tabs>
          <w:tab w:val="clear" w:pos="709"/>
          <w:tab w:val="left" w:pos="709" w:leader="none"/>
        </w:tabs>
        <w:bidi w:val="0"/>
        <w:ind w:hanging="283" w:left="709"/>
        <w:jc w:val="left"/>
        <w:rPr/>
      </w:pPr>
      <w:r>
        <w:rPr/>
        <w:t>Brief exploration of ethical non-monogamy with skepticism.</w:t>
      </w:r>
    </w:p>
    <w:p>
      <w:pPr>
        <w:pStyle w:val="BodyText"/>
        <w:numPr>
          <w:ilvl w:val="0"/>
          <w:numId w:val="119"/>
        </w:numPr>
        <w:tabs>
          <w:tab w:val="clear" w:pos="709"/>
          <w:tab w:val="left" w:pos="709" w:leader="none"/>
        </w:tabs>
        <w:bidi w:val="0"/>
        <w:ind w:hanging="283" w:left="709"/>
        <w:jc w:val="left"/>
        <w:rPr/>
      </w:pPr>
      <w:r>
        <w:rPr/>
        <w:t>The importance of setting boundaries, especially with aging parents.</w:t>
      </w:r>
    </w:p>
    <w:p>
      <w:pPr>
        <w:pStyle w:val="BodyText"/>
        <w:bidi w:val="0"/>
        <w:jc w:val="left"/>
        <w:rPr/>
      </w:pPr>
      <w:r>
        <w:rPr>
          <w:rStyle w:val="Strong"/>
        </w:rPr>
        <w:t>Summary:</w:t>
      </w:r>
      <w:r>
        <w:rPr/>
        <w:t> In this counseling session with Meera, we engaged in an open and candid conversation about attachment styles, relationships, and personal challenges. Meera expressed concerns about her anxious attachment style, tendency to seek reassurance, and experiences with potential romantic interests. She also briefly explored the concept of ethical non-monogamy but expressed doubts about its viability.</w:t>
      </w:r>
    </w:p>
    <w:p>
      <w:pPr>
        <w:pStyle w:val="BodyText"/>
        <w:bidi w:val="0"/>
        <w:jc w:val="left"/>
        <w:rPr/>
      </w:pPr>
      <w:r>
        <w:rPr/>
        <w:t>The session maintained an informal and conversational tone, with moments of humor and introspection. The primary focus was understanding Meera's attachment style and its impact on her relationships. Additionally, we discussed the importance of setting boundaries, particularly in the context of her father's upcoming visit.</w:t>
      </w:r>
    </w:p>
    <w:p>
      <w:pPr>
        <w:pStyle w:val="BodyText"/>
        <w:bidi w:val="0"/>
        <w:jc w:val="left"/>
        <w:rPr/>
      </w:pPr>
      <w:r>
        <w:rPr/>
        <w:t>Overall, this session provided valuable insights into Meera's attachment style and relationship dynamics, setting the stage for further exploration and guidance in future sessions.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12">
        <w:r>
          <w:rPr>
            <w:rStyle w:val="Hyperlink"/>
          </w:rPr>
          <w:t>Show Less</w:t>
        </w:r>
      </w:hyperlink>
      <w:hyperlink r:id="rId113">
        <w:bookmarkStart w:id="319" w:name="ember3539"/>
        <w:bookmarkEnd w:id="319"/>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20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14">
        <w:bookmarkStart w:id="320" w:name="ember3546"/>
        <w:bookmarkEnd w:id="320"/>
        <w:r>
          <w:rPr>
            <w:rStyle w:val="Hyperlink"/>
          </w:rPr>
          <w:t>APPOINTMENT #90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21" w:name="ember3548"/>
      <w:bookmarkEnd w:id="321"/>
      <w:r>
        <w:rPr>
          <w:rStyle w:val="Strong"/>
        </w:rPr>
        <w:t>BILLING CODE: </w:t>
      </w:r>
      <w:bookmarkStart w:id="322" w:name="ember3549"/>
      <w:bookmarkEnd w:id="32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15">
        <w:bookmarkStart w:id="323" w:name="ember3554"/>
        <w:bookmarkEnd w:id="323"/>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16">
        <w:bookmarkStart w:id="324" w:name="ember3561"/>
        <w:bookmarkEnd w:id="324"/>
        <w:r>
          <w:rPr>
            <w:rStyle w:val="Hyperlink"/>
          </w:rPr>
          <w:t>APPOINTMENT #89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25" w:name="ember3563"/>
      <w:bookmarkEnd w:id="325"/>
      <w:r>
        <w:rPr>
          <w:rStyle w:val="Strong"/>
        </w:rPr>
        <w:t>BILLING CODE: </w:t>
      </w:r>
      <w:bookmarkStart w:id="326" w:name="ember3564"/>
      <w:bookmarkEnd w:id="32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Subjective:</w:t>
      </w:r>
      <w:r>
        <w:rPr/>
        <w:t> Meera Zucker appears to be discussing her recent experiences, including her plans for the weekend, her travels, and her interactions with her family. She also touches upon her reactions to the COVID vaccine and her plans related to it. There's a mention of her feeling tired and looking forward to the weekend.</w:t>
      </w:r>
    </w:p>
    <w:p>
      <w:pPr>
        <w:pStyle w:val="BodyText"/>
        <w:bidi w:val="0"/>
        <w:jc w:val="left"/>
        <w:rPr/>
      </w:pPr>
      <w:r>
        <w:rPr>
          <w:rStyle w:val="Strong"/>
        </w:rPr>
        <w:t>Objective:</w:t>
      </w:r>
      <w:r>
        <w:rPr/>
        <w:t> The conversation is casual and covers a range of topics. Meera mentions her plans for the weekend, her recent travels, and her interactions with her family. She also discusses her reactions to the COVID vaccine and her plans related to it. The counselor, Jonathan Procter, provides feedback, asks questions, and offers support throughout the session.</w:t>
      </w:r>
    </w:p>
    <w:p>
      <w:pPr>
        <w:pStyle w:val="BodyText"/>
        <w:bidi w:val="0"/>
        <w:jc w:val="left"/>
        <w:rPr/>
      </w:pPr>
      <w:r>
        <w:rPr>
          <w:rStyle w:val="Strong"/>
        </w:rPr>
        <w:t>Assessment:</w:t>
      </w:r>
      <w:r>
        <w:rPr/>
        <w:t> Meera seems to be in a reflective state, considering her past actions and future plans. She appears to be open and honest about her feelings and experiences. The counselor provides validation, humor, and guidance throughout the conversation.</w:t>
      </w:r>
    </w:p>
    <w:p>
      <w:pPr>
        <w:pStyle w:val="BodyText"/>
        <w:bidi w:val="0"/>
        <w:jc w:val="left"/>
        <w:rPr/>
      </w:pPr>
      <w:r>
        <w:rPr>
          <w:rStyle w:val="Strong"/>
        </w:rPr>
        <w:t>Plan:</w:t>
      </w:r>
      <w:r>
        <w:rPr/>
        <w:t> Continue to support Meera in her reflections and decisions. Encourage her to consider her well-being when making plans and decisions. Schedule a follow-up session to check in on her progress and feelings.</w:t>
      </w:r>
    </w:p>
    <w:p>
      <w:pPr>
        <w:pStyle w:val="BodyText"/>
        <w:bidi w:val="0"/>
        <w:jc w:val="left"/>
        <w:rPr/>
      </w:pPr>
      <w:r>
        <w:rPr>
          <w:rStyle w:val="Strong"/>
        </w:rPr>
        <w:t>Specific Quotes</w:t>
      </w:r>
    </w:p>
    <w:p>
      <w:pPr>
        <w:pStyle w:val="BodyText"/>
        <w:numPr>
          <w:ilvl w:val="0"/>
          <w:numId w:val="120"/>
        </w:numPr>
        <w:tabs>
          <w:tab w:val="clear" w:pos="709"/>
          <w:tab w:val="left" w:pos="709" w:leader="none"/>
        </w:tabs>
        <w:bidi w:val="0"/>
        <w:ind w:hanging="283" w:left="709"/>
        <w:jc w:val="left"/>
        <w:rPr/>
      </w:pPr>
      <w:r>
        <w:rPr/>
        <w:t>"I need to get through this year so I can take next year off."</w:t>
      </w:r>
    </w:p>
    <w:p>
      <w:pPr>
        <w:pStyle w:val="BodyText"/>
        <w:numPr>
          <w:ilvl w:val="0"/>
          <w:numId w:val="120"/>
        </w:numPr>
        <w:tabs>
          <w:tab w:val="clear" w:pos="709"/>
          <w:tab w:val="left" w:pos="709" w:leader="none"/>
        </w:tabs>
        <w:bidi w:val="0"/>
        <w:ind w:hanging="283" w:left="709"/>
        <w:jc w:val="left"/>
        <w:rPr/>
      </w:pPr>
      <w:r>
        <w:rPr/>
        <w:t>"I was like, this will be your last day of school for 700 Some days."</w:t>
      </w:r>
    </w:p>
    <w:p>
      <w:pPr>
        <w:pStyle w:val="BodyText"/>
        <w:numPr>
          <w:ilvl w:val="0"/>
          <w:numId w:val="120"/>
        </w:numPr>
        <w:tabs>
          <w:tab w:val="clear" w:pos="709"/>
          <w:tab w:val="left" w:pos="709" w:leader="none"/>
        </w:tabs>
        <w:bidi w:val="0"/>
        <w:ind w:hanging="283" w:left="709"/>
        <w:jc w:val="left"/>
        <w:rPr/>
      </w:pPr>
      <w:r>
        <w:rPr/>
        <w:t>"I think they have one or it's about to come out or something."</w:t>
      </w:r>
    </w:p>
    <w:p>
      <w:pPr>
        <w:pStyle w:val="BodyText"/>
        <w:numPr>
          <w:ilvl w:val="0"/>
          <w:numId w:val="120"/>
        </w:numPr>
        <w:tabs>
          <w:tab w:val="clear" w:pos="709"/>
          <w:tab w:val="left" w:pos="709" w:leader="none"/>
        </w:tabs>
        <w:bidi w:val="0"/>
        <w:ind w:hanging="283" w:left="709"/>
        <w:jc w:val="left"/>
        <w:rPr/>
      </w:pPr>
      <w:r>
        <w:rPr/>
        <w:t>"I mean, I'll probably do something February break, but I don't know what."</w:t>
      </w:r>
    </w:p>
    <w:p>
      <w:pPr>
        <w:pStyle w:val="BodyText"/>
        <w:bidi w:val="0"/>
        <w:jc w:val="left"/>
        <w:rPr/>
      </w:pPr>
      <w:r>
        <w:rPr>
          <w:rStyle w:val="Strong"/>
        </w:rPr>
        <w:t>Tonal Analysis:</w:t>
      </w:r>
      <w:r>
        <w:rPr/>
        <w:t> The overall tone of the conversation is casual and supportive. There are moments of humor, especially from the counselor, Jonathan Procter. The tone shifts from reflective to light-hearted at various points, especially when discussing future plans and past experiences.</w:t>
      </w:r>
    </w:p>
    <w:p>
      <w:pPr>
        <w:pStyle w:val="BodyText"/>
        <w:bidi w:val="0"/>
        <w:jc w:val="left"/>
        <w:rPr/>
      </w:pPr>
      <w:r>
        <w:rPr>
          <w:rStyle w:val="Strong"/>
        </w:rPr>
        <w:t>Thematic Analysis</w:t>
      </w:r>
    </w:p>
    <w:p>
      <w:pPr>
        <w:pStyle w:val="BodyText"/>
        <w:numPr>
          <w:ilvl w:val="0"/>
          <w:numId w:val="121"/>
        </w:numPr>
        <w:tabs>
          <w:tab w:val="clear" w:pos="709"/>
          <w:tab w:val="left" w:pos="709" w:leader="none"/>
        </w:tabs>
        <w:bidi w:val="0"/>
        <w:ind w:hanging="283" w:left="709"/>
        <w:jc w:val="left"/>
        <w:rPr/>
      </w:pPr>
      <w:r>
        <w:rPr/>
        <w:t>Future plans and travels</w:t>
      </w:r>
    </w:p>
    <w:p>
      <w:pPr>
        <w:pStyle w:val="BodyText"/>
        <w:numPr>
          <w:ilvl w:val="0"/>
          <w:numId w:val="121"/>
        </w:numPr>
        <w:tabs>
          <w:tab w:val="clear" w:pos="709"/>
          <w:tab w:val="left" w:pos="709" w:leader="none"/>
        </w:tabs>
        <w:bidi w:val="0"/>
        <w:ind w:hanging="283" w:left="709"/>
        <w:jc w:val="left"/>
        <w:rPr/>
      </w:pPr>
      <w:r>
        <w:rPr/>
        <w:t>Reactions to the COVID vaccine</w:t>
      </w:r>
    </w:p>
    <w:p>
      <w:pPr>
        <w:pStyle w:val="BodyText"/>
        <w:numPr>
          <w:ilvl w:val="0"/>
          <w:numId w:val="121"/>
        </w:numPr>
        <w:tabs>
          <w:tab w:val="clear" w:pos="709"/>
          <w:tab w:val="left" w:pos="709" w:leader="none"/>
        </w:tabs>
        <w:bidi w:val="0"/>
        <w:ind w:hanging="283" w:left="709"/>
        <w:jc w:val="left"/>
        <w:rPr/>
      </w:pPr>
      <w:r>
        <w:rPr/>
        <w:t>Interactions with family and friends</w:t>
      </w:r>
    </w:p>
    <w:p>
      <w:pPr>
        <w:pStyle w:val="BodyText"/>
        <w:numPr>
          <w:ilvl w:val="0"/>
          <w:numId w:val="121"/>
        </w:numPr>
        <w:tabs>
          <w:tab w:val="clear" w:pos="709"/>
          <w:tab w:val="left" w:pos="709" w:leader="none"/>
        </w:tabs>
        <w:bidi w:val="0"/>
        <w:ind w:hanging="283" w:left="709"/>
        <w:jc w:val="left"/>
        <w:rPr/>
      </w:pPr>
      <w:r>
        <w:rPr/>
        <w:t>Feelings of tiredness and looking forward to breaks</w:t>
      </w:r>
    </w:p>
    <w:p>
      <w:pPr>
        <w:pStyle w:val="BodyText"/>
        <w:bidi w:val="0"/>
        <w:jc w:val="left"/>
        <w:rPr/>
      </w:pPr>
      <w:r>
        <w:rPr>
          <w:rStyle w:val="Strong"/>
        </w:rPr>
        <w:t>Sentiment Analysis:</w:t>
      </w:r>
      <w:r>
        <w:rPr/>
        <w:t> The overall sentiment of the conversation is neutral with positive undertones. There are moments of positivity, especially when discussing future plans and receiving support from the counselor. The sentiment remains consistent throughout the session.</w:t>
      </w:r>
    </w:p>
    <w:p>
      <w:pPr>
        <w:pStyle w:val="BodyText"/>
        <w:bidi w:val="0"/>
        <w:jc w:val="left"/>
        <w:rPr/>
      </w:pPr>
      <w:r>
        <w:rPr>
          <w:rStyle w:val="Strong"/>
        </w:rPr>
        <w:t>Key Points</w:t>
      </w:r>
    </w:p>
    <w:p>
      <w:pPr>
        <w:pStyle w:val="BodyText"/>
        <w:numPr>
          <w:ilvl w:val="0"/>
          <w:numId w:val="122"/>
        </w:numPr>
        <w:tabs>
          <w:tab w:val="clear" w:pos="709"/>
          <w:tab w:val="left" w:pos="709" w:leader="none"/>
        </w:tabs>
        <w:bidi w:val="0"/>
        <w:ind w:hanging="283" w:left="709"/>
        <w:jc w:val="left"/>
        <w:rPr/>
      </w:pPr>
      <w:r>
        <w:rPr/>
        <w:t>Meera's reflections on her past travels and experiences.</w:t>
      </w:r>
    </w:p>
    <w:p>
      <w:pPr>
        <w:pStyle w:val="BodyText"/>
        <w:numPr>
          <w:ilvl w:val="0"/>
          <w:numId w:val="122"/>
        </w:numPr>
        <w:tabs>
          <w:tab w:val="clear" w:pos="709"/>
          <w:tab w:val="left" w:pos="709" w:leader="none"/>
        </w:tabs>
        <w:bidi w:val="0"/>
        <w:ind w:hanging="283" w:left="709"/>
        <w:jc w:val="left"/>
        <w:rPr/>
      </w:pPr>
      <w:r>
        <w:rPr/>
        <w:t>Her reactions to the COVID vaccine and plans related to it.</w:t>
      </w:r>
    </w:p>
    <w:p>
      <w:pPr>
        <w:pStyle w:val="BodyText"/>
        <w:numPr>
          <w:ilvl w:val="0"/>
          <w:numId w:val="122"/>
        </w:numPr>
        <w:tabs>
          <w:tab w:val="clear" w:pos="709"/>
          <w:tab w:val="left" w:pos="709" w:leader="none"/>
        </w:tabs>
        <w:bidi w:val="0"/>
        <w:ind w:hanging="283" w:left="709"/>
        <w:jc w:val="left"/>
        <w:rPr/>
      </w:pPr>
      <w:r>
        <w:rPr/>
        <w:t>The counselor's supportive and humorous feedback.</w:t>
      </w:r>
    </w:p>
    <w:p>
      <w:pPr>
        <w:pStyle w:val="BodyText"/>
        <w:numPr>
          <w:ilvl w:val="0"/>
          <w:numId w:val="122"/>
        </w:numPr>
        <w:tabs>
          <w:tab w:val="clear" w:pos="709"/>
          <w:tab w:val="left" w:pos="709" w:leader="none"/>
        </w:tabs>
        <w:bidi w:val="0"/>
        <w:ind w:hanging="283" w:left="709"/>
        <w:jc w:val="left"/>
        <w:rPr/>
      </w:pPr>
      <w:r>
        <w:rPr/>
        <w:t>Meera's feelings of tiredness and looking forward to the weekend.</w:t>
      </w:r>
    </w:p>
    <w:p>
      <w:pPr>
        <w:pStyle w:val="BodyText"/>
        <w:bidi w:val="0"/>
        <w:jc w:val="left"/>
        <w:rPr/>
      </w:pPr>
      <w:r>
        <w:rPr>
          <w:rStyle w:val="Strong"/>
        </w:rPr>
        <w:t>Summary</w:t>
      </w:r>
    </w:p>
    <w:p>
      <w:pPr>
        <w:pStyle w:val="BodyText"/>
        <w:numPr>
          <w:ilvl w:val="0"/>
          <w:numId w:val="123"/>
        </w:numPr>
        <w:tabs>
          <w:tab w:val="clear" w:pos="709"/>
          <w:tab w:val="left" w:pos="709" w:leader="none"/>
        </w:tabs>
        <w:bidi w:val="0"/>
        <w:ind w:hanging="283" w:left="709"/>
        <w:jc w:val="left"/>
        <w:rPr/>
      </w:pPr>
      <w:r>
        <w:rPr/>
        <w:t>As the counselor, I engaged in a supportive and open conversation with Meera Zucker.</w:t>
      </w:r>
    </w:p>
    <w:p>
      <w:pPr>
        <w:pStyle w:val="BodyText"/>
        <w:numPr>
          <w:ilvl w:val="0"/>
          <w:numId w:val="123"/>
        </w:numPr>
        <w:tabs>
          <w:tab w:val="clear" w:pos="709"/>
          <w:tab w:val="left" w:pos="709" w:leader="none"/>
        </w:tabs>
        <w:bidi w:val="0"/>
        <w:ind w:hanging="283" w:left="709"/>
        <w:jc w:val="left"/>
        <w:rPr/>
      </w:pPr>
      <w:r>
        <w:rPr/>
        <w:t>We discussed her recent experiences, travels, and interactions with her family.</w:t>
      </w:r>
    </w:p>
    <w:p>
      <w:pPr>
        <w:pStyle w:val="BodyText"/>
        <w:numPr>
          <w:ilvl w:val="0"/>
          <w:numId w:val="123"/>
        </w:numPr>
        <w:tabs>
          <w:tab w:val="clear" w:pos="709"/>
          <w:tab w:val="left" w:pos="709" w:leader="none"/>
        </w:tabs>
        <w:bidi w:val="0"/>
        <w:ind w:hanging="283" w:left="709"/>
        <w:jc w:val="left"/>
        <w:rPr/>
      </w:pPr>
      <w:r>
        <w:rPr/>
        <w:t>Meera shared her feelings about the COVID vaccine and her reactions to it.</w:t>
      </w:r>
    </w:p>
    <w:p>
      <w:pPr>
        <w:pStyle w:val="BodyText"/>
        <w:numPr>
          <w:ilvl w:val="0"/>
          <w:numId w:val="123"/>
        </w:numPr>
        <w:tabs>
          <w:tab w:val="clear" w:pos="709"/>
          <w:tab w:val="left" w:pos="709" w:leader="none"/>
        </w:tabs>
        <w:bidi w:val="0"/>
        <w:ind w:hanging="283" w:left="709"/>
        <w:jc w:val="left"/>
        <w:rPr/>
      </w:pPr>
      <w:r>
        <w:rPr/>
        <w:t>I provided feedback, humor, and guidance throughout our conversation.</w:t>
      </w:r>
    </w:p>
    <w:p>
      <w:pPr>
        <w:pStyle w:val="BodyText"/>
        <w:numPr>
          <w:ilvl w:val="0"/>
          <w:numId w:val="123"/>
        </w:numPr>
        <w:tabs>
          <w:tab w:val="clear" w:pos="709"/>
          <w:tab w:val="left" w:pos="709" w:leader="none"/>
        </w:tabs>
        <w:bidi w:val="0"/>
        <w:ind w:hanging="283" w:left="709"/>
        <w:jc w:val="left"/>
        <w:rPr/>
      </w:pPr>
      <w:r>
        <w:rPr/>
        <w:t>We touched upon Meera's feelings of tiredness and her anticipation for the weekend.</w:t>
      </w:r>
    </w:p>
    <w:p>
      <w:pPr>
        <w:pStyle w:val="BodyText"/>
        <w:numPr>
          <w:ilvl w:val="0"/>
          <w:numId w:val="123"/>
        </w:numPr>
        <w:tabs>
          <w:tab w:val="clear" w:pos="709"/>
          <w:tab w:val="left" w:pos="709" w:leader="none"/>
        </w:tabs>
        <w:bidi w:val="0"/>
        <w:ind w:hanging="283" w:left="709"/>
        <w:jc w:val="left"/>
        <w:rPr/>
      </w:pPr>
      <w:r>
        <w:rPr/>
        <w:t>The session was a mix of reflection, planning, and mutual understanding.</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17">
        <w:r>
          <w:rPr>
            <w:rStyle w:val="Hyperlink"/>
          </w:rPr>
          <w:t>Show Less</w:t>
        </w:r>
      </w:hyperlink>
      <w:hyperlink r:id="rId118">
        <w:bookmarkStart w:id="327" w:name="ember3570"/>
        <w:bookmarkEnd w:id="327"/>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AUG 24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19">
        <w:bookmarkStart w:id="328" w:name="ember3577"/>
        <w:bookmarkEnd w:id="328"/>
        <w:r>
          <w:rPr>
            <w:rStyle w:val="Hyperlink"/>
          </w:rPr>
          <w:t>APPOINTMENT #88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29" w:name="ember3579"/>
      <w:bookmarkEnd w:id="329"/>
      <w:r>
        <w:rPr>
          <w:rStyle w:val="Strong"/>
        </w:rPr>
        <w:t>BILLING CODE: </w:t>
      </w:r>
      <w:bookmarkStart w:id="330" w:name="ember3580"/>
      <w:bookmarkEnd w:id="33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12:00 PM – 1:00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Meera Zucker 1200 hrs</w:t>
      </w:r>
    </w:p>
    <w:p>
      <w:pPr>
        <w:pStyle w:val="BodyText"/>
        <w:bidi w:val="0"/>
        <w:jc w:val="left"/>
        <w:rPr/>
      </w:pPr>
      <w:r>
        <w:rPr>
          <w:rStyle w:val="Strong"/>
        </w:rPr>
        <w:t>Subjective</w:t>
      </w:r>
    </w:p>
    <w:p>
      <w:pPr>
        <w:pStyle w:val="BodyText"/>
        <w:numPr>
          <w:ilvl w:val="0"/>
          <w:numId w:val="124"/>
        </w:numPr>
        <w:tabs>
          <w:tab w:val="clear" w:pos="709"/>
          <w:tab w:val="left" w:pos="709" w:leader="none"/>
        </w:tabs>
        <w:bidi w:val="0"/>
        <w:ind w:hanging="283" w:left="709"/>
        <w:jc w:val="left"/>
        <w:rPr/>
      </w:pPr>
      <w:r>
        <w:rPr/>
        <w:t>The client discussed the results from a psychological assessment, expressing surprise and curiosity about some of the findings.</w:t>
      </w:r>
    </w:p>
    <w:p>
      <w:pPr>
        <w:pStyle w:val="BodyText"/>
        <w:numPr>
          <w:ilvl w:val="0"/>
          <w:numId w:val="124"/>
        </w:numPr>
        <w:tabs>
          <w:tab w:val="clear" w:pos="709"/>
          <w:tab w:val="left" w:pos="709" w:leader="none"/>
        </w:tabs>
        <w:bidi w:val="0"/>
        <w:ind w:hanging="283" w:left="709"/>
        <w:jc w:val="left"/>
        <w:rPr/>
      </w:pPr>
      <w:r>
        <w:rPr/>
        <w:t>The client mentioned personal experiences, including relationships and feelings about public exposure.</w:t>
      </w:r>
    </w:p>
    <w:p>
      <w:pPr>
        <w:pStyle w:val="BodyText"/>
        <w:numPr>
          <w:ilvl w:val="0"/>
          <w:numId w:val="124"/>
        </w:numPr>
        <w:tabs>
          <w:tab w:val="clear" w:pos="709"/>
          <w:tab w:val="left" w:pos="709" w:leader="none"/>
        </w:tabs>
        <w:bidi w:val="0"/>
        <w:ind w:hanging="283" w:left="709"/>
        <w:jc w:val="left"/>
        <w:rPr/>
      </w:pPr>
      <w:r>
        <w:rPr/>
        <w:t>There was a mention of school starting and the associated stress.</w:t>
      </w:r>
    </w:p>
    <w:p>
      <w:pPr>
        <w:pStyle w:val="BodyText"/>
        <w:bidi w:val="0"/>
        <w:jc w:val="left"/>
        <w:rPr/>
      </w:pPr>
      <w:r>
        <w:rPr>
          <w:rStyle w:val="Strong"/>
        </w:rPr>
        <w:t>Objective</w:t>
      </w:r>
    </w:p>
    <w:p>
      <w:pPr>
        <w:pStyle w:val="BodyText"/>
        <w:numPr>
          <w:ilvl w:val="0"/>
          <w:numId w:val="125"/>
        </w:numPr>
        <w:tabs>
          <w:tab w:val="clear" w:pos="709"/>
          <w:tab w:val="left" w:pos="709" w:leader="none"/>
        </w:tabs>
        <w:bidi w:val="0"/>
        <w:ind w:hanging="283" w:left="709"/>
        <w:jc w:val="left"/>
        <w:rPr/>
      </w:pPr>
      <w:r>
        <w:rPr/>
        <w:t>The client's assessment results indicated potential somatic symptom disorder but no OCD.</w:t>
      </w:r>
    </w:p>
    <w:p>
      <w:pPr>
        <w:pStyle w:val="BodyText"/>
        <w:numPr>
          <w:ilvl w:val="0"/>
          <w:numId w:val="125"/>
        </w:numPr>
        <w:tabs>
          <w:tab w:val="clear" w:pos="709"/>
          <w:tab w:val="left" w:pos="709" w:leader="none"/>
        </w:tabs>
        <w:bidi w:val="0"/>
        <w:ind w:hanging="283" w:left="709"/>
        <w:jc w:val="left"/>
        <w:rPr/>
      </w:pPr>
      <w:r>
        <w:rPr/>
        <w:t>The client's scores on specific facets of the assessment were discussed, such as avoidance, interpersonal abrasiveness, and somatic symptoms.</w:t>
      </w:r>
    </w:p>
    <w:p>
      <w:pPr>
        <w:pStyle w:val="BodyText"/>
        <w:numPr>
          <w:ilvl w:val="0"/>
          <w:numId w:val="125"/>
        </w:numPr>
        <w:tabs>
          <w:tab w:val="clear" w:pos="709"/>
          <w:tab w:val="left" w:pos="709" w:leader="none"/>
        </w:tabs>
        <w:bidi w:val="0"/>
        <w:ind w:hanging="283" w:left="709"/>
        <w:jc w:val="left"/>
        <w:rPr/>
      </w:pPr>
      <w:r>
        <w:rPr/>
        <w:t>The client showed interest in understanding the results and was open to feedback.</w:t>
      </w:r>
    </w:p>
    <w:p>
      <w:pPr>
        <w:pStyle w:val="BodyText"/>
        <w:bidi w:val="0"/>
        <w:jc w:val="left"/>
        <w:rPr/>
      </w:pPr>
      <w:r>
        <w:rPr>
          <w:rStyle w:val="Strong"/>
        </w:rPr>
        <w:t>Assessment</w:t>
      </w:r>
    </w:p>
    <w:p>
      <w:pPr>
        <w:pStyle w:val="BodyText"/>
        <w:numPr>
          <w:ilvl w:val="0"/>
          <w:numId w:val="126"/>
        </w:numPr>
        <w:tabs>
          <w:tab w:val="clear" w:pos="709"/>
          <w:tab w:val="left" w:pos="709" w:leader="none"/>
        </w:tabs>
        <w:bidi w:val="0"/>
        <w:ind w:hanging="283" w:left="709"/>
        <w:jc w:val="left"/>
        <w:rPr/>
      </w:pPr>
      <w:r>
        <w:rPr/>
        <w:t>The client appears reflective, trying to understand and make sense of the assessment results.</w:t>
      </w:r>
    </w:p>
    <w:p>
      <w:pPr>
        <w:pStyle w:val="BodyText"/>
        <w:numPr>
          <w:ilvl w:val="0"/>
          <w:numId w:val="126"/>
        </w:numPr>
        <w:tabs>
          <w:tab w:val="clear" w:pos="709"/>
          <w:tab w:val="left" w:pos="709" w:leader="none"/>
        </w:tabs>
        <w:bidi w:val="0"/>
        <w:ind w:hanging="283" w:left="709"/>
        <w:jc w:val="left"/>
        <w:rPr/>
      </w:pPr>
      <w:r>
        <w:rPr/>
        <w:t>There's a potential for somatic symptom disorder, but more investigation might be needed.</w:t>
      </w:r>
    </w:p>
    <w:p>
      <w:pPr>
        <w:pStyle w:val="BodyText"/>
        <w:numPr>
          <w:ilvl w:val="0"/>
          <w:numId w:val="126"/>
        </w:numPr>
        <w:tabs>
          <w:tab w:val="clear" w:pos="709"/>
          <w:tab w:val="left" w:pos="709" w:leader="none"/>
        </w:tabs>
        <w:bidi w:val="0"/>
        <w:ind w:hanging="283" w:left="709"/>
        <w:jc w:val="left"/>
        <w:rPr/>
      </w:pPr>
      <w:r>
        <w:rPr/>
        <w:t>The client seems to have a good rapport with the counselor, as evidenced by the casual and open conversation.</w:t>
      </w:r>
    </w:p>
    <w:p>
      <w:pPr>
        <w:pStyle w:val="BodyText"/>
        <w:bidi w:val="0"/>
        <w:jc w:val="left"/>
        <w:rPr/>
      </w:pPr>
      <w:r>
        <w:rPr>
          <w:rStyle w:val="Strong"/>
        </w:rPr>
        <w:t>Plan</w:t>
      </w:r>
    </w:p>
    <w:p>
      <w:pPr>
        <w:pStyle w:val="BodyText"/>
        <w:numPr>
          <w:ilvl w:val="0"/>
          <w:numId w:val="127"/>
        </w:numPr>
        <w:tabs>
          <w:tab w:val="clear" w:pos="709"/>
          <w:tab w:val="left" w:pos="709" w:leader="none"/>
        </w:tabs>
        <w:bidi w:val="0"/>
        <w:ind w:hanging="283" w:left="709"/>
        <w:jc w:val="left"/>
        <w:rPr/>
      </w:pPr>
      <w:r>
        <w:rPr/>
        <w:t>Schedule a follow-up session after the client's first school day to discuss any stressors or concerns.</w:t>
      </w:r>
    </w:p>
    <w:p>
      <w:pPr>
        <w:pStyle w:val="BodyText"/>
        <w:numPr>
          <w:ilvl w:val="0"/>
          <w:numId w:val="127"/>
        </w:numPr>
        <w:tabs>
          <w:tab w:val="clear" w:pos="709"/>
          <w:tab w:val="left" w:pos="709" w:leader="none"/>
        </w:tabs>
        <w:bidi w:val="0"/>
        <w:ind w:hanging="283" w:left="709"/>
        <w:jc w:val="left"/>
        <w:rPr/>
      </w:pPr>
      <w:r>
        <w:rPr/>
        <w:t>Dive deeper into the somatic symptom disorder in future sessions to understand its impact on the client's life.</w:t>
      </w:r>
    </w:p>
    <w:p>
      <w:pPr>
        <w:pStyle w:val="BodyText"/>
        <w:numPr>
          <w:ilvl w:val="0"/>
          <w:numId w:val="127"/>
        </w:numPr>
        <w:tabs>
          <w:tab w:val="clear" w:pos="709"/>
          <w:tab w:val="left" w:pos="709" w:leader="none"/>
        </w:tabs>
        <w:bidi w:val="0"/>
        <w:ind w:hanging="283" w:left="709"/>
        <w:jc w:val="left"/>
        <w:rPr/>
      </w:pPr>
      <w:r>
        <w:rPr/>
        <w:t>Continue to build on the rapport and trust established in this session.</w:t>
      </w:r>
    </w:p>
    <w:p>
      <w:pPr>
        <w:pStyle w:val="BodyText"/>
        <w:bidi w:val="0"/>
        <w:jc w:val="left"/>
        <w:rPr/>
      </w:pPr>
      <w:r>
        <w:rPr>
          <w:rStyle w:val="Strong"/>
        </w:rPr>
        <w:t>Specific Quotes</w:t>
      </w:r>
    </w:p>
    <w:p>
      <w:pPr>
        <w:pStyle w:val="BodyText"/>
        <w:numPr>
          <w:ilvl w:val="0"/>
          <w:numId w:val="128"/>
        </w:numPr>
        <w:tabs>
          <w:tab w:val="clear" w:pos="709"/>
          <w:tab w:val="left" w:pos="709" w:leader="none"/>
        </w:tabs>
        <w:bidi w:val="0"/>
        <w:ind w:hanging="283" w:left="709"/>
        <w:jc w:val="left"/>
        <w:rPr/>
      </w:pPr>
      <w:r>
        <w:rPr/>
        <w:t>"Your pain tolerance is very, very high."</w:t>
      </w:r>
    </w:p>
    <w:p>
      <w:pPr>
        <w:pStyle w:val="BodyText"/>
        <w:numPr>
          <w:ilvl w:val="0"/>
          <w:numId w:val="128"/>
        </w:numPr>
        <w:tabs>
          <w:tab w:val="clear" w:pos="709"/>
          <w:tab w:val="left" w:pos="709" w:leader="none"/>
        </w:tabs>
        <w:bidi w:val="0"/>
        <w:ind w:hanging="283" w:left="709"/>
        <w:jc w:val="left"/>
        <w:rPr/>
      </w:pPr>
      <w:r>
        <w:rPr/>
        <w:t>"Your body keeps score, mama."</w:t>
      </w:r>
    </w:p>
    <w:p>
      <w:pPr>
        <w:pStyle w:val="BodyText"/>
        <w:numPr>
          <w:ilvl w:val="0"/>
          <w:numId w:val="128"/>
        </w:numPr>
        <w:tabs>
          <w:tab w:val="clear" w:pos="709"/>
          <w:tab w:val="left" w:pos="709" w:leader="none"/>
        </w:tabs>
        <w:bidi w:val="0"/>
        <w:ind w:hanging="283" w:left="709"/>
        <w:jc w:val="left"/>
        <w:rPr/>
      </w:pPr>
      <w:r>
        <w:rPr/>
        <w:t>"I mean, some of it is like everything we do, and it's also said on my previous ones."</w:t>
      </w:r>
    </w:p>
    <w:p>
      <w:pPr>
        <w:pStyle w:val="BodyText"/>
        <w:numPr>
          <w:ilvl w:val="0"/>
          <w:numId w:val="128"/>
        </w:numPr>
        <w:tabs>
          <w:tab w:val="clear" w:pos="709"/>
          <w:tab w:val="left" w:pos="709" w:leader="none"/>
        </w:tabs>
        <w:bidi w:val="0"/>
        <w:ind w:hanging="283" w:left="709"/>
        <w:jc w:val="left"/>
        <w:rPr/>
      </w:pPr>
      <w:r>
        <w:rPr/>
        <w:t>"I'm gonna see the new DSM five TR things for somatic symptom disorder because it's changed dramatically."</w:t>
      </w:r>
    </w:p>
    <w:p>
      <w:pPr>
        <w:pStyle w:val="BodyText"/>
        <w:bidi w:val="0"/>
        <w:jc w:val="left"/>
        <w:rPr/>
      </w:pPr>
      <w:r>
        <w:rPr>
          <w:rStyle w:val="Strong"/>
        </w:rPr>
        <w:t>Tonal Analysis:</w:t>
      </w:r>
      <w:r>
        <w:rPr/>
        <w:t> The overall tone of the conversation was casual and open, with moments of humor and surprise. There were shifts to a more serious tone when discussing the assessment results and potential disorders. The tone became more personal and light-hearted when discussing personal experiences and plans.</w:t>
      </w:r>
    </w:p>
    <w:p>
      <w:pPr>
        <w:pStyle w:val="BodyText"/>
        <w:bidi w:val="0"/>
        <w:jc w:val="left"/>
        <w:rPr/>
      </w:pPr>
      <w:r>
        <w:rPr>
          <w:rStyle w:val="Strong"/>
        </w:rPr>
        <w:t>Thematic Analysis</w:t>
      </w:r>
    </w:p>
    <w:p>
      <w:pPr>
        <w:pStyle w:val="BodyText"/>
        <w:numPr>
          <w:ilvl w:val="0"/>
          <w:numId w:val="129"/>
        </w:numPr>
        <w:tabs>
          <w:tab w:val="clear" w:pos="709"/>
          <w:tab w:val="left" w:pos="709" w:leader="none"/>
        </w:tabs>
        <w:bidi w:val="0"/>
        <w:ind w:hanging="283" w:left="709"/>
        <w:jc w:val="left"/>
        <w:rPr/>
      </w:pPr>
      <w:r>
        <w:rPr/>
        <w:t>Psychological assessment results and their implications.</w:t>
      </w:r>
    </w:p>
    <w:p>
      <w:pPr>
        <w:pStyle w:val="BodyText"/>
        <w:numPr>
          <w:ilvl w:val="0"/>
          <w:numId w:val="129"/>
        </w:numPr>
        <w:tabs>
          <w:tab w:val="clear" w:pos="709"/>
          <w:tab w:val="left" w:pos="709" w:leader="none"/>
        </w:tabs>
        <w:bidi w:val="0"/>
        <w:ind w:hanging="283" w:left="709"/>
        <w:jc w:val="left"/>
        <w:rPr/>
      </w:pPr>
      <w:r>
        <w:rPr/>
        <w:t>Personal experiences and relationships.</w:t>
      </w:r>
    </w:p>
    <w:p>
      <w:pPr>
        <w:pStyle w:val="BodyText"/>
        <w:numPr>
          <w:ilvl w:val="0"/>
          <w:numId w:val="129"/>
        </w:numPr>
        <w:tabs>
          <w:tab w:val="clear" w:pos="709"/>
          <w:tab w:val="left" w:pos="709" w:leader="none"/>
        </w:tabs>
        <w:bidi w:val="0"/>
        <w:ind w:hanging="283" w:left="709"/>
        <w:jc w:val="left"/>
        <w:rPr/>
      </w:pPr>
      <w:r>
        <w:rPr/>
        <w:t>School and associated stressors.</w:t>
      </w:r>
    </w:p>
    <w:p>
      <w:pPr>
        <w:pStyle w:val="BodyText"/>
        <w:numPr>
          <w:ilvl w:val="0"/>
          <w:numId w:val="129"/>
        </w:numPr>
        <w:tabs>
          <w:tab w:val="clear" w:pos="709"/>
          <w:tab w:val="left" w:pos="709" w:leader="none"/>
        </w:tabs>
        <w:bidi w:val="0"/>
        <w:ind w:hanging="283" w:left="709"/>
        <w:jc w:val="left"/>
        <w:rPr/>
      </w:pPr>
      <w:r>
        <w:rPr/>
        <w:t>The counselor's teaching and preparation for the semester.</w:t>
      </w:r>
    </w:p>
    <w:p>
      <w:pPr>
        <w:pStyle w:val="BodyText"/>
        <w:bidi w:val="0"/>
        <w:jc w:val="left"/>
        <w:rPr/>
      </w:pPr>
      <w:r>
        <w:rPr>
          <w:rStyle w:val="Strong"/>
        </w:rPr>
        <w:t>Sentiment Analysis:</w:t>
      </w:r>
      <w:r>
        <w:rPr/>
        <w:t> The overall sentiment of the conversation was neutral to positive. There were moments of surprise and curiosity, especially when discussing the assessment results. The sentiment became more positive during casual banter and personal discussions.</w:t>
      </w:r>
    </w:p>
    <w:p>
      <w:pPr>
        <w:pStyle w:val="BodyText"/>
        <w:bidi w:val="0"/>
        <w:jc w:val="left"/>
        <w:rPr/>
      </w:pPr>
      <w:r>
        <w:rPr>
          <w:rStyle w:val="Strong"/>
        </w:rPr>
        <w:t>Key Points</w:t>
      </w:r>
    </w:p>
    <w:p>
      <w:pPr>
        <w:pStyle w:val="BodyText"/>
        <w:numPr>
          <w:ilvl w:val="0"/>
          <w:numId w:val="130"/>
        </w:numPr>
        <w:tabs>
          <w:tab w:val="clear" w:pos="709"/>
          <w:tab w:val="left" w:pos="709" w:leader="none"/>
        </w:tabs>
        <w:bidi w:val="0"/>
        <w:ind w:hanging="283" w:left="709"/>
        <w:jc w:val="left"/>
        <w:rPr/>
      </w:pPr>
      <w:r>
        <w:rPr/>
        <w:t>The client's psychological assessment results and their interpretations.</w:t>
      </w:r>
    </w:p>
    <w:p>
      <w:pPr>
        <w:pStyle w:val="BodyText"/>
        <w:numPr>
          <w:ilvl w:val="0"/>
          <w:numId w:val="130"/>
        </w:numPr>
        <w:tabs>
          <w:tab w:val="clear" w:pos="709"/>
          <w:tab w:val="left" w:pos="709" w:leader="none"/>
        </w:tabs>
        <w:bidi w:val="0"/>
        <w:ind w:hanging="283" w:left="709"/>
        <w:jc w:val="left"/>
        <w:rPr/>
      </w:pPr>
      <w:r>
        <w:rPr/>
        <w:t>The potential for somatic symptom disorder in the client.</w:t>
      </w:r>
    </w:p>
    <w:p>
      <w:pPr>
        <w:pStyle w:val="BodyText"/>
        <w:numPr>
          <w:ilvl w:val="0"/>
          <w:numId w:val="130"/>
        </w:numPr>
        <w:tabs>
          <w:tab w:val="clear" w:pos="709"/>
          <w:tab w:val="left" w:pos="709" w:leader="none"/>
        </w:tabs>
        <w:bidi w:val="0"/>
        <w:ind w:hanging="283" w:left="709"/>
        <w:jc w:val="left"/>
        <w:rPr/>
      </w:pPr>
      <w:r>
        <w:rPr/>
        <w:t>The client's personal experiences and feelings about relationships and public exposure.</w:t>
      </w:r>
    </w:p>
    <w:p>
      <w:pPr>
        <w:pStyle w:val="BodyText"/>
        <w:numPr>
          <w:ilvl w:val="0"/>
          <w:numId w:val="130"/>
        </w:numPr>
        <w:tabs>
          <w:tab w:val="clear" w:pos="709"/>
          <w:tab w:val="left" w:pos="709" w:leader="none"/>
        </w:tabs>
        <w:bidi w:val="0"/>
        <w:ind w:hanging="283" w:left="709"/>
        <w:jc w:val="left"/>
        <w:rPr/>
      </w:pPr>
      <w:r>
        <w:rPr/>
        <w:t>The upcoming stress of school starts.</w:t>
      </w:r>
    </w:p>
    <w:p>
      <w:pPr>
        <w:pStyle w:val="BodyText"/>
        <w:bidi w:val="0"/>
        <w:jc w:val="left"/>
        <w:rPr/>
      </w:pPr>
      <w:r>
        <w:rPr>
          <w:rStyle w:val="Strong"/>
        </w:rPr>
        <w:t>Summary</w:t>
      </w:r>
    </w:p>
    <w:p>
      <w:pPr>
        <w:pStyle w:val="BodyText"/>
        <w:numPr>
          <w:ilvl w:val="0"/>
          <w:numId w:val="131"/>
        </w:numPr>
        <w:tabs>
          <w:tab w:val="clear" w:pos="709"/>
          <w:tab w:val="left" w:pos="709" w:leader="none"/>
        </w:tabs>
        <w:bidi w:val="0"/>
        <w:ind w:hanging="283" w:left="709"/>
        <w:jc w:val="left"/>
        <w:rPr/>
      </w:pPr>
      <w:r>
        <w:rPr/>
        <w:t>I engaged in a comprehensive discussion about the psychological assessment results with the client. We delved into the potential implications of somatic symptom disorder and clarified misunderstandings about OCD.</w:t>
      </w:r>
    </w:p>
    <w:p>
      <w:pPr>
        <w:pStyle w:val="BodyText"/>
        <w:numPr>
          <w:ilvl w:val="0"/>
          <w:numId w:val="131"/>
        </w:numPr>
        <w:tabs>
          <w:tab w:val="clear" w:pos="709"/>
          <w:tab w:val="left" w:pos="709" w:leader="none"/>
        </w:tabs>
        <w:bidi w:val="0"/>
        <w:ind w:hanging="283" w:left="709"/>
        <w:jc w:val="left"/>
        <w:rPr/>
      </w:pPr>
      <w:r>
        <w:rPr/>
        <w:t>The client shared personal experiences, including relationships and feelings about public exposure, which provided more context to the assessment results.</w:t>
      </w:r>
    </w:p>
    <w:p>
      <w:pPr>
        <w:pStyle w:val="BodyText"/>
        <w:numPr>
          <w:ilvl w:val="0"/>
          <w:numId w:val="131"/>
        </w:numPr>
        <w:tabs>
          <w:tab w:val="clear" w:pos="709"/>
          <w:tab w:val="left" w:pos="709" w:leader="none"/>
        </w:tabs>
        <w:bidi w:val="0"/>
        <w:ind w:hanging="283" w:left="709"/>
        <w:jc w:val="left"/>
        <w:rPr/>
      </w:pPr>
      <w:r>
        <w:rPr/>
        <w:t>We discussed the upcoming stress of school starting and scheduled a follow-up session to address any concerns.</w:t>
      </w:r>
    </w:p>
    <w:p>
      <w:pPr>
        <w:pStyle w:val="BodyText"/>
        <w:numPr>
          <w:ilvl w:val="0"/>
          <w:numId w:val="131"/>
        </w:numPr>
        <w:tabs>
          <w:tab w:val="clear" w:pos="709"/>
          <w:tab w:val="left" w:pos="709" w:leader="none"/>
        </w:tabs>
        <w:bidi w:val="0"/>
        <w:ind w:hanging="283" w:left="709"/>
        <w:jc w:val="left"/>
        <w:rPr/>
      </w:pPr>
      <w:r>
        <w:rPr/>
        <w:t>We maintained a casual and open rapport throughout the session, with moments of humor and surprise. This allowed for a productive and insightful conversation.</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20">
        <w:r>
          <w:rPr>
            <w:rStyle w:val="Hyperlink"/>
          </w:rPr>
          <w:t>Show Less</w:t>
        </w:r>
      </w:hyperlink>
      <w:hyperlink r:id="rId121">
        <w:bookmarkStart w:id="331" w:name="ember3586"/>
        <w:bookmarkEnd w:id="331"/>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AUG 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22">
        <w:bookmarkStart w:id="332" w:name="ember3593"/>
        <w:bookmarkEnd w:id="332"/>
        <w:r>
          <w:rPr>
            <w:rStyle w:val="Hyperlink"/>
          </w:rPr>
          <w:t>APPOINTMENT #87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33" w:name="ember3595"/>
      <w:bookmarkEnd w:id="333"/>
      <w:r>
        <w:rPr>
          <w:rStyle w:val="Strong"/>
        </w:rPr>
        <w:t>BILLING CODE: </w:t>
      </w:r>
      <w:bookmarkStart w:id="334" w:name="ember3596"/>
      <w:bookmarkEnd w:id="33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11:00 AM – 12:00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Title: Clinical Progress Note for Meera Zucker’s Therapy Session on 08/09/2023</w:t>
      </w:r>
    </w:p>
    <w:p>
      <w:pPr>
        <w:pStyle w:val="BodyText"/>
        <w:bidi w:val="0"/>
        <w:jc w:val="left"/>
        <w:rPr/>
      </w:pPr>
      <w:r>
        <w:rPr/>
        <w:t>Subjective:</w:t>
      </w:r>
    </w:p>
    <w:p>
      <w:pPr>
        <w:pStyle w:val="BodyText"/>
        <w:bidi w:val="0"/>
        <w:jc w:val="left"/>
        <w:rPr/>
      </w:pPr>
      <w:r>
        <w:rPr/>
        <w:t>Meera discussed recent activities, including attending concerts and beach trips, indicating a busy social life. She expressed frustration about her health after becoming ill, attributing it to overexertion. Meera shared concerns about her teaching assignment, revealing tension and uncertainty at work. She detailed plans for a vacation to Montana and Wyoming, expressing mixed feelings about the adventure aspect. Meera also spoke about her relationship with her mother, indicating a strained but ongoing interaction. Additionally, she discussed a casual relationship, expressing feelings of dissatisfaction and confusion about the dynamics with the individual involved.</w:t>
      </w:r>
    </w:p>
    <w:p>
      <w:pPr>
        <w:pStyle w:val="BodyText"/>
        <w:bidi w:val="0"/>
        <w:jc w:val="left"/>
        <w:rPr/>
      </w:pPr>
      <w:r>
        <w:rPr/>
        <w:t>Objective:</w:t>
      </w:r>
    </w:p>
    <w:p>
      <w:pPr>
        <w:pStyle w:val="BodyText"/>
        <w:bidi w:val="0"/>
        <w:jc w:val="left"/>
        <w:rPr/>
      </w:pPr>
      <w:r>
        <w:rPr/>
        <w:t>During the session, Meera displayed a range of emotions, from excitement about recent social activities to frustration and anxiety related to her professional situation and personal relationships. Changes in facial expressions and posture were noted when discussing her health and work situation, indicating these topics may be significant stressors. Meera’s tone varied, showing enthusiasm when talking about concerts and trips but becoming subdued and reflective when discussing her relationship with her mother and the casual relationship. She was coherent, articulate, and demonstrated a clear train of thought throughout the session.</w:t>
      </w:r>
    </w:p>
    <w:p>
      <w:pPr>
        <w:pStyle w:val="BodyText"/>
        <w:bidi w:val="0"/>
        <w:jc w:val="left"/>
        <w:rPr/>
      </w:pPr>
      <w:r>
        <w:rPr/>
        <w:t>Assessment:</w:t>
      </w:r>
    </w:p>
    <w:p>
      <w:pPr>
        <w:pStyle w:val="BodyText"/>
        <w:bidi w:val="0"/>
        <w:jc w:val="left"/>
        <w:rPr/>
      </w:pPr>
      <w:r>
        <w:rPr/>
        <w:t>Meera is experiencing stress and anxiety, primarily related to her professional life and personal relationships. The mixed feelings about her upcoming trip and her interactions with her mother suggest unresolved issues that may benefit from further exploration. Her casual relationship seems to be a source of dissatisfaction, indicating a potential area for developing healthier communication and boundary-setting skills.</w:t>
      </w:r>
    </w:p>
    <w:p>
      <w:pPr>
        <w:pStyle w:val="BodyText"/>
        <w:bidi w:val="0"/>
        <w:jc w:val="left"/>
        <w:rPr/>
      </w:pPr>
      <w:r>
        <w:rPr/>
        <w:t>Plan:</w:t>
      </w:r>
    </w:p>
    <w:p>
      <w:pPr>
        <w:pStyle w:val="BodyText"/>
        <w:bidi w:val="0"/>
        <w:jc w:val="left"/>
        <w:rPr/>
      </w:pPr>
      <w:r>
        <w:rPr/>
        <w:t>·         Encourage Meera to engage in self-reflection exercises to clarify her feelings and expectations regarding her casual relationship.</w:t>
      </w:r>
    </w:p>
    <w:p>
      <w:pPr>
        <w:pStyle w:val="BodyText"/>
        <w:bidi w:val="0"/>
        <w:jc w:val="left"/>
        <w:rPr/>
      </w:pPr>
      <w:r>
        <w:rPr/>
        <w:t>·         Recommend stress-reduction techniques, including mindfulness and deep-breathing exercises, to manage anxiety related to work and personal interactions.</w:t>
      </w:r>
    </w:p>
    <w:p>
      <w:pPr>
        <w:pStyle w:val="BodyText"/>
        <w:bidi w:val="0"/>
        <w:jc w:val="left"/>
        <w:rPr/>
      </w:pPr>
      <w:r>
        <w:rPr/>
        <w:t>·         Suggest journaling about her trip to Montana and Wyoming to process her experiences and emotions in a structured manner.</w:t>
      </w:r>
    </w:p>
    <w:p>
      <w:pPr>
        <w:pStyle w:val="BodyText"/>
        <w:bidi w:val="0"/>
        <w:jc w:val="left"/>
        <w:rPr/>
      </w:pPr>
      <w:r>
        <w:rPr/>
        <w:t>·         Plan to explore attachment styles in future sessions to better understand her dynamics in personal relationships.</w:t>
      </w:r>
    </w:p>
    <w:p>
      <w:pPr>
        <w:pStyle w:val="BodyText"/>
        <w:bidi w:val="0"/>
        <w:jc w:val="left"/>
        <w:rPr/>
      </w:pPr>
      <w:r>
        <w:rPr/>
        <w:t>·         Schedule a follow-up session after her trip to discuss experiences, insights gained from self-reflection exercises, and any new developments in her personal and professional life.</w:t>
      </w:r>
    </w:p>
    <w:p>
      <w:pPr>
        <w:pStyle w:val="BodyText"/>
        <w:bidi w:val="0"/>
        <w:jc w:val="left"/>
        <w:rPr/>
      </w:pPr>
      <w:r>
        <w:rPr/>
        <w:t>Supplemental Analyses:</w:t>
      </w:r>
    </w:p>
    <w:p>
      <w:pPr>
        <w:pStyle w:val="BodyText"/>
        <w:bidi w:val="0"/>
        <w:jc w:val="left"/>
        <w:rPr/>
      </w:pPr>
      <w:r>
        <w:rPr/>
        <w:t>Tonal, Thematic, and Sentiment analyses of the session indicate a predominant theme of seeking balance between social engagement and personal well-being. Meera’s narrative oscillates between positive experiences and underlying stress, suggesting a need for strategies to manage her energy and emotional resources effectively.</w:t>
      </w:r>
    </w:p>
    <w:p>
      <w:pPr>
        <w:pStyle w:val="BodyText"/>
        <w:bidi w:val="0"/>
        <w:jc w:val="left"/>
        <w:rPr/>
      </w:pPr>
      <w:r>
        <w:rPr/>
        <w:t>Key Points:</w:t>
      </w:r>
    </w:p>
    <w:p>
      <w:pPr>
        <w:pStyle w:val="BodyText"/>
        <w:bidi w:val="0"/>
        <w:jc w:val="left"/>
        <w:rPr/>
      </w:pPr>
      <w:r>
        <w:rPr/>
        <w:t>·         Active social life with underlying stress from overexertion.</w:t>
      </w:r>
    </w:p>
    <w:p>
      <w:pPr>
        <w:pStyle w:val="BodyText"/>
        <w:bidi w:val="0"/>
        <w:jc w:val="left"/>
        <w:rPr/>
      </w:pPr>
      <w:r>
        <w:rPr/>
        <w:t>·         Professional uncertainty and dissatisfaction.</w:t>
      </w:r>
    </w:p>
    <w:p>
      <w:pPr>
        <w:pStyle w:val="BodyText"/>
        <w:bidi w:val="0"/>
        <w:jc w:val="left"/>
        <w:rPr/>
      </w:pPr>
      <w:r>
        <w:rPr/>
        <w:t>·         Mixed feelings about personal relationships and communication challenges.</w:t>
      </w:r>
    </w:p>
    <w:p>
      <w:pPr>
        <w:pStyle w:val="BodyText"/>
        <w:bidi w:val="0"/>
        <w:jc w:val="left"/>
        <w:rPr/>
      </w:pPr>
      <w:r>
        <w:rPr/>
        <w:t>·         Upcoming trip as both a source of excitement and anxiety.</w:t>
      </w:r>
    </w:p>
    <w:p>
      <w:pPr>
        <w:pStyle w:val="BodyText"/>
        <w:bidi w:val="0"/>
        <w:jc w:val="left"/>
        <w:rPr/>
      </w:pPr>
      <w:r>
        <w:rPr/>
        <w:t>Significant Quotes:</w:t>
      </w:r>
    </w:p>
    <w:p>
      <w:pPr>
        <w:pStyle w:val="BodyText"/>
        <w:bidi w:val="0"/>
        <w:jc w:val="left"/>
        <w:rPr/>
      </w:pPr>
      <w:r>
        <w:rPr/>
        <w:t>·         "I just think I ran myself ragged."</w:t>
      </w:r>
    </w:p>
    <w:p>
      <w:pPr>
        <w:pStyle w:val="BodyText"/>
        <w:bidi w:val="0"/>
        <w:jc w:val="left"/>
        <w:rPr/>
      </w:pPr>
      <w:r>
        <w:rPr/>
        <w:t>·         "That little shit-show."</w:t>
      </w:r>
    </w:p>
    <w:p>
      <w:pPr>
        <w:pStyle w:val="BodyText"/>
        <w:bidi w:val="0"/>
        <w:jc w:val="left"/>
        <w:rPr/>
      </w:pPr>
      <w:r>
        <w:rPr/>
        <w:t>·         "I felt like I was the one who is like doing the chasing."</w:t>
      </w:r>
    </w:p>
    <w:p>
      <w:pPr>
        <w:pStyle w:val="BodyText"/>
        <w:bidi w:val="0"/>
        <w:jc w:val="left"/>
        <w:rPr/>
      </w:pPr>
      <w:r>
        <w:rPr/>
        <w:t>Comprehensive Narrative Summary:</w:t>
      </w:r>
    </w:p>
    <w:p>
      <w:pPr>
        <w:pStyle w:val="BodyText"/>
        <w:bidi w:val="0"/>
        <w:jc w:val="left"/>
        <w:rPr/>
      </w:pPr>
      <w:r>
        <w:rPr/>
        <w:t>Meera Zucker's session on August 9, 2023, revealed a complex interplay of social engagement, professional challenges, and personal relationships. Her active participation in social events contrasts with the stress from overexertion and professional dissatisfaction. The session highlighted Meera's resilience in managing these stressors while also pointing to areas where further support and strategies could enhance her well-being. The upcoming trip represents both an opportunity for adventure and a source of anxiety, suggesting ambivalence about stepping out of her comfort zone. Meera's discussions about her relationships indicate a desire for deeper connections and communication, which could be addressed through targeted therapeutic interventions. Moving forward, therapy will focus on developing strategies for stress management, improving communication in personal relationships, and navigating professional challenges to support Meera's overall mental health and well-being.</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23">
        <w:r>
          <w:rPr>
            <w:rStyle w:val="Hyperlink"/>
          </w:rPr>
          <w:t>Show Less</w:t>
        </w:r>
      </w:hyperlink>
      <w:hyperlink r:id="rId124">
        <w:bookmarkStart w:id="335" w:name="ember3602"/>
        <w:bookmarkEnd w:id="335"/>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26</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25">
        <w:bookmarkStart w:id="336" w:name="ember3609"/>
        <w:bookmarkEnd w:id="336"/>
        <w:r>
          <w:rPr>
            <w:rStyle w:val="Hyperlink"/>
          </w:rPr>
          <w:t>APPOINTMENT #86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37" w:name="ember3611"/>
      <w:bookmarkEnd w:id="337"/>
      <w:r>
        <w:rPr>
          <w:rStyle w:val="Strong"/>
        </w:rPr>
        <w:t>BILLING CODE: </w:t>
      </w:r>
      <w:bookmarkStart w:id="338" w:name="ember3612"/>
      <w:bookmarkEnd w:id="33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Title: Clinical Progress Note for Meera Zucker's Therapy Session on July 26, 2023</w:t>
      </w:r>
    </w:p>
    <w:p>
      <w:pPr>
        <w:pStyle w:val="BodyText"/>
        <w:bidi w:val="0"/>
        <w:jc w:val="left"/>
        <w:rPr/>
      </w:pPr>
      <w:r>
        <w:rPr/>
        <w:t>Subjective:</w:t>
      </w:r>
    </w:p>
    <w:p>
      <w:pPr>
        <w:pStyle w:val="BodyText"/>
        <w:bidi w:val="0"/>
        <w:jc w:val="left"/>
        <w:rPr/>
      </w:pPr>
      <w:r>
        <w:rPr/>
        <w:t>Meera shared her recent upsetting experiences with her mother, which have led to feelings of disappointment, sadness, and unresolved issues stemming from their interaction. The conversation with her mother seemed to culminate in a confrontation that left Meera seeking validation and an apology, which she feels she did not receive. Instead, she described what sounded like gaslighting behavior from her mother. Meera also expressed a desire for a slightly improved relationship with her mother, though she acknowledged the complexity and longstanding nature of their issues.</w:t>
      </w:r>
    </w:p>
    <w:p>
      <w:pPr>
        <w:pStyle w:val="BodyText"/>
        <w:bidi w:val="0"/>
        <w:jc w:val="left"/>
        <w:rPr/>
      </w:pPr>
      <w:r>
        <w:rPr/>
        <w:t>Objective:</w:t>
      </w:r>
    </w:p>
    <w:p>
      <w:pPr>
        <w:pStyle w:val="BodyText"/>
        <w:bidi w:val="0"/>
        <w:jc w:val="left"/>
        <w:rPr/>
      </w:pPr>
      <w:r>
        <w:rPr/>
        <w:t>Throughout the session, I observed Meera's emotional responses closely. Her facial expressions shifted from hopeful to disheartened when discussing her mother's reactions. Her posture also changed, becoming more closed off when recounting the lack of apology and understanding from her mother. These nonverbal cues paralleled her verbal expressions of disappointment and sadness. Meera's recounting of the events was coherent and detailed, indicating a high level of self-awareness and introspection about her relationship with her mother.</w:t>
      </w:r>
    </w:p>
    <w:p>
      <w:pPr>
        <w:pStyle w:val="BodyText"/>
        <w:bidi w:val="0"/>
        <w:jc w:val="left"/>
        <w:rPr/>
      </w:pPr>
      <w:r>
        <w:rPr/>
        <w:t>Assessment:</w:t>
      </w:r>
    </w:p>
    <w:p>
      <w:pPr>
        <w:pStyle w:val="BodyText"/>
        <w:bidi w:val="0"/>
        <w:jc w:val="left"/>
        <w:rPr/>
      </w:pPr>
      <w:r>
        <w:rPr/>
        <w:t>Meera's experiences with her mother suggest a complex dynamic that may involve longstanding patterns of communication issues and emotional neglect. The recent confrontation appears to have been a significant stressor, exacerbating Meera's feelings of being misunderstood and invalidated. The interaction with her mother as described aligns with patterns of gaslighting, which can significantly impact one's mental health and self-esteem. Considering Meera's desire for a slightly improved relationship, it suggests an ambivalence that is common in such familial dynamics, where there is a hope for change despite a history of hurtful interactions.</w:t>
      </w:r>
    </w:p>
    <w:p>
      <w:pPr>
        <w:pStyle w:val="BodyText"/>
        <w:bidi w:val="0"/>
        <w:jc w:val="left"/>
        <w:rPr/>
      </w:pPr>
      <w:r>
        <w:rPr/>
        <w:t>Plan:</w:t>
      </w:r>
    </w:p>
    <w:p>
      <w:pPr>
        <w:pStyle w:val="BodyText"/>
        <w:bidi w:val="0"/>
        <w:jc w:val="left"/>
        <w:rPr/>
      </w:pPr>
      <w:r>
        <w:rPr/>
        <w:t>·         Encourage Meera to continue exploring her feelings about her relationship with her mother in therapy, using narrative therapy to help her articulate her story and desires more fully.</w:t>
      </w:r>
    </w:p>
    <w:p>
      <w:pPr>
        <w:pStyle w:val="BodyText"/>
        <w:bidi w:val="0"/>
        <w:jc w:val="left"/>
        <w:rPr/>
      </w:pPr>
      <w:r>
        <w:rPr/>
        <w:t>·         Introduce techniques from Dialectical Behavior Therapy (DBT) to help Meera develop distress tolerance skills, especially useful for managing intense emotions following interactions with her mother.</w:t>
      </w:r>
    </w:p>
    <w:p>
      <w:pPr>
        <w:pStyle w:val="BodyText"/>
        <w:bidi w:val="0"/>
        <w:jc w:val="left"/>
        <w:rPr/>
      </w:pPr>
      <w:r>
        <w:rPr/>
        <w:t>·         Recommend Meera writes letters to her mother (not necessarily to be sent) as a therapeutic exercise to express her feelings and desires, facilitating a process of externalization and clarity.</w:t>
      </w:r>
    </w:p>
    <w:p>
      <w:pPr>
        <w:pStyle w:val="BodyText"/>
        <w:bidi w:val="0"/>
        <w:jc w:val="left"/>
        <w:rPr/>
      </w:pPr>
      <w:r>
        <w:rPr/>
        <w:t>·         Set a short-term goal for Meera to identify specific boundaries she wishes to maintain in her relationship with her mother to protect her emotional well-being.</w:t>
      </w:r>
    </w:p>
    <w:p>
      <w:pPr>
        <w:pStyle w:val="BodyText"/>
        <w:bidi w:val="0"/>
        <w:jc w:val="left"/>
        <w:rPr/>
      </w:pPr>
      <w:r>
        <w:rPr/>
        <w:t>·         Schedule a follow-up session in two weeks to assess Meera's progress and explore further communication strategies and boundary-setting techniques.</w:t>
      </w:r>
    </w:p>
    <w:p>
      <w:pPr>
        <w:pStyle w:val="BodyText"/>
        <w:bidi w:val="0"/>
        <w:jc w:val="left"/>
        <w:rPr/>
      </w:pPr>
      <w:r>
        <w:rPr/>
        <w:t>Supplemental Analyses:</w:t>
      </w:r>
    </w:p>
    <w:p>
      <w:pPr>
        <w:pStyle w:val="BodyText"/>
        <w:bidi w:val="0"/>
        <w:jc w:val="left"/>
        <w:rPr/>
      </w:pPr>
      <w:r>
        <w:rPr/>
        <w:t>Tonal Analysis: The session's tone varied from hopeful to somber as Meera navigated her feelings about her relationship with her mother. Her initial optimism about potential solutions contrasted with her later realization of the deep-seated nature of their issues.</w:t>
      </w:r>
    </w:p>
    <w:p>
      <w:pPr>
        <w:pStyle w:val="BodyText"/>
        <w:bidi w:val="0"/>
        <w:jc w:val="left"/>
        <w:rPr/>
      </w:pPr>
      <w:r>
        <w:rPr/>
        <w:t>Thematic Analysis: Themes of unresolved conflict, the desire for acknowledgment, and the struggle for autonomy within familial relationships were prevalent. Meera's experiences highlight the complexity of navigating adult parent-child relationships, especially when past grievances remain unaddressed.</w:t>
      </w:r>
    </w:p>
    <w:p>
      <w:pPr>
        <w:pStyle w:val="BodyText"/>
        <w:bidi w:val="0"/>
        <w:jc w:val="left"/>
        <w:rPr/>
      </w:pPr>
      <w:r>
        <w:rPr/>
        <w:t>Sentiment Analysis: A mixture of disappointment, hope, and resignation was evident throughout the session. Meera's emotional responses underscore the difficulties in seeking resolution and validation from a relationship marked by challenging dynamics.</w:t>
      </w:r>
    </w:p>
    <w:p>
      <w:pPr>
        <w:pStyle w:val="BodyText"/>
        <w:bidi w:val="0"/>
        <w:jc w:val="left"/>
        <w:rPr/>
      </w:pPr>
      <w:r>
        <w:rPr/>
        <w:t>Key Points:</w:t>
      </w:r>
    </w:p>
    <w:p>
      <w:pPr>
        <w:pStyle w:val="BodyText"/>
        <w:bidi w:val="0"/>
        <w:jc w:val="left"/>
        <w:rPr/>
      </w:pPr>
      <w:r>
        <w:rPr/>
        <w:t>·         Meera's recounting of her interaction with her mother suggests a pattern of gaslighting behavior.</w:t>
      </w:r>
    </w:p>
    <w:p>
      <w:pPr>
        <w:pStyle w:val="BodyText"/>
        <w:bidi w:val="0"/>
        <w:jc w:val="left"/>
        <w:rPr/>
      </w:pPr>
      <w:r>
        <w:rPr/>
        <w:t>·         Meera expresses a desire for a slightly improved relationship with her mother, despite acknowledging the deep-seated nature of their issues.</w:t>
      </w:r>
    </w:p>
    <w:p>
      <w:pPr>
        <w:pStyle w:val="BodyText"/>
        <w:bidi w:val="0"/>
        <w:jc w:val="left"/>
        <w:rPr/>
      </w:pPr>
      <w:r>
        <w:rPr/>
        <w:t>·         Nonverbal cues during the session indicated Meera's emotional turmoil and disappointment.</w:t>
      </w:r>
    </w:p>
    <w:p>
      <w:pPr>
        <w:pStyle w:val="BodyText"/>
        <w:bidi w:val="0"/>
        <w:jc w:val="left"/>
        <w:rPr/>
      </w:pPr>
      <w:r>
        <w:rPr/>
        <w:t>Significant Quotes:</w:t>
      </w:r>
    </w:p>
    <w:p>
      <w:pPr>
        <w:pStyle w:val="BodyText"/>
        <w:bidi w:val="0"/>
        <w:jc w:val="left"/>
        <w:rPr/>
      </w:pPr>
      <w:r>
        <w:rPr/>
        <w:t>·         "It's like your mother saying I'm sorry you feel that way."</w:t>
      </w:r>
    </w:p>
    <w:p>
      <w:pPr>
        <w:pStyle w:val="BodyText"/>
        <w:bidi w:val="0"/>
        <w:jc w:val="left"/>
        <w:rPr/>
      </w:pPr>
      <w:r>
        <w:rPr/>
        <w:t>·         "What's the unfinished business of the past 40 years?"</w:t>
      </w:r>
    </w:p>
    <w:p>
      <w:pPr>
        <w:pStyle w:val="BodyText"/>
        <w:bidi w:val="0"/>
        <w:jc w:val="left"/>
        <w:rPr/>
      </w:pPr>
      <w:r>
        <w:rPr/>
        <w:t>Comprehensive Narrative Summary:</w:t>
      </w:r>
    </w:p>
    <w:p>
      <w:pPr>
        <w:pStyle w:val="BodyText"/>
        <w:bidi w:val="0"/>
        <w:jc w:val="left"/>
        <w:rPr/>
      </w:pPr>
      <w:r>
        <w:rPr/>
        <w:t>The session with Meera Zucker on July 26, 2023, provided valuable insights into her tumultuous relationship with her mother, characterized by unresolved issues and a recent confrontation that left Meera feeling invalidated and gaslighted. Meera's emotional responses during the session—ranging from hope to disappointment—reflect the complex dynamics at play in her familial relationship. The plan moving forward involves employing narrative therapy and DBT techniques to help Meera articulate her feelings and develop coping strategies, with an emphasis on boundary setting and self-expression through therapeutic letter writing. The goal is to support Meera in navigating her relationship with her mother while protecting her mental and emotional well-being. The next session will further assess her progress and continue exploring strategies for communication and emotional regulation.</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26">
        <w:r>
          <w:rPr>
            <w:rStyle w:val="Hyperlink"/>
          </w:rPr>
          <w:t>Show Less</w:t>
        </w:r>
      </w:hyperlink>
      <w:hyperlink r:id="rId127">
        <w:bookmarkStart w:id="339" w:name="ember3618"/>
        <w:bookmarkEnd w:id="339"/>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18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28">
        <w:bookmarkStart w:id="340" w:name="ember3625"/>
        <w:bookmarkEnd w:id="340"/>
        <w:r>
          <w:rPr>
            <w:rStyle w:val="Hyperlink"/>
          </w:rPr>
          <w:t>APPOINTMENT #85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41" w:name="ember3627"/>
      <w:bookmarkEnd w:id="341"/>
      <w:r>
        <w:rPr>
          <w:rStyle w:val="Strong"/>
        </w:rPr>
        <w:t>BILLING CODE: </w:t>
      </w:r>
      <w:bookmarkStart w:id="342" w:name="ember3628"/>
      <w:bookmarkEnd w:id="34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 PM – 2:00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29">
        <w:bookmarkStart w:id="343" w:name="ember3633"/>
        <w:bookmarkEnd w:id="343"/>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12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30">
        <w:bookmarkStart w:id="344" w:name="ember3640"/>
        <w:bookmarkEnd w:id="344"/>
        <w:r>
          <w:rPr>
            <w:rStyle w:val="Hyperlink"/>
          </w:rPr>
          <w:t>APPOINTMENT</w:t>
        </w:r>
      </w:hyperlink>
    </w:p>
    <w:p>
      <w:pPr>
        <w:pStyle w:val="BodyText"/>
        <w:bidi w:val="0"/>
        <w:jc w:val="left"/>
        <w:rPr/>
      </w:pPr>
      <w:r>
        <w:rPr/>
        <w:t>Clinician 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45" w:name="ember3642"/>
      <w:bookmarkEnd w:id="345"/>
      <w:r>
        <w:rPr>
          <w:rStyle w:val="Strong"/>
        </w:rPr>
        <w:t>BILLING CODE: </w:t>
      </w:r>
      <w:bookmarkStart w:id="346" w:name="ember3643"/>
      <w:bookmarkEnd w:id="34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I had to cancel this appointment because of a timeline conflict re: getting Mark from JFK and getting back to the office. We are rescheduling for later in the week.</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31">
        <w:bookmarkStart w:id="347" w:name="ember3649"/>
        <w:bookmarkEnd w:id="347"/>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29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32">
        <w:bookmarkStart w:id="348" w:name="ember3656"/>
        <w:bookmarkEnd w:id="348"/>
        <w:r>
          <w:rPr>
            <w:rStyle w:val="Hyperlink"/>
          </w:rPr>
          <w:t>APPOINTMENT #84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49" w:name="ember3658"/>
      <w:bookmarkEnd w:id="349"/>
      <w:r>
        <w:rPr>
          <w:rStyle w:val="Strong"/>
        </w:rPr>
        <w:t>BILLING CODE: </w:t>
      </w:r>
      <w:bookmarkStart w:id="350" w:name="ember3659"/>
      <w:bookmarkEnd w:id="35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Title: Clinical Progress Note for Meera Zucker</w:t>
      </w:r>
    </w:p>
    <w:p>
      <w:pPr>
        <w:pStyle w:val="BodyText"/>
        <w:bidi w:val="0"/>
        <w:jc w:val="left"/>
        <w:rPr/>
      </w:pPr>
      <w:r>
        <w:rPr/>
        <w:t>Subjective: Meera presented with concerns related to recent family dynamics, work stress, and social interactions. She articulated feelings of frustration and helplessness in navigating her father's health issues and the resultant family tension. Additionally, she voiced discontent with her work situation, specifically the challenges related to her school's administration and decision-making processes. Meera also shared her plans for summer travel and social engagements, expressing mixed feelings about potential interactions with family members during these trips.</w:t>
      </w:r>
    </w:p>
    <w:p>
      <w:pPr>
        <w:pStyle w:val="BodyText"/>
        <w:bidi w:val="0"/>
        <w:jc w:val="left"/>
        <w:rPr/>
      </w:pPr>
      <w:r>
        <w:rPr/>
        <w:t>Objective: Meera appeared visibly stressed and agitated when discussing her family, particularly the situation involving her father's health and its impact on family relations. Her posture stiffened, and her tone became more animated when recounting recent conflicts. Conversely, Meera showed signs of relaxation and amusement when discussing her upcoming travel plans, indicating a positive coping mechanism through seeking personal enjoyment and distancing from family stressors. Notably, Meera maintained eye contact and was coherent in her narrative, suggesting a level of engagement and willingness to process her experiences in therapy.</w:t>
      </w:r>
    </w:p>
    <w:p>
      <w:pPr>
        <w:pStyle w:val="BodyText"/>
        <w:bidi w:val="0"/>
        <w:jc w:val="left"/>
        <w:rPr/>
      </w:pPr>
      <w:r>
        <w:rPr/>
        <w:t>Assessment: Meera's experiences reflect significant stress and anxiety, primarily stemming from her family dynamics and professional challenges. The described symptoms suggest she is struggling with boundary setting and managing expectations within her familial relationships, which may exacerbate feelings of anxiety and frustration. Additionally, the work-related stress appears to contribute to her overall sense of dissatisfaction and helplessness, impacting her well-being.</w:t>
      </w:r>
    </w:p>
    <w:p>
      <w:pPr>
        <w:pStyle w:val="BodyText"/>
        <w:bidi w:val="0"/>
        <w:jc w:val="left"/>
        <w:rPr/>
      </w:pPr>
      <w:r>
        <w:rPr/>
        <w:t>Plan:</w:t>
      </w:r>
    </w:p>
    <w:p>
      <w:pPr>
        <w:pStyle w:val="BodyText"/>
        <w:bidi w:val="0"/>
        <w:jc w:val="left"/>
        <w:rPr/>
      </w:pPr>
      <w:r>
        <w:rPr/>
        <w:t>·         Encourage Meera to engage in Cognitive Behavioral Therapy (CBT) techniques to address her anxiety and stress, focusing on identifying and challenging negative thought patterns related to her family dynamics and work situation.</w:t>
      </w:r>
    </w:p>
    <w:p>
      <w:pPr>
        <w:pStyle w:val="BodyText"/>
        <w:bidi w:val="0"/>
        <w:jc w:val="left"/>
        <w:rPr/>
      </w:pPr>
      <w:r>
        <w:rPr/>
        <w:t>·         Explore strategies for effective boundary setting with family members, particularly regarding her father's health situation and the associated expectations placed upon her.</w:t>
      </w:r>
    </w:p>
    <w:p>
      <w:pPr>
        <w:pStyle w:val="BodyText"/>
        <w:bidi w:val="0"/>
        <w:jc w:val="left"/>
        <w:rPr/>
      </w:pPr>
      <w:r>
        <w:rPr/>
        <w:t>·         Recommend mindfulness exercises and stress reduction techniques, such as deep breathing and progressive muscle relaxation, to help Meera manage her anxiety and improve her distress tolerance.</w:t>
      </w:r>
    </w:p>
    <w:p>
      <w:pPr>
        <w:pStyle w:val="BodyText"/>
        <w:bidi w:val="0"/>
        <w:jc w:val="left"/>
        <w:rPr/>
      </w:pPr>
      <w:r>
        <w:rPr/>
        <w:t>·         Schedule a follow-up session in two weeks to assess progress and adjust the treatment plan as necessary.</w:t>
      </w:r>
    </w:p>
    <w:p>
      <w:pPr>
        <w:pStyle w:val="BodyText"/>
        <w:bidi w:val="0"/>
        <w:jc w:val="left"/>
        <w:rPr/>
      </w:pPr>
      <w:r>
        <w:rPr/>
        <w:t>Supplemental Analyses:</w:t>
      </w:r>
    </w:p>
    <w:p>
      <w:pPr>
        <w:pStyle w:val="BodyText"/>
        <w:bidi w:val="0"/>
        <w:jc w:val="left"/>
        <w:rPr/>
      </w:pPr>
      <w:r>
        <w:rPr/>
        <w:t>Tonal Analysis: The tone of the session fluctuated significantly, with Meera expressing a range of emotions from frustration and agitation to relief and humor. This variability highlights the complexity of her stressors and her resilience in seeking joy and humor amidst challenges.</w:t>
      </w:r>
    </w:p>
    <w:p>
      <w:pPr>
        <w:pStyle w:val="BodyText"/>
        <w:bidi w:val="0"/>
        <w:jc w:val="left"/>
        <w:rPr/>
      </w:pPr>
      <w:r>
        <w:rPr/>
        <w:t>Thematic Analysis: Key themes include family dynamics, health-related stress, work dissatisfaction, and the pursuit of personal happiness. These themes are intertwined, illustrating the multifaceted nature of Meera's stressors and the importance of holistic therapeutic interventions.</w:t>
      </w:r>
    </w:p>
    <w:p>
      <w:pPr>
        <w:pStyle w:val="BodyText"/>
        <w:bidi w:val="0"/>
        <w:jc w:val="left"/>
        <w:rPr/>
      </w:pPr>
      <w:r>
        <w:rPr/>
        <w:t>Sentiment Analysis: Meera's sentiments ranged from negative (frustration, helplessness) to positive (amusement, hopefulness regarding travel). This spectrum underscores the emotional complexity of her current life situation and the dual role of stressors and coping mechanisms in her life.</w:t>
      </w:r>
    </w:p>
    <w:p>
      <w:pPr>
        <w:pStyle w:val="BodyText"/>
        <w:bidi w:val="0"/>
        <w:jc w:val="left"/>
        <w:rPr/>
      </w:pPr>
      <w:r>
        <w:rPr/>
        <w:t>Key Points:</w:t>
      </w:r>
    </w:p>
    <w:p>
      <w:pPr>
        <w:pStyle w:val="BodyText"/>
        <w:bidi w:val="0"/>
        <w:jc w:val="left"/>
        <w:rPr/>
      </w:pPr>
      <w:r>
        <w:rPr/>
        <w:t>·         Meera is dealing with significant family and work-related stress.</w:t>
      </w:r>
    </w:p>
    <w:p>
      <w:pPr>
        <w:pStyle w:val="BodyText"/>
        <w:bidi w:val="0"/>
        <w:jc w:val="left"/>
        <w:rPr/>
      </w:pPr>
      <w:r>
        <w:rPr/>
        <w:t>·         She exhibits a strong desire for personal space and freedom, as evidenced by her travel plans.</w:t>
      </w:r>
    </w:p>
    <w:p>
      <w:pPr>
        <w:pStyle w:val="BodyText"/>
        <w:bidi w:val="0"/>
        <w:jc w:val="left"/>
        <w:rPr/>
      </w:pPr>
      <w:r>
        <w:rPr/>
        <w:t>·         Meera struggles with boundary setting, particularly in familial relationships.</w:t>
      </w:r>
    </w:p>
    <w:p>
      <w:pPr>
        <w:pStyle w:val="BodyText"/>
        <w:bidi w:val="0"/>
        <w:jc w:val="left"/>
        <w:rPr/>
      </w:pPr>
      <w:r>
        <w:rPr/>
        <w:t>Significant Quotes:</w:t>
      </w:r>
    </w:p>
    <w:p>
      <w:pPr>
        <w:pStyle w:val="BodyText"/>
        <w:bidi w:val="0"/>
        <w:jc w:val="left"/>
        <w:rPr/>
      </w:pPr>
      <w:r>
        <w:rPr/>
        <w:t>·         "I'm just gonna go and suck it up."</w:t>
      </w:r>
    </w:p>
    <w:p>
      <w:pPr>
        <w:pStyle w:val="BodyText"/>
        <w:bidi w:val="0"/>
        <w:jc w:val="left"/>
        <w:rPr/>
      </w:pPr>
      <w:r>
        <w:rPr/>
        <w:t>·         "People that are old and like so stubborn in their ways."</w:t>
      </w:r>
    </w:p>
    <w:p>
      <w:pPr>
        <w:pStyle w:val="BodyText"/>
        <w:bidi w:val="0"/>
        <w:jc w:val="left"/>
        <w:rPr/>
      </w:pPr>
      <w:r>
        <w:rPr/>
        <w:t>·         "I don't go out to Jersey and I don't like go see them."</w:t>
      </w:r>
    </w:p>
    <w:p>
      <w:pPr>
        <w:pStyle w:val="BodyText"/>
        <w:bidi w:val="0"/>
        <w:jc w:val="left"/>
        <w:rPr/>
      </w:pPr>
      <w:r>
        <w:rPr/>
        <w:t>Comprehensive Narrative Summary:</w:t>
      </w:r>
    </w:p>
    <w:p>
      <w:pPr>
        <w:pStyle w:val="BodyText"/>
        <w:bidi w:val="0"/>
        <w:jc w:val="left"/>
        <w:rPr/>
      </w:pPr>
      <w:r>
        <w:rPr/>
        <w:t>Meera Zucker's session on June 29, 2023, highlighted her ongoing struggles with family dynamics, particularly in relation to her father's health and its impact on family relationships. Additionally, Meera is facing work-related stress, which contributes to her overall sense of frustration and dissatisfaction. Despite these challenges, Meera demonstrates resilience and a proactive approach to seeking personal fulfillment, as evidenced by her extensive travel plans. The session underscored the importance of addressing Meera's anxiety and stress through CBT techniques, improving her distress tolerance, and exploring effective boundary setting in familial relationships. Moving forward, therapy will focus on equipping Meera with the tools necessary to navigate her complex family dynamics, manage work-related stress, and continue pursuing personal happiness and fulfillment. Potential obstacles include resistance from family members and challenges in changing established dynamics; however, therapy will aim to support Meera in achieving a balanced and fulfilling life.</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33">
        <w:r>
          <w:rPr>
            <w:rStyle w:val="Hyperlink"/>
          </w:rPr>
          <w:t>Show Less</w:t>
        </w:r>
      </w:hyperlink>
      <w:hyperlink r:id="rId134">
        <w:bookmarkStart w:id="351" w:name="ember3665"/>
        <w:bookmarkEnd w:id="351"/>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20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35">
        <w:bookmarkStart w:id="352" w:name="ember3672"/>
        <w:bookmarkEnd w:id="352"/>
        <w:r>
          <w:rPr>
            <w:rStyle w:val="Hyperlink"/>
          </w:rPr>
          <w:t>APPOINTMENT #83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53" w:name="ember3674"/>
      <w:bookmarkEnd w:id="353"/>
      <w:r>
        <w:rPr>
          <w:rStyle w:val="Strong"/>
        </w:rPr>
        <w:t>BILLING CODE: </w:t>
      </w:r>
      <w:bookmarkStart w:id="354" w:name="ember3675"/>
      <w:bookmarkEnd w:id="35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36">
        <w:bookmarkStart w:id="355" w:name="ember3680"/>
        <w:bookmarkEnd w:id="355"/>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37">
        <w:bookmarkStart w:id="356" w:name="ember3687"/>
        <w:bookmarkEnd w:id="356"/>
        <w:r>
          <w:rPr>
            <w:rStyle w:val="Hyperlink"/>
          </w:rPr>
          <w:t>APPOINTMENT #82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57" w:name="ember3689"/>
      <w:bookmarkEnd w:id="357"/>
      <w:r>
        <w:rPr>
          <w:rStyle w:val="Strong"/>
        </w:rPr>
        <w:t>BILLING CODE: </w:t>
      </w:r>
      <w:bookmarkStart w:id="358" w:name="ember3690"/>
      <w:bookmarkEnd w:id="35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38">
        <w:bookmarkStart w:id="359" w:name="ember3695"/>
        <w:bookmarkEnd w:id="35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MAY 16</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39">
        <w:bookmarkStart w:id="360" w:name="ember3702"/>
        <w:bookmarkEnd w:id="360"/>
        <w:r>
          <w:rPr>
            <w:rStyle w:val="Hyperlink"/>
          </w:rPr>
          <w:t>APPOINTMENT #81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61" w:name="ember3704"/>
      <w:bookmarkEnd w:id="361"/>
      <w:r>
        <w:rPr>
          <w:rStyle w:val="Strong"/>
        </w:rPr>
        <w:t>BILLING CODE: </w:t>
      </w:r>
      <w:bookmarkStart w:id="362" w:name="ember3705"/>
      <w:bookmarkEnd w:id="36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7:00 PM – 8:00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40">
        <w:bookmarkStart w:id="363" w:name="ember3710"/>
        <w:bookmarkEnd w:id="363"/>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MAY 11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41">
        <w:bookmarkStart w:id="364" w:name="ember3717"/>
        <w:bookmarkEnd w:id="364"/>
        <w:r>
          <w:rPr>
            <w:rStyle w:val="Hyperlink"/>
          </w:rPr>
          <w:t>APPOINTMENT #80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65" w:name="ember3719"/>
      <w:bookmarkEnd w:id="365"/>
      <w:r>
        <w:rPr>
          <w:rStyle w:val="Strong"/>
        </w:rPr>
        <w:t>BILLING CODE: </w:t>
      </w:r>
      <w:bookmarkStart w:id="366" w:name="ember3720"/>
      <w:bookmarkEnd w:id="36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42">
        <w:bookmarkStart w:id="367" w:name="ember3725"/>
        <w:bookmarkEnd w:id="367"/>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25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43">
        <w:bookmarkStart w:id="368" w:name="ember3732"/>
        <w:bookmarkEnd w:id="368"/>
        <w:r>
          <w:rPr>
            <w:rStyle w:val="Hyperlink"/>
          </w:rPr>
          <w:t>APPOINTMENT #79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69" w:name="ember3734"/>
      <w:bookmarkEnd w:id="369"/>
      <w:r>
        <w:rPr>
          <w:rStyle w:val="Strong"/>
        </w:rPr>
        <w:t>BILLING CODE: </w:t>
      </w:r>
      <w:bookmarkStart w:id="370" w:name="ember3735"/>
      <w:bookmarkEnd w:id="37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44">
        <w:bookmarkStart w:id="371" w:name="ember3740"/>
        <w:bookmarkEnd w:id="371"/>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45">
        <w:bookmarkStart w:id="372" w:name="ember3747"/>
        <w:bookmarkEnd w:id="372"/>
        <w:r>
          <w:rPr>
            <w:rStyle w:val="Hyperlink"/>
          </w:rPr>
          <w:t>APPOINTMENT #78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73" w:name="ember3749"/>
      <w:bookmarkEnd w:id="373"/>
      <w:r>
        <w:rPr>
          <w:rStyle w:val="Strong"/>
        </w:rPr>
        <w:t>BILLING CODE: </w:t>
      </w:r>
      <w:bookmarkStart w:id="374" w:name="ember3750"/>
      <w:bookmarkEnd w:id="37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46">
        <w:bookmarkStart w:id="375" w:name="ember3755"/>
        <w:bookmarkEnd w:id="375"/>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31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47">
        <w:bookmarkStart w:id="376" w:name="ember3762"/>
        <w:bookmarkEnd w:id="376"/>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77" w:name="ember3764"/>
      <w:bookmarkEnd w:id="377"/>
      <w:r>
        <w:rPr>
          <w:rStyle w:val="Strong"/>
        </w:rPr>
        <w:t>BILLING CODE: </w:t>
      </w:r>
      <w:bookmarkStart w:id="378" w:name="ember3765"/>
      <w:bookmarkEnd w:id="37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14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48">
        <w:bookmarkStart w:id="379" w:name="ember3776"/>
        <w:bookmarkEnd w:id="379"/>
        <w:r>
          <w:rPr>
            <w:rStyle w:val="Hyperlink"/>
          </w:rPr>
          <w:t>APPOINTMENT #77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80" w:name="ember3778"/>
      <w:bookmarkEnd w:id="380"/>
      <w:r>
        <w:rPr>
          <w:rStyle w:val="Strong"/>
        </w:rPr>
        <w:t>BILLING CODE: </w:t>
      </w:r>
      <w:bookmarkStart w:id="381" w:name="ember3779"/>
      <w:bookmarkEnd w:id="381"/>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49">
        <w:bookmarkStart w:id="382" w:name="ember3784"/>
        <w:bookmarkEnd w:id="382"/>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50">
        <w:bookmarkStart w:id="383" w:name="ember3791"/>
        <w:bookmarkEnd w:id="383"/>
        <w:r>
          <w:rPr>
            <w:rStyle w:val="Hyperlink"/>
          </w:rPr>
          <w:t>APPOINTMENT #76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84" w:name="ember3793"/>
      <w:bookmarkEnd w:id="384"/>
      <w:r>
        <w:rPr>
          <w:rStyle w:val="Strong"/>
        </w:rPr>
        <w:t>BILLING CODE: </w:t>
      </w:r>
      <w:bookmarkStart w:id="385" w:name="ember3794"/>
      <w:bookmarkEnd w:id="385"/>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51">
        <w:bookmarkStart w:id="386" w:name="ember3799"/>
        <w:bookmarkEnd w:id="386"/>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28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52">
        <w:bookmarkStart w:id="387" w:name="ember3806"/>
        <w:bookmarkEnd w:id="387"/>
        <w:r>
          <w:rPr>
            <w:rStyle w:val="Hyperlink"/>
          </w:rPr>
          <w:t>APPOINTMENT #75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88" w:name="ember3808"/>
      <w:bookmarkEnd w:id="388"/>
      <w:r>
        <w:rPr>
          <w:rStyle w:val="Strong"/>
        </w:rPr>
        <w:t>BILLING CODE: </w:t>
      </w:r>
      <w:bookmarkStart w:id="389" w:name="ember3809"/>
      <w:bookmarkEnd w:id="389"/>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53">
        <w:bookmarkStart w:id="390" w:name="ember3814"/>
        <w:bookmarkEnd w:id="390"/>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54">
        <w:bookmarkStart w:id="391" w:name="ember3821"/>
        <w:bookmarkEnd w:id="391"/>
        <w:r>
          <w:rPr>
            <w:rStyle w:val="Hyperlink"/>
          </w:rPr>
          <w:t>APPOINTMENT #74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92" w:name="ember3823"/>
      <w:bookmarkEnd w:id="392"/>
      <w:r>
        <w:rPr>
          <w:rStyle w:val="Strong"/>
        </w:rPr>
        <w:t>BILLING CODE: </w:t>
      </w:r>
      <w:bookmarkStart w:id="393" w:name="ember3824"/>
      <w:bookmarkEnd w:id="393"/>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55">
        <w:bookmarkStart w:id="394" w:name="ember3829"/>
        <w:bookmarkEnd w:id="394"/>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31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56">
        <w:bookmarkStart w:id="395" w:name="ember3836"/>
        <w:bookmarkEnd w:id="395"/>
        <w:r>
          <w:rPr>
            <w:rStyle w:val="Hyperlink"/>
          </w:rPr>
          <w:t>APPOINTMENT #73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396" w:name="ember3838"/>
      <w:bookmarkEnd w:id="396"/>
      <w:r>
        <w:rPr>
          <w:rStyle w:val="Strong"/>
        </w:rPr>
        <w:t>BILLING CODE: </w:t>
      </w:r>
      <w:bookmarkStart w:id="397" w:name="ember3839"/>
      <w:bookmarkEnd w:id="397"/>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See note attached.</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57">
        <w:bookmarkStart w:id="398" w:name="ember3845"/>
        <w:bookmarkEnd w:id="398"/>
        <w:r>
          <w:rPr>
            <w:rStyle w:val="Hyperlink"/>
          </w:rPr>
          <w:t>Psychotherapy Note</w:t>
        </w:r>
      </w:hyperlink>
    </w:p>
    <w:p>
      <w:pPr>
        <w:pStyle w:val="BodyText"/>
        <w:bidi w:val="0"/>
        <w:jc w:val="left"/>
        <w:rPr/>
      </w:pPr>
      <w:hyperlink r:id="rId158" w:tgtFrame="_blank">
        <w:r>
          <w:rPr>
            <w:rStyle w:val="Hyperlink"/>
          </w:rPr>
          <w:t>Meera Z 1-31-2023 1800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17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59">
        <w:bookmarkStart w:id="399" w:name="ember3852"/>
        <w:bookmarkEnd w:id="399"/>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00" w:name="ember3854"/>
      <w:bookmarkEnd w:id="400"/>
      <w:r>
        <w:rPr>
          <w:rStyle w:val="Strong"/>
        </w:rPr>
        <w:t>BILLING CODE: </w:t>
      </w:r>
      <w:bookmarkStart w:id="401" w:name="ember3855"/>
      <w:bookmarkEnd w:id="401"/>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10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60">
        <w:bookmarkStart w:id="402" w:name="ember3866"/>
        <w:bookmarkEnd w:id="402"/>
        <w:r>
          <w:rPr>
            <w:rStyle w:val="Hyperlink"/>
          </w:rPr>
          <w:t>APPOINTMENT #72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03" w:name="ember3868"/>
      <w:bookmarkEnd w:id="403"/>
      <w:r>
        <w:rPr>
          <w:rStyle w:val="Strong"/>
        </w:rPr>
        <w:t>BILLING CODE: </w:t>
      </w:r>
      <w:bookmarkStart w:id="404" w:name="ember3869"/>
      <w:bookmarkEnd w:id="40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61">
        <w:bookmarkStart w:id="405" w:name="ember3874"/>
        <w:bookmarkEnd w:id="405"/>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r>
        <w:rPr/>
        <w:t>2022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DEC 21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62">
        <w:bookmarkStart w:id="406" w:name="ember3882"/>
        <w:bookmarkEnd w:id="406"/>
        <w:r>
          <w:rPr>
            <w:rStyle w:val="Hyperlink"/>
          </w:rPr>
          <w:t>APPOINTMENT #71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07" w:name="ember3884"/>
      <w:bookmarkEnd w:id="407"/>
      <w:r>
        <w:rPr>
          <w:rStyle w:val="Strong"/>
        </w:rPr>
        <w:t>BILLING CODE: </w:t>
      </w:r>
      <w:bookmarkStart w:id="408" w:name="ember3885"/>
      <w:bookmarkEnd w:id="40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63">
        <w:bookmarkStart w:id="409" w:name="ember3890"/>
        <w:bookmarkEnd w:id="40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DEC 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64">
        <w:bookmarkStart w:id="410" w:name="ember3897"/>
        <w:bookmarkEnd w:id="410"/>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11" w:name="ember3899"/>
      <w:bookmarkEnd w:id="411"/>
      <w:r>
        <w:rPr>
          <w:rStyle w:val="Strong"/>
        </w:rPr>
        <w:t>BILLING CODE: </w:t>
      </w:r>
      <w:bookmarkStart w:id="412" w:name="ember3900"/>
      <w:bookmarkEnd w:id="41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28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65">
        <w:bookmarkStart w:id="413" w:name="ember3911"/>
        <w:bookmarkEnd w:id="413"/>
        <w:r>
          <w:rPr>
            <w:rStyle w:val="Hyperlink"/>
          </w:rPr>
          <w:t>APPOINTMENT #70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14" w:name="ember3913"/>
      <w:bookmarkEnd w:id="414"/>
      <w:r>
        <w:rPr>
          <w:rStyle w:val="Strong"/>
        </w:rPr>
        <w:t>BILLING CODE: </w:t>
      </w:r>
      <w:bookmarkStart w:id="415" w:name="ember3914"/>
      <w:bookmarkEnd w:id="415"/>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66">
        <w:bookmarkStart w:id="416" w:name="ember3919"/>
        <w:bookmarkEnd w:id="416"/>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15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67">
        <w:bookmarkStart w:id="417" w:name="ember3926"/>
        <w:bookmarkEnd w:id="417"/>
        <w:r>
          <w:rPr>
            <w:rStyle w:val="Hyperlink"/>
          </w:rPr>
          <w:t>APPOINTMENT #69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18" w:name="ember3928"/>
      <w:bookmarkEnd w:id="418"/>
      <w:r>
        <w:rPr>
          <w:rStyle w:val="Strong"/>
        </w:rPr>
        <w:t>BILLING CODE: </w:t>
      </w:r>
      <w:bookmarkStart w:id="419" w:name="ember3929"/>
      <w:bookmarkEnd w:id="419"/>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68">
        <w:bookmarkStart w:id="420" w:name="ember3934"/>
        <w:bookmarkEnd w:id="420"/>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69">
        <w:bookmarkStart w:id="421" w:name="ember3941"/>
        <w:bookmarkEnd w:id="421"/>
        <w:r>
          <w:rPr>
            <w:rStyle w:val="Hyperlink"/>
          </w:rPr>
          <w:t>APPOINTMENT #68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22" w:name="ember3943"/>
      <w:bookmarkEnd w:id="422"/>
      <w:r>
        <w:rPr>
          <w:rStyle w:val="Strong"/>
        </w:rPr>
        <w:t>BILLING CODE: </w:t>
      </w:r>
      <w:bookmarkStart w:id="423" w:name="ember3944"/>
      <w:bookmarkEnd w:id="423"/>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2:00 PM – 3:00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70">
        <w:bookmarkStart w:id="424" w:name="ember3949"/>
        <w:bookmarkEnd w:id="424"/>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25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71">
        <w:bookmarkStart w:id="425" w:name="ember3956"/>
        <w:bookmarkEnd w:id="425"/>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26" w:name="ember3958"/>
      <w:bookmarkEnd w:id="426"/>
      <w:r>
        <w:rPr>
          <w:rStyle w:val="Strong"/>
        </w:rPr>
        <w:t>BILLING CODE: </w:t>
      </w:r>
      <w:bookmarkStart w:id="427" w:name="ember3959"/>
      <w:bookmarkEnd w:id="427"/>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10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72">
        <w:bookmarkStart w:id="428" w:name="ember3970"/>
        <w:bookmarkEnd w:id="428"/>
        <w:r>
          <w:rPr>
            <w:rStyle w:val="Hyperlink"/>
          </w:rPr>
          <w:t>APPOINTMENT #67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29" w:name="ember3972"/>
      <w:bookmarkEnd w:id="429"/>
      <w:r>
        <w:rPr>
          <w:rStyle w:val="Strong"/>
        </w:rPr>
        <w:t>BILLING CODE: </w:t>
      </w:r>
      <w:bookmarkStart w:id="430" w:name="ember3973"/>
      <w:bookmarkEnd w:id="43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73">
        <w:bookmarkStart w:id="431" w:name="ember3978"/>
        <w:bookmarkEnd w:id="431"/>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74">
        <w:bookmarkStart w:id="432" w:name="ember3985"/>
        <w:bookmarkEnd w:id="432"/>
        <w:r>
          <w:rPr>
            <w:rStyle w:val="Hyperlink"/>
          </w:rPr>
          <w:t>APPOINTMENT #66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33" w:name="ember3987"/>
      <w:bookmarkEnd w:id="433"/>
      <w:r>
        <w:rPr>
          <w:rStyle w:val="Strong"/>
        </w:rPr>
        <w:t>BILLING CODE: </w:t>
      </w:r>
      <w:bookmarkStart w:id="434" w:name="ember3988"/>
      <w:bookmarkEnd w:id="43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75">
        <w:bookmarkStart w:id="435" w:name="ember3993"/>
        <w:bookmarkEnd w:id="435"/>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19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76">
        <w:bookmarkStart w:id="436" w:name="ember4000"/>
        <w:bookmarkEnd w:id="436"/>
        <w:r>
          <w:rPr>
            <w:rStyle w:val="Hyperlink"/>
          </w:rPr>
          <w:t>APPOINTMENT #65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37" w:name="ember4002"/>
      <w:bookmarkEnd w:id="437"/>
      <w:r>
        <w:rPr>
          <w:rStyle w:val="Strong"/>
        </w:rPr>
        <w:t>BILLING CODE: </w:t>
      </w:r>
      <w:bookmarkStart w:id="438" w:name="ember4003"/>
      <w:bookmarkEnd w:id="43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77">
        <w:bookmarkStart w:id="439" w:name="ember4008"/>
        <w:bookmarkEnd w:id="43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78">
        <w:bookmarkStart w:id="440" w:name="ember4015"/>
        <w:bookmarkEnd w:id="440"/>
        <w:r>
          <w:rPr>
            <w:rStyle w:val="Hyperlink"/>
          </w:rPr>
          <w:t>APPOINTMENT #64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41" w:name="ember4017"/>
      <w:bookmarkEnd w:id="441"/>
      <w:r>
        <w:rPr>
          <w:rStyle w:val="Strong"/>
        </w:rPr>
        <w:t>BILLING CODE: </w:t>
      </w:r>
      <w:bookmarkStart w:id="442" w:name="ember4018"/>
      <w:bookmarkEnd w:id="44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Title: Clinical Progress Note for Meera Zucker's Therapy Session</w:t>
      </w:r>
    </w:p>
    <w:p>
      <w:pPr>
        <w:pStyle w:val="BodyText"/>
        <w:bidi w:val="0"/>
        <w:jc w:val="left"/>
        <w:rPr/>
      </w:pPr>
      <w:r>
        <w:rPr/>
        <w:t>Subjective: Meera expressed feeling overwhelmed and isolated at work due to significant staff turnover, leaving her without any close friends in her workplace. She described the school environment as toxic and chaotic, with last-minute staffing changes and inadequate support for new teachers. Additionally, Meera shared her contemplation of leaving her teaching job for a less stressful and possibly lower-paying position that would offer a simpler lifestyle. She also discussed considering moving back to Ohio, where living costs are lower, and she could potentially buy a house. However, Meera is conflicted about moving away from New York due to the social connections she has established there. She has been exploring other job opportunities but feels unqualified for positions outside of teaching. Despite these challenges, Meera mentioned some positive aspects of her life, including a supportive network of friends and some successful dates.</w:t>
      </w:r>
    </w:p>
    <w:p>
      <w:pPr>
        <w:pStyle w:val="BodyText"/>
        <w:bidi w:val="0"/>
        <w:jc w:val="left"/>
        <w:rPr/>
      </w:pPr>
      <w:r>
        <w:rPr/>
        <w:t>Objective: Throughout the session, Meera showed a range of emotions, from frustration and anger when discussing her job situation to excitement and laughter when sharing anecdotes about dating. Her body language shifted from closed and tense when talking about work to more open and relaxed when discussing social activities. There were moments when Meera appeared visibly distressed, particularly when talking about the possibility of leaving her teaching position and the impact of her work environment on her mental health. However, she also demonstrated resilience and a proactive approach to seeking out social connections and exploring other career opportunities.</w:t>
      </w:r>
    </w:p>
    <w:p>
      <w:pPr>
        <w:pStyle w:val="BodyText"/>
        <w:bidi w:val="0"/>
        <w:jc w:val="left"/>
        <w:rPr/>
      </w:pPr>
      <w:r>
        <w:rPr/>
        <w:t>Assessment: Meera is currently experiencing significant stress related to her job, which is impacting her overall well-being. The lack of support and camaraderie at work, combined with the chaotic and toxic environment, has left her feeling isolated and considering significant life changes. However, Meera's efforts to maintain and expand her social network, alongside her openness to exploring other job opportunities, indicate a strong capacity for resilience and adaptability.</w:t>
      </w:r>
    </w:p>
    <w:p>
      <w:pPr>
        <w:pStyle w:val="BodyText"/>
        <w:bidi w:val="0"/>
        <w:jc w:val="left"/>
        <w:rPr/>
      </w:pPr>
      <w:r>
        <w:rPr/>
        <w:t>Plan: I recommended that Meera continue to engage in social activities that bring her joy and support her mental health. We discussed the importance of networking for both social and professional opportunities and considered the benefits of seeking out a career counselor to explore job options that align with her skills and interests. Additionally, we agreed to focus on developing strategies to manage stress and increase her sense of control over her work situation, including setting boundaries and practicing assertiveness. We planned to continue our sessions bi-weekly to monitor her progress and adjust our approach as needed.</w:t>
      </w:r>
    </w:p>
    <w:p>
      <w:pPr>
        <w:pStyle w:val="BodyText"/>
        <w:bidi w:val="0"/>
        <w:jc w:val="left"/>
        <w:rPr/>
      </w:pPr>
      <w:r>
        <w:rPr/>
        <w:t>Supplemental Analyses:</w:t>
      </w:r>
    </w:p>
    <w:p>
      <w:pPr>
        <w:pStyle w:val="BodyText"/>
        <w:bidi w:val="0"/>
        <w:jc w:val="left"/>
        <w:rPr/>
      </w:pPr>
      <w:r>
        <w:rPr/>
        <w:t>·         Tonal Analysis: The session fluctuated between tones of frustration, contemplation, and optimism, reflecting Meera's current state of ambivalence about her career and living situation.</w:t>
      </w:r>
    </w:p>
    <w:p>
      <w:pPr>
        <w:pStyle w:val="BodyText"/>
        <w:bidi w:val="0"/>
        <w:jc w:val="left"/>
        <w:rPr/>
      </w:pPr>
      <w:r>
        <w:rPr/>
        <w:t>·         Thematic Analysis: Major themes included change, isolation, resilience, and the search for fulfillment, both professionally and personally.</w:t>
      </w:r>
    </w:p>
    <w:p>
      <w:pPr>
        <w:pStyle w:val="BodyText"/>
        <w:bidi w:val="0"/>
        <w:jc w:val="left"/>
        <w:rPr/>
      </w:pPr>
      <w:r>
        <w:rPr/>
        <w:t>·         Sentiment Analysis: Meera's sentiments ranged from feeling defeated by her circumstances to being hopeful about potential opportunities for change and growth.</w:t>
      </w:r>
    </w:p>
    <w:p>
      <w:pPr>
        <w:pStyle w:val="BodyText"/>
        <w:bidi w:val="0"/>
        <w:jc w:val="left"/>
        <w:rPr/>
      </w:pPr>
      <w:r>
        <w:rPr/>
        <w:t>Key Points:</w:t>
      </w:r>
    </w:p>
    <w:p>
      <w:pPr>
        <w:pStyle w:val="BodyText"/>
        <w:bidi w:val="0"/>
        <w:jc w:val="left"/>
        <w:rPr/>
      </w:pPr>
      <w:r>
        <w:rPr/>
        <w:t>·         Meera is considering leaving her teaching position due to a toxic work environment.</w:t>
      </w:r>
    </w:p>
    <w:p>
      <w:pPr>
        <w:pStyle w:val="BodyText"/>
        <w:bidi w:val="0"/>
        <w:jc w:val="left"/>
        <w:rPr/>
      </w:pPr>
      <w:r>
        <w:rPr/>
        <w:t>·         She is conflicted about potentially moving away from New York.</w:t>
      </w:r>
    </w:p>
    <w:p>
      <w:pPr>
        <w:pStyle w:val="BodyText"/>
        <w:bidi w:val="0"/>
        <w:jc w:val="left"/>
        <w:rPr/>
      </w:pPr>
      <w:r>
        <w:rPr/>
        <w:t>·         Meera is actively seeking social connections and considering other career paths.</w:t>
      </w:r>
    </w:p>
    <w:p>
      <w:pPr>
        <w:pStyle w:val="BodyText"/>
        <w:bidi w:val="0"/>
        <w:jc w:val="left"/>
        <w:rPr/>
      </w:pPr>
      <w:r>
        <w:rPr/>
        <w:t>Significant Quotes:</w:t>
      </w:r>
    </w:p>
    <w:p>
      <w:pPr>
        <w:pStyle w:val="BodyText"/>
        <w:bidi w:val="0"/>
        <w:jc w:val="left"/>
        <w:rPr/>
      </w:pPr>
      <w:r>
        <w:rPr/>
        <w:t>·         "I have zero friends at work anymore."</w:t>
      </w:r>
    </w:p>
    <w:p>
      <w:pPr>
        <w:pStyle w:val="BodyText"/>
        <w:bidi w:val="0"/>
        <w:jc w:val="left"/>
        <w:rPr/>
      </w:pPr>
      <w:r>
        <w:rPr/>
        <w:t>·         "Maybe I should move back. It's so much fucking cheaper here."</w:t>
      </w:r>
    </w:p>
    <w:p>
      <w:pPr>
        <w:pStyle w:val="BodyText"/>
        <w:bidi w:val="0"/>
        <w:jc w:val="left"/>
        <w:rPr/>
      </w:pPr>
      <w:r>
        <w:rPr/>
        <w:t>·         "I'm not qualified for anything. I can't do any jobs outside teaching."</w:t>
      </w:r>
    </w:p>
    <w:p>
      <w:pPr>
        <w:pStyle w:val="BodyText"/>
        <w:bidi w:val="0"/>
        <w:jc w:val="left"/>
        <w:rPr/>
      </w:pPr>
      <w:r>
        <w:rPr/>
        <w:t>Comprehensive Narrative Summary: In this session, Meera Zucker discussed the significant stress and isolation she is experiencing in her current teaching position, contributing to her contemplation of making major life changes, including a potential career shift and moving out of New York. Despite these challenges, Meera is taking proactive steps to maintain her social well-being and explore other professional opportunities. As her counselor, I observed Meera's resilience and adaptability, and we discussed strategies to support her mental health and well-being during this period of uncertainty. Moving forward, our focus will be on managing stress, exploring viable career options that align with Meera's skills and interests, and supporting her in making informed decisions about her future.</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179">
        <w:r>
          <w:rPr>
            <w:rStyle w:val="Hyperlink"/>
          </w:rPr>
          <w:t>Show Less</w:t>
        </w:r>
      </w:hyperlink>
      <w:hyperlink r:id="rId180">
        <w:bookmarkStart w:id="443" w:name="ember4024"/>
        <w:bookmarkEnd w:id="443"/>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81">
        <w:bookmarkStart w:id="444" w:name="ember4031"/>
        <w:bookmarkEnd w:id="444"/>
        <w:r>
          <w:rPr>
            <w:rStyle w:val="Hyperlink"/>
          </w:rPr>
          <w:t>APPOINTMENT #63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45" w:name="ember4033"/>
      <w:bookmarkEnd w:id="445"/>
      <w:r>
        <w:rPr>
          <w:rStyle w:val="Strong"/>
        </w:rPr>
        <w:t>BILLING CODE: </w:t>
      </w:r>
      <w:bookmarkStart w:id="446" w:name="ember4034"/>
      <w:bookmarkEnd w:id="44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9:00 AM – 10:00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82">
        <w:bookmarkStart w:id="447" w:name="ember4039"/>
        <w:bookmarkEnd w:id="447"/>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AUG 17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83">
        <w:bookmarkStart w:id="448" w:name="ember4046"/>
        <w:bookmarkEnd w:id="448"/>
        <w:r>
          <w:rPr>
            <w:rStyle w:val="Hyperlink"/>
          </w:rPr>
          <w:t>APPOINTMENT #62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49" w:name="ember4048"/>
      <w:bookmarkEnd w:id="449"/>
      <w:r>
        <w:rPr>
          <w:rStyle w:val="Strong"/>
        </w:rPr>
        <w:t>BILLING CODE: </w:t>
      </w:r>
      <w:bookmarkStart w:id="450" w:name="ember4049"/>
      <w:bookmarkEnd w:id="45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10:00 AM – 11:00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84">
        <w:bookmarkStart w:id="451" w:name="ember4054"/>
        <w:bookmarkEnd w:id="451"/>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AUG 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85">
        <w:bookmarkStart w:id="452" w:name="ember4061"/>
        <w:bookmarkEnd w:id="452"/>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53" w:name="ember4063"/>
      <w:bookmarkEnd w:id="453"/>
      <w:r>
        <w:rPr>
          <w:rStyle w:val="Strong"/>
        </w:rPr>
        <w:t>BILLING CODE: </w:t>
      </w:r>
      <w:bookmarkStart w:id="454" w:name="ember4064"/>
      <w:bookmarkEnd w:id="45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20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86">
        <w:bookmarkStart w:id="455" w:name="ember4075"/>
        <w:bookmarkEnd w:id="455"/>
        <w:r>
          <w:rPr>
            <w:rStyle w:val="Hyperlink"/>
          </w:rPr>
          <w:t>APPOINTMENT #61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56" w:name="ember4077"/>
      <w:bookmarkEnd w:id="456"/>
      <w:r>
        <w:rPr>
          <w:rStyle w:val="Strong"/>
        </w:rPr>
        <w:t>BILLING CODE: </w:t>
      </w:r>
      <w:bookmarkStart w:id="457" w:name="ember4078"/>
      <w:bookmarkEnd w:id="457"/>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87">
        <w:bookmarkStart w:id="458" w:name="ember4083"/>
        <w:bookmarkEnd w:id="458"/>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11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88">
        <w:bookmarkStart w:id="459" w:name="ember4090"/>
        <w:bookmarkEnd w:id="459"/>
        <w:r>
          <w:rPr>
            <w:rStyle w:val="Hyperlink"/>
          </w:rPr>
          <w:t>APPOINTMENT #60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60" w:name="ember4092"/>
      <w:bookmarkEnd w:id="460"/>
      <w:r>
        <w:rPr>
          <w:rStyle w:val="Strong"/>
        </w:rPr>
        <w:t>BILLING CODE: </w:t>
      </w:r>
      <w:bookmarkStart w:id="461" w:name="ember4093"/>
      <w:bookmarkEnd w:id="461"/>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89">
        <w:bookmarkStart w:id="462" w:name="ember4098"/>
        <w:bookmarkEnd w:id="462"/>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23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90">
        <w:bookmarkStart w:id="463" w:name="ember4105"/>
        <w:bookmarkEnd w:id="463"/>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64" w:name="ember4107"/>
      <w:bookmarkEnd w:id="464"/>
      <w:r>
        <w:rPr>
          <w:rStyle w:val="Strong"/>
        </w:rPr>
        <w:t>BILLING CODE: </w:t>
      </w:r>
      <w:bookmarkStart w:id="465" w:name="ember4108"/>
      <w:bookmarkEnd w:id="465"/>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16</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91">
        <w:bookmarkStart w:id="466" w:name="ember4119"/>
        <w:bookmarkEnd w:id="466"/>
        <w:r>
          <w:rPr>
            <w:rStyle w:val="Hyperlink"/>
          </w:rPr>
          <w:t>APPOINTMENT #59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67" w:name="ember4121"/>
      <w:bookmarkEnd w:id="467"/>
      <w:r>
        <w:rPr>
          <w:rStyle w:val="Strong"/>
        </w:rPr>
        <w:t>BILLING CODE: </w:t>
      </w:r>
      <w:bookmarkStart w:id="468" w:name="ember4122"/>
      <w:bookmarkEnd w:id="46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7:00 PM – 8:00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92">
        <w:bookmarkStart w:id="469" w:name="ember4127"/>
        <w:bookmarkEnd w:id="46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93">
        <w:bookmarkStart w:id="470" w:name="ember4134"/>
        <w:bookmarkEnd w:id="470"/>
        <w:r>
          <w:rPr>
            <w:rStyle w:val="Hyperlink"/>
          </w:rPr>
          <w:t>APPOINTMENT #58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71" w:name="ember4136"/>
      <w:bookmarkEnd w:id="471"/>
      <w:r>
        <w:rPr>
          <w:rStyle w:val="Strong"/>
        </w:rPr>
        <w:t>BILLING CODE: </w:t>
      </w:r>
      <w:bookmarkStart w:id="472" w:name="ember4137"/>
      <w:bookmarkEnd w:id="47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7:00 PM – 8:00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94">
        <w:bookmarkStart w:id="473" w:name="ember4142"/>
        <w:bookmarkEnd w:id="473"/>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MAY 16</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95">
        <w:bookmarkStart w:id="474" w:name="ember4149"/>
        <w:bookmarkEnd w:id="474"/>
        <w:r>
          <w:rPr>
            <w:rStyle w:val="Hyperlink"/>
          </w:rPr>
          <w:t>APPOINTMENT #57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75" w:name="ember4151"/>
      <w:bookmarkEnd w:id="475"/>
      <w:r>
        <w:rPr>
          <w:rStyle w:val="Strong"/>
        </w:rPr>
        <w:t>BILLING CODE: </w:t>
      </w:r>
      <w:bookmarkStart w:id="476" w:name="ember4152"/>
      <w:bookmarkEnd w:id="47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96">
        <w:bookmarkStart w:id="477" w:name="ember4157"/>
        <w:bookmarkEnd w:id="477"/>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15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97">
        <w:bookmarkStart w:id="478" w:name="ember4164"/>
        <w:bookmarkEnd w:id="478"/>
        <w:r>
          <w:rPr>
            <w:rStyle w:val="Hyperlink"/>
          </w:rPr>
          <w:t>APPOINTMENT #56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79" w:name="ember4166"/>
      <w:bookmarkEnd w:id="479"/>
      <w:r>
        <w:rPr>
          <w:rStyle w:val="Strong"/>
        </w:rPr>
        <w:t>BILLING CODE: </w:t>
      </w:r>
      <w:bookmarkStart w:id="480" w:name="ember4167"/>
      <w:bookmarkEnd w:id="48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10:00 AM – 11:00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198">
        <w:bookmarkStart w:id="481" w:name="ember4172"/>
        <w:bookmarkEnd w:id="481"/>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21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199">
        <w:bookmarkStart w:id="482" w:name="ember4179"/>
        <w:bookmarkEnd w:id="482"/>
        <w:r>
          <w:rPr>
            <w:rStyle w:val="Hyperlink"/>
          </w:rPr>
          <w:t>APPOINTMENT #55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83" w:name="ember4181"/>
      <w:bookmarkEnd w:id="483"/>
      <w:r>
        <w:rPr>
          <w:rStyle w:val="Strong"/>
        </w:rPr>
        <w:t>BILLING CODE: </w:t>
      </w:r>
      <w:bookmarkStart w:id="484" w:name="ember4182"/>
      <w:bookmarkEnd w:id="48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10:00 AM – 11:00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00">
        <w:bookmarkStart w:id="485" w:name="ember4187"/>
        <w:bookmarkEnd w:id="485"/>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17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01">
        <w:bookmarkStart w:id="486" w:name="ember4194"/>
        <w:bookmarkEnd w:id="486"/>
        <w:r>
          <w:rPr>
            <w:rStyle w:val="Hyperlink"/>
          </w:rPr>
          <w:t>APPOINTMENT #54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87" w:name="ember4196"/>
      <w:bookmarkEnd w:id="487"/>
      <w:r>
        <w:rPr>
          <w:rStyle w:val="Strong"/>
        </w:rPr>
        <w:t>BILLING CODE: </w:t>
      </w:r>
      <w:bookmarkStart w:id="488" w:name="ember4197"/>
      <w:bookmarkEnd w:id="48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9:00 AM – 10:00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02">
        <w:bookmarkStart w:id="489" w:name="ember4202"/>
        <w:bookmarkEnd w:id="48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03">
        <w:bookmarkStart w:id="490" w:name="ember4209"/>
        <w:bookmarkEnd w:id="490"/>
        <w:r>
          <w:rPr>
            <w:rStyle w:val="Hyperlink"/>
          </w:rPr>
          <w:t>APPOINTMENT #53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91" w:name="ember4211"/>
      <w:bookmarkEnd w:id="491"/>
      <w:r>
        <w:rPr>
          <w:rStyle w:val="Strong"/>
        </w:rPr>
        <w:t>BILLING CODE: </w:t>
      </w:r>
      <w:bookmarkStart w:id="492" w:name="ember4212"/>
      <w:bookmarkEnd w:id="49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2:00 PM – 3:00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04">
        <w:bookmarkStart w:id="493" w:name="ember4217"/>
        <w:bookmarkEnd w:id="493"/>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24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05">
        <w:bookmarkStart w:id="494" w:name="ember4224"/>
        <w:bookmarkEnd w:id="494"/>
        <w:r>
          <w:rPr>
            <w:rStyle w:val="Hyperlink"/>
          </w:rPr>
          <w:t>APPOINTMENT #52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95" w:name="ember4226"/>
      <w:bookmarkEnd w:id="495"/>
      <w:r>
        <w:rPr>
          <w:rStyle w:val="Strong"/>
        </w:rPr>
        <w:t>BILLING CODE: </w:t>
      </w:r>
      <w:bookmarkStart w:id="496" w:name="ember4227"/>
      <w:bookmarkEnd w:id="49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 PM – 2:00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06">
        <w:bookmarkStart w:id="497" w:name="ember4232"/>
        <w:bookmarkEnd w:id="497"/>
        <w:r>
          <w:rPr>
            <w:rStyle w:val="Hyperlink"/>
          </w:rPr>
          <w:t>Progress Note</w:t>
        </w:r>
      </w:hyperlink>
    </w:p>
    <w:p>
      <w:pPr>
        <w:pStyle w:val="Normal"/>
        <w:bidi w:val="0"/>
        <w:jc w:val="left"/>
        <w:rPr/>
      </w:pPr>
      <w:hyperlink r:id="rId207" w:tgtFrame="_blank">
        <w:r>
          <w:rPr>
            <w:rStyle w:val="Hyperlink"/>
          </w:rPr>
          <w:t>Meera Z 2-24-22 1300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14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08">
        <w:bookmarkStart w:id="498" w:name="ember4239"/>
        <w:bookmarkEnd w:id="498"/>
        <w:r>
          <w:rPr>
            <w:rStyle w:val="Hyperlink"/>
          </w:rPr>
          <w:t>APPOINTMENT #51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499" w:name="ember4241"/>
      <w:bookmarkEnd w:id="499"/>
      <w:r>
        <w:rPr>
          <w:rStyle w:val="Strong"/>
        </w:rPr>
        <w:t>BILLING CODE: </w:t>
      </w:r>
      <w:bookmarkStart w:id="500" w:name="ember4242"/>
      <w:bookmarkEnd w:id="50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11:00 AM – 12:00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09">
        <w:bookmarkStart w:id="501" w:name="ember4247"/>
        <w:bookmarkEnd w:id="501"/>
        <w:r>
          <w:rPr>
            <w:rStyle w:val="Hyperlink"/>
          </w:rPr>
          <w:t>Progress Note</w:t>
        </w:r>
      </w:hyperlink>
    </w:p>
    <w:p>
      <w:pPr>
        <w:pStyle w:val="Normal"/>
        <w:bidi w:val="0"/>
        <w:jc w:val="left"/>
        <w:rPr/>
      </w:pPr>
      <w:hyperlink r:id="rId210" w:tgtFrame="_blank">
        <w:r>
          <w:rPr>
            <w:rStyle w:val="Hyperlink"/>
          </w:rPr>
          <w:t>Meera Z 2-14-22 1100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11">
        <w:bookmarkStart w:id="502" w:name="ember4254"/>
        <w:bookmarkEnd w:id="502"/>
        <w:r>
          <w:rPr>
            <w:rStyle w:val="Hyperlink"/>
          </w:rPr>
          <w:t>APPOINTMENT #50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03" w:name="ember4256"/>
      <w:bookmarkEnd w:id="503"/>
      <w:r>
        <w:rPr>
          <w:rStyle w:val="Strong"/>
        </w:rPr>
        <w:t>BILLING CODE: </w:t>
      </w:r>
      <w:bookmarkStart w:id="504" w:name="ember4257"/>
      <w:bookmarkEnd w:id="50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 PM – 2:00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12">
        <w:bookmarkStart w:id="505" w:name="ember4262"/>
        <w:bookmarkEnd w:id="505"/>
        <w:r>
          <w:rPr>
            <w:rStyle w:val="Hyperlink"/>
          </w:rPr>
          <w:t>Progress Note</w:t>
        </w:r>
      </w:hyperlink>
    </w:p>
    <w:p>
      <w:pPr>
        <w:pStyle w:val="Normal"/>
        <w:bidi w:val="0"/>
        <w:jc w:val="left"/>
        <w:rPr/>
      </w:pPr>
      <w:hyperlink r:id="rId213" w:tgtFrame="_blank">
        <w:r>
          <w:rPr>
            <w:rStyle w:val="Hyperlink"/>
          </w:rPr>
          <w:t>Meera Z 2-3-22 1300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24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14">
        <w:bookmarkStart w:id="506" w:name="ember4269"/>
        <w:bookmarkEnd w:id="506"/>
        <w:r>
          <w:rPr>
            <w:rStyle w:val="Hyperlink"/>
          </w:rPr>
          <w:t>APPOINTMENT #49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07" w:name="ember4271"/>
      <w:bookmarkEnd w:id="507"/>
      <w:r>
        <w:rPr>
          <w:rStyle w:val="Strong"/>
        </w:rPr>
        <w:t>BILLING CODE: </w:t>
      </w:r>
      <w:bookmarkStart w:id="508" w:name="ember4272"/>
      <w:bookmarkEnd w:id="50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11:00 AM – 12:00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15">
        <w:bookmarkStart w:id="509" w:name="ember4277"/>
        <w:bookmarkEnd w:id="509"/>
        <w:r>
          <w:rPr>
            <w:rStyle w:val="Hyperlink"/>
          </w:rPr>
          <w:t>Progress Note</w:t>
        </w:r>
      </w:hyperlink>
    </w:p>
    <w:p>
      <w:pPr>
        <w:pStyle w:val="Normal"/>
        <w:bidi w:val="0"/>
        <w:jc w:val="left"/>
        <w:rPr/>
      </w:pPr>
      <w:hyperlink r:id="rId216" w:tgtFrame="_blank">
        <w:r>
          <w:rPr>
            <w:rStyle w:val="Hyperlink"/>
          </w:rPr>
          <w:t>Meera Z 1-24-22 1100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19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17">
        <w:bookmarkStart w:id="510" w:name="ember4284"/>
        <w:bookmarkEnd w:id="510"/>
        <w:r>
          <w:rPr>
            <w:rStyle w:val="Hyperlink"/>
          </w:rPr>
          <w:t>APPOINTMENT #48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11" w:name="ember4286"/>
      <w:bookmarkEnd w:id="511"/>
      <w:r>
        <w:rPr>
          <w:rStyle w:val="Strong"/>
        </w:rPr>
        <w:t>BILLING CODE: </w:t>
      </w:r>
      <w:bookmarkStart w:id="512" w:name="ember4287"/>
      <w:bookmarkEnd w:id="51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12:00 PM – 1:00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18">
        <w:bookmarkStart w:id="513" w:name="ember4292"/>
        <w:bookmarkEnd w:id="513"/>
        <w:r>
          <w:rPr>
            <w:rStyle w:val="Hyperlink"/>
          </w:rPr>
          <w:t>Progress Note</w:t>
        </w:r>
      </w:hyperlink>
    </w:p>
    <w:p>
      <w:pPr>
        <w:pStyle w:val="Normal"/>
        <w:bidi w:val="0"/>
        <w:jc w:val="left"/>
        <w:rPr/>
      </w:pPr>
      <w:hyperlink r:id="rId219" w:tgtFrame="_blank">
        <w:r>
          <w:rPr>
            <w:rStyle w:val="Hyperlink"/>
          </w:rPr>
          <w:t>Meera Z 1-19-22 1200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12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20">
        <w:bookmarkStart w:id="514" w:name="ember4299"/>
        <w:bookmarkEnd w:id="514"/>
        <w:r>
          <w:rPr>
            <w:rStyle w:val="Hyperlink"/>
          </w:rPr>
          <w:t>APPOINTMENT #47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15" w:name="ember4301"/>
      <w:bookmarkEnd w:id="515"/>
      <w:r>
        <w:rPr>
          <w:rStyle w:val="Strong"/>
        </w:rPr>
        <w:t>BILLING CODE: </w:t>
      </w:r>
      <w:bookmarkStart w:id="516" w:name="ember4302"/>
      <w:bookmarkEnd w:id="51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12:00 PM – 1:00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21">
        <w:bookmarkStart w:id="517" w:name="ember4307"/>
        <w:bookmarkEnd w:id="517"/>
        <w:r>
          <w:rPr>
            <w:rStyle w:val="Hyperlink"/>
          </w:rPr>
          <w:t>Progress Note</w:t>
        </w:r>
      </w:hyperlink>
    </w:p>
    <w:p>
      <w:pPr>
        <w:pStyle w:val="Normal"/>
        <w:bidi w:val="0"/>
        <w:jc w:val="left"/>
        <w:rPr/>
      </w:pPr>
      <w:hyperlink r:id="rId222" w:tgtFrame="_blank">
        <w:r>
          <w:rPr>
            <w:rStyle w:val="Hyperlink"/>
          </w:rPr>
          <w:t>Meera Z 1-12-22 1200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23">
        <w:bookmarkStart w:id="518" w:name="ember4314"/>
        <w:bookmarkEnd w:id="518"/>
        <w:r>
          <w:rPr>
            <w:rStyle w:val="Hyperlink"/>
          </w:rPr>
          <w:t>APPOINTMENT #46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19" w:name="ember4316"/>
      <w:bookmarkEnd w:id="519"/>
      <w:r>
        <w:rPr>
          <w:rStyle w:val="Strong"/>
        </w:rPr>
        <w:t>BILLING CODE: </w:t>
      </w:r>
      <w:bookmarkStart w:id="520" w:name="ember4317"/>
      <w:bookmarkEnd w:id="52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10:00 AM – 11:00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24">
        <w:bookmarkStart w:id="521" w:name="ember4322"/>
        <w:bookmarkEnd w:id="521"/>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r>
        <w:rPr/>
        <w:t>2021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DEC 17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25">
        <w:bookmarkStart w:id="522" w:name="ember4330"/>
        <w:bookmarkEnd w:id="522"/>
        <w:r>
          <w:rPr>
            <w:rStyle w:val="Hyperlink"/>
          </w:rPr>
          <w:t>APPOINTMENT #45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23" w:name="ember4332"/>
      <w:bookmarkEnd w:id="523"/>
      <w:r>
        <w:rPr>
          <w:rStyle w:val="Strong"/>
        </w:rPr>
        <w:t>BILLING CODE: </w:t>
      </w:r>
      <w:bookmarkStart w:id="524" w:name="ember4333"/>
      <w:bookmarkEnd w:id="52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6:00 PM – 7:00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26">
        <w:bookmarkStart w:id="525" w:name="ember4338"/>
        <w:bookmarkEnd w:id="525"/>
        <w:r>
          <w:rPr>
            <w:rStyle w:val="Hyperlink"/>
          </w:rPr>
          <w:t>Progress Note</w:t>
        </w:r>
      </w:hyperlink>
    </w:p>
    <w:p>
      <w:pPr>
        <w:pStyle w:val="Normal"/>
        <w:bidi w:val="0"/>
        <w:jc w:val="left"/>
        <w:rPr/>
      </w:pPr>
      <w:hyperlink r:id="rId227" w:tgtFrame="_blank">
        <w:r>
          <w:rPr>
            <w:rStyle w:val="Hyperlink"/>
          </w:rPr>
          <w:t>Meera Z - 12-17-21 - 1800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DEC 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28">
        <w:bookmarkStart w:id="526" w:name="ember4345"/>
        <w:bookmarkEnd w:id="526"/>
        <w:r>
          <w:rPr>
            <w:rStyle w:val="Hyperlink"/>
          </w:rPr>
          <w:t>APPOINTMENT #44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27" w:name="ember4347"/>
      <w:bookmarkEnd w:id="527"/>
      <w:r>
        <w:rPr>
          <w:rStyle w:val="Strong"/>
        </w:rPr>
        <w:t>BILLING CODE: </w:t>
      </w:r>
      <w:bookmarkStart w:id="528" w:name="ember4348"/>
      <w:bookmarkEnd w:id="52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29">
        <w:bookmarkStart w:id="529" w:name="ember4353"/>
        <w:bookmarkEnd w:id="529"/>
        <w:r>
          <w:rPr>
            <w:rStyle w:val="Hyperlink"/>
          </w:rPr>
          <w:t>Progress Note</w:t>
        </w:r>
      </w:hyperlink>
    </w:p>
    <w:p>
      <w:pPr>
        <w:pStyle w:val="Normal"/>
        <w:bidi w:val="0"/>
        <w:jc w:val="left"/>
        <w:rPr/>
      </w:pPr>
      <w:hyperlink r:id="rId230" w:tgtFrame="_blank">
        <w:r>
          <w:rPr>
            <w:rStyle w:val="Hyperlink"/>
          </w:rPr>
          <w:t>Meera Z - 12-02-21 - 1600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18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31">
        <w:bookmarkStart w:id="530" w:name="ember4360"/>
        <w:bookmarkEnd w:id="530"/>
        <w:r>
          <w:rPr>
            <w:rStyle w:val="Hyperlink"/>
          </w:rPr>
          <w:t>APPOINTMENT #43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31" w:name="ember4362"/>
      <w:bookmarkEnd w:id="531"/>
      <w:r>
        <w:rPr>
          <w:rStyle w:val="Strong"/>
        </w:rPr>
        <w:t>BILLING CODE: </w:t>
      </w:r>
      <w:bookmarkStart w:id="532" w:name="ember4363"/>
      <w:bookmarkEnd w:id="53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32">
        <w:bookmarkStart w:id="533" w:name="ember4368"/>
        <w:bookmarkEnd w:id="533"/>
        <w:r>
          <w:rPr>
            <w:rStyle w:val="Hyperlink"/>
          </w:rPr>
          <w:t>Progress Note</w:t>
        </w:r>
      </w:hyperlink>
    </w:p>
    <w:p>
      <w:pPr>
        <w:pStyle w:val="Normal"/>
        <w:bidi w:val="0"/>
        <w:jc w:val="left"/>
        <w:rPr/>
      </w:pPr>
      <w:hyperlink r:id="rId233" w:tgtFrame="_blank">
        <w:r>
          <w:rPr>
            <w:rStyle w:val="Hyperlink"/>
          </w:rPr>
          <w:t>Meera Z - 11-18-21 - 1700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34">
        <w:bookmarkStart w:id="534" w:name="ember4375"/>
        <w:bookmarkEnd w:id="534"/>
        <w:r>
          <w:rPr>
            <w:rStyle w:val="Hyperlink"/>
          </w:rPr>
          <w:t>APPOINTMENT #42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35" w:name="ember4377"/>
      <w:bookmarkEnd w:id="535"/>
      <w:r>
        <w:rPr>
          <w:rStyle w:val="Strong"/>
        </w:rPr>
        <w:t>BILLING CODE: </w:t>
      </w:r>
      <w:bookmarkStart w:id="536" w:name="ember4378"/>
      <w:bookmarkEnd w:id="53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35">
        <w:bookmarkStart w:id="537" w:name="ember4383"/>
        <w:bookmarkEnd w:id="537"/>
        <w:r>
          <w:rPr>
            <w:rStyle w:val="Hyperlink"/>
          </w:rPr>
          <w:t>Progress Note</w:t>
        </w:r>
      </w:hyperlink>
    </w:p>
    <w:p>
      <w:pPr>
        <w:pStyle w:val="Normal"/>
        <w:bidi w:val="0"/>
        <w:jc w:val="left"/>
        <w:rPr/>
      </w:pPr>
      <w:hyperlink r:id="rId236" w:tgtFrame="_blank">
        <w:r>
          <w:rPr>
            <w:rStyle w:val="Hyperlink"/>
          </w:rPr>
          <w:t>Meera Z - 11-08-21 - 1600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28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37">
        <w:bookmarkStart w:id="538" w:name="ember4390"/>
        <w:bookmarkEnd w:id="538"/>
        <w:r>
          <w:rPr>
            <w:rStyle w:val="Hyperlink"/>
          </w:rPr>
          <w:t>APPOINTMENT #41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39" w:name="ember4392"/>
      <w:bookmarkEnd w:id="539"/>
      <w:r>
        <w:rPr>
          <w:rStyle w:val="Strong"/>
        </w:rPr>
        <w:t>BILLING CODE: </w:t>
      </w:r>
      <w:bookmarkStart w:id="540" w:name="ember4393"/>
      <w:bookmarkEnd w:id="54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38">
        <w:bookmarkStart w:id="541" w:name="ember4398"/>
        <w:bookmarkEnd w:id="541"/>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21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39">
        <w:bookmarkStart w:id="542" w:name="ember4405"/>
        <w:bookmarkEnd w:id="542"/>
        <w:r>
          <w:rPr>
            <w:rStyle w:val="Hyperlink"/>
          </w:rPr>
          <w:t>APPOINTMENT #40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43" w:name="ember4407"/>
      <w:bookmarkEnd w:id="543"/>
      <w:r>
        <w:rPr>
          <w:rStyle w:val="Strong"/>
        </w:rPr>
        <w:t>BILLING CODE: </w:t>
      </w:r>
      <w:bookmarkStart w:id="544" w:name="ember4408"/>
      <w:bookmarkEnd w:id="54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40">
        <w:bookmarkStart w:id="545" w:name="ember4413"/>
        <w:bookmarkEnd w:id="545"/>
        <w:r>
          <w:rPr>
            <w:rStyle w:val="Hyperlink"/>
          </w:rPr>
          <w:t>Progress Note</w:t>
        </w:r>
      </w:hyperlink>
    </w:p>
    <w:p>
      <w:pPr>
        <w:pStyle w:val="Normal"/>
        <w:bidi w:val="0"/>
        <w:jc w:val="left"/>
        <w:rPr/>
      </w:pPr>
      <w:hyperlink r:id="rId241" w:tgtFrame="_blank">
        <w:r>
          <w:rPr>
            <w:rStyle w:val="Hyperlink"/>
          </w:rPr>
          <w:t>Meera Z - 10-21-21 - 1600 hrs Cognitive Thinking Traps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11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42">
        <w:bookmarkStart w:id="546" w:name="ember4420"/>
        <w:bookmarkEnd w:id="546"/>
        <w:r>
          <w:rPr>
            <w:rStyle w:val="Hyperlink"/>
          </w:rPr>
          <w:t>APPOINTMENT #39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47" w:name="ember4422"/>
      <w:bookmarkEnd w:id="547"/>
      <w:r>
        <w:rPr>
          <w:rStyle w:val="Strong"/>
        </w:rPr>
        <w:t>BILLING CODE: </w:t>
      </w:r>
      <w:bookmarkStart w:id="548" w:name="ember4423"/>
      <w:bookmarkEnd w:id="54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9:00 AM – 10:00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43">
        <w:bookmarkStart w:id="549" w:name="ember4428"/>
        <w:bookmarkEnd w:id="54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30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44">
        <w:bookmarkStart w:id="550" w:name="ember4435"/>
        <w:bookmarkEnd w:id="550"/>
        <w:r>
          <w:rPr>
            <w:rStyle w:val="Hyperlink"/>
          </w:rPr>
          <w:t>APPOINTMENT #38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51" w:name="ember4437"/>
      <w:bookmarkEnd w:id="551"/>
      <w:r>
        <w:rPr>
          <w:rStyle w:val="Strong"/>
        </w:rPr>
        <w:t>BILLING CODE: </w:t>
      </w:r>
      <w:bookmarkStart w:id="552" w:name="ember4438"/>
      <w:bookmarkEnd w:id="55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45">
        <w:bookmarkStart w:id="553" w:name="ember4443"/>
        <w:bookmarkEnd w:id="553"/>
        <w:r>
          <w:rPr>
            <w:rStyle w:val="Hyperlink"/>
          </w:rPr>
          <w:t>Progress Note</w:t>
        </w:r>
      </w:hyperlink>
    </w:p>
    <w:p>
      <w:pPr>
        <w:pStyle w:val="Normal"/>
        <w:bidi w:val="0"/>
        <w:jc w:val="left"/>
        <w:rPr/>
      </w:pPr>
      <w:hyperlink r:id="rId246" w:tgtFrame="_blank">
        <w:r>
          <w:rPr>
            <w:rStyle w:val="Hyperlink"/>
          </w:rPr>
          <w:t>Meera Z - 9-30-21 - 1600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23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47">
        <w:bookmarkStart w:id="554" w:name="ember4450"/>
        <w:bookmarkEnd w:id="554"/>
        <w:r>
          <w:rPr>
            <w:rStyle w:val="Hyperlink"/>
          </w:rPr>
          <w:t>APPOINTMENT #37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55" w:name="ember4452"/>
      <w:bookmarkEnd w:id="555"/>
      <w:r>
        <w:rPr>
          <w:rStyle w:val="Strong"/>
        </w:rPr>
        <w:t>BILLING CODE: </w:t>
      </w:r>
      <w:bookmarkStart w:id="556" w:name="ember4453"/>
      <w:bookmarkEnd w:id="55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48">
        <w:bookmarkStart w:id="557" w:name="ember4458"/>
        <w:bookmarkEnd w:id="557"/>
        <w:r>
          <w:rPr>
            <w:rStyle w:val="Hyperlink"/>
          </w:rPr>
          <w:t>Progress Note</w:t>
        </w:r>
      </w:hyperlink>
    </w:p>
    <w:p>
      <w:pPr>
        <w:pStyle w:val="Normal"/>
        <w:bidi w:val="0"/>
        <w:jc w:val="left"/>
        <w:rPr/>
      </w:pPr>
      <w:hyperlink r:id="rId249" w:tgtFrame="_blank">
        <w:r>
          <w:rPr>
            <w:rStyle w:val="Hyperlink"/>
          </w:rPr>
          <w:t>Meera Z - 9-23-21 - 1600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50">
        <w:bookmarkStart w:id="558" w:name="ember4465"/>
        <w:bookmarkEnd w:id="558"/>
        <w:r>
          <w:rPr>
            <w:rStyle w:val="Hyperlink"/>
          </w:rPr>
          <w:t>APPOINTMENT #36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59" w:name="ember4467"/>
      <w:bookmarkEnd w:id="559"/>
      <w:r>
        <w:rPr>
          <w:rStyle w:val="Strong"/>
        </w:rPr>
        <w:t>BILLING CODE: </w:t>
      </w:r>
      <w:bookmarkStart w:id="560" w:name="ember4468"/>
      <w:bookmarkEnd w:id="56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2:00 PM – 3:00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51">
        <w:bookmarkStart w:id="561" w:name="ember4473"/>
        <w:bookmarkEnd w:id="561"/>
        <w:r>
          <w:rPr>
            <w:rStyle w:val="Hyperlink"/>
          </w:rPr>
          <w:t>Progress Note</w:t>
        </w:r>
      </w:hyperlink>
    </w:p>
    <w:p>
      <w:pPr>
        <w:pStyle w:val="Normal"/>
        <w:bidi w:val="0"/>
        <w:jc w:val="left"/>
        <w:rPr/>
      </w:pPr>
      <w:hyperlink r:id="rId252" w:tgtFrame="_blank">
        <w:r>
          <w:rPr>
            <w:rStyle w:val="Hyperlink"/>
          </w:rPr>
          <w:t>Meera Z - 9-07-21 - 1400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AUG 24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53">
        <w:bookmarkStart w:id="562" w:name="ember4480"/>
        <w:bookmarkEnd w:id="562"/>
        <w:r>
          <w:rPr>
            <w:rStyle w:val="Hyperlink"/>
          </w:rPr>
          <w:t>APPOINTMENT #35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63" w:name="ember4482"/>
      <w:bookmarkEnd w:id="563"/>
      <w:r>
        <w:rPr>
          <w:rStyle w:val="Strong"/>
        </w:rPr>
        <w:t>BILLING CODE: </w:t>
      </w:r>
      <w:bookmarkStart w:id="564" w:name="ember4483"/>
      <w:bookmarkEnd w:id="56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 PM – 2:00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54">
        <w:bookmarkStart w:id="565" w:name="ember4488"/>
        <w:bookmarkEnd w:id="565"/>
        <w:r>
          <w:rPr>
            <w:rStyle w:val="Hyperlink"/>
          </w:rPr>
          <w:t>Progress Note</w:t>
        </w:r>
      </w:hyperlink>
    </w:p>
    <w:p>
      <w:pPr>
        <w:pStyle w:val="Normal"/>
        <w:bidi w:val="0"/>
        <w:jc w:val="left"/>
        <w:rPr/>
      </w:pPr>
      <w:hyperlink r:id="rId255" w:tgtFrame="_blank">
        <w:r>
          <w:rPr>
            <w:rStyle w:val="Hyperlink"/>
          </w:rPr>
          <w:t>Meera Z - 8-24-21 - 1300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AUG 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56">
        <w:bookmarkStart w:id="566" w:name="ember4495"/>
        <w:bookmarkEnd w:id="566"/>
        <w:r>
          <w:rPr>
            <w:rStyle w:val="Hyperlink"/>
          </w:rPr>
          <w:t>APPOINTMENT #34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67" w:name="ember4497"/>
      <w:bookmarkEnd w:id="567"/>
      <w:r>
        <w:rPr>
          <w:rStyle w:val="Strong"/>
        </w:rPr>
        <w:t>BILLING CODE: </w:t>
      </w:r>
      <w:bookmarkStart w:id="568" w:name="ember4498"/>
      <w:bookmarkEnd w:id="56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2:00 PM – 3:00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57">
        <w:bookmarkStart w:id="569" w:name="ember4503"/>
        <w:bookmarkEnd w:id="569"/>
        <w:r>
          <w:rPr>
            <w:rStyle w:val="Hyperlink"/>
          </w:rPr>
          <w:t>Progress Note</w:t>
        </w:r>
      </w:hyperlink>
    </w:p>
    <w:p>
      <w:pPr>
        <w:pStyle w:val="Normal"/>
        <w:bidi w:val="0"/>
        <w:jc w:val="left"/>
        <w:rPr/>
      </w:pPr>
      <w:hyperlink r:id="rId258" w:tgtFrame="_blank">
        <w:r>
          <w:rPr>
            <w:rStyle w:val="Hyperlink"/>
          </w:rPr>
          <w:t>Meera Z - 8-09-21 - 1400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21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59">
        <w:bookmarkStart w:id="570" w:name="ember4510"/>
        <w:bookmarkEnd w:id="570"/>
        <w:r>
          <w:rPr>
            <w:rStyle w:val="Hyperlink"/>
          </w:rPr>
          <w:t>APPOINTMENT #33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71" w:name="ember4512"/>
      <w:bookmarkEnd w:id="571"/>
      <w:r>
        <w:rPr>
          <w:rStyle w:val="Strong"/>
        </w:rPr>
        <w:t>BILLING CODE: </w:t>
      </w:r>
      <w:bookmarkStart w:id="572" w:name="ember4513"/>
      <w:bookmarkEnd w:id="57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 PM – 2:00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60">
        <w:bookmarkStart w:id="573" w:name="ember4518"/>
        <w:bookmarkEnd w:id="573"/>
        <w:r>
          <w:rPr>
            <w:rStyle w:val="Hyperlink"/>
          </w:rPr>
          <w:t>Progress Note</w:t>
        </w:r>
      </w:hyperlink>
    </w:p>
    <w:p>
      <w:pPr>
        <w:pStyle w:val="Normal"/>
        <w:bidi w:val="0"/>
        <w:jc w:val="left"/>
        <w:rPr/>
      </w:pPr>
      <w:hyperlink r:id="rId261" w:tgtFrame="_blank">
        <w:r>
          <w:rPr>
            <w:rStyle w:val="Hyperlink"/>
          </w:rPr>
          <w:t>Meera Z - 7-21-21 - 1300 hrs Descriptions vs. Evaluations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JUL 12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62">
        <w:bookmarkStart w:id="574" w:name="ember4525"/>
        <w:bookmarkEnd w:id="574"/>
        <w:r>
          <w:rPr>
            <w:rStyle w:val="Hyperlink"/>
          </w:rPr>
          <w:t>APPOINTMENT #32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75" w:name="ember4527"/>
      <w:bookmarkEnd w:id="575"/>
      <w:r>
        <w:rPr>
          <w:rStyle w:val="Strong"/>
        </w:rPr>
        <w:t>BILLING CODE: </w:t>
      </w:r>
      <w:bookmarkStart w:id="576" w:name="ember4528"/>
      <w:bookmarkEnd w:id="57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2:00 PM – 3:00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63">
        <w:bookmarkStart w:id="577" w:name="ember4533"/>
        <w:bookmarkEnd w:id="577"/>
        <w:r>
          <w:rPr>
            <w:rStyle w:val="Hyperlink"/>
          </w:rPr>
          <w:t>Progress Note</w:t>
        </w:r>
      </w:hyperlink>
    </w:p>
    <w:p>
      <w:pPr>
        <w:pStyle w:val="Normal"/>
        <w:bidi w:val="0"/>
        <w:jc w:val="left"/>
        <w:rPr/>
      </w:pPr>
      <w:hyperlink r:id="rId264" w:tgtFrame="_blank">
        <w:r>
          <w:rPr>
            <w:rStyle w:val="Hyperlink"/>
          </w:rPr>
          <w:t>Meera</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24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65">
        <w:bookmarkStart w:id="578" w:name="ember4540"/>
        <w:bookmarkEnd w:id="578"/>
        <w:r>
          <w:rPr>
            <w:rStyle w:val="Hyperlink"/>
          </w:rPr>
          <w:t>APPOINTMENT #31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79" w:name="ember4542"/>
      <w:bookmarkEnd w:id="579"/>
      <w:r>
        <w:rPr>
          <w:rStyle w:val="Strong"/>
        </w:rPr>
        <w:t>BILLING CODE: </w:t>
      </w:r>
      <w:bookmarkStart w:id="580" w:name="ember4543"/>
      <w:bookmarkEnd w:id="58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https://drive.internxt.com/c0b7468a45</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266">
        <w:bookmarkStart w:id="581" w:name="ember4549"/>
        <w:bookmarkEnd w:id="581"/>
        <w:r>
          <w:rPr>
            <w:rStyle w:val="Hyperlink"/>
          </w:rPr>
          <w:t>Psychotherapy Note</w:t>
        </w:r>
      </w:hyperlink>
    </w:p>
    <w:p>
      <w:pPr>
        <w:pStyle w:val="BodyText"/>
        <w:bidi w:val="0"/>
        <w:jc w:val="left"/>
        <w:rPr/>
      </w:pPr>
      <w:hyperlink r:id="rId267" w:tgtFrame="_blank">
        <w:r>
          <w:rPr>
            <w:rStyle w:val="Hyperlink"/>
          </w:rPr>
          <w:t>Meera Z 6-24-21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14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68">
        <w:bookmarkStart w:id="582" w:name="ember4556"/>
        <w:bookmarkEnd w:id="582"/>
        <w:r>
          <w:rPr>
            <w:rStyle w:val="Hyperlink"/>
          </w:rPr>
          <w:t>APPOINTMENT #30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83" w:name="ember4558"/>
      <w:bookmarkEnd w:id="583"/>
      <w:r>
        <w:rPr>
          <w:rStyle w:val="Strong"/>
        </w:rPr>
        <w:t>BILLING CODE: </w:t>
      </w:r>
      <w:bookmarkStart w:id="584" w:name="ember4559"/>
      <w:bookmarkEnd w:id="58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4:00 PM – 5:00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69">
        <w:bookmarkStart w:id="585" w:name="ember4564"/>
        <w:bookmarkEnd w:id="585"/>
        <w:r>
          <w:rPr>
            <w:rStyle w:val="Hyperlink"/>
          </w:rPr>
          <w:t>Progress Note</w:t>
        </w:r>
      </w:hyperlink>
    </w:p>
    <w:p>
      <w:pPr>
        <w:pStyle w:val="Normal"/>
        <w:bidi w:val="0"/>
        <w:jc w:val="left"/>
        <w:rPr/>
      </w:pPr>
      <w:hyperlink r:id="rId270" w:tgtFrame="_blank">
        <w:r>
          <w:rPr>
            <w:rStyle w:val="Hyperlink"/>
          </w:rPr>
          <w:t>Meera Z - 6-14-21 - 1600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JUN 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71">
        <w:bookmarkStart w:id="586" w:name="ember4571"/>
        <w:bookmarkEnd w:id="586"/>
        <w:r>
          <w:rPr>
            <w:rStyle w:val="Hyperlink"/>
          </w:rPr>
          <w:t>APPOINTMENT #29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87" w:name="ember4573"/>
      <w:bookmarkEnd w:id="587"/>
      <w:r>
        <w:rPr>
          <w:rStyle w:val="Strong"/>
        </w:rPr>
        <w:t>BILLING CODE: </w:t>
      </w:r>
      <w:bookmarkStart w:id="588" w:name="ember4574"/>
      <w:bookmarkEnd w:id="58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72">
        <w:bookmarkStart w:id="589" w:name="ember4579"/>
        <w:bookmarkEnd w:id="58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MAY 6</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73">
        <w:bookmarkStart w:id="590" w:name="ember4586"/>
        <w:bookmarkEnd w:id="590"/>
        <w:r>
          <w:rPr>
            <w:rStyle w:val="Hyperlink"/>
          </w:rPr>
          <w:t>APPOINTMENT #28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91" w:name="ember4588"/>
      <w:bookmarkEnd w:id="591"/>
      <w:r>
        <w:rPr>
          <w:rStyle w:val="Strong"/>
        </w:rPr>
        <w:t>BILLING CODE: </w:t>
      </w:r>
      <w:bookmarkStart w:id="592" w:name="ember4589"/>
      <w:bookmarkEnd w:id="59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74">
        <w:bookmarkStart w:id="593" w:name="ember4594"/>
        <w:bookmarkEnd w:id="593"/>
        <w:r>
          <w:rPr>
            <w:rStyle w:val="Hyperlink"/>
          </w:rPr>
          <w:t>Progress Note</w:t>
        </w:r>
      </w:hyperlink>
    </w:p>
    <w:p>
      <w:pPr>
        <w:pStyle w:val="Normal"/>
        <w:bidi w:val="0"/>
        <w:jc w:val="left"/>
        <w:rPr/>
      </w:pPr>
      <w:hyperlink r:id="rId275" w:tgtFrame="_blank">
        <w:r>
          <w:rPr>
            <w:rStyle w:val="Hyperlink"/>
          </w:rPr>
          <w:t>Meera Z - 5-06-21 - 1500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29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76">
        <w:bookmarkStart w:id="594" w:name="ember4601"/>
        <w:bookmarkEnd w:id="594"/>
        <w:r>
          <w:rPr>
            <w:rStyle w:val="Hyperlink"/>
          </w:rPr>
          <w:t>APPOINTMENT #27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95" w:name="ember4603"/>
      <w:bookmarkEnd w:id="595"/>
      <w:r>
        <w:rPr>
          <w:rStyle w:val="Strong"/>
        </w:rPr>
        <w:t>BILLING CODE: </w:t>
      </w:r>
      <w:bookmarkStart w:id="596" w:name="ember4604"/>
      <w:bookmarkEnd w:id="59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77">
        <w:bookmarkStart w:id="597" w:name="ember4609"/>
        <w:bookmarkEnd w:id="597"/>
        <w:r>
          <w:rPr>
            <w:rStyle w:val="Hyperlink"/>
          </w:rPr>
          <w:t>Progress Note</w:t>
        </w:r>
      </w:hyperlink>
    </w:p>
    <w:p>
      <w:pPr>
        <w:pStyle w:val="Normal"/>
        <w:bidi w:val="0"/>
        <w:jc w:val="left"/>
        <w:rPr/>
      </w:pPr>
      <w:hyperlink r:id="rId278" w:tgtFrame="_blank">
        <w:r>
          <w:rPr>
            <w:rStyle w:val="Hyperlink"/>
          </w:rPr>
          <w:t>Meera Z - 4-29-21 - 1700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22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79">
        <w:bookmarkStart w:id="598" w:name="ember4616"/>
        <w:bookmarkEnd w:id="598"/>
        <w:r>
          <w:rPr>
            <w:rStyle w:val="Hyperlink"/>
          </w:rPr>
          <w:t>APPOINTMENT #26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599" w:name="ember4618"/>
      <w:bookmarkEnd w:id="599"/>
      <w:r>
        <w:rPr>
          <w:rStyle w:val="Strong"/>
        </w:rPr>
        <w:t>BILLING CODE: </w:t>
      </w:r>
      <w:bookmarkStart w:id="600" w:name="ember4619"/>
      <w:bookmarkEnd w:id="60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80">
        <w:bookmarkStart w:id="601" w:name="ember4624"/>
        <w:bookmarkEnd w:id="601"/>
        <w:r>
          <w:rPr>
            <w:rStyle w:val="Hyperlink"/>
          </w:rPr>
          <w:t>Progress Note</w:t>
        </w:r>
      </w:hyperlink>
    </w:p>
    <w:p>
      <w:pPr>
        <w:pStyle w:val="Normal"/>
        <w:bidi w:val="0"/>
        <w:jc w:val="left"/>
        <w:rPr/>
      </w:pPr>
      <w:hyperlink r:id="rId281" w:tgtFrame="_blank">
        <w:r>
          <w:rPr>
            <w:rStyle w:val="Hyperlink"/>
          </w:rPr>
          <w:t>Meera Z - 4-22-21 - 1500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15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82">
        <w:bookmarkStart w:id="602" w:name="ember4631"/>
        <w:bookmarkEnd w:id="602"/>
        <w:r>
          <w:rPr>
            <w:rStyle w:val="Hyperlink"/>
          </w:rPr>
          <w:t>APPOINTMENT #25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03" w:name="ember4633"/>
      <w:bookmarkEnd w:id="603"/>
      <w:r>
        <w:rPr>
          <w:rStyle w:val="Strong"/>
        </w:rPr>
        <w:t>BILLING CODE: </w:t>
      </w:r>
      <w:bookmarkStart w:id="604" w:name="ember4634"/>
      <w:bookmarkEnd w:id="60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83">
        <w:bookmarkStart w:id="605" w:name="ember4639"/>
        <w:bookmarkEnd w:id="605"/>
        <w:r>
          <w:rPr>
            <w:rStyle w:val="Hyperlink"/>
          </w:rPr>
          <w:t>Progress Note</w:t>
        </w:r>
      </w:hyperlink>
    </w:p>
    <w:p>
      <w:pPr>
        <w:pStyle w:val="Normal"/>
        <w:bidi w:val="0"/>
        <w:jc w:val="left"/>
        <w:rPr/>
      </w:pPr>
      <w:hyperlink r:id="rId284" w:tgtFrame="_blank">
        <w:r>
          <w:rPr>
            <w:rStyle w:val="Hyperlink"/>
          </w:rPr>
          <w:t>Meera Z - 4-15-21 - 1500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APR 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85">
        <w:bookmarkStart w:id="606" w:name="ember4646"/>
        <w:bookmarkEnd w:id="606"/>
        <w:r>
          <w:rPr>
            <w:rStyle w:val="Hyperlink"/>
          </w:rPr>
          <w:t>APPOINTMENT #24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07" w:name="ember4648"/>
      <w:bookmarkEnd w:id="607"/>
      <w:r>
        <w:rPr>
          <w:rStyle w:val="Strong"/>
        </w:rPr>
        <w:t>BILLING CODE: </w:t>
      </w:r>
      <w:bookmarkStart w:id="608" w:name="ember4649"/>
      <w:bookmarkEnd w:id="60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86">
        <w:bookmarkStart w:id="609" w:name="ember4654"/>
        <w:bookmarkEnd w:id="60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29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87">
        <w:bookmarkStart w:id="610" w:name="ember4661"/>
        <w:bookmarkEnd w:id="610"/>
        <w:r>
          <w:rPr>
            <w:rStyle w:val="Hyperlink"/>
          </w:rPr>
          <w:t>APPOINTMENT #23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11" w:name="ember4663"/>
      <w:bookmarkEnd w:id="611"/>
      <w:r>
        <w:rPr>
          <w:rStyle w:val="Strong"/>
        </w:rPr>
        <w:t>BILLING CODE: </w:t>
      </w:r>
      <w:bookmarkStart w:id="612" w:name="ember4664"/>
      <w:bookmarkEnd w:id="61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2:00 PM – 3:00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88">
        <w:bookmarkStart w:id="613" w:name="ember4669"/>
        <w:bookmarkEnd w:id="613"/>
        <w:r>
          <w:rPr>
            <w:rStyle w:val="Hyperlink"/>
          </w:rPr>
          <w:t>Progress Note</w:t>
        </w:r>
      </w:hyperlink>
    </w:p>
    <w:p>
      <w:pPr>
        <w:pStyle w:val="Normal"/>
        <w:bidi w:val="0"/>
        <w:jc w:val="left"/>
        <w:rPr/>
      </w:pPr>
      <w:hyperlink r:id="rId289" w:tgtFrame="_blank">
        <w:r>
          <w:rPr>
            <w:rStyle w:val="Hyperlink"/>
          </w:rPr>
          <w:t>Meera Z - 3-29-21 - 1400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25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90">
        <w:bookmarkStart w:id="614" w:name="ember4676"/>
        <w:bookmarkEnd w:id="614"/>
        <w:r>
          <w:rPr>
            <w:rStyle w:val="Hyperlink"/>
          </w:rPr>
          <w:t>APPOINTMENT #22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15" w:name="ember4678"/>
      <w:bookmarkEnd w:id="615"/>
      <w:r>
        <w:rPr>
          <w:rStyle w:val="Strong"/>
        </w:rPr>
        <w:t>BILLING CODE: </w:t>
      </w:r>
      <w:bookmarkStart w:id="616" w:name="ember4679"/>
      <w:bookmarkEnd w:id="61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91">
        <w:bookmarkStart w:id="617" w:name="ember4684"/>
        <w:bookmarkEnd w:id="617"/>
        <w:r>
          <w:rPr>
            <w:rStyle w:val="Hyperlink"/>
          </w:rPr>
          <w:t>Progress Note</w:t>
        </w:r>
      </w:hyperlink>
    </w:p>
    <w:p>
      <w:pPr>
        <w:pStyle w:val="Normal"/>
        <w:bidi w:val="0"/>
        <w:jc w:val="left"/>
        <w:rPr/>
      </w:pPr>
      <w:hyperlink r:id="rId292" w:tgtFrame="_blank">
        <w:r>
          <w:rPr>
            <w:rStyle w:val="Hyperlink"/>
          </w:rPr>
          <w:t>Meera Z - 3-25-21 - 1500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11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93">
        <w:bookmarkStart w:id="618" w:name="ember4691"/>
        <w:bookmarkEnd w:id="618"/>
        <w:r>
          <w:rPr>
            <w:rStyle w:val="Hyperlink"/>
          </w:rPr>
          <w:t>APPOINTMENT #21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19" w:name="ember4693"/>
      <w:bookmarkEnd w:id="619"/>
      <w:r>
        <w:rPr>
          <w:rStyle w:val="Strong"/>
        </w:rPr>
        <w:t>BILLING CODE: </w:t>
      </w:r>
      <w:bookmarkStart w:id="620" w:name="ember4694"/>
      <w:bookmarkEnd w:id="62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94">
        <w:bookmarkStart w:id="621" w:name="ember4699"/>
        <w:bookmarkEnd w:id="621"/>
        <w:r>
          <w:rPr>
            <w:rStyle w:val="Hyperlink"/>
          </w:rPr>
          <w:t>Progress Note</w:t>
        </w:r>
      </w:hyperlink>
    </w:p>
    <w:p>
      <w:pPr>
        <w:pStyle w:val="Normal"/>
        <w:bidi w:val="0"/>
        <w:jc w:val="left"/>
        <w:rPr/>
      </w:pPr>
      <w:hyperlink r:id="rId295" w:tgtFrame="_blank">
        <w:r>
          <w:rPr>
            <w:rStyle w:val="Hyperlink"/>
          </w:rPr>
          <w:t>Meera Z - 3-11-21 - 1500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MAR 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96">
        <w:bookmarkStart w:id="622" w:name="ember4706"/>
        <w:bookmarkEnd w:id="622"/>
        <w:r>
          <w:rPr>
            <w:rStyle w:val="Hyperlink"/>
          </w:rPr>
          <w:t>APPOINTMENT #20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23" w:name="ember4708"/>
      <w:bookmarkEnd w:id="623"/>
      <w:r>
        <w:rPr>
          <w:rStyle w:val="Strong"/>
        </w:rPr>
        <w:t>BILLING CODE: </w:t>
      </w:r>
      <w:bookmarkStart w:id="624" w:name="ember4709"/>
      <w:bookmarkEnd w:id="62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297">
        <w:bookmarkStart w:id="625" w:name="ember4714"/>
        <w:bookmarkEnd w:id="625"/>
        <w:r>
          <w:rPr>
            <w:rStyle w:val="Hyperlink"/>
          </w:rPr>
          <w:t>Progress Note</w:t>
        </w:r>
      </w:hyperlink>
    </w:p>
    <w:p>
      <w:pPr>
        <w:pStyle w:val="Normal"/>
        <w:bidi w:val="0"/>
        <w:jc w:val="left"/>
        <w:rPr/>
      </w:pPr>
      <w:hyperlink r:id="rId298" w:tgtFrame="_blank">
        <w:r>
          <w:rPr>
            <w:rStyle w:val="Hyperlink"/>
          </w:rPr>
          <w:t>Meera Z - 3-04-21 - 1500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25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299">
        <w:bookmarkStart w:id="626" w:name="ember4721"/>
        <w:bookmarkEnd w:id="626"/>
        <w:r>
          <w:rPr>
            <w:rStyle w:val="Hyperlink"/>
          </w:rPr>
          <w:t>APPOINTMENT #19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27" w:name="ember4723"/>
      <w:bookmarkEnd w:id="627"/>
      <w:r>
        <w:rPr>
          <w:rStyle w:val="Strong"/>
        </w:rPr>
        <w:t>BILLING CODE: </w:t>
      </w:r>
      <w:bookmarkStart w:id="628" w:name="ember4724"/>
      <w:bookmarkEnd w:id="62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See attached note.</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300">
        <w:bookmarkStart w:id="629" w:name="ember4730"/>
        <w:bookmarkEnd w:id="629"/>
        <w:r>
          <w:rPr>
            <w:rStyle w:val="Hyperlink"/>
          </w:rPr>
          <w:t>Psychotherapy Note</w:t>
        </w:r>
      </w:hyperlink>
    </w:p>
    <w:p>
      <w:pPr>
        <w:pStyle w:val="BodyText"/>
        <w:bidi w:val="0"/>
        <w:jc w:val="left"/>
        <w:rPr/>
      </w:pPr>
      <w:hyperlink r:id="rId301" w:tgtFrame="_blank">
        <w:r>
          <w:rPr>
            <w:rStyle w:val="Hyperlink"/>
          </w:rPr>
          <w:t>Meera_Z_2-25-2021_1500_hrs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FEB 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02">
        <w:bookmarkStart w:id="630" w:name="ember4737"/>
        <w:bookmarkEnd w:id="630"/>
        <w:r>
          <w:rPr>
            <w:rStyle w:val="Hyperlink"/>
          </w:rPr>
          <w:t>APPOINTMENT #18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31" w:name="ember4739"/>
      <w:bookmarkEnd w:id="631"/>
      <w:r>
        <w:rPr>
          <w:rStyle w:val="Strong"/>
        </w:rPr>
        <w:t>BILLING CODE: </w:t>
      </w:r>
      <w:bookmarkStart w:id="632" w:name="ember4740"/>
      <w:bookmarkEnd w:id="63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03">
        <w:bookmarkStart w:id="633" w:name="ember4745"/>
        <w:bookmarkEnd w:id="633"/>
        <w:r>
          <w:rPr>
            <w:rStyle w:val="Hyperlink"/>
          </w:rPr>
          <w:t>Progress Note</w:t>
        </w:r>
      </w:hyperlink>
    </w:p>
    <w:p>
      <w:pPr>
        <w:pStyle w:val="Normal"/>
        <w:bidi w:val="0"/>
        <w:jc w:val="left"/>
        <w:rPr/>
      </w:pPr>
      <w:hyperlink r:id="rId304" w:tgtFrame="_blank">
        <w:r>
          <w:rPr>
            <w:rStyle w:val="Hyperlink"/>
          </w:rPr>
          <w:t>Meera Z - 2-04-21 - 1500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28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05">
        <w:bookmarkStart w:id="634" w:name="ember4752"/>
        <w:bookmarkEnd w:id="634"/>
        <w:r>
          <w:rPr>
            <w:rStyle w:val="Hyperlink"/>
          </w:rPr>
          <w:t>APPOINTMENT #17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35" w:name="ember4754"/>
      <w:bookmarkEnd w:id="635"/>
      <w:r>
        <w:rPr>
          <w:rStyle w:val="Strong"/>
        </w:rPr>
        <w:t>BILLING CODE: </w:t>
      </w:r>
      <w:bookmarkStart w:id="636" w:name="ember4755"/>
      <w:bookmarkEnd w:id="63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06">
        <w:bookmarkStart w:id="637" w:name="ember4760"/>
        <w:bookmarkEnd w:id="637"/>
        <w:r>
          <w:rPr>
            <w:rStyle w:val="Hyperlink"/>
          </w:rPr>
          <w:t>Progress Note</w:t>
        </w:r>
      </w:hyperlink>
    </w:p>
    <w:p>
      <w:pPr>
        <w:pStyle w:val="Normal"/>
        <w:bidi w:val="0"/>
        <w:jc w:val="left"/>
        <w:rPr/>
      </w:pPr>
      <w:hyperlink r:id="rId307" w:tgtFrame="_blank">
        <w:r>
          <w:rPr>
            <w:rStyle w:val="Hyperlink"/>
          </w:rPr>
          <w:t>Meera Z - 1-28-21 - 1500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21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08">
        <w:bookmarkStart w:id="638" w:name="ember4767"/>
        <w:bookmarkEnd w:id="638"/>
        <w:r>
          <w:rPr>
            <w:rStyle w:val="Hyperlink"/>
          </w:rPr>
          <w:t>APPOINTMENT #16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39" w:name="ember4769"/>
      <w:bookmarkEnd w:id="639"/>
      <w:r>
        <w:rPr>
          <w:rStyle w:val="Strong"/>
        </w:rPr>
        <w:t>BILLING CODE: </w:t>
      </w:r>
      <w:bookmarkStart w:id="640" w:name="ember4770"/>
      <w:bookmarkEnd w:id="64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09">
        <w:bookmarkStart w:id="641" w:name="ember4775"/>
        <w:bookmarkEnd w:id="641"/>
        <w:r>
          <w:rPr>
            <w:rStyle w:val="Hyperlink"/>
          </w:rPr>
          <w:t>Progress Note</w:t>
        </w:r>
      </w:hyperlink>
    </w:p>
    <w:p>
      <w:pPr>
        <w:pStyle w:val="Normal"/>
        <w:bidi w:val="0"/>
        <w:jc w:val="left"/>
        <w:rPr/>
      </w:pPr>
      <w:hyperlink r:id="rId310" w:tgtFrame="_blank">
        <w:r>
          <w:rPr>
            <w:rStyle w:val="Hyperlink"/>
          </w:rPr>
          <w:t>Meera Z - 1-21-21 - 1500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JAN 11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11">
        <w:bookmarkStart w:id="642" w:name="ember4782"/>
        <w:bookmarkEnd w:id="642"/>
        <w:r>
          <w:rPr>
            <w:rStyle w:val="Hyperlink"/>
          </w:rPr>
          <w:t>APPOINTMENT #15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43" w:name="ember4784"/>
      <w:bookmarkEnd w:id="643"/>
      <w:r>
        <w:rPr>
          <w:rStyle w:val="Strong"/>
        </w:rPr>
        <w:t>BILLING CODE: </w:t>
      </w:r>
      <w:bookmarkStart w:id="644" w:name="ember4785"/>
      <w:bookmarkEnd w:id="64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12">
        <w:bookmarkStart w:id="645" w:name="ember4790"/>
        <w:bookmarkEnd w:id="645"/>
        <w:r>
          <w:rPr>
            <w:rStyle w:val="Hyperlink"/>
          </w:rPr>
          <w:t>Progress Note</w:t>
        </w:r>
      </w:hyperlink>
    </w:p>
    <w:p>
      <w:pPr>
        <w:pStyle w:val="Normal"/>
        <w:bidi w:val="0"/>
        <w:jc w:val="left"/>
        <w:rPr/>
      </w:pPr>
      <w:hyperlink r:id="rId313" w:tgtFrame="_blank">
        <w:r>
          <w:rPr>
            <w:rStyle w:val="Hyperlink"/>
          </w:rPr>
          <w:t>Meera Z - 1-11-21 - 1700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r>
        <w:rPr/>
        <w:t>2020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DEC 30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14">
        <w:bookmarkStart w:id="646" w:name="ember4798"/>
        <w:bookmarkEnd w:id="646"/>
        <w:r>
          <w:rPr>
            <w:rStyle w:val="Hyperlink"/>
          </w:rPr>
          <w:t>APPOINTMENT #14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47" w:name="ember4800"/>
      <w:bookmarkEnd w:id="647"/>
      <w:r>
        <w:rPr>
          <w:rStyle w:val="Strong"/>
        </w:rPr>
        <w:t>BILLING CODE: </w:t>
      </w:r>
      <w:bookmarkStart w:id="648" w:name="ember4801"/>
      <w:bookmarkEnd w:id="64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10:00 AM – 11:00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15">
        <w:bookmarkStart w:id="649" w:name="ember4806"/>
        <w:bookmarkEnd w:id="649"/>
        <w:r>
          <w:rPr>
            <w:rStyle w:val="Hyperlink"/>
          </w:rPr>
          <w:t>Progress Note</w:t>
        </w:r>
      </w:hyperlink>
    </w:p>
    <w:p>
      <w:pPr>
        <w:pStyle w:val="Normal"/>
        <w:bidi w:val="0"/>
        <w:jc w:val="left"/>
        <w:rPr/>
      </w:pPr>
      <w:hyperlink r:id="rId316" w:tgtFrame="_blank">
        <w:r>
          <w:rPr>
            <w:rStyle w:val="Hyperlink"/>
          </w:rPr>
          <w:t>Meera Z - 12-30-20 - 1000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DEC 17</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17">
        <w:bookmarkStart w:id="650" w:name="ember4813"/>
        <w:bookmarkEnd w:id="650"/>
        <w:r>
          <w:rPr>
            <w:rStyle w:val="Hyperlink"/>
          </w:rPr>
          <w:t>APPOINTMENT #13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51" w:name="ember4815"/>
      <w:bookmarkEnd w:id="651"/>
      <w:r>
        <w:rPr>
          <w:rStyle w:val="Strong"/>
        </w:rPr>
        <w:t>BILLING CODE: </w:t>
      </w:r>
      <w:bookmarkStart w:id="652" w:name="ember4816"/>
      <w:bookmarkEnd w:id="65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18">
        <w:bookmarkStart w:id="653" w:name="ember4821"/>
        <w:bookmarkEnd w:id="653"/>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DEC 10</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19">
        <w:bookmarkStart w:id="654" w:name="ember4828"/>
        <w:bookmarkEnd w:id="654"/>
        <w:r>
          <w:rPr>
            <w:rStyle w:val="Hyperlink"/>
          </w:rPr>
          <w:t>APPOINTMENT #12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55" w:name="ember4830"/>
      <w:bookmarkEnd w:id="655"/>
      <w:r>
        <w:rPr>
          <w:rStyle w:val="Strong"/>
        </w:rPr>
        <w:t>BILLING CODE: </w:t>
      </w:r>
      <w:bookmarkStart w:id="656" w:name="ember4831"/>
      <w:bookmarkEnd w:id="65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20">
        <w:bookmarkStart w:id="657" w:name="ember4836"/>
        <w:bookmarkEnd w:id="657"/>
        <w:r>
          <w:rPr>
            <w:rStyle w:val="Hyperlink"/>
          </w:rPr>
          <w:t>Progress Note</w:t>
        </w:r>
      </w:hyperlink>
    </w:p>
    <w:p>
      <w:pPr>
        <w:pStyle w:val="Normal"/>
        <w:bidi w:val="0"/>
        <w:jc w:val="left"/>
        <w:rPr/>
      </w:pPr>
      <w:hyperlink r:id="rId321" w:tgtFrame="_blank">
        <w:r>
          <w:rPr>
            <w:rStyle w:val="Hyperlink"/>
          </w:rPr>
          <w:t>Meera Z - 12-10-20 - 1700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DEC 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22">
        <w:bookmarkStart w:id="658" w:name="ember4843"/>
        <w:bookmarkEnd w:id="658"/>
        <w:r>
          <w:rPr>
            <w:rStyle w:val="Hyperlink"/>
          </w:rPr>
          <w:t>APPOINTMENT #11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59" w:name="ember4845"/>
      <w:bookmarkEnd w:id="659"/>
      <w:r>
        <w:rPr>
          <w:rStyle w:val="Strong"/>
        </w:rPr>
        <w:t>BILLING CODE: </w:t>
      </w:r>
      <w:bookmarkStart w:id="660" w:name="ember4846"/>
      <w:bookmarkEnd w:id="66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23">
        <w:bookmarkStart w:id="661" w:name="ember4851"/>
        <w:bookmarkEnd w:id="661"/>
        <w:r>
          <w:rPr>
            <w:rStyle w:val="Hyperlink"/>
          </w:rPr>
          <w:t>Progress Note</w:t>
        </w:r>
      </w:hyperlink>
    </w:p>
    <w:p>
      <w:pPr>
        <w:pStyle w:val="Normal"/>
        <w:bidi w:val="0"/>
        <w:jc w:val="left"/>
        <w:rPr/>
      </w:pPr>
      <w:hyperlink r:id="rId324" w:tgtFrame="_blank">
        <w:r>
          <w:rPr>
            <w:rStyle w:val="Hyperlink"/>
          </w:rPr>
          <w:t>Meera Z - 12-03-20 - 1500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23</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25">
        <w:bookmarkStart w:id="662" w:name="ember4858"/>
        <w:bookmarkEnd w:id="662"/>
        <w:r>
          <w:rPr>
            <w:rStyle w:val="Hyperlink"/>
          </w:rPr>
          <w:t>APPOINTMENT #10</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63" w:name="ember4860"/>
      <w:bookmarkEnd w:id="663"/>
      <w:r>
        <w:rPr>
          <w:rStyle w:val="Strong"/>
        </w:rPr>
        <w:t>BILLING CODE: </w:t>
      </w:r>
      <w:bookmarkStart w:id="664" w:name="ember4861"/>
      <w:bookmarkEnd w:id="66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See note attached.</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326">
        <w:bookmarkStart w:id="665" w:name="ember4867"/>
        <w:bookmarkEnd w:id="665"/>
        <w:r>
          <w:rPr>
            <w:rStyle w:val="Hyperlink"/>
          </w:rPr>
          <w:t>Psychotherapy Note</w:t>
        </w:r>
      </w:hyperlink>
    </w:p>
    <w:p>
      <w:pPr>
        <w:pStyle w:val="BodyText"/>
        <w:bidi w:val="0"/>
        <w:jc w:val="left"/>
        <w:rPr/>
      </w:pPr>
      <w:hyperlink r:id="rId327" w:tgtFrame="_blank">
        <w:r>
          <w:rPr>
            <w:rStyle w:val="Hyperlink"/>
          </w:rPr>
          <w:t>Meera_Z_11-23-2020_1700_hrs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19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28">
        <w:bookmarkStart w:id="666" w:name="ember4874"/>
        <w:bookmarkEnd w:id="666"/>
        <w:r>
          <w:rPr>
            <w:rStyle w:val="Hyperlink"/>
          </w:rPr>
          <w:t>APPOINTMENT #9</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67" w:name="ember4876"/>
      <w:bookmarkEnd w:id="667"/>
      <w:r>
        <w:rPr>
          <w:rStyle w:val="Strong"/>
        </w:rPr>
        <w:t>BILLING CODE: </w:t>
      </w:r>
      <w:bookmarkStart w:id="668" w:name="ember4877"/>
      <w:bookmarkEnd w:id="66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29">
        <w:bookmarkStart w:id="669" w:name="ember4882"/>
        <w:bookmarkEnd w:id="66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12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30">
        <w:bookmarkStart w:id="670" w:name="ember4889"/>
        <w:bookmarkEnd w:id="670"/>
        <w:r>
          <w:rPr>
            <w:rStyle w:val="Hyperlink"/>
          </w:rPr>
          <w:t>APPOINTMENT</w:t>
        </w:r>
      </w:hyperlink>
    </w:p>
    <w:p>
      <w:pPr>
        <w:pStyle w:val="BodyText"/>
        <w:bidi w:val="0"/>
        <w:jc w:val="left"/>
        <w:rPr/>
      </w:pPr>
      <w:r>
        <w:rPr/>
        <w:t>Canceled</w:t>
      </w:r>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71" w:name="ember4891"/>
      <w:bookmarkEnd w:id="671"/>
      <w:r>
        <w:rPr>
          <w:rStyle w:val="Strong"/>
        </w:rPr>
        <w:t>BILLING CODE: </w:t>
      </w:r>
      <w:bookmarkStart w:id="672" w:name="ember4892"/>
      <w:bookmarkEnd w:id="67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Heading4"/>
        <w:bidi w:val="0"/>
        <w:jc w:val="left"/>
        <w:rPr/>
      </w:pPr>
      <w:r>
        <w:rPr/>
        <w:t>PROGRESS NOTE </w:t>
      </w:r>
    </w:p>
    <w:p>
      <w:pPr>
        <w:sectPr>
          <w:type w:val="continuous"/>
          <w:pgSz w:w="12240" w:h="15840"/>
          <w:pgMar w:left="1134" w:right="1134" w:gutter="0" w:header="0" w:top="1134" w:footer="0" w:bottom="1134"/>
          <w:formProt w:val="false"/>
          <w:textDirection w:val="lrTb"/>
        </w:sectPr>
      </w:pPr>
    </w:p>
    <w:p>
      <w:pPr>
        <w:pStyle w:val="BodyText"/>
        <w:bidi w:val="0"/>
        <w:jc w:val="left"/>
        <w:rPr/>
      </w:pPr>
      <w:r>
        <w:rPr/>
        <w:t>Was unable to attend, and the client requested a 5 p.m. appointment. Was unable to accommodate. The appt was delayed 1 week.</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331">
        <w:bookmarkStart w:id="673" w:name="ember4898"/>
        <w:bookmarkEnd w:id="673"/>
        <w:r>
          <w:rPr>
            <w:rStyle w:val="Hyperlink"/>
          </w:rPr>
          <w:t>Psychotherapy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NOV 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32">
        <w:bookmarkStart w:id="674" w:name="ember4905"/>
        <w:bookmarkEnd w:id="674"/>
        <w:r>
          <w:rPr>
            <w:rStyle w:val="Hyperlink"/>
          </w:rPr>
          <w:t>APPOINTMENT #8</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75" w:name="ember4907"/>
      <w:bookmarkEnd w:id="675"/>
      <w:r>
        <w:rPr>
          <w:rStyle w:val="Strong"/>
        </w:rPr>
        <w:t>BILLING CODE: </w:t>
      </w:r>
      <w:bookmarkStart w:id="676" w:name="ember4908"/>
      <w:bookmarkEnd w:id="67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33">
        <w:bookmarkStart w:id="677" w:name="ember4913"/>
        <w:bookmarkEnd w:id="677"/>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29</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34">
        <w:bookmarkStart w:id="678" w:name="ember4920"/>
        <w:bookmarkEnd w:id="678"/>
        <w:r>
          <w:rPr>
            <w:rStyle w:val="Hyperlink"/>
          </w:rPr>
          <w:t>APPOINTMENT #7</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79" w:name="ember4922"/>
      <w:bookmarkEnd w:id="679"/>
      <w:r>
        <w:rPr>
          <w:rStyle w:val="Strong"/>
        </w:rPr>
        <w:t>BILLING CODE: </w:t>
      </w:r>
      <w:bookmarkStart w:id="680" w:name="ember4923"/>
      <w:bookmarkEnd w:id="68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5:00 PM – 6:00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35">
        <w:bookmarkStart w:id="681" w:name="ember4928"/>
        <w:bookmarkEnd w:id="681"/>
        <w:r>
          <w:rPr>
            <w:rStyle w:val="Hyperlink"/>
          </w:rPr>
          <w:t>Progress Note</w:t>
        </w:r>
      </w:hyperlink>
    </w:p>
    <w:p>
      <w:pPr>
        <w:pStyle w:val="Normal"/>
        <w:bidi w:val="0"/>
        <w:jc w:val="left"/>
        <w:rPr/>
      </w:pPr>
      <w:hyperlink r:id="rId336" w:tgtFrame="_blank">
        <w:r>
          <w:rPr>
            <w:rStyle w:val="Hyperlink"/>
          </w:rPr>
          <w:t>Meera Z - 10-29-20 - 1700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22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37">
        <w:bookmarkStart w:id="682" w:name="ember4935"/>
        <w:bookmarkEnd w:id="682"/>
        <w:r>
          <w:rPr>
            <w:rStyle w:val="Hyperlink"/>
          </w:rPr>
          <w:t>APPOINTMENT #6</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83" w:name="ember4937"/>
      <w:bookmarkEnd w:id="683"/>
      <w:r>
        <w:rPr>
          <w:rStyle w:val="Strong"/>
        </w:rPr>
        <w:t>BILLING CODE: </w:t>
      </w:r>
      <w:bookmarkStart w:id="684" w:name="ember4938"/>
      <w:bookmarkEnd w:id="68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38">
        <w:bookmarkStart w:id="685" w:name="ember4943"/>
        <w:bookmarkEnd w:id="685"/>
        <w:r>
          <w:rPr>
            <w:rStyle w:val="Hyperlink"/>
          </w:rPr>
          <w:t>Progress Note</w:t>
        </w:r>
      </w:hyperlink>
    </w:p>
    <w:p>
      <w:pPr>
        <w:pStyle w:val="Normal"/>
        <w:bidi w:val="0"/>
        <w:jc w:val="left"/>
        <w:rPr/>
      </w:pPr>
      <w:hyperlink r:id="rId339" w:tgtFrame="_blank">
        <w:r>
          <w:rPr>
            <w:rStyle w:val="Hyperlink"/>
          </w:rPr>
          <w:t>Meera Z - 10-22-20 - 1500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15</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40">
        <w:bookmarkStart w:id="686" w:name="ember4950"/>
        <w:bookmarkEnd w:id="686"/>
        <w:r>
          <w:rPr>
            <w:rStyle w:val="Hyperlink"/>
          </w:rPr>
          <w:t>APPOINTMENT #5</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87" w:name="ember4952"/>
      <w:bookmarkEnd w:id="687"/>
      <w:r>
        <w:rPr>
          <w:rStyle w:val="Strong"/>
        </w:rPr>
        <w:t>BILLING CODE: </w:t>
      </w:r>
      <w:bookmarkStart w:id="688" w:name="ember4953"/>
      <w:bookmarkEnd w:id="688"/>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41">
        <w:bookmarkStart w:id="689" w:name="ember4958"/>
        <w:bookmarkEnd w:id="689"/>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8</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42">
        <w:bookmarkStart w:id="690" w:name="ember4965"/>
        <w:bookmarkEnd w:id="690"/>
        <w:r>
          <w:rPr>
            <w:rStyle w:val="Hyperlink"/>
          </w:rPr>
          <w:t>APPOINTMENT #4</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91" w:name="ember4967"/>
      <w:bookmarkEnd w:id="691"/>
      <w:r>
        <w:rPr>
          <w:rStyle w:val="Strong"/>
        </w:rPr>
        <w:t>BILLING CODE: </w:t>
      </w:r>
      <w:bookmarkStart w:id="692" w:name="ember4968"/>
      <w:bookmarkEnd w:id="692"/>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43">
        <w:bookmarkStart w:id="693" w:name="ember4973"/>
        <w:bookmarkEnd w:id="693"/>
        <w:r>
          <w:rPr>
            <w:rStyle w:val="Hyperlink"/>
          </w:rPr>
          <w:t>Progress Note</w:t>
        </w:r>
      </w:hyperlink>
    </w:p>
    <w:p>
      <w:pPr>
        <w:pStyle w:val="Normal"/>
        <w:bidi w:val="0"/>
        <w:jc w:val="left"/>
        <w:rPr/>
      </w:pPr>
      <w:hyperlink r:id="rId344" w:tgtFrame="_blank">
        <w:r>
          <w:rPr>
            <w:rStyle w:val="Hyperlink"/>
          </w:rPr>
          <w:t>Meera Z - 10-08-20 - 1500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OCT 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45">
        <w:bookmarkStart w:id="694" w:name="ember4980"/>
        <w:bookmarkEnd w:id="694"/>
        <w:r>
          <w:rPr>
            <w:rStyle w:val="Hyperlink"/>
          </w:rPr>
          <w:t>APPOINTMENT #3</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95" w:name="ember4982"/>
      <w:bookmarkEnd w:id="695"/>
      <w:r>
        <w:rPr>
          <w:rStyle w:val="Strong"/>
        </w:rPr>
        <w:t>BILLING CODE: </w:t>
      </w:r>
      <w:bookmarkStart w:id="696" w:name="ember4983"/>
      <w:bookmarkEnd w:id="696"/>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46">
        <w:bookmarkStart w:id="697" w:name="ember4988"/>
        <w:bookmarkEnd w:id="697"/>
        <w:r>
          <w:rPr>
            <w:rStyle w:val="Hyperlink"/>
          </w:rPr>
          <w:t>Progress Note</w:t>
        </w:r>
      </w:hyperlink>
    </w:p>
    <w:p>
      <w:pPr>
        <w:pStyle w:val="Normal"/>
        <w:bidi w:val="0"/>
        <w:jc w:val="left"/>
        <w:rPr/>
      </w:pPr>
      <w:hyperlink r:id="rId347" w:tgtFrame="_blank">
        <w:r>
          <w:rPr>
            <w:rStyle w:val="Hyperlink"/>
          </w:rPr>
          <w:t>Meera Z - 10-01-20 - 1500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24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48">
        <w:bookmarkStart w:id="698" w:name="ember4995"/>
        <w:bookmarkEnd w:id="698"/>
        <w:r>
          <w:rPr>
            <w:rStyle w:val="Hyperlink"/>
          </w:rPr>
          <w:t>APPOINTMENT #2</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699" w:name="ember4997"/>
      <w:bookmarkEnd w:id="699"/>
      <w:r>
        <w:rPr>
          <w:rStyle w:val="Strong"/>
        </w:rPr>
        <w:t>BILLING CODE: </w:t>
      </w:r>
      <w:bookmarkStart w:id="700" w:name="ember4998"/>
      <w:bookmarkEnd w:id="700"/>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3:00 PM – 4:00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49">
        <w:bookmarkStart w:id="701" w:name="ember5003"/>
        <w:bookmarkEnd w:id="701"/>
        <w:r>
          <w:rPr>
            <w:rStyle w:val="Hyperlink"/>
          </w:rPr>
          <w:t>Progress Note</w:t>
        </w:r>
      </w:hyperlink>
    </w:p>
    <w:p>
      <w:pPr>
        <w:pStyle w:val="Normal"/>
        <w:bidi w:val="0"/>
        <w:jc w:val="left"/>
        <w:rPr/>
      </w:pPr>
      <w:hyperlink r:id="rId350" w:tgtFrame="_blank">
        <w:r>
          <w:rPr>
            <w:rStyle w:val="Hyperlink"/>
          </w:rPr>
          <w:t>Meera Z - 9-24-20 - 1500 hrs</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14</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4"/>
        <w:bidi w:val="0"/>
        <w:jc w:val="left"/>
        <w:rPr/>
      </w:pPr>
      <w:hyperlink r:id="rId351">
        <w:bookmarkStart w:id="702" w:name="ember5010"/>
        <w:bookmarkEnd w:id="702"/>
        <w:r>
          <w:rPr>
            <w:rStyle w:val="Hyperlink"/>
          </w:rPr>
          <w:t>APPOINTMENT #1</w:t>
        </w:r>
      </w:hyperlink>
    </w:p>
    <w:p>
      <w:pPr>
        <w:sectPr>
          <w:type w:val="continuous"/>
          <w:pgSz w:w="12240" w:h="15840"/>
          <w:pgMar w:left="1134" w:right="1134" w:gutter="0" w:header="0" w:top="1134" w:footer="0" w:bottom="1134"/>
          <w:formProt w:val="false"/>
          <w:textDirection w:val="lrTb"/>
        </w:sectPr>
      </w:pPr>
    </w:p>
    <w:p>
      <w:pPr>
        <w:pStyle w:val="Normal"/>
        <w:bidi w:val="0"/>
        <w:jc w:val="left"/>
        <w:rPr/>
      </w:pPr>
      <w:bookmarkStart w:id="703" w:name="ember5012"/>
      <w:bookmarkEnd w:id="703"/>
      <w:r>
        <w:rPr>
          <w:rStyle w:val="Strong"/>
        </w:rPr>
        <w:t>BILLING CODE: </w:t>
      </w:r>
      <w:bookmarkStart w:id="704" w:name="ember5013"/>
      <w:bookmarkEnd w:id="704"/>
      <w:r>
        <w:rPr/>
        <w:t>90837</w:t>
      </w:r>
    </w:p>
    <w:p>
      <w:pPr>
        <w:sectPr>
          <w:type w:val="continuous"/>
          <w:pgSz w:w="12240" w:h="15840"/>
          <w:pgMar w:left="1134" w:right="1134" w:gutter="0" w:header="0" w:top="1134" w:footer="0" w:bottom="1134"/>
          <w:formProt w:val="false"/>
          <w:textDirection w:val="lrTb"/>
        </w:sectPr>
      </w:pPr>
    </w:p>
    <w:p>
      <w:pPr>
        <w:pStyle w:val="Normal"/>
        <w:bidi w:val="0"/>
        <w:jc w:val="left"/>
        <w:rPr/>
      </w:pPr>
      <w:r>
        <w:rPr/>
        <w:t>1:00 PM – 2:00 PM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52">
        <w:bookmarkStart w:id="705" w:name="ember5018"/>
        <w:bookmarkEnd w:id="705"/>
        <w:r>
          <w:rPr>
            <w:rStyle w:val="Hyperlink"/>
          </w:rPr>
          <w:t>Progress Note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SEP 11</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2"/>
        <w:bidi w:val="0"/>
        <w:jc w:val="left"/>
        <w:rPr/>
      </w:pPr>
      <w:hyperlink r:id="rId353">
        <w:bookmarkStart w:id="706" w:name="ember5026"/>
        <w:bookmarkEnd w:id="706"/>
        <w:r>
          <w:rPr>
            <w:rStyle w:val="Hyperlink"/>
          </w:rPr>
          <w:t>Questionnaire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t>9:09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54">
        <w:bookmarkStart w:id="707" w:name="ember5030"/>
        <w:bookmarkEnd w:id="707"/>
        <w:r>
          <w:rPr>
            <w:rStyle w:val="Hyperlink"/>
          </w:rPr>
          <w:t>PATIENT HEALTH QUESTIONNAIRE-9 (PHQ-9)</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2"/>
        <w:bidi w:val="0"/>
        <w:jc w:val="left"/>
        <w:rPr/>
      </w:pPr>
      <w:hyperlink r:id="rId355">
        <w:bookmarkStart w:id="708" w:name="ember5038"/>
        <w:bookmarkEnd w:id="708"/>
        <w:r>
          <w:rPr>
            <w:rStyle w:val="Hyperlink"/>
          </w:rPr>
          <w:t>Questionnaire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t>9:08 AM</w:t>
      </w:r>
    </w:p>
    <w:p>
      <w:pPr>
        <w:sectPr>
          <w:type w:val="continuous"/>
          <w:pgSz w:w="12240" w:h="15840"/>
          <w:pgMar w:left="1134" w:right="1134" w:gutter="0" w:header="0" w:top="1134" w:footer="0" w:bottom="1134"/>
          <w:formProt w:val="false"/>
          <w:textDirection w:val="lrTb"/>
        </w:sectPr>
      </w:pPr>
    </w:p>
    <w:p>
      <w:pPr>
        <w:pStyle w:val="Normal"/>
        <w:bidi w:val="0"/>
        <w:jc w:val="left"/>
        <w:rPr/>
      </w:pPr>
      <w:hyperlink r:id="rId356">
        <w:bookmarkStart w:id="709" w:name="ember5042"/>
        <w:bookmarkEnd w:id="709"/>
        <w:r>
          <w:rPr>
            <w:rStyle w:val="Hyperlink"/>
          </w:rPr>
          <w:t>Standard Intake Questionnaire Template</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AUG 12</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Heading2"/>
        <w:bidi w:val="0"/>
        <w:jc w:val="left"/>
        <w:rPr/>
      </w:pPr>
      <w:hyperlink r:id="rId357">
        <w:bookmarkStart w:id="710" w:name="ember5050"/>
        <w:bookmarkEnd w:id="710"/>
        <w:r>
          <w:rPr>
            <w:rStyle w:val="Hyperlink"/>
          </w:rPr>
          <w:t>Diagnosis and treatment plan </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r>
    </w:p>
    <w:p>
      <w:pPr>
        <w:sectPr>
          <w:type w:val="continuous"/>
          <w:pgSz w:w="12240" w:h="15840"/>
          <w:pgMar w:left="1134" w:right="1134" w:gutter="0" w:header="0" w:top="1134" w:footer="0" w:bottom="1134"/>
          <w:formProt w:val="false"/>
          <w:textDirection w:val="lrTb"/>
        </w:sectPr>
      </w:pPr>
    </w:p>
    <w:p>
      <w:pPr>
        <w:pStyle w:val="Normal"/>
        <w:bidi w:val="0"/>
        <w:jc w:val="left"/>
        <w:rPr/>
      </w:pPr>
      <w:r>
        <w:rPr/>
        <w:t>10:09 PM</w:t>
      </w:r>
    </w:p>
    <w:p>
      <w:pPr>
        <w:sectPr>
          <w:type w:val="continuous"/>
          <w:pgSz w:w="12240" w:h="15840"/>
          <w:pgMar w:left="1134" w:right="1134" w:gutter="0" w:header="0" w:top="1134" w:footer="0" w:bottom="1134"/>
          <w:formProt w:val="false"/>
          <w:textDirection w:val="lrTb"/>
        </w:sectPr>
      </w:pPr>
    </w:p>
    <w:p>
      <w:pPr>
        <w:pStyle w:val="BodyText"/>
        <w:bidi w:val="0"/>
        <w:jc w:val="left"/>
        <w:rPr/>
      </w:pPr>
      <w:r>
        <w:rPr>
          <w:rStyle w:val="Strong"/>
        </w:rPr>
        <w:t>Diagnosis:</w:t>
      </w:r>
      <w:r>
        <w:rPr/>
        <w:t> </w:t>
      </w:r>
    </w:p>
    <w:p>
      <w:pPr>
        <w:sectPr>
          <w:type w:val="continuous"/>
          <w:pgSz w:w="12240" w:h="15840"/>
          <w:pgMar w:left="1134" w:right="1134" w:gutter="0" w:header="0" w:top="1134" w:footer="0" w:bottom="1134"/>
          <w:formProt w:val="false"/>
          <w:textDirection w:val="lrTb"/>
        </w:sectPr>
      </w:pPr>
    </w:p>
    <w:p>
      <w:pPr>
        <w:pStyle w:val="BodyText"/>
        <w:bidi w:val="0"/>
        <w:jc w:val="left"/>
        <w:rPr/>
      </w:pPr>
      <w:r>
        <w:rPr/>
        <w:t>F33.2 - Major depressive disorder, recurrent severe without psychotic features</w:t>
      </w:r>
    </w:p>
    <w:p>
      <w:pPr>
        <w:sectPr>
          <w:type w:val="continuous"/>
          <w:pgSz w:w="12240" w:h="15840"/>
          <w:pgMar w:left="1134" w:right="1134" w:gutter="0" w:header="0" w:top="1134" w:footer="0" w:bottom="1134"/>
          <w:formProt w:val="false"/>
          <w:textDirection w:val="lrTb"/>
        </w:sectPr>
      </w:pPr>
    </w:p>
    <w:p>
      <w:pPr>
        <w:pStyle w:val="BodyText"/>
        <w:bidi w:val="0"/>
        <w:jc w:val="left"/>
        <w:rPr/>
      </w:pPr>
      <w:hyperlink r:id="rId358">
        <w:bookmarkStart w:id="711" w:name="ember5056"/>
        <w:bookmarkEnd w:id="711"/>
        <w:r>
          <w:rPr>
            <w:rStyle w:val="Hyperlink"/>
          </w:rPr>
          <w:t>Treatment Plan</w:t>
        </w:r>
      </w:hyperlink>
    </w:p>
    <w:p>
      <w:pPr>
        <w:sectPr>
          <w:type w:val="continuous"/>
          <w:pgSz w:w="12240" w:h="15840"/>
          <w:pgMar w:left="1134" w:right="1134" w:gutter="0" w:header="0" w:top="1134" w:footer="0" w:bottom="1134"/>
          <w:formProt w:val="false"/>
          <w:textDirection w:val="lrTb"/>
        </w:sectPr>
      </w:pPr>
    </w:p>
    <w:p>
      <w:pPr>
        <w:pStyle w:val="Normal"/>
        <w:bidi w:val="0"/>
        <w:jc w:val="left"/>
        <w:rPr/>
      </w:pPr>
      <w:r>
        <w:rPr/>
        <w:t>There are no more items for Meera Zucker in the selected time period.</w:t>
      </w:r>
    </w:p>
    <w:p>
      <w:pPr>
        <w:sectPr>
          <w:type w:val="continuous"/>
          <w:pgSz w:w="12240" w:h="15840"/>
          <w:pgMar w:left="1134" w:right="1134" w:gutter="0" w:header="0" w:top="1134" w:footer="0" w:bottom="1134"/>
          <w:formProt w:val="false"/>
          <w:textDirection w:val="lrTb"/>
        </w:sectPr>
      </w:pPr>
    </w:p>
    <w:p>
      <w:pPr>
        <w:pStyle w:val="Normal"/>
        <w:bidi w:val="0"/>
        <w:jc w:val="lef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Songti SC" w:cs="Arial Unicode MS"/>
      <w:b/>
      <w:bCs/>
      <w:sz w:val="24"/>
      <w:szCs w:val="24"/>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ecure.simplepractice.com/calendar/appointments/3112252146" TargetMode="External"/><Relationship Id="rId3" Type="http://schemas.openxmlformats.org/officeDocument/2006/relationships/hyperlink" Target="https://secure.simplepractice.com/clients/fe329dde248adc52/edit" TargetMode="External"/><Relationship Id="rId4" Type="http://schemas.openxmlformats.org/officeDocument/2006/relationships/hyperlink" Target="https://secure.simplepractice.com/clients/fe329dde248adc52/overview" TargetMode="External"/><Relationship Id="rId5" Type="http://schemas.openxmlformats.org/officeDocument/2006/relationships/hyperlink" Target="https://secure.simplepractice.com/clients/fe329dde248adc52/billing" TargetMode="External"/><Relationship Id="rId6" Type="http://schemas.openxmlformats.org/officeDocument/2006/relationships/hyperlink" Target="https://secure.simplepractice.com/clients/fe329dde248adc52/measures" TargetMode="External"/><Relationship Id="rId7" Type="http://schemas.openxmlformats.org/officeDocument/2006/relationships/hyperlink" Target="https://secure.simplepractice.com/clients/fe329dde248adc52/files" TargetMode="External"/><Relationship Id="rId8" Type="http://schemas.openxmlformats.org/officeDocument/2006/relationships/hyperlink" Target="https://secure.simplepractice.com/clients/fe329dde248adc52/overview/admin-note" TargetMode="External"/><Relationship Id="rId9" Type="http://schemas.openxmlformats.org/officeDocument/2006/relationships/hyperlink" Target="https://secure.simplepractice.com/appointments/3070046248" TargetMode="External"/><Relationship Id="rId10" Type="http://schemas.openxmlformats.org/officeDocument/2006/relationships/hyperlink" Target="https://secure.simplepractice.com/appointments/3070046248" TargetMode="External"/><Relationship Id="rId11" Type="http://schemas.openxmlformats.org/officeDocument/2006/relationships/hyperlink" Target="https://secure.simplepractice.com/appointments/3012473877" TargetMode="External"/><Relationship Id="rId12" Type="http://schemas.openxmlformats.org/officeDocument/2006/relationships/hyperlink" Target="https://secure.simplepractice.com/clients/fe329dde248adc52/overview" TargetMode="External"/><Relationship Id="rId13" Type="http://schemas.openxmlformats.org/officeDocument/2006/relationships/hyperlink" Target="https://secure.simplepractice.com/appointments/3012473877" TargetMode="External"/><Relationship Id="rId14" Type="http://schemas.openxmlformats.org/officeDocument/2006/relationships/hyperlink" Target="https://secure.simplepractice.com/appointments/2955118773" TargetMode="External"/><Relationship Id="rId15" Type="http://schemas.openxmlformats.org/officeDocument/2006/relationships/hyperlink" Target="https://secure.simplepractice.com/clients/fe329dde248adc52/overview" TargetMode="External"/><Relationship Id="rId16" Type="http://schemas.openxmlformats.org/officeDocument/2006/relationships/hyperlink" Target="https://secure.simplepractice.com/appointments/2955118773" TargetMode="External"/><Relationship Id="rId17" Type="http://schemas.openxmlformats.org/officeDocument/2006/relationships/hyperlink" Target="https://secure.simplepractice.com/appointments/2930441130" TargetMode="External"/><Relationship Id="rId18" Type="http://schemas.openxmlformats.org/officeDocument/2006/relationships/hyperlink" Target="https://secure.simplepractice.com/appointments/2899721524" TargetMode="External"/><Relationship Id="rId19" Type="http://schemas.openxmlformats.org/officeDocument/2006/relationships/hyperlink" Target="https://secure.simplepractice.com/appointments/2889864193" TargetMode="External"/><Relationship Id="rId20" Type="http://schemas.openxmlformats.org/officeDocument/2006/relationships/hyperlink" Target="https://secure.simplepractice.com/clients/fe329dde248adc52/overview" TargetMode="External"/><Relationship Id="rId21" Type="http://schemas.openxmlformats.org/officeDocument/2006/relationships/hyperlink" Target="https://secure.simplepractice.com/appointments/2889864193" TargetMode="External"/><Relationship Id="rId22" Type="http://schemas.openxmlformats.org/officeDocument/2006/relationships/hyperlink" Target="https://secure.simplepractice.com/appointments/2838143852" TargetMode="External"/><Relationship Id="rId23" Type="http://schemas.openxmlformats.org/officeDocument/2006/relationships/hyperlink" Target="https://secure.simplepractice.com/clients/fe329dde248adc52/overview" TargetMode="External"/><Relationship Id="rId24" Type="http://schemas.openxmlformats.org/officeDocument/2006/relationships/hyperlink" Target="https://secure.simplepractice.com/appointments/2838143852" TargetMode="External"/><Relationship Id="rId25" Type="http://schemas.openxmlformats.org/officeDocument/2006/relationships/hyperlink" Target="https://secure.simplepractice.com/appointments/2794750744" TargetMode="External"/><Relationship Id="rId26" Type="http://schemas.openxmlformats.org/officeDocument/2006/relationships/hyperlink" Target="https://secure.simplepractice.com/clients/fe329dde248adc52/overview" TargetMode="External"/><Relationship Id="rId27" Type="http://schemas.openxmlformats.org/officeDocument/2006/relationships/hyperlink" Target="https://secure.simplepractice.com/appointments/2794750744" TargetMode="External"/><Relationship Id="rId28" Type="http://schemas.openxmlformats.org/officeDocument/2006/relationships/hyperlink" Target="https://secure.simplepractice.com/appointments/2768961646" TargetMode="External"/><Relationship Id="rId29" Type="http://schemas.openxmlformats.org/officeDocument/2006/relationships/hyperlink" Target="https://secure.simplepractice.com/clients/fe329dde248adc52/overview" TargetMode="External"/><Relationship Id="rId30" Type="http://schemas.openxmlformats.org/officeDocument/2006/relationships/hyperlink" Target="https://secure.simplepractice.com/appointments/2768961646" TargetMode="External"/><Relationship Id="rId31" Type="http://schemas.openxmlformats.org/officeDocument/2006/relationships/hyperlink" Target="https://secure.simplepractice.com/appointments/2743755936" TargetMode="External"/><Relationship Id="rId32" Type="http://schemas.openxmlformats.org/officeDocument/2006/relationships/hyperlink" Target="https://secure.simplepractice.com/clients/fe329dde248adc52/overview" TargetMode="External"/><Relationship Id="rId33" Type="http://schemas.openxmlformats.org/officeDocument/2006/relationships/hyperlink" Target="https://secure.simplepractice.com/appointments/2743755936" TargetMode="External"/><Relationship Id="rId34" Type="http://schemas.openxmlformats.org/officeDocument/2006/relationships/hyperlink" Target="https://secure.simplepractice.com/appointments/2716722011" TargetMode="External"/><Relationship Id="rId35" Type="http://schemas.openxmlformats.org/officeDocument/2006/relationships/hyperlink" Target="https://secure.simplepractice.com/appointments/2716722011" TargetMode="External"/><Relationship Id="rId36" Type="http://schemas.openxmlformats.org/officeDocument/2006/relationships/hyperlink" Target="https://secure.simplepractice.com/appointments/2716901262" TargetMode="External"/><Relationship Id="rId37" Type="http://schemas.openxmlformats.org/officeDocument/2006/relationships/hyperlink" Target="https://secure.simplepractice.com/appointments/2716901262" TargetMode="External"/><Relationship Id="rId38" Type="http://schemas.openxmlformats.org/officeDocument/2006/relationships/hyperlink" Target="https://secure.simplepractice.com/appointments/2671796370" TargetMode="External"/><Relationship Id="rId39" Type="http://schemas.openxmlformats.org/officeDocument/2006/relationships/hyperlink" Target="https://secure.simplepractice.com/appointments/2662979602" TargetMode="External"/><Relationship Id="rId40" Type="http://schemas.openxmlformats.org/officeDocument/2006/relationships/hyperlink" Target="https://secure.simplepractice.com/appointments/2662979602" TargetMode="External"/><Relationship Id="rId41" Type="http://schemas.openxmlformats.org/officeDocument/2006/relationships/hyperlink" Target="https://secure.simplepractice.com/appointments/2655036375" TargetMode="External"/><Relationship Id="rId42" Type="http://schemas.openxmlformats.org/officeDocument/2006/relationships/hyperlink" Target="https://secure.simplepractice.com/appointments/2655036375" TargetMode="External"/><Relationship Id="rId43" Type="http://schemas.openxmlformats.org/officeDocument/2006/relationships/hyperlink" Target="https://secure.simplepractice.com/appointments/2633489125" TargetMode="External"/><Relationship Id="rId44" Type="http://schemas.openxmlformats.org/officeDocument/2006/relationships/hyperlink" Target="https://secure.simplepractice.com/appointments/2633489125" TargetMode="External"/><Relationship Id="rId45" Type="http://schemas.openxmlformats.org/officeDocument/2006/relationships/hyperlink" Target="https://secure.simplepractice.com/appointments/2548552908" TargetMode="External"/><Relationship Id="rId46" Type="http://schemas.openxmlformats.org/officeDocument/2006/relationships/hyperlink" Target="https://secure.simplepractice.com/clients/fe329dde248adc52/overview" TargetMode="External"/><Relationship Id="rId47" Type="http://schemas.openxmlformats.org/officeDocument/2006/relationships/hyperlink" Target="https://secure.simplepractice.com/appointments/2548552908" TargetMode="External"/><Relationship Id="rId48" Type="http://schemas.openxmlformats.org/officeDocument/2006/relationships/hyperlink" Target="https://secure.simplepractice.com/appointments/2516124432" TargetMode="External"/><Relationship Id="rId49" Type="http://schemas.openxmlformats.org/officeDocument/2006/relationships/hyperlink" Target="https://secure.simplepractice.com/clients/fe329dde248adc52/overview" TargetMode="External"/><Relationship Id="rId50" Type="http://schemas.openxmlformats.org/officeDocument/2006/relationships/hyperlink" Target="https://secure.simplepractice.com/appointments/2516124432" TargetMode="External"/><Relationship Id="rId51" Type="http://schemas.openxmlformats.org/officeDocument/2006/relationships/hyperlink" Target="https://secure.simplepractice.com/appointments/2494121296" TargetMode="External"/><Relationship Id="rId52" Type="http://schemas.openxmlformats.org/officeDocument/2006/relationships/hyperlink" Target="https://secure.simplepractice.com/appointments/2491993702" TargetMode="External"/><Relationship Id="rId53" Type="http://schemas.openxmlformats.org/officeDocument/2006/relationships/hyperlink" Target="https://secure.simplepractice.com/clients/fe329dde248adc52/overview" TargetMode="External"/><Relationship Id="rId54" Type="http://schemas.openxmlformats.org/officeDocument/2006/relationships/hyperlink" Target="https://secure.simplepractice.com/appointments/2491993702" TargetMode="External"/><Relationship Id="rId55" Type="http://schemas.openxmlformats.org/officeDocument/2006/relationships/hyperlink" Target="https://secure.simplepractice.com/appointments/2439577760" TargetMode="External"/><Relationship Id="rId56" Type="http://schemas.openxmlformats.org/officeDocument/2006/relationships/hyperlink" Target="https://secure.simplepractice.com/appointments/2414705125" TargetMode="External"/><Relationship Id="rId57" Type="http://schemas.openxmlformats.org/officeDocument/2006/relationships/hyperlink" Target="https://secure.simplepractice.com/clients/fe329dde248adc52/overview" TargetMode="External"/><Relationship Id="rId58" Type="http://schemas.openxmlformats.org/officeDocument/2006/relationships/hyperlink" Target="https://secure.simplepractice.com/appointments/2414705125" TargetMode="External"/><Relationship Id="rId59" Type="http://schemas.openxmlformats.org/officeDocument/2006/relationships/hyperlink" Target="https://secure.simplepractice.com/appointments/2402375849" TargetMode="External"/><Relationship Id="rId60" Type="http://schemas.openxmlformats.org/officeDocument/2006/relationships/hyperlink" Target="https://secure.simplepractice.com/clients/fe329dde248adc52/overview" TargetMode="External"/><Relationship Id="rId61" Type="http://schemas.openxmlformats.org/officeDocument/2006/relationships/hyperlink" Target="https://secure.simplepractice.com/appointments/2402375849" TargetMode="External"/><Relationship Id="rId62" Type="http://schemas.openxmlformats.org/officeDocument/2006/relationships/hyperlink" Target="https://secure.simplepractice.com/appointments/2396337166" TargetMode="External"/><Relationship Id="rId63" Type="http://schemas.openxmlformats.org/officeDocument/2006/relationships/hyperlink" Target="https://secure.simplepractice.com/appointments/2383507988" TargetMode="External"/><Relationship Id="rId64" Type="http://schemas.openxmlformats.org/officeDocument/2006/relationships/hyperlink" Target="https://secure.simplepractice.com/appointments/2383507988" TargetMode="External"/><Relationship Id="rId65" Type="http://schemas.openxmlformats.org/officeDocument/2006/relationships/hyperlink" Target="https://secure.simplepractice.com/appointments/2364547287" TargetMode="External"/><Relationship Id="rId66" Type="http://schemas.openxmlformats.org/officeDocument/2006/relationships/hyperlink" Target="https://secure.simplepractice.com/clients/fe329dde248adc52/overview" TargetMode="External"/><Relationship Id="rId67" Type="http://schemas.openxmlformats.org/officeDocument/2006/relationships/hyperlink" Target="https://secure.simplepractice.com/appointments/2364547287" TargetMode="External"/><Relationship Id="rId68" Type="http://schemas.openxmlformats.org/officeDocument/2006/relationships/hyperlink" Target="https://secure.simplepractice.com/appointments/2337363982" TargetMode="External"/><Relationship Id="rId69" Type="http://schemas.openxmlformats.org/officeDocument/2006/relationships/hyperlink" Target="https://secure.simplepractice.com/clients/fe329dde248adc52/overview" TargetMode="External"/><Relationship Id="rId70" Type="http://schemas.openxmlformats.org/officeDocument/2006/relationships/hyperlink" Target="https://secure.simplepractice.com/appointments/2337363982" TargetMode="External"/><Relationship Id="rId71" Type="http://schemas.openxmlformats.org/officeDocument/2006/relationships/hyperlink" Target="https://secure.simplepractice.com/appointments/2309409939" TargetMode="External"/><Relationship Id="rId72" Type="http://schemas.openxmlformats.org/officeDocument/2006/relationships/hyperlink" Target="https://secure.simplepractice.com/clients/fe329dde248adc52/overview" TargetMode="External"/><Relationship Id="rId73" Type="http://schemas.openxmlformats.org/officeDocument/2006/relationships/hyperlink" Target="https://secure.simplepractice.com/appointments/2309409939" TargetMode="External"/><Relationship Id="rId74" Type="http://schemas.openxmlformats.org/officeDocument/2006/relationships/hyperlink" Target="https://secure.simplepractice.com/appointments/2284049166" TargetMode="External"/><Relationship Id="rId75" Type="http://schemas.openxmlformats.org/officeDocument/2006/relationships/hyperlink" Target="https://secure.simplepractice.com/appointments/2284049166" TargetMode="External"/><Relationship Id="rId76" Type="http://schemas.openxmlformats.org/officeDocument/2006/relationships/hyperlink" Target="https://secure.simplepractice.com/appointments/2267926062" TargetMode="External"/><Relationship Id="rId77" Type="http://schemas.openxmlformats.org/officeDocument/2006/relationships/hyperlink" Target="https://secure.simplepractice.com/clients/fe329dde248adc52/overview" TargetMode="External"/><Relationship Id="rId78" Type="http://schemas.openxmlformats.org/officeDocument/2006/relationships/hyperlink" Target="https://secure.simplepractice.com/appointments/2267926062" TargetMode="External"/><Relationship Id="rId79" Type="http://schemas.openxmlformats.org/officeDocument/2006/relationships/hyperlink" Target="https://secure.simplepractice.com/appointments/2261485369" TargetMode="External"/><Relationship Id="rId80" Type="http://schemas.openxmlformats.org/officeDocument/2006/relationships/hyperlink" Target="https://secure.simplepractice.com/appointments/2208445627" TargetMode="External"/><Relationship Id="rId81" Type="http://schemas.openxmlformats.org/officeDocument/2006/relationships/hyperlink" Target="https://secure.simplepractice.com/clients/fe329dde248adc52/overview" TargetMode="External"/><Relationship Id="rId82" Type="http://schemas.openxmlformats.org/officeDocument/2006/relationships/hyperlink" Target="https://secure.simplepractice.com/appointments/2208445627" TargetMode="External"/><Relationship Id="rId83" Type="http://schemas.openxmlformats.org/officeDocument/2006/relationships/hyperlink" Target="https://secure.simplepractice.com/appointments/2189808000" TargetMode="External"/><Relationship Id="rId84" Type="http://schemas.openxmlformats.org/officeDocument/2006/relationships/hyperlink" Target="https://secure.simplepractice.com/clients/fe329dde248adc52/overview" TargetMode="External"/><Relationship Id="rId85" Type="http://schemas.openxmlformats.org/officeDocument/2006/relationships/hyperlink" Target="https://secure.simplepractice.com/appointments/2189808000" TargetMode="External"/><Relationship Id="rId86" Type="http://schemas.openxmlformats.org/officeDocument/2006/relationships/hyperlink" Target="https://secure.simplepractice.com/appointments/2181873330" TargetMode="External"/><Relationship Id="rId87" Type="http://schemas.openxmlformats.org/officeDocument/2006/relationships/hyperlink" Target="https://secure.simplepractice.com/clients/fe329dde248adc52/overview" TargetMode="External"/><Relationship Id="rId88" Type="http://schemas.openxmlformats.org/officeDocument/2006/relationships/hyperlink" Target="https://secure.simplepractice.com/appointments/2181873330" TargetMode="External"/><Relationship Id="rId89" Type="http://schemas.openxmlformats.org/officeDocument/2006/relationships/hyperlink" Target="https://secure.simplepractice.com/appointments/2153090623" TargetMode="External"/><Relationship Id="rId90" Type="http://schemas.openxmlformats.org/officeDocument/2006/relationships/hyperlink" Target="https://secure.simplepractice.com/appointments/2153090623" TargetMode="External"/><Relationship Id="rId91" Type="http://schemas.openxmlformats.org/officeDocument/2006/relationships/hyperlink" Target="https://secure.simplepractice.com/appointments/2145696617" TargetMode="External"/><Relationship Id="rId92" Type="http://schemas.openxmlformats.org/officeDocument/2006/relationships/hyperlink" Target="https://secure.simplepractice.com/clients/fe329dde248adc52/overview" TargetMode="External"/><Relationship Id="rId93" Type="http://schemas.openxmlformats.org/officeDocument/2006/relationships/hyperlink" Target="https://secure.simplepractice.com/appointments/2145696617" TargetMode="External"/><Relationship Id="rId94" Type="http://schemas.openxmlformats.org/officeDocument/2006/relationships/hyperlink" Target="https://secure.simplepractice.com/appointments/2132064077" TargetMode="External"/><Relationship Id="rId95" Type="http://schemas.openxmlformats.org/officeDocument/2006/relationships/hyperlink" Target="https://secure.simplepractice.com/appointments/2132064077" TargetMode="External"/><Relationship Id="rId96" Type="http://schemas.openxmlformats.org/officeDocument/2006/relationships/hyperlink" Target="https://secure.simplepractice.com/appointments/2098591180" TargetMode="External"/><Relationship Id="rId97" Type="http://schemas.openxmlformats.org/officeDocument/2006/relationships/hyperlink" Target="https://secure.simplepractice.com/appointments/2081629451" TargetMode="External"/><Relationship Id="rId98" Type="http://schemas.openxmlformats.org/officeDocument/2006/relationships/hyperlink" Target="https://secure.simplepractice.com/clients/fe329dde248adc52/overview" TargetMode="External"/><Relationship Id="rId99" Type="http://schemas.openxmlformats.org/officeDocument/2006/relationships/hyperlink" Target="https://secure.simplepractice.com/appointments/2081629451" TargetMode="External"/><Relationship Id="rId100" Type="http://schemas.openxmlformats.org/officeDocument/2006/relationships/hyperlink" Target="https://secure.simplepractice.com/appointments/2065773729" TargetMode="External"/><Relationship Id="rId101" Type="http://schemas.openxmlformats.org/officeDocument/2006/relationships/hyperlink" Target="https://secure.simplepractice.com/clients/fe329dde248adc52/overview" TargetMode="External"/><Relationship Id="rId102" Type="http://schemas.openxmlformats.org/officeDocument/2006/relationships/hyperlink" Target="https://secure.simplepractice.com/appointments/2065773729" TargetMode="External"/><Relationship Id="rId103" Type="http://schemas.openxmlformats.org/officeDocument/2006/relationships/hyperlink" Target="https://secure.simplepractice.com/appointments/2031290485" TargetMode="External"/><Relationship Id="rId104" Type="http://schemas.openxmlformats.org/officeDocument/2006/relationships/hyperlink" Target="https://secure.simplepractice.com/appointments/2031290485" TargetMode="External"/><Relationship Id="rId105" Type="http://schemas.openxmlformats.org/officeDocument/2006/relationships/hyperlink" Target="https://secure.simplepractice.com/appointments/2013738167" TargetMode="External"/><Relationship Id="rId106" Type="http://schemas.openxmlformats.org/officeDocument/2006/relationships/hyperlink" Target="https://secure.simplepractice.com/clients/fe329dde248adc52/overview" TargetMode="External"/><Relationship Id="rId107" Type="http://schemas.openxmlformats.org/officeDocument/2006/relationships/hyperlink" Target="https://secure.simplepractice.com/appointments/2013738167" TargetMode="External"/><Relationship Id="rId108" Type="http://schemas.openxmlformats.org/officeDocument/2006/relationships/hyperlink" Target="https://secure.simplepractice.com/appointments/1998260452" TargetMode="External"/><Relationship Id="rId109" Type="http://schemas.openxmlformats.org/officeDocument/2006/relationships/hyperlink" Target="https://secure.simplepractice.com/clients/fe329dde248adc52/overview" TargetMode="External"/><Relationship Id="rId110" Type="http://schemas.openxmlformats.org/officeDocument/2006/relationships/hyperlink" Target="https://secure.simplepractice.com/appointments/1998260452" TargetMode="External"/><Relationship Id="rId111" Type="http://schemas.openxmlformats.org/officeDocument/2006/relationships/hyperlink" Target="https://secure.simplepractice.com/appointments/1996941689" TargetMode="External"/><Relationship Id="rId112" Type="http://schemas.openxmlformats.org/officeDocument/2006/relationships/hyperlink" Target="https://secure.simplepractice.com/clients/fe329dde248adc52/overview" TargetMode="External"/><Relationship Id="rId113" Type="http://schemas.openxmlformats.org/officeDocument/2006/relationships/hyperlink" Target="https://secure.simplepractice.com/appointments/1996941689" TargetMode="External"/><Relationship Id="rId114" Type="http://schemas.openxmlformats.org/officeDocument/2006/relationships/hyperlink" Target="https://secure.simplepractice.com/appointments/1974543509" TargetMode="External"/><Relationship Id="rId115" Type="http://schemas.openxmlformats.org/officeDocument/2006/relationships/hyperlink" Target="https://secure.simplepractice.com/appointments/1974543509" TargetMode="External"/><Relationship Id="rId116" Type="http://schemas.openxmlformats.org/officeDocument/2006/relationships/hyperlink" Target="https://secure.simplepractice.com/appointments/1953057157" TargetMode="External"/><Relationship Id="rId117" Type="http://schemas.openxmlformats.org/officeDocument/2006/relationships/hyperlink" Target="https://secure.simplepractice.com/clients/fe329dde248adc52/overview" TargetMode="External"/><Relationship Id="rId118" Type="http://schemas.openxmlformats.org/officeDocument/2006/relationships/hyperlink" Target="https://secure.simplepractice.com/appointments/1953057157" TargetMode="External"/><Relationship Id="rId119" Type="http://schemas.openxmlformats.org/officeDocument/2006/relationships/hyperlink" Target="https://secure.simplepractice.com/appointments/1929799582" TargetMode="External"/><Relationship Id="rId120" Type="http://schemas.openxmlformats.org/officeDocument/2006/relationships/hyperlink" Target="https://secure.simplepractice.com/clients/fe329dde248adc52/overview" TargetMode="External"/><Relationship Id="rId121" Type="http://schemas.openxmlformats.org/officeDocument/2006/relationships/hyperlink" Target="https://secure.simplepractice.com/appointments/1929799582" TargetMode="External"/><Relationship Id="rId122" Type="http://schemas.openxmlformats.org/officeDocument/2006/relationships/hyperlink" Target="https://secure.simplepractice.com/appointments/1907094051" TargetMode="External"/><Relationship Id="rId123" Type="http://schemas.openxmlformats.org/officeDocument/2006/relationships/hyperlink" Target="https://secure.simplepractice.com/clients/fe329dde248adc52/overview" TargetMode="External"/><Relationship Id="rId124" Type="http://schemas.openxmlformats.org/officeDocument/2006/relationships/hyperlink" Target="https://secure.simplepractice.com/appointments/1907094051" TargetMode="External"/><Relationship Id="rId125" Type="http://schemas.openxmlformats.org/officeDocument/2006/relationships/hyperlink" Target="https://secure.simplepractice.com/appointments/1910152913" TargetMode="External"/><Relationship Id="rId126" Type="http://schemas.openxmlformats.org/officeDocument/2006/relationships/hyperlink" Target="https://secure.simplepractice.com/clients/fe329dde248adc52/overview" TargetMode="External"/><Relationship Id="rId127" Type="http://schemas.openxmlformats.org/officeDocument/2006/relationships/hyperlink" Target="https://secure.simplepractice.com/appointments/1910152913" TargetMode="External"/><Relationship Id="rId128" Type="http://schemas.openxmlformats.org/officeDocument/2006/relationships/hyperlink" Target="https://secure.simplepractice.com/appointments/1895455241" TargetMode="External"/><Relationship Id="rId129" Type="http://schemas.openxmlformats.org/officeDocument/2006/relationships/hyperlink" Target="https://secure.simplepractice.com/appointments/1895455241" TargetMode="External"/><Relationship Id="rId130" Type="http://schemas.openxmlformats.org/officeDocument/2006/relationships/hyperlink" Target="https://secure.simplepractice.com/appointments/1882124432" TargetMode="External"/><Relationship Id="rId131" Type="http://schemas.openxmlformats.org/officeDocument/2006/relationships/hyperlink" Target="https://secure.simplepractice.com/appointments/1882124432" TargetMode="External"/><Relationship Id="rId132" Type="http://schemas.openxmlformats.org/officeDocument/2006/relationships/hyperlink" Target="https://secure.simplepractice.com/appointments/1871377880" TargetMode="External"/><Relationship Id="rId133" Type="http://schemas.openxmlformats.org/officeDocument/2006/relationships/hyperlink" Target="https://secure.simplepractice.com/clients/fe329dde248adc52/overview" TargetMode="External"/><Relationship Id="rId134" Type="http://schemas.openxmlformats.org/officeDocument/2006/relationships/hyperlink" Target="https://secure.simplepractice.com/appointments/1871377880" TargetMode="External"/><Relationship Id="rId135" Type="http://schemas.openxmlformats.org/officeDocument/2006/relationships/hyperlink" Target="https://secure.simplepractice.com/appointments/1858438377" TargetMode="External"/><Relationship Id="rId136" Type="http://schemas.openxmlformats.org/officeDocument/2006/relationships/hyperlink" Target="https://secure.simplepractice.com/appointments/1858438377" TargetMode="External"/><Relationship Id="rId137" Type="http://schemas.openxmlformats.org/officeDocument/2006/relationships/hyperlink" Target="https://secure.simplepractice.com/appointments/1830807218" TargetMode="External"/><Relationship Id="rId138" Type="http://schemas.openxmlformats.org/officeDocument/2006/relationships/hyperlink" Target="https://secure.simplepractice.com/appointments/1830807218" TargetMode="External"/><Relationship Id="rId139" Type="http://schemas.openxmlformats.org/officeDocument/2006/relationships/hyperlink" Target="https://secure.simplepractice.com/appointments/1827859006" TargetMode="External"/><Relationship Id="rId140" Type="http://schemas.openxmlformats.org/officeDocument/2006/relationships/hyperlink" Target="https://secure.simplepractice.com/appointments/1827859006" TargetMode="External"/><Relationship Id="rId141" Type="http://schemas.openxmlformats.org/officeDocument/2006/relationships/hyperlink" Target="https://secure.simplepractice.com/appointments/1805478586" TargetMode="External"/><Relationship Id="rId142" Type="http://schemas.openxmlformats.org/officeDocument/2006/relationships/hyperlink" Target="https://secure.simplepractice.com/appointments/1805478586" TargetMode="External"/><Relationship Id="rId143" Type="http://schemas.openxmlformats.org/officeDocument/2006/relationships/hyperlink" Target="https://secure.simplepractice.com/appointments/1785889889" TargetMode="External"/><Relationship Id="rId144" Type="http://schemas.openxmlformats.org/officeDocument/2006/relationships/hyperlink" Target="https://secure.simplepractice.com/appointments/1785889889" TargetMode="External"/><Relationship Id="rId145" Type="http://schemas.openxmlformats.org/officeDocument/2006/relationships/hyperlink" Target="https://secure.simplepractice.com/appointments/1777964087" TargetMode="External"/><Relationship Id="rId146" Type="http://schemas.openxmlformats.org/officeDocument/2006/relationships/hyperlink" Target="https://secure.simplepractice.com/appointments/1777964087" TargetMode="External"/><Relationship Id="rId147" Type="http://schemas.openxmlformats.org/officeDocument/2006/relationships/hyperlink" Target="https://secure.simplepractice.com/appointments/1770983705" TargetMode="External"/><Relationship Id="rId148" Type="http://schemas.openxmlformats.org/officeDocument/2006/relationships/hyperlink" Target="https://secure.simplepractice.com/appointments/1753190675" TargetMode="External"/><Relationship Id="rId149" Type="http://schemas.openxmlformats.org/officeDocument/2006/relationships/hyperlink" Target="https://secure.simplepractice.com/appointments/1753190675" TargetMode="External"/><Relationship Id="rId150" Type="http://schemas.openxmlformats.org/officeDocument/2006/relationships/hyperlink" Target="https://secure.simplepractice.com/appointments/1744300231" TargetMode="External"/><Relationship Id="rId151" Type="http://schemas.openxmlformats.org/officeDocument/2006/relationships/hyperlink" Target="https://secure.simplepractice.com/appointments/1744300231" TargetMode="External"/><Relationship Id="rId152" Type="http://schemas.openxmlformats.org/officeDocument/2006/relationships/hyperlink" Target="https://secure.simplepractice.com/appointments/1718898672" TargetMode="External"/><Relationship Id="rId153" Type="http://schemas.openxmlformats.org/officeDocument/2006/relationships/hyperlink" Target="https://secure.simplepractice.com/appointments/1718898672" TargetMode="External"/><Relationship Id="rId154" Type="http://schemas.openxmlformats.org/officeDocument/2006/relationships/hyperlink" Target="https://secure.simplepractice.com/appointments/1711137312" TargetMode="External"/><Relationship Id="rId155" Type="http://schemas.openxmlformats.org/officeDocument/2006/relationships/hyperlink" Target="https://secure.simplepractice.com/appointments/1711137312" TargetMode="External"/><Relationship Id="rId156" Type="http://schemas.openxmlformats.org/officeDocument/2006/relationships/hyperlink" Target="https://secure.simplepractice.com/appointments/1700707342" TargetMode="External"/><Relationship Id="rId157" Type="http://schemas.openxmlformats.org/officeDocument/2006/relationships/hyperlink" Target="https://secure.simplepractice.com/appointments/1700707342" TargetMode="External"/><Relationship Id="rId158" Type="http://schemas.openxmlformats.org/officeDocument/2006/relationships/hyperlink" Target="https://secure.simplepractice.com/frontend/documents/295360527?download=false" TargetMode="External"/><Relationship Id="rId159" Type="http://schemas.openxmlformats.org/officeDocument/2006/relationships/hyperlink" Target="https://secure.simplepractice.com/appointments/1681033852" TargetMode="External"/><Relationship Id="rId160" Type="http://schemas.openxmlformats.org/officeDocument/2006/relationships/hyperlink" Target="https://secure.simplepractice.com/appointments/1654696775" TargetMode="External"/><Relationship Id="rId161" Type="http://schemas.openxmlformats.org/officeDocument/2006/relationships/hyperlink" Target="https://secure.simplepractice.com/appointments/1654696775" TargetMode="External"/><Relationship Id="rId162" Type="http://schemas.openxmlformats.org/officeDocument/2006/relationships/hyperlink" Target="https://secure.simplepractice.com/appointments/1651509445" TargetMode="External"/><Relationship Id="rId163" Type="http://schemas.openxmlformats.org/officeDocument/2006/relationships/hyperlink" Target="https://secure.simplepractice.com/appointments/1651509445" TargetMode="External"/><Relationship Id="rId164" Type="http://schemas.openxmlformats.org/officeDocument/2006/relationships/hyperlink" Target="https://secure.simplepractice.com/appointments/1638613162" TargetMode="External"/><Relationship Id="rId165" Type="http://schemas.openxmlformats.org/officeDocument/2006/relationships/hyperlink" Target="https://secure.simplepractice.com/appointments/1625148935" TargetMode="External"/><Relationship Id="rId166" Type="http://schemas.openxmlformats.org/officeDocument/2006/relationships/hyperlink" Target="https://secure.simplepractice.com/appointments/1625148935" TargetMode="External"/><Relationship Id="rId167" Type="http://schemas.openxmlformats.org/officeDocument/2006/relationships/hyperlink" Target="https://secure.simplepractice.com/appointments/1613412421" TargetMode="External"/><Relationship Id="rId168" Type="http://schemas.openxmlformats.org/officeDocument/2006/relationships/hyperlink" Target="https://secure.simplepractice.com/appointments/1613412421" TargetMode="External"/><Relationship Id="rId169" Type="http://schemas.openxmlformats.org/officeDocument/2006/relationships/hyperlink" Target="https://secure.simplepractice.com/appointments/1606824081" TargetMode="External"/><Relationship Id="rId170" Type="http://schemas.openxmlformats.org/officeDocument/2006/relationships/hyperlink" Target="https://secure.simplepractice.com/appointments/1606824081" TargetMode="External"/><Relationship Id="rId171" Type="http://schemas.openxmlformats.org/officeDocument/2006/relationships/hyperlink" Target="https://secure.simplepractice.com/appointments/1592251990" TargetMode="External"/><Relationship Id="rId172" Type="http://schemas.openxmlformats.org/officeDocument/2006/relationships/hyperlink" Target="https://secure.simplepractice.com/appointments/1574904841" TargetMode="External"/><Relationship Id="rId173" Type="http://schemas.openxmlformats.org/officeDocument/2006/relationships/hyperlink" Target="https://secure.simplepractice.com/appointments/1574904841" TargetMode="External"/><Relationship Id="rId174" Type="http://schemas.openxmlformats.org/officeDocument/2006/relationships/hyperlink" Target="https://secure.simplepractice.com/appointments/1582247001" TargetMode="External"/><Relationship Id="rId175" Type="http://schemas.openxmlformats.org/officeDocument/2006/relationships/hyperlink" Target="https://secure.simplepractice.com/appointments/1582247001" TargetMode="External"/><Relationship Id="rId176" Type="http://schemas.openxmlformats.org/officeDocument/2006/relationships/hyperlink" Target="https://secure.simplepractice.com/appointments/1550145510" TargetMode="External"/><Relationship Id="rId177" Type="http://schemas.openxmlformats.org/officeDocument/2006/relationships/hyperlink" Target="https://secure.simplepractice.com/appointments/1550145510" TargetMode="External"/><Relationship Id="rId178" Type="http://schemas.openxmlformats.org/officeDocument/2006/relationships/hyperlink" Target="https://secure.simplepractice.com/appointments/1533460908" TargetMode="External"/><Relationship Id="rId179" Type="http://schemas.openxmlformats.org/officeDocument/2006/relationships/hyperlink" Target="https://secure.simplepractice.com/clients/fe329dde248adc52/overview" TargetMode="External"/><Relationship Id="rId180" Type="http://schemas.openxmlformats.org/officeDocument/2006/relationships/hyperlink" Target="https://secure.simplepractice.com/appointments/1533460908" TargetMode="External"/><Relationship Id="rId181" Type="http://schemas.openxmlformats.org/officeDocument/2006/relationships/hyperlink" Target="https://secure.simplepractice.com/appointments/1523542686" TargetMode="External"/><Relationship Id="rId182" Type="http://schemas.openxmlformats.org/officeDocument/2006/relationships/hyperlink" Target="https://secure.simplepractice.com/appointments/1523542686" TargetMode="External"/><Relationship Id="rId183" Type="http://schemas.openxmlformats.org/officeDocument/2006/relationships/hyperlink" Target="https://secure.simplepractice.com/appointments/1505654449" TargetMode="External"/><Relationship Id="rId184" Type="http://schemas.openxmlformats.org/officeDocument/2006/relationships/hyperlink" Target="https://secure.simplepractice.com/appointments/1505654449" TargetMode="External"/><Relationship Id="rId185" Type="http://schemas.openxmlformats.org/officeDocument/2006/relationships/hyperlink" Target="https://secure.simplepractice.com/appointments/1497425258" TargetMode="External"/><Relationship Id="rId186" Type="http://schemas.openxmlformats.org/officeDocument/2006/relationships/hyperlink" Target="https://secure.simplepractice.com/appointments/1476568514" TargetMode="External"/><Relationship Id="rId187" Type="http://schemas.openxmlformats.org/officeDocument/2006/relationships/hyperlink" Target="https://secure.simplepractice.com/appointments/1476568514" TargetMode="External"/><Relationship Id="rId188" Type="http://schemas.openxmlformats.org/officeDocument/2006/relationships/hyperlink" Target="https://secure.simplepractice.com/appointments/1470462767" TargetMode="External"/><Relationship Id="rId189" Type="http://schemas.openxmlformats.org/officeDocument/2006/relationships/hyperlink" Target="https://secure.simplepractice.com/appointments/1470462767" TargetMode="External"/><Relationship Id="rId190" Type="http://schemas.openxmlformats.org/officeDocument/2006/relationships/hyperlink" Target="https://secure.simplepractice.com/appointments/1449806135" TargetMode="External"/><Relationship Id="rId191" Type="http://schemas.openxmlformats.org/officeDocument/2006/relationships/hyperlink" Target="https://secure.simplepractice.com/appointments/1443188166" TargetMode="External"/><Relationship Id="rId192" Type="http://schemas.openxmlformats.org/officeDocument/2006/relationships/hyperlink" Target="https://secure.simplepractice.com/appointments/1443188166" TargetMode="External"/><Relationship Id="rId193" Type="http://schemas.openxmlformats.org/officeDocument/2006/relationships/hyperlink" Target="https://secure.simplepractice.com/appointments/1430289276" TargetMode="External"/><Relationship Id="rId194" Type="http://schemas.openxmlformats.org/officeDocument/2006/relationships/hyperlink" Target="https://secure.simplepractice.com/appointments/1430289276" TargetMode="External"/><Relationship Id="rId195" Type="http://schemas.openxmlformats.org/officeDocument/2006/relationships/hyperlink" Target="https://secure.simplepractice.com/appointments/1416008159" TargetMode="External"/><Relationship Id="rId196" Type="http://schemas.openxmlformats.org/officeDocument/2006/relationships/hyperlink" Target="https://secure.simplepractice.com/appointments/1416008159" TargetMode="External"/><Relationship Id="rId197" Type="http://schemas.openxmlformats.org/officeDocument/2006/relationships/hyperlink" Target="https://secure.simplepractice.com/appointments/1382305045" TargetMode="External"/><Relationship Id="rId198" Type="http://schemas.openxmlformats.org/officeDocument/2006/relationships/hyperlink" Target="https://secure.simplepractice.com/appointments/1382305045" TargetMode="External"/><Relationship Id="rId199" Type="http://schemas.openxmlformats.org/officeDocument/2006/relationships/hyperlink" Target="https://secure.simplepractice.com/appointments/1359229116" TargetMode="External"/><Relationship Id="rId200" Type="http://schemas.openxmlformats.org/officeDocument/2006/relationships/hyperlink" Target="https://secure.simplepractice.com/appointments/1359229116" TargetMode="External"/><Relationship Id="rId201" Type="http://schemas.openxmlformats.org/officeDocument/2006/relationships/hyperlink" Target="https://secure.simplepractice.com/appointments/1352335814" TargetMode="External"/><Relationship Id="rId202" Type="http://schemas.openxmlformats.org/officeDocument/2006/relationships/hyperlink" Target="https://secure.simplepractice.com/appointments/1352335814" TargetMode="External"/><Relationship Id="rId203" Type="http://schemas.openxmlformats.org/officeDocument/2006/relationships/hyperlink" Target="https://secure.simplepractice.com/appointments/1339666496" TargetMode="External"/><Relationship Id="rId204" Type="http://schemas.openxmlformats.org/officeDocument/2006/relationships/hyperlink" Target="https://secure.simplepractice.com/appointments/1339666496" TargetMode="External"/><Relationship Id="rId205" Type="http://schemas.openxmlformats.org/officeDocument/2006/relationships/hyperlink" Target="https://secure.simplepractice.com/appointments/1333358059" TargetMode="External"/><Relationship Id="rId206" Type="http://schemas.openxmlformats.org/officeDocument/2006/relationships/hyperlink" Target="https://secure.simplepractice.com/appointments/1333358059" TargetMode="External"/><Relationship Id="rId207" Type="http://schemas.openxmlformats.org/officeDocument/2006/relationships/hyperlink" Target="https://secure.simplepractice.com/frontend/documents/240279850?download=false" TargetMode="External"/><Relationship Id="rId208" Type="http://schemas.openxmlformats.org/officeDocument/2006/relationships/hyperlink" Target="https://secure.simplepractice.com/appointments/1318490168" TargetMode="External"/><Relationship Id="rId209" Type="http://schemas.openxmlformats.org/officeDocument/2006/relationships/hyperlink" Target="https://secure.simplepractice.com/appointments/1318490168" TargetMode="External"/><Relationship Id="rId210" Type="http://schemas.openxmlformats.org/officeDocument/2006/relationships/hyperlink" Target="https://secure.simplepractice.com/frontend/documents/240279848?download=false" TargetMode="External"/><Relationship Id="rId211" Type="http://schemas.openxmlformats.org/officeDocument/2006/relationships/hyperlink" Target="https://secure.simplepractice.com/appointments/1305458338" TargetMode="External"/><Relationship Id="rId212" Type="http://schemas.openxmlformats.org/officeDocument/2006/relationships/hyperlink" Target="https://secure.simplepractice.com/appointments/1305458338" TargetMode="External"/><Relationship Id="rId213" Type="http://schemas.openxmlformats.org/officeDocument/2006/relationships/hyperlink" Target="https://secure.simplepractice.com/frontend/documents/240279847?download=false" TargetMode="External"/><Relationship Id="rId214" Type="http://schemas.openxmlformats.org/officeDocument/2006/relationships/hyperlink" Target="https://secure.simplepractice.com/appointments/1304860658" TargetMode="External"/><Relationship Id="rId215" Type="http://schemas.openxmlformats.org/officeDocument/2006/relationships/hyperlink" Target="https://secure.simplepractice.com/appointments/1304860658" TargetMode="External"/><Relationship Id="rId216" Type="http://schemas.openxmlformats.org/officeDocument/2006/relationships/hyperlink" Target="https://secure.simplepractice.com/frontend/documents/240279846?download=false" TargetMode="External"/><Relationship Id="rId217" Type="http://schemas.openxmlformats.org/officeDocument/2006/relationships/hyperlink" Target="https://secure.simplepractice.com/appointments/1295659392" TargetMode="External"/><Relationship Id="rId218" Type="http://schemas.openxmlformats.org/officeDocument/2006/relationships/hyperlink" Target="https://secure.simplepractice.com/appointments/1295659392" TargetMode="External"/><Relationship Id="rId219" Type="http://schemas.openxmlformats.org/officeDocument/2006/relationships/hyperlink" Target="https://secure.simplepractice.com/frontend/documents/240279843?download=false" TargetMode="External"/><Relationship Id="rId220" Type="http://schemas.openxmlformats.org/officeDocument/2006/relationships/hyperlink" Target="https://secure.simplepractice.com/appointments/1282978946" TargetMode="External"/><Relationship Id="rId221" Type="http://schemas.openxmlformats.org/officeDocument/2006/relationships/hyperlink" Target="https://secure.simplepractice.com/appointments/1282978946" TargetMode="External"/><Relationship Id="rId222" Type="http://schemas.openxmlformats.org/officeDocument/2006/relationships/hyperlink" Target="https://secure.simplepractice.com/frontend/documents/240279840?download=false" TargetMode="External"/><Relationship Id="rId223" Type="http://schemas.openxmlformats.org/officeDocument/2006/relationships/hyperlink" Target="https://secure.simplepractice.com/appointments/1281597800" TargetMode="External"/><Relationship Id="rId224" Type="http://schemas.openxmlformats.org/officeDocument/2006/relationships/hyperlink" Target="https://secure.simplepractice.com/appointments/1281597800" TargetMode="External"/><Relationship Id="rId225" Type="http://schemas.openxmlformats.org/officeDocument/2006/relationships/hyperlink" Target="https://secure.simplepractice.com/appointments/1267849385" TargetMode="External"/><Relationship Id="rId226" Type="http://schemas.openxmlformats.org/officeDocument/2006/relationships/hyperlink" Target="https://secure.simplepractice.com/appointments/1267849385" TargetMode="External"/><Relationship Id="rId227" Type="http://schemas.openxmlformats.org/officeDocument/2006/relationships/hyperlink" Target="https://secure.simplepractice.com/frontend/documents/224539733?download=false" TargetMode="External"/><Relationship Id="rId228" Type="http://schemas.openxmlformats.org/officeDocument/2006/relationships/hyperlink" Target="https://secure.simplepractice.com/appointments/1253120549" TargetMode="External"/><Relationship Id="rId229" Type="http://schemas.openxmlformats.org/officeDocument/2006/relationships/hyperlink" Target="https://secure.simplepractice.com/appointments/1253120549" TargetMode="External"/><Relationship Id="rId230" Type="http://schemas.openxmlformats.org/officeDocument/2006/relationships/hyperlink" Target="https://secure.simplepractice.com/frontend/documents/224539707?download=false" TargetMode="External"/><Relationship Id="rId231" Type="http://schemas.openxmlformats.org/officeDocument/2006/relationships/hyperlink" Target="https://secure.simplepractice.com/appointments/1244030510" TargetMode="External"/><Relationship Id="rId232" Type="http://schemas.openxmlformats.org/officeDocument/2006/relationships/hyperlink" Target="https://secure.simplepractice.com/appointments/1244030510" TargetMode="External"/><Relationship Id="rId233" Type="http://schemas.openxmlformats.org/officeDocument/2006/relationships/hyperlink" Target="https://secure.simplepractice.com/frontend/documents/224539717?download=false" TargetMode="External"/><Relationship Id="rId234" Type="http://schemas.openxmlformats.org/officeDocument/2006/relationships/hyperlink" Target="https://secure.simplepractice.com/appointments/1230002940" TargetMode="External"/><Relationship Id="rId235" Type="http://schemas.openxmlformats.org/officeDocument/2006/relationships/hyperlink" Target="https://secure.simplepractice.com/appointments/1230002940" TargetMode="External"/><Relationship Id="rId236" Type="http://schemas.openxmlformats.org/officeDocument/2006/relationships/hyperlink" Target="https://secure.simplepractice.com/frontend/documents/224539748?download=false" TargetMode="External"/><Relationship Id="rId237" Type="http://schemas.openxmlformats.org/officeDocument/2006/relationships/hyperlink" Target="https://secure.simplepractice.com/appointments/1222870852" TargetMode="External"/><Relationship Id="rId238" Type="http://schemas.openxmlformats.org/officeDocument/2006/relationships/hyperlink" Target="https://secure.simplepractice.com/appointments/1222870852" TargetMode="External"/><Relationship Id="rId239" Type="http://schemas.openxmlformats.org/officeDocument/2006/relationships/hyperlink" Target="https://secure.simplepractice.com/appointments/1217684664" TargetMode="External"/><Relationship Id="rId240" Type="http://schemas.openxmlformats.org/officeDocument/2006/relationships/hyperlink" Target="https://secure.simplepractice.com/appointments/1217684664" TargetMode="External"/><Relationship Id="rId241" Type="http://schemas.openxmlformats.org/officeDocument/2006/relationships/hyperlink" Target="https://secure.simplepractice.com/frontend/documents/224539787?download=false" TargetMode="External"/><Relationship Id="rId242" Type="http://schemas.openxmlformats.org/officeDocument/2006/relationships/hyperlink" Target="https://secure.simplepractice.com/appointments/1209981195" TargetMode="External"/><Relationship Id="rId243" Type="http://schemas.openxmlformats.org/officeDocument/2006/relationships/hyperlink" Target="https://secure.simplepractice.com/appointments/1209981195" TargetMode="External"/><Relationship Id="rId244" Type="http://schemas.openxmlformats.org/officeDocument/2006/relationships/hyperlink" Target="https://secure.simplepractice.com/appointments/1198840738" TargetMode="External"/><Relationship Id="rId245" Type="http://schemas.openxmlformats.org/officeDocument/2006/relationships/hyperlink" Target="https://secure.simplepractice.com/appointments/1198840738" TargetMode="External"/><Relationship Id="rId246" Type="http://schemas.openxmlformats.org/officeDocument/2006/relationships/hyperlink" Target="https://secure.simplepractice.com/frontend/documents/224539824?download=false" TargetMode="External"/><Relationship Id="rId247" Type="http://schemas.openxmlformats.org/officeDocument/2006/relationships/hyperlink" Target="https://secure.simplepractice.com/appointments/1185834956" TargetMode="External"/><Relationship Id="rId248" Type="http://schemas.openxmlformats.org/officeDocument/2006/relationships/hyperlink" Target="https://secure.simplepractice.com/appointments/1185834956" TargetMode="External"/><Relationship Id="rId249" Type="http://schemas.openxmlformats.org/officeDocument/2006/relationships/hyperlink" Target="https://secure.simplepractice.com/frontend/documents/224539833?download=false" TargetMode="External"/><Relationship Id="rId250" Type="http://schemas.openxmlformats.org/officeDocument/2006/relationships/hyperlink" Target="https://secure.simplepractice.com/appointments/1182267979" TargetMode="External"/><Relationship Id="rId251" Type="http://schemas.openxmlformats.org/officeDocument/2006/relationships/hyperlink" Target="https://secure.simplepractice.com/appointments/1182267979" TargetMode="External"/><Relationship Id="rId252" Type="http://schemas.openxmlformats.org/officeDocument/2006/relationships/hyperlink" Target="https://secure.simplepractice.com/frontend/documents/224539759?download=false" TargetMode="External"/><Relationship Id="rId253" Type="http://schemas.openxmlformats.org/officeDocument/2006/relationships/hyperlink" Target="https://secure.simplepractice.com/appointments/1163414261" TargetMode="External"/><Relationship Id="rId254" Type="http://schemas.openxmlformats.org/officeDocument/2006/relationships/hyperlink" Target="https://secure.simplepractice.com/appointments/1163414261" TargetMode="External"/><Relationship Id="rId255" Type="http://schemas.openxmlformats.org/officeDocument/2006/relationships/hyperlink" Target="https://secure.simplepractice.com/frontend/documents/224539809?download=false" TargetMode="External"/><Relationship Id="rId256" Type="http://schemas.openxmlformats.org/officeDocument/2006/relationships/hyperlink" Target="https://secure.simplepractice.com/appointments/1153797206" TargetMode="External"/><Relationship Id="rId257" Type="http://schemas.openxmlformats.org/officeDocument/2006/relationships/hyperlink" Target="https://secure.simplepractice.com/appointments/1153797206" TargetMode="External"/><Relationship Id="rId258" Type="http://schemas.openxmlformats.org/officeDocument/2006/relationships/hyperlink" Target="https://secure.simplepractice.com/frontend/documents/224539693?download=false" TargetMode="External"/><Relationship Id="rId259" Type="http://schemas.openxmlformats.org/officeDocument/2006/relationships/hyperlink" Target="https://secure.simplepractice.com/appointments/1136075288" TargetMode="External"/><Relationship Id="rId260" Type="http://schemas.openxmlformats.org/officeDocument/2006/relationships/hyperlink" Target="https://secure.simplepractice.com/appointments/1136075288" TargetMode="External"/><Relationship Id="rId261" Type="http://schemas.openxmlformats.org/officeDocument/2006/relationships/hyperlink" Target="https://secure.simplepractice.com/frontend/documents/224539796?download=false" TargetMode="External"/><Relationship Id="rId262" Type="http://schemas.openxmlformats.org/officeDocument/2006/relationships/hyperlink" Target="https://secure.simplepractice.com/appointments/1130842272" TargetMode="External"/><Relationship Id="rId263" Type="http://schemas.openxmlformats.org/officeDocument/2006/relationships/hyperlink" Target="https://secure.simplepractice.com/appointments/1130842272" TargetMode="External"/><Relationship Id="rId264" Type="http://schemas.openxmlformats.org/officeDocument/2006/relationships/hyperlink" Target="https://secure.simplepractice.com/frontend/documents/195164407?download=false" TargetMode="External"/><Relationship Id="rId265" Type="http://schemas.openxmlformats.org/officeDocument/2006/relationships/hyperlink" Target="https://secure.simplepractice.com/appointments/1116189251" TargetMode="External"/><Relationship Id="rId266" Type="http://schemas.openxmlformats.org/officeDocument/2006/relationships/hyperlink" Target="https://secure.simplepractice.com/appointments/1116189251" TargetMode="External"/><Relationship Id="rId267" Type="http://schemas.openxmlformats.org/officeDocument/2006/relationships/hyperlink" Target="https://secure.simplepractice.com/frontend/documents/195087165?download=false" TargetMode="External"/><Relationship Id="rId268" Type="http://schemas.openxmlformats.org/officeDocument/2006/relationships/hyperlink" Target="https://secure.simplepractice.com/appointments/1111148170" TargetMode="External"/><Relationship Id="rId269" Type="http://schemas.openxmlformats.org/officeDocument/2006/relationships/hyperlink" Target="https://secure.simplepractice.com/appointments/1111148170" TargetMode="External"/><Relationship Id="rId270" Type="http://schemas.openxmlformats.org/officeDocument/2006/relationships/hyperlink" Target="https://secure.simplepractice.com/frontend/documents/224539645?download=false" TargetMode="External"/><Relationship Id="rId271" Type="http://schemas.openxmlformats.org/officeDocument/2006/relationships/hyperlink" Target="https://secure.simplepractice.com/appointments/1100860714" TargetMode="External"/><Relationship Id="rId272" Type="http://schemas.openxmlformats.org/officeDocument/2006/relationships/hyperlink" Target="https://secure.simplepractice.com/appointments/1100860714" TargetMode="External"/><Relationship Id="rId273" Type="http://schemas.openxmlformats.org/officeDocument/2006/relationships/hyperlink" Target="https://secure.simplepractice.com/appointments/1080412375" TargetMode="External"/><Relationship Id="rId274" Type="http://schemas.openxmlformats.org/officeDocument/2006/relationships/hyperlink" Target="https://secure.simplepractice.com/appointments/1080412375" TargetMode="External"/><Relationship Id="rId275" Type="http://schemas.openxmlformats.org/officeDocument/2006/relationships/hyperlink" Target="https://secure.simplepractice.com/frontend/documents/224539607?download=false" TargetMode="External"/><Relationship Id="rId276" Type="http://schemas.openxmlformats.org/officeDocument/2006/relationships/hyperlink" Target="https://secure.simplepractice.com/appointments/1075652783" TargetMode="External"/><Relationship Id="rId277" Type="http://schemas.openxmlformats.org/officeDocument/2006/relationships/hyperlink" Target="https://secure.simplepractice.com/appointments/1075652783" TargetMode="External"/><Relationship Id="rId278" Type="http://schemas.openxmlformats.org/officeDocument/2006/relationships/hyperlink" Target="https://secure.simplepractice.com/frontend/documents/224539583?download=false" TargetMode="External"/><Relationship Id="rId279" Type="http://schemas.openxmlformats.org/officeDocument/2006/relationships/hyperlink" Target="https://secure.simplepractice.com/appointments/1071339613" TargetMode="External"/><Relationship Id="rId280" Type="http://schemas.openxmlformats.org/officeDocument/2006/relationships/hyperlink" Target="https://secure.simplepractice.com/appointments/1071339613" TargetMode="External"/><Relationship Id="rId281" Type="http://schemas.openxmlformats.org/officeDocument/2006/relationships/hyperlink" Target="https://secure.simplepractice.com/frontend/documents/224539570?download=false" TargetMode="External"/><Relationship Id="rId282" Type="http://schemas.openxmlformats.org/officeDocument/2006/relationships/hyperlink" Target="https://secure.simplepractice.com/appointments/1067410602" TargetMode="External"/><Relationship Id="rId283" Type="http://schemas.openxmlformats.org/officeDocument/2006/relationships/hyperlink" Target="https://secure.simplepractice.com/appointments/1067410602" TargetMode="External"/><Relationship Id="rId284" Type="http://schemas.openxmlformats.org/officeDocument/2006/relationships/hyperlink" Target="https://secure.simplepractice.com/frontend/documents/224539558?download=false" TargetMode="External"/><Relationship Id="rId285" Type="http://schemas.openxmlformats.org/officeDocument/2006/relationships/hyperlink" Target="https://secure.simplepractice.com/appointments/1058390294" TargetMode="External"/><Relationship Id="rId286" Type="http://schemas.openxmlformats.org/officeDocument/2006/relationships/hyperlink" Target="https://secure.simplepractice.com/appointments/1058390294" TargetMode="External"/><Relationship Id="rId287" Type="http://schemas.openxmlformats.org/officeDocument/2006/relationships/hyperlink" Target="https://secure.simplepractice.com/appointments/1055246218" TargetMode="External"/><Relationship Id="rId288" Type="http://schemas.openxmlformats.org/officeDocument/2006/relationships/hyperlink" Target="https://secure.simplepractice.com/appointments/1055246218" TargetMode="External"/><Relationship Id="rId289" Type="http://schemas.openxmlformats.org/officeDocument/2006/relationships/hyperlink" Target="https://secure.simplepractice.com/frontend/documents/224539549?download=false" TargetMode="External"/><Relationship Id="rId290" Type="http://schemas.openxmlformats.org/officeDocument/2006/relationships/hyperlink" Target="https://secure.simplepractice.com/appointments/1050346719" TargetMode="External"/><Relationship Id="rId291" Type="http://schemas.openxmlformats.org/officeDocument/2006/relationships/hyperlink" Target="https://secure.simplepractice.com/appointments/1050346719" TargetMode="External"/><Relationship Id="rId292" Type="http://schemas.openxmlformats.org/officeDocument/2006/relationships/hyperlink" Target="https://secure.simplepractice.com/frontend/documents/224539538?download=false" TargetMode="External"/><Relationship Id="rId293" Type="http://schemas.openxmlformats.org/officeDocument/2006/relationships/hyperlink" Target="https://secure.simplepractice.com/appointments/1042014642" TargetMode="External"/><Relationship Id="rId294" Type="http://schemas.openxmlformats.org/officeDocument/2006/relationships/hyperlink" Target="https://secure.simplepractice.com/appointments/1042014642" TargetMode="External"/><Relationship Id="rId295" Type="http://schemas.openxmlformats.org/officeDocument/2006/relationships/hyperlink" Target="https://secure.simplepractice.com/frontend/documents/224539517?download=false" TargetMode="External"/><Relationship Id="rId296" Type="http://schemas.openxmlformats.org/officeDocument/2006/relationships/hyperlink" Target="https://secure.simplepractice.com/appointments/1034907550" TargetMode="External"/><Relationship Id="rId297" Type="http://schemas.openxmlformats.org/officeDocument/2006/relationships/hyperlink" Target="https://secure.simplepractice.com/appointments/1034907550" TargetMode="External"/><Relationship Id="rId298" Type="http://schemas.openxmlformats.org/officeDocument/2006/relationships/hyperlink" Target="https://secure.simplepractice.com/frontend/documents/224539480?download=false" TargetMode="External"/><Relationship Id="rId299" Type="http://schemas.openxmlformats.org/officeDocument/2006/relationships/hyperlink" Target="https://secure.simplepractice.com/appointments/1026559244" TargetMode="External"/><Relationship Id="rId300" Type="http://schemas.openxmlformats.org/officeDocument/2006/relationships/hyperlink" Target="https://secure.simplepractice.com/appointments/1026559244" TargetMode="External"/><Relationship Id="rId301" Type="http://schemas.openxmlformats.org/officeDocument/2006/relationships/hyperlink" Target="https://secure.simplepractice.com/frontend/documents/182373385?download=false" TargetMode="External"/><Relationship Id="rId302" Type="http://schemas.openxmlformats.org/officeDocument/2006/relationships/hyperlink" Target="https://secure.simplepractice.com/appointments/1017311810" TargetMode="External"/><Relationship Id="rId303" Type="http://schemas.openxmlformats.org/officeDocument/2006/relationships/hyperlink" Target="https://secure.simplepractice.com/appointments/1017311810" TargetMode="External"/><Relationship Id="rId304" Type="http://schemas.openxmlformats.org/officeDocument/2006/relationships/hyperlink" Target="https://secure.simplepractice.com/frontend/documents/224539452?download=false" TargetMode="External"/><Relationship Id="rId305" Type="http://schemas.openxmlformats.org/officeDocument/2006/relationships/hyperlink" Target="https://secure.simplepractice.com/appointments/1011105420" TargetMode="External"/><Relationship Id="rId306" Type="http://schemas.openxmlformats.org/officeDocument/2006/relationships/hyperlink" Target="https://secure.simplepractice.com/appointments/1011105420" TargetMode="External"/><Relationship Id="rId307" Type="http://schemas.openxmlformats.org/officeDocument/2006/relationships/hyperlink" Target="https://secure.simplepractice.com/frontend/documents/224539422?download=false" TargetMode="External"/><Relationship Id="rId308" Type="http://schemas.openxmlformats.org/officeDocument/2006/relationships/hyperlink" Target="https://secure.simplepractice.com/appointments/1002227719" TargetMode="External"/><Relationship Id="rId309" Type="http://schemas.openxmlformats.org/officeDocument/2006/relationships/hyperlink" Target="https://secure.simplepractice.com/appointments/1002227719" TargetMode="External"/><Relationship Id="rId310" Type="http://schemas.openxmlformats.org/officeDocument/2006/relationships/hyperlink" Target="https://secure.simplepractice.com/frontend/documents/224539410?download=false" TargetMode="External"/><Relationship Id="rId311" Type="http://schemas.openxmlformats.org/officeDocument/2006/relationships/hyperlink" Target="https://secure.simplepractice.com/appointments/1002192914" TargetMode="External"/><Relationship Id="rId312" Type="http://schemas.openxmlformats.org/officeDocument/2006/relationships/hyperlink" Target="https://secure.simplepractice.com/appointments/1002192914" TargetMode="External"/><Relationship Id="rId313" Type="http://schemas.openxmlformats.org/officeDocument/2006/relationships/hyperlink" Target="https://secure.simplepractice.com/frontend/documents/224539399?download=false" TargetMode="External"/><Relationship Id="rId314" Type="http://schemas.openxmlformats.org/officeDocument/2006/relationships/hyperlink" Target="https://secure.simplepractice.com/appointments/991857526" TargetMode="External"/><Relationship Id="rId315" Type="http://schemas.openxmlformats.org/officeDocument/2006/relationships/hyperlink" Target="https://secure.simplepractice.com/appointments/991857526" TargetMode="External"/><Relationship Id="rId316" Type="http://schemas.openxmlformats.org/officeDocument/2006/relationships/hyperlink" Target="https://secure.simplepractice.com/frontend/documents/224540014?download=false" TargetMode="External"/><Relationship Id="rId317" Type="http://schemas.openxmlformats.org/officeDocument/2006/relationships/hyperlink" Target="https://secure.simplepractice.com/appointments/985049894" TargetMode="External"/><Relationship Id="rId318" Type="http://schemas.openxmlformats.org/officeDocument/2006/relationships/hyperlink" Target="https://secure.simplepractice.com/appointments/985049894" TargetMode="External"/><Relationship Id="rId319" Type="http://schemas.openxmlformats.org/officeDocument/2006/relationships/hyperlink" Target="https://secure.simplepractice.com/appointments/981541400" TargetMode="External"/><Relationship Id="rId320" Type="http://schemas.openxmlformats.org/officeDocument/2006/relationships/hyperlink" Target="https://secure.simplepractice.com/appointments/981541400" TargetMode="External"/><Relationship Id="rId321" Type="http://schemas.openxmlformats.org/officeDocument/2006/relationships/hyperlink" Target="https://secure.simplepractice.com/frontend/documents/224540076?download=false" TargetMode="External"/><Relationship Id="rId322" Type="http://schemas.openxmlformats.org/officeDocument/2006/relationships/hyperlink" Target="https://secure.simplepractice.com/appointments/975021874" TargetMode="External"/><Relationship Id="rId323" Type="http://schemas.openxmlformats.org/officeDocument/2006/relationships/hyperlink" Target="https://secure.simplepractice.com/appointments/975021874" TargetMode="External"/><Relationship Id="rId324" Type="http://schemas.openxmlformats.org/officeDocument/2006/relationships/hyperlink" Target="https://secure.simplepractice.com/frontend/documents/224539899?download=false" TargetMode="External"/><Relationship Id="rId325" Type="http://schemas.openxmlformats.org/officeDocument/2006/relationships/hyperlink" Target="https://secure.simplepractice.com/appointments/975020629" TargetMode="External"/><Relationship Id="rId326" Type="http://schemas.openxmlformats.org/officeDocument/2006/relationships/hyperlink" Target="https://secure.simplepractice.com/appointments/975020629" TargetMode="External"/><Relationship Id="rId327" Type="http://schemas.openxmlformats.org/officeDocument/2006/relationships/hyperlink" Target="https://secure.simplepractice.com/frontend/documents/182373433?download=false" TargetMode="External"/><Relationship Id="rId328" Type="http://schemas.openxmlformats.org/officeDocument/2006/relationships/hyperlink" Target="https://secure.simplepractice.com/appointments/971111860" TargetMode="External"/><Relationship Id="rId329" Type="http://schemas.openxmlformats.org/officeDocument/2006/relationships/hyperlink" Target="https://secure.simplepractice.com/appointments/971111860" TargetMode="External"/><Relationship Id="rId330" Type="http://schemas.openxmlformats.org/officeDocument/2006/relationships/hyperlink" Target="https://secure.simplepractice.com/appointments/967975633" TargetMode="External"/><Relationship Id="rId331" Type="http://schemas.openxmlformats.org/officeDocument/2006/relationships/hyperlink" Target="https://secure.simplepractice.com/appointments/967975633" TargetMode="External"/><Relationship Id="rId332" Type="http://schemas.openxmlformats.org/officeDocument/2006/relationships/hyperlink" Target="https://secure.simplepractice.com/appointments/962669017" TargetMode="External"/><Relationship Id="rId333" Type="http://schemas.openxmlformats.org/officeDocument/2006/relationships/hyperlink" Target="https://secure.simplepractice.com/appointments/962669017" TargetMode="External"/><Relationship Id="rId334" Type="http://schemas.openxmlformats.org/officeDocument/2006/relationships/hyperlink" Target="https://secure.simplepractice.com/appointments/959289638" TargetMode="External"/><Relationship Id="rId335" Type="http://schemas.openxmlformats.org/officeDocument/2006/relationships/hyperlink" Target="https://secure.simplepractice.com/appointments/959289638" TargetMode="External"/><Relationship Id="rId336" Type="http://schemas.openxmlformats.org/officeDocument/2006/relationships/hyperlink" Target="https://secure.simplepractice.com/frontend/documents/224539987?download=false" TargetMode="External"/><Relationship Id="rId337" Type="http://schemas.openxmlformats.org/officeDocument/2006/relationships/hyperlink" Target="https://secure.simplepractice.com/appointments/955504084" TargetMode="External"/><Relationship Id="rId338" Type="http://schemas.openxmlformats.org/officeDocument/2006/relationships/hyperlink" Target="https://secure.simplepractice.com/appointments/955504084" TargetMode="External"/><Relationship Id="rId339" Type="http://schemas.openxmlformats.org/officeDocument/2006/relationships/hyperlink" Target="https://secure.simplepractice.com/frontend/documents/224539949?download=false" TargetMode="External"/><Relationship Id="rId340" Type="http://schemas.openxmlformats.org/officeDocument/2006/relationships/hyperlink" Target="https://secure.simplepractice.com/appointments/953306714" TargetMode="External"/><Relationship Id="rId341" Type="http://schemas.openxmlformats.org/officeDocument/2006/relationships/hyperlink" Target="https://secure.simplepractice.com/appointments/953306714" TargetMode="External"/><Relationship Id="rId342" Type="http://schemas.openxmlformats.org/officeDocument/2006/relationships/hyperlink" Target="https://secure.simplepractice.com/appointments/947740459" TargetMode="External"/><Relationship Id="rId343" Type="http://schemas.openxmlformats.org/officeDocument/2006/relationships/hyperlink" Target="https://secure.simplepractice.com/appointments/947740459" TargetMode="External"/><Relationship Id="rId344" Type="http://schemas.openxmlformats.org/officeDocument/2006/relationships/hyperlink" Target="https://secure.simplepractice.com/frontend/documents/224539915?download=false" TargetMode="External"/><Relationship Id="rId345" Type="http://schemas.openxmlformats.org/officeDocument/2006/relationships/hyperlink" Target="https://secure.simplepractice.com/appointments/944281676" TargetMode="External"/><Relationship Id="rId346" Type="http://schemas.openxmlformats.org/officeDocument/2006/relationships/hyperlink" Target="https://secure.simplepractice.com/appointments/944281676" TargetMode="External"/><Relationship Id="rId347" Type="http://schemas.openxmlformats.org/officeDocument/2006/relationships/hyperlink" Target="https://secure.simplepractice.com/frontend/documents/224539969?download=false" TargetMode="External"/><Relationship Id="rId348" Type="http://schemas.openxmlformats.org/officeDocument/2006/relationships/hyperlink" Target="https://secure.simplepractice.com/appointments/939038385" TargetMode="External"/><Relationship Id="rId349" Type="http://schemas.openxmlformats.org/officeDocument/2006/relationships/hyperlink" Target="https://secure.simplepractice.com/appointments/939038385" TargetMode="External"/><Relationship Id="rId350" Type="http://schemas.openxmlformats.org/officeDocument/2006/relationships/hyperlink" Target="https://secure.simplepractice.com/frontend/documents/224540089?download=false" TargetMode="External"/><Relationship Id="rId351" Type="http://schemas.openxmlformats.org/officeDocument/2006/relationships/hyperlink" Target="https://secure.simplepractice.com/appointments/934068219" TargetMode="External"/><Relationship Id="rId352" Type="http://schemas.openxmlformats.org/officeDocument/2006/relationships/hyperlink" Target="https://secure.simplepractice.com/appointments/934068219" TargetMode="External"/><Relationship Id="rId353" Type="http://schemas.openxmlformats.org/officeDocument/2006/relationships/hyperlink" Target="https://secure.simplepractice.com/clients/fe329dde248adc52/intake_notes/18258691" TargetMode="External"/><Relationship Id="rId354" Type="http://schemas.openxmlformats.org/officeDocument/2006/relationships/hyperlink" Target="https://secure.simplepractice.com/clients/fe329dde248adc52/intake_notes/18258691" TargetMode="External"/><Relationship Id="rId355" Type="http://schemas.openxmlformats.org/officeDocument/2006/relationships/hyperlink" Target="https://secure.simplepractice.com/clients/fe329dde248adc52/intake_notes/18258683" TargetMode="External"/><Relationship Id="rId356" Type="http://schemas.openxmlformats.org/officeDocument/2006/relationships/hyperlink" Target="https://secure.simplepractice.com/clients/fe329dde248adc52/intake_notes/18258683" TargetMode="External"/><Relationship Id="rId357" Type="http://schemas.openxmlformats.org/officeDocument/2006/relationships/hyperlink" Target="https://secure.simplepractice.com/clients/fe329dde248adc52/diagnosis_treatment_plans/23485269" TargetMode="External"/><Relationship Id="rId358" Type="http://schemas.openxmlformats.org/officeDocument/2006/relationships/hyperlink" Target="https://secure.simplepractice.com/clients/fe329dde248adc52/diagnosis_treatment_plans/23485269" TargetMode="External"/><Relationship Id="rId359" Type="http://schemas.openxmlformats.org/officeDocument/2006/relationships/numbering" Target="numbering.xml"/><Relationship Id="rId360" Type="http://schemas.openxmlformats.org/officeDocument/2006/relationships/fontTable" Target="fontTable.xml"/><Relationship Id="rId361" Type="http://schemas.openxmlformats.org/officeDocument/2006/relationships/settings" Target="settings.xml"/><Relationship Id="rId36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LibreOffice/24.8.6.2$MacOSX_AARCH64 LibreOffice_project/6d98ba145e9a8a39fc57bcc76981d1fb1316c60c</Application>
  <AppVersion>15.0000</AppVersion>
  <Pages>145</Pages>
  <Words>45439</Words>
  <Characters>268612</Characters>
  <CharactersWithSpaces>312353</CharactersWithSpaces>
  <Paragraphs>2226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2025-10-02T01:26:49Z</dcterms:created>
  <dc:creator/>
  <dc:description/>
  <dc:language>en-US</dc:language>
  <cp:lastModifiedBy/>
  <dcterms:modified xsi:type="dcterms:W3CDTF">2025-10-02T01:28:28Z</dcterms:modified>
  <cp:revision>1</cp:revision>
  <dc:subject/>
  <dc:title/>
</cp:coreProperties>
</file>