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2CE" w:rsidRPr="003A5BB1" w:rsidRDefault="002E2236" w:rsidP="003A5BB1">
      <w:pPr>
        <w:spacing w:after="0" w:line="360" w:lineRule="auto"/>
        <w:jc w:val="both"/>
        <w:rPr>
          <w:rFonts w:ascii="Times New Roman" w:hAnsi="Times New Roman" w:cs="Times New Roman"/>
          <w:sz w:val="24"/>
          <w:lang w:val="en-US"/>
        </w:rPr>
      </w:pPr>
      <w:r>
        <w:rPr>
          <w:rFonts w:ascii="Times New Roman" w:hAnsi="Times New Roman" w:cs="Times New Roman"/>
          <w:sz w:val="24"/>
          <w:lang w:val="en-US"/>
        </w:rPr>
        <w:t>I</w:t>
      </w:r>
      <w:bookmarkStart w:id="0" w:name="_GoBack"/>
      <w:bookmarkEnd w:id="0"/>
      <w:r w:rsidR="003A5BB1" w:rsidRPr="003A5BB1">
        <w:rPr>
          <w:rFonts w:ascii="Times New Roman" w:hAnsi="Times New Roman" w:cs="Times New Roman"/>
          <w:sz w:val="24"/>
          <w:lang w:val="en-US"/>
        </w:rPr>
        <w:t xml:space="preserve">nstruction guide </w:t>
      </w:r>
      <w:r w:rsidR="009E124B" w:rsidRPr="003A5BB1">
        <w:rPr>
          <w:rFonts w:ascii="Times New Roman" w:hAnsi="Times New Roman" w:cs="Times New Roman"/>
          <w:sz w:val="24"/>
          <w:lang w:val="en-US"/>
        </w:rPr>
        <w:t xml:space="preserve"> </w:t>
      </w:r>
    </w:p>
    <w:p w:rsidR="0056671C" w:rsidRPr="003A5BB1" w:rsidRDefault="0056671C" w:rsidP="003A5BB1">
      <w:pPr>
        <w:spacing w:after="0" w:line="360" w:lineRule="auto"/>
        <w:jc w:val="both"/>
        <w:rPr>
          <w:rFonts w:ascii="Times New Roman" w:hAnsi="Times New Roman" w:cs="Times New Roman"/>
          <w:sz w:val="24"/>
          <w:lang w:val="en-US"/>
        </w:rPr>
      </w:pPr>
    </w:p>
    <w:p w:rsidR="003A5BB1" w:rsidRDefault="009E124B" w:rsidP="003A5BB1">
      <w:pPr>
        <w:spacing w:after="0" w:line="360" w:lineRule="auto"/>
        <w:jc w:val="both"/>
        <w:rPr>
          <w:rFonts w:ascii="Times New Roman" w:hAnsi="Times New Roman" w:cs="Times New Roman"/>
          <w:sz w:val="24"/>
          <w:lang w:val="en-US"/>
        </w:rPr>
      </w:pPr>
      <w:r w:rsidRPr="003A5BB1">
        <w:rPr>
          <w:rFonts w:ascii="Times New Roman" w:hAnsi="Times New Roman" w:cs="Times New Roman"/>
          <w:sz w:val="24"/>
          <w:lang w:val="en-US"/>
        </w:rPr>
        <w:t>The evaluation proces</w:t>
      </w:r>
      <w:r w:rsidR="003A5BB1">
        <w:rPr>
          <w:rFonts w:ascii="Times New Roman" w:hAnsi="Times New Roman" w:cs="Times New Roman"/>
          <w:sz w:val="24"/>
          <w:lang w:val="en-US"/>
        </w:rPr>
        <w:t>s consisted of three algorithms:</w:t>
      </w:r>
    </w:p>
    <w:p w:rsidR="003A5BB1" w:rsidRDefault="003A5BB1" w:rsidP="003A5BB1">
      <w:pPr>
        <w:spacing w:after="0" w:line="360" w:lineRule="auto"/>
        <w:jc w:val="both"/>
        <w:rPr>
          <w:rFonts w:ascii="Times New Roman" w:hAnsi="Times New Roman" w:cs="Times New Roman"/>
          <w:sz w:val="24"/>
          <w:lang w:val="en-US"/>
        </w:rPr>
      </w:pPr>
    </w:p>
    <w:p w:rsidR="003A5BB1" w:rsidRDefault="009E124B" w:rsidP="003A5BB1">
      <w:pPr>
        <w:pStyle w:val="PargrafodaLista"/>
        <w:numPr>
          <w:ilvl w:val="0"/>
          <w:numId w:val="1"/>
        </w:numPr>
        <w:spacing w:after="0" w:line="360" w:lineRule="auto"/>
        <w:jc w:val="both"/>
        <w:rPr>
          <w:rFonts w:ascii="Times New Roman" w:hAnsi="Times New Roman" w:cs="Times New Roman"/>
          <w:sz w:val="24"/>
          <w:lang w:val="en-US"/>
        </w:rPr>
      </w:pPr>
      <w:r w:rsidRPr="003A5BB1">
        <w:rPr>
          <w:rFonts w:ascii="Times New Roman" w:hAnsi="Times New Roman" w:cs="Times New Roman"/>
          <w:sz w:val="24"/>
          <w:lang w:val="en-US"/>
        </w:rPr>
        <w:t xml:space="preserve">The script called </w:t>
      </w:r>
      <w:r w:rsidR="003A5BB1">
        <w:rPr>
          <w:rFonts w:ascii="Times New Roman" w:hAnsi="Times New Roman" w:cs="Times New Roman"/>
          <w:sz w:val="24"/>
          <w:lang w:val="en-US"/>
        </w:rPr>
        <w:t>“</w:t>
      </w:r>
      <w:r w:rsidR="003A5BB1" w:rsidRPr="003A5BB1">
        <w:rPr>
          <w:rFonts w:ascii="Times New Roman" w:hAnsi="Times New Roman" w:cs="Times New Roman"/>
          <w:i/>
          <w:sz w:val="24"/>
          <w:lang w:val="en-US"/>
        </w:rPr>
        <w:t>dates_organization.py</w:t>
      </w:r>
      <w:r w:rsidR="003A5BB1">
        <w:rPr>
          <w:rFonts w:ascii="Times New Roman" w:hAnsi="Times New Roman" w:cs="Times New Roman"/>
          <w:sz w:val="24"/>
          <w:lang w:val="en-US"/>
        </w:rPr>
        <w:t xml:space="preserve">” </w:t>
      </w:r>
      <w:r w:rsidRPr="003A5BB1">
        <w:rPr>
          <w:rFonts w:ascii="Times New Roman" w:hAnsi="Times New Roman" w:cs="Times New Roman"/>
          <w:sz w:val="24"/>
          <w:lang w:val="en-US"/>
        </w:rPr>
        <w:t>organizes files from the series view and satveg platforms, on these platforms a spreadsheet containing the temporal series of EVI values are acquired for each collected point. In this way, it is necessary to join all points in a single database in order to belong to the same organization structure in relation to AppEEARS and Google Earth Engine. All satveg or series view platform worksheets must contain the same name varying only the number so that it sastidoes the l</w:t>
      </w:r>
      <w:r w:rsidR="003A5BB1" w:rsidRPr="003A5BB1">
        <w:rPr>
          <w:rFonts w:ascii="Times New Roman" w:hAnsi="Times New Roman" w:cs="Times New Roman"/>
          <w:sz w:val="24"/>
          <w:lang w:val="en-US"/>
        </w:rPr>
        <w:t>oop condition of the algorithm.</w:t>
      </w:r>
    </w:p>
    <w:p w:rsidR="003A5BB1" w:rsidRPr="003A5BB1" w:rsidRDefault="003A5BB1" w:rsidP="003A5BB1">
      <w:pPr>
        <w:pStyle w:val="PargrafodaLista"/>
        <w:spacing w:after="0" w:line="360" w:lineRule="auto"/>
        <w:jc w:val="both"/>
        <w:rPr>
          <w:rFonts w:ascii="Times New Roman" w:hAnsi="Times New Roman" w:cs="Times New Roman"/>
          <w:sz w:val="24"/>
          <w:lang w:val="en-US"/>
        </w:rPr>
      </w:pPr>
    </w:p>
    <w:p w:rsidR="003A5BB1" w:rsidRDefault="009E124B" w:rsidP="003A5BB1">
      <w:pPr>
        <w:pStyle w:val="PargrafodaLista"/>
        <w:numPr>
          <w:ilvl w:val="0"/>
          <w:numId w:val="1"/>
        </w:numPr>
        <w:spacing w:after="0" w:line="360" w:lineRule="auto"/>
        <w:jc w:val="both"/>
        <w:rPr>
          <w:rFonts w:ascii="Times New Roman" w:hAnsi="Times New Roman" w:cs="Times New Roman"/>
          <w:sz w:val="24"/>
          <w:lang w:val="en-US"/>
        </w:rPr>
      </w:pPr>
      <w:r w:rsidRPr="003A5BB1">
        <w:rPr>
          <w:rFonts w:ascii="Times New Roman" w:hAnsi="Times New Roman" w:cs="Times New Roman"/>
          <w:sz w:val="24"/>
          <w:lang w:val="en-US"/>
        </w:rPr>
        <w:t xml:space="preserve">The </w:t>
      </w:r>
      <w:r w:rsidR="003A5BB1">
        <w:rPr>
          <w:rFonts w:ascii="Times New Roman" w:hAnsi="Times New Roman" w:cs="Times New Roman"/>
          <w:sz w:val="24"/>
          <w:lang w:val="en-US"/>
        </w:rPr>
        <w:t>“</w:t>
      </w:r>
      <w:r w:rsidR="003A5BB1">
        <w:rPr>
          <w:rFonts w:ascii="Times New Roman" w:hAnsi="Times New Roman" w:cs="Times New Roman"/>
          <w:i/>
          <w:sz w:val="24"/>
          <w:lang w:val="en-US"/>
        </w:rPr>
        <w:t>extract</w:t>
      </w:r>
      <w:r w:rsidRPr="003A5BB1">
        <w:rPr>
          <w:rFonts w:ascii="Times New Roman" w:hAnsi="Times New Roman" w:cs="Times New Roman"/>
          <w:i/>
          <w:sz w:val="24"/>
          <w:lang w:val="en-US"/>
        </w:rPr>
        <w:t>_EVI_GEE</w:t>
      </w:r>
      <w:r w:rsidR="003A5BB1">
        <w:rPr>
          <w:rFonts w:ascii="Times New Roman" w:hAnsi="Times New Roman" w:cs="Times New Roman"/>
          <w:i/>
          <w:sz w:val="24"/>
          <w:lang w:val="en-US"/>
        </w:rPr>
        <w:t>”</w:t>
      </w:r>
      <w:r w:rsidRPr="003A5BB1">
        <w:rPr>
          <w:rFonts w:ascii="Times New Roman" w:hAnsi="Times New Roman" w:cs="Times New Roman"/>
          <w:sz w:val="24"/>
          <w:lang w:val="en-US"/>
        </w:rPr>
        <w:t xml:space="preserve"> script refers to the process of extracting Google Earth Engine EVI values. The table variable indicates the vector file that contains the points at which the values will be extracted in the worksheet. When you run the algorithm, you must select the date of interest for t</w:t>
      </w:r>
      <w:r w:rsidR="003A5BB1" w:rsidRPr="003A5BB1">
        <w:rPr>
          <w:rFonts w:ascii="Times New Roman" w:hAnsi="Times New Roman" w:cs="Times New Roman"/>
          <w:sz w:val="24"/>
          <w:lang w:val="en-US"/>
        </w:rPr>
        <w:t xml:space="preserve">he worksheet to be downloaded. </w:t>
      </w:r>
    </w:p>
    <w:p w:rsidR="003A5BB1" w:rsidRPr="003A5BB1" w:rsidRDefault="003A5BB1" w:rsidP="003A5BB1">
      <w:pPr>
        <w:pStyle w:val="PargrafodaLista"/>
        <w:rPr>
          <w:rFonts w:ascii="Times New Roman" w:hAnsi="Times New Roman" w:cs="Times New Roman"/>
          <w:sz w:val="24"/>
          <w:lang w:val="en-US"/>
        </w:rPr>
      </w:pPr>
    </w:p>
    <w:p w:rsidR="003A5BB1" w:rsidRPr="003A5BB1" w:rsidRDefault="003A5BB1" w:rsidP="003A5BB1">
      <w:pPr>
        <w:pStyle w:val="PargrafodaLista"/>
        <w:spacing w:after="0" w:line="360" w:lineRule="auto"/>
        <w:jc w:val="both"/>
        <w:rPr>
          <w:rFonts w:ascii="Times New Roman" w:hAnsi="Times New Roman" w:cs="Times New Roman"/>
          <w:sz w:val="24"/>
          <w:lang w:val="en-US"/>
        </w:rPr>
      </w:pPr>
    </w:p>
    <w:p w:rsidR="009E124B" w:rsidRPr="003A5BB1" w:rsidRDefault="009E124B" w:rsidP="003A5BB1">
      <w:pPr>
        <w:pStyle w:val="PargrafodaLista"/>
        <w:numPr>
          <w:ilvl w:val="0"/>
          <w:numId w:val="1"/>
        </w:numPr>
        <w:spacing w:after="0" w:line="360" w:lineRule="auto"/>
        <w:jc w:val="both"/>
        <w:rPr>
          <w:rFonts w:ascii="Times New Roman" w:hAnsi="Times New Roman" w:cs="Times New Roman"/>
          <w:sz w:val="24"/>
          <w:lang w:val="en-US"/>
        </w:rPr>
      </w:pPr>
      <w:r w:rsidRPr="003A5BB1">
        <w:rPr>
          <w:rFonts w:ascii="Times New Roman" w:hAnsi="Times New Roman" w:cs="Times New Roman"/>
          <w:sz w:val="24"/>
          <w:lang w:val="en-US"/>
        </w:rPr>
        <w:t>Once the spreadsheets are organi</w:t>
      </w:r>
      <w:r w:rsidR="003A5BB1">
        <w:rPr>
          <w:rFonts w:ascii="Times New Roman" w:hAnsi="Times New Roman" w:cs="Times New Roman"/>
          <w:sz w:val="24"/>
          <w:lang w:val="en-US"/>
        </w:rPr>
        <w:t xml:space="preserve">zed according to the examples </w:t>
      </w:r>
      <w:r w:rsidR="003A5BB1" w:rsidRPr="003A5BB1">
        <w:rPr>
          <w:rFonts w:ascii="Times New Roman" w:hAnsi="Times New Roman" w:cs="Times New Roman"/>
          <w:i/>
          <w:sz w:val="24"/>
          <w:lang w:val="en-US"/>
        </w:rPr>
        <w:t>“platform_avaliation”</w:t>
      </w:r>
      <w:r w:rsidRPr="003A5BB1">
        <w:rPr>
          <w:rFonts w:ascii="Times New Roman" w:hAnsi="Times New Roman" w:cs="Times New Roman"/>
          <w:sz w:val="24"/>
          <w:lang w:val="en-US"/>
        </w:rPr>
        <w:t>, you can perform the third script</w:t>
      </w:r>
      <w:r w:rsidR="003A5BB1">
        <w:rPr>
          <w:rFonts w:ascii="Times New Roman" w:hAnsi="Times New Roman" w:cs="Times New Roman"/>
          <w:sz w:val="24"/>
          <w:lang w:val="en-US"/>
        </w:rPr>
        <w:t xml:space="preserve"> </w:t>
      </w:r>
      <w:r w:rsidR="003A5BB1" w:rsidRPr="003A5BB1">
        <w:rPr>
          <w:rFonts w:ascii="Times New Roman" w:hAnsi="Times New Roman" w:cs="Times New Roman"/>
          <w:i/>
          <w:sz w:val="24"/>
          <w:lang w:val="en-US"/>
        </w:rPr>
        <w:t>“pixel_analysis.py”</w:t>
      </w:r>
      <w:r w:rsidRPr="003A5BB1">
        <w:rPr>
          <w:rFonts w:ascii="Times New Roman" w:hAnsi="Times New Roman" w:cs="Times New Roman"/>
          <w:sz w:val="24"/>
          <w:lang w:val="en-US"/>
        </w:rPr>
        <w:t xml:space="preserve">, which is based on analyzing whether there is duplicate pixel and whether the radiometric values are consistent with the reference base that for this study was considered the virtual platform appEEARS. </w:t>
      </w:r>
      <w:r w:rsidRPr="003A5BB1">
        <w:rPr>
          <w:rFonts w:ascii="Times New Roman" w:hAnsi="Times New Roman" w:cs="Times New Roman"/>
          <w:sz w:val="24"/>
          <w:lang w:val="en-US"/>
        </w:rPr>
        <w:cr/>
      </w:r>
    </w:p>
    <w:sectPr w:rsidR="009E124B" w:rsidRPr="003A5B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A5886"/>
    <w:multiLevelType w:val="hybridMultilevel"/>
    <w:tmpl w:val="09BE29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0tzC2NLK0MLYwsTBQ0lEKTi0uzszPAykwrAUAAsIaGiwAAAA="/>
  </w:docVars>
  <w:rsids>
    <w:rsidRoot w:val="006531D4"/>
    <w:rsid w:val="002E2236"/>
    <w:rsid w:val="003272CE"/>
    <w:rsid w:val="00351C49"/>
    <w:rsid w:val="003A5BB1"/>
    <w:rsid w:val="0056671C"/>
    <w:rsid w:val="006531D4"/>
    <w:rsid w:val="00873AA9"/>
    <w:rsid w:val="009E124B"/>
    <w:rsid w:val="00C878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D5A3"/>
  <w15:chartTrackingRefBased/>
  <w15:docId w15:val="{A584BA46-0C6D-4619-AAA0-3B72908C5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5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25FD01-E727-4D44-A423-64D666E5B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201</Words>
  <Characters>1090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Rocha</dc:creator>
  <cp:keywords/>
  <dc:description/>
  <cp:lastModifiedBy>Jonathan Rocha</cp:lastModifiedBy>
  <cp:revision>6</cp:revision>
  <dcterms:created xsi:type="dcterms:W3CDTF">2020-01-22T14:53:00Z</dcterms:created>
  <dcterms:modified xsi:type="dcterms:W3CDTF">2020-01-23T10:56:00Z</dcterms:modified>
</cp:coreProperties>
</file>