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77D8" w14:textId="4FA3B9C9" w:rsidR="008313E8" w:rsidRDefault="008313E8" w:rsidP="008313E8">
      <w:pPr>
        <w:pStyle w:val="Heading1"/>
      </w:pPr>
      <w:r w:rsidRPr="008313E8">
        <w:t>Online Task Management System</w:t>
      </w:r>
    </w:p>
    <w:p w14:paraId="3193B1A5" w14:textId="77777777" w:rsidR="008313E8" w:rsidRDefault="008313E8" w:rsidP="008313E8"/>
    <w:p w14:paraId="7D8641CD" w14:textId="4C924254" w:rsidR="008313E8" w:rsidRPr="008313E8" w:rsidRDefault="008313E8" w:rsidP="008313E8">
      <w:pPr>
        <w:rPr>
          <w:rFonts w:ascii="Grandview" w:hAnsi="Grandview"/>
          <w:sz w:val="28"/>
          <w:szCs w:val="28"/>
        </w:rPr>
      </w:pPr>
      <w:r w:rsidRPr="008313E8">
        <w:rPr>
          <w:rFonts w:ascii="Grandview" w:hAnsi="Grandview"/>
          <w:sz w:val="28"/>
          <w:szCs w:val="28"/>
        </w:rPr>
        <w:t>Project Phases:</w:t>
      </w:r>
    </w:p>
    <w:p w14:paraId="7BECF57A" w14:textId="77777777" w:rsidR="008313E8" w:rsidRDefault="008313E8" w:rsidP="008313E8"/>
    <w:p w14:paraId="1C9EA80A" w14:textId="2078A36D" w:rsidR="008313E8" w:rsidRDefault="008313E8" w:rsidP="008313E8">
      <w:pPr>
        <w:pStyle w:val="Heading2"/>
        <w:numPr>
          <w:ilvl w:val="0"/>
          <w:numId w:val="2"/>
        </w:numPr>
      </w:pPr>
      <w:r>
        <w:t>Project Planning and Setup:</w:t>
      </w:r>
    </w:p>
    <w:p w14:paraId="0DA13A36" w14:textId="77777777" w:rsidR="008313E8" w:rsidRPr="00DA532A" w:rsidRDefault="008313E8" w:rsidP="008313E8">
      <w:pPr>
        <w:pStyle w:val="Heading3"/>
        <w:numPr>
          <w:ilvl w:val="1"/>
          <w:numId w:val="2"/>
        </w:numPr>
        <w:rPr>
          <w:strike/>
        </w:rPr>
      </w:pPr>
      <w:r w:rsidRPr="00DA532A">
        <w:rPr>
          <w:strike/>
        </w:rPr>
        <w:t>Define project requirements and objectives.</w:t>
      </w:r>
    </w:p>
    <w:p w14:paraId="356D5563" w14:textId="546E7D11" w:rsidR="00050D1A" w:rsidRDefault="008313E8" w:rsidP="00050D1A">
      <w:pPr>
        <w:pStyle w:val="Heading3"/>
        <w:numPr>
          <w:ilvl w:val="1"/>
          <w:numId w:val="2"/>
        </w:numPr>
      </w:pPr>
      <w:r w:rsidRPr="008313E8">
        <w:t>Plan the database schema and design using tools like Microsoft SQL Server Management Studio (SSMS) or Azure Data Studio.</w:t>
      </w:r>
    </w:p>
    <w:p w14:paraId="5953F84E" w14:textId="4D55D696" w:rsidR="00050D1A" w:rsidRDefault="00050D1A" w:rsidP="00050D1A">
      <w:pPr>
        <w:pStyle w:val="ListParagraph"/>
        <w:numPr>
          <w:ilvl w:val="2"/>
          <w:numId w:val="2"/>
        </w:numPr>
      </w:pPr>
      <w:r>
        <w:t>Defined the project database entity requirements</w:t>
      </w:r>
      <w:r w:rsidR="00FE03DA">
        <w:t xml:space="preserve"> in </w:t>
      </w:r>
      <w:r w:rsidR="00FE03DA" w:rsidRPr="00FE03DA">
        <w:t>Project Objective and Requirements</w:t>
      </w:r>
      <w:r w:rsidR="00FE03DA">
        <w:t xml:space="preserve"> document.</w:t>
      </w:r>
    </w:p>
    <w:p w14:paraId="2578E9F1" w14:textId="43B48395" w:rsidR="00050D1A" w:rsidRPr="00050D1A" w:rsidRDefault="00050D1A" w:rsidP="00050D1A">
      <w:pPr>
        <w:pStyle w:val="ListParagraph"/>
        <w:numPr>
          <w:ilvl w:val="2"/>
          <w:numId w:val="2"/>
        </w:numPr>
      </w:pPr>
      <w:r>
        <w:t>Created an Entity-Relationship Diagram to Visualize Data Flow, Normalization, Data Types, Constrains, and Indexes</w:t>
      </w:r>
      <w:r w:rsidR="00FE03DA">
        <w:t xml:space="preserve"> using draw.io. ERD diagram saved </w:t>
      </w:r>
      <w:r w:rsidR="009432F4">
        <w:t>in</w:t>
      </w:r>
      <w:r w:rsidR="00FE03DA">
        <w:t xml:space="preserve"> repository.</w:t>
      </w:r>
    </w:p>
    <w:p w14:paraId="0CA6AB2C" w14:textId="0EA10AED" w:rsidR="008313E8" w:rsidRDefault="008313E8" w:rsidP="008313E8">
      <w:pPr>
        <w:pStyle w:val="Heading3"/>
        <w:numPr>
          <w:ilvl w:val="1"/>
          <w:numId w:val="2"/>
        </w:numPr>
      </w:pPr>
      <w:r w:rsidRPr="008313E8">
        <w:t>Set up the development environment, including Visual Studio 2019 for ASP.NET Core development and Azure Portal for Azure resource management</w:t>
      </w:r>
      <w:r>
        <w:t>.</w:t>
      </w:r>
    </w:p>
    <w:p w14:paraId="710180C9" w14:textId="1A89A5C6" w:rsidR="008313E8" w:rsidRDefault="008313E8" w:rsidP="008313E8">
      <w:pPr>
        <w:pStyle w:val="Heading3"/>
        <w:numPr>
          <w:ilvl w:val="1"/>
          <w:numId w:val="2"/>
        </w:numPr>
      </w:pPr>
      <w:r w:rsidRPr="008313E8">
        <w:t>Create a project folder structure using a version control system like Git for code management</w:t>
      </w:r>
      <w:r>
        <w:t>.</w:t>
      </w:r>
    </w:p>
    <w:p w14:paraId="142492E7" w14:textId="77777777" w:rsidR="008313E8" w:rsidRDefault="008313E8" w:rsidP="008313E8">
      <w:pPr>
        <w:pStyle w:val="Heading2"/>
      </w:pPr>
    </w:p>
    <w:p w14:paraId="358B84F1" w14:textId="5A2476D1" w:rsidR="008313E8" w:rsidRDefault="008313E8" w:rsidP="008313E8">
      <w:pPr>
        <w:pStyle w:val="Heading2"/>
      </w:pPr>
      <w:r>
        <w:t>2. Front-End Development:</w:t>
      </w:r>
    </w:p>
    <w:p w14:paraId="4477DC54" w14:textId="15311198" w:rsidR="008313E8" w:rsidRDefault="008313E8" w:rsidP="008313E8">
      <w:pPr>
        <w:pStyle w:val="Heading3"/>
        <w:numPr>
          <w:ilvl w:val="0"/>
          <w:numId w:val="6"/>
        </w:numPr>
      </w:pPr>
      <w:r>
        <w:t>HTML: Create HTML templates for different views and components using VS Code.</w:t>
      </w:r>
    </w:p>
    <w:p w14:paraId="454C66FF" w14:textId="00255835" w:rsidR="008313E8" w:rsidRDefault="008313E8" w:rsidP="008313E8">
      <w:pPr>
        <w:pStyle w:val="Heading3"/>
        <w:numPr>
          <w:ilvl w:val="0"/>
          <w:numId w:val="6"/>
        </w:numPr>
      </w:pPr>
      <w:r>
        <w:t xml:space="preserve">CSS: </w:t>
      </w:r>
      <w:r w:rsidR="008A404B" w:rsidRPr="008A404B">
        <w:t>Style the HTML templates using CSS preprocessors like SASS or LESS for maintainability</w:t>
      </w:r>
      <w:r>
        <w:t>.</w:t>
      </w:r>
    </w:p>
    <w:p w14:paraId="1F180E5E" w14:textId="65EE4A7C" w:rsidR="008313E8" w:rsidRDefault="00236104" w:rsidP="008313E8">
      <w:pPr>
        <w:pStyle w:val="Heading3"/>
        <w:numPr>
          <w:ilvl w:val="0"/>
          <w:numId w:val="6"/>
        </w:numPr>
      </w:pPr>
      <w:r>
        <w:t>Angular: D</w:t>
      </w:r>
      <w:r w:rsidRPr="00236104">
        <w:t>evelop Angular components and modules using Angular CLI to scaffold the project.</w:t>
      </w:r>
    </w:p>
    <w:p w14:paraId="78EBFBCB" w14:textId="6BE5B067" w:rsidR="008313E8" w:rsidRDefault="008A404B" w:rsidP="008313E8">
      <w:pPr>
        <w:pStyle w:val="Heading3"/>
        <w:numPr>
          <w:ilvl w:val="0"/>
          <w:numId w:val="6"/>
        </w:numPr>
      </w:pPr>
      <w:r w:rsidRPr="008A404B">
        <w:t>Implement responsive design using frameworks like Bootstrap or CSS Grid to ensure the application's responsiveness</w:t>
      </w:r>
      <w:r w:rsidR="008313E8">
        <w:t>.</w:t>
      </w:r>
    </w:p>
    <w:p w14:paraId="45E04428" w14:textId="77777777" w:rsidR="008313E8" w:rsidRDefault="008313E8" w:rsidP="008313E8"/>
    <w:p w14:paraId="5AEBC889" w14:textId="47A396C9" w:rsidR="008313E8" w:rsidRDefault="008313E8" w:rsidP="008313E8">
      <w:pPr>
        <w:pStyle w:val="Heading2"/>
      </w:pPr>
      <w:r>
        <w:lastRenderedPageBreak/>
        <w:t>3. Back-End Development:</w:t>
      </w:r>
    </w:p>
    <w:p w14:paraId="227925B5" w14:textId="1C0B2FA6" w:rsidR="008313E8" w:rsidRDefault="008A404B" w:rsidP="008313E8">
      <w:pPr>
        <w:pStyle w:val="Heading3"/>
        <w:numPr>
          <w:ilvl w:val="0"/>
          <w:numId w:val="7"/>
        </w:numPr>
      </w:pPr>
      <w:r w:rsidRPr="008A404B">
        <w:t>Build ASP.NET Core MVC controllers and models to handle data and business logic, using Visual Studio</w:t>
      </w:r>
      <w:r w:rsidR="008313E8">
        <w:t>.</w:t>
      </w:r>
    </w:p>
    <w:p w14:paraId="1CA866D9" w14:textId="594A4A1A" w:rsidR="008313E8" w:rsidRDefault="008A404B" w:rsidP="008313E8">
      <w:pPr>
        <w:pStyle w:val="Heading3"/>
        <w:numPr>
          <w:ilvl w:val="0"/>
          <w:numId w:val="7"/>
        </w:numPr>
      </w:pPr>
      <w:r w:rsidRPr="008A404B">
        <w:t>Implement Entity Framework Core for database operations and data modeling, defining entities and relationships</w:t>
      </w:r>
      <w:r w:rsidR="008313E8">
        <w:t>.</w:t>
      </w:r>
    </w:p>
    <w:p w14:paraId="037E615C" w14:textId="1BCCCDC7" w:rsidR="008313E8" w:rsidRDefault="008A404B" w:rsidP="008313E8">
      <w:pPr>
        <w:pStyle w:val="Heading3"/>
        <w:numPr>
          <w:ilvl w:val="0"/>
          <w:numId w:val="7"/>
        </w:numPr>
      </w:pPr>
      <w:r w:rsidRPr="008A404B">
        <w:t>Set up user authentication and authorization using ASP.NET Identity, configuring roles and policies</w:t>
      </w:r>
      <w:r w:rsidR="008313E8">
        <w:t>.</w:t>
      </w:r>
    </w:p>
    <w:p w14:paraId="49FC6544" w14:textId="6F5F7D60" w:rsidR="008313E8" w:rsidRDefault="008A404B" w:rsidP="008313E8">
      <w:pPr>
        <w:pStyle w:val="Heading3"/>
        <w:numPr>
          <w:ilvl w:val="0"/>
          <w:numId w:val="7"/>
        </w:numPr>
      </w:pPr>
      <w:r w:rsidRPr="008A404B">
        <w:t>Develop APIs for Vue.js components to communicate with the back end, using RESTful principles and ASP.NET Core Web API</w:t>
      </w:r>
      <w:r w:rsidR="008313E8">
        <w:t>.</w:t>
      </w:r>
    </w:p>
    <w:p w14:paraId="21F3011A" w14:textId="77777777" w:rsidR="008313E8" w:rsidRDefault="008313E8" w:rsidP="008313E8"/>
    <w:p w14:paraId="5C4C6C57" w14:textId="027E02BD" w:rsidR="008313E8" w:rsidRDefault="008313E8" w:rsidP="008313E8">
      <w:pPr>
        <w:pStyle w:val="Heading2"/>
      </w:pPr>
      <w:r>
        <w:t>4. Database Setup:</w:t>
      </w:r>
    </w:p>
    <w:p w14:paraId="7AE53266" w14:textId="361A8E84" w:rsidR="008313E8" w:rsidRDefault="008A404B" w:rsidP="008313E8">
      <w:pPr>
        <w:pStyle w:val="Heading3"/>
        <w:numPr>
          <w:ilvl w:val="0"/>
          <w:numId w:val="8"/>
        </w:numPr>
      </w:pPr>
      <w:r w:rsidRPr="008A404B">
        <w:t>Create the SQL Server database using Microsoft SQL Server Management Studio or Azure Portal for Azure SQL Database</w:t>
      </w:r>
      <w:r w:rsidR="008313E8">
        <w:t>.</w:t>
      </w:r>
    </w:p>
    <w:p w14:paraId="45CB695E" w14:textId="672EDEF1" w:rsidR="008313E8" w:rsidRDefault="008A404B" w:rsidP="008313E8">
      <w:pPr>
        <w:pStyle w:val="Heading3"/>
        <w:numPr>
          <w:ilvl w:val="0"/>
          <w:numId w:val="8"/>
        </w:numPr>
      </w:pPr>
      <w:r w:rsidRPr="008A404B">
        <w:t>Set up the necessary tables and relationships based on the database design created earlier</w:t>
      </w:r>
      <w:r w:rsidR="008313E8">
        <w:t>.</w:t>
      </w:r>
    </w:p>
    <w:p w14:paraId="27960DCC" w14:textId="0BCC56EB" w:rsidR="008313E8" w:rsidRDefault="008A404B" w:rsidP="008313E8">
      <w:pPr>
        <w:pStyle w:val="Heading3"/>
        <w:numPr>
          <w:ilvl w:val="0"/>
          <w:numId w:val="8"/>
        </w:numPr>
      </w:pPr>
      <w:r w:rsidRPr="008A404B">
        <w:t>Implement data seeding for initial testing and development using Entity Framework Core migrations and seed data</w:t>
      </w:r>
      <w:r w:rsidR="008313E8">
        <w:t>.</w:t>
      </w:r>
    </w:p>
    <w:p w14:paraId="09669A7B" w14:textId="77777777" w:rsidR="008313E8" w:rsidRDefault="008313E8" w:rsidP="008313E8"/>
    <w:p w14:paraId="77851B03" w14:textId="404112E3" w:rsidR="008313E8" w:rsidRDefault="008313E8" w:rsidP="008313E8">
      <w:pPr>
        <w:pStyle w:val="Heading2"/>
      </w:pPr>
      <w:r>
        <w:t>5. User Authentication:</w:t>
      </w:r>
    </w:p>
    <w:p w14:paraId="486A3913" w14:textId="23F5583E" w:rsidR="008313E8" w:rsidRDefault="008A404B" w:rsidP="008313E8">
      <w:pPr>
        <w:pStyle w:val="Heading3"/>
        <w:numPr>
          <w:ilvl w:val="0"/>
          <w:numId w:val="9"/>
        </w:numPr>
      </w:pPr>
      <w:r w:rsidRPr="008A404B">
        <w:t>Configure user registration and login functionality using ASP.NET Identity, integrating it with the front-end</w:t>
      </w:r>
      <w:r>
        <w:t>.</w:t>
      </w:r>
    </w:p>
    <w:p w14:paraId="2E1C78D4" w14:textId="17757670" w:rsidR="008313E8" w:rsidRDefault="008A404B" w:rsidP="008313E8">
      <w:pPr>
        <w:pStyle w:val="Heading3"/>
        <w:numPr>
          <w:ilvl w:val="0"/>
          <w:numId w:val="9"/>
        </w:numPr>
      </w:pPr>
      <w:r w:rsidRPr="008A404B">
        <w:t>Implement user roles and permissions using Identity roles, assigning roles to users as needed</w:t>
      </w:r>
      <w:r w:rsidR="008313E8">
        <w:t>.</w:t>
      </w:r>
    </w:p>
    <w:p w14:paraId="15541836" w14:textId="0621F4D3" w:rsidR="008313E8" w:rsidRDefault="008A404B" w:rsidP="008313E8">
      <w:pPr>
        <w:pStyle w:val="Heading3"/>
        <w:numPr>
          <w:ilvl w:val="0"/>
          <w:numId w:val="9"/>
        </w:numPr>
      </w:pPr>
      <w:r w:rsidRPr="008A404B">
        <w:t>Ensure secure access to user-specific data by implementing role-based access control (RBAC) in controllers and APIs</w:t>
      </w:r>
      <w:r w:rsidR="008313E8">
        <w:t>.</w:t>
      </w:r>
    </w:p>
    <w:p w14:paraId="7DDD58BB" w14:textId="77777777" w:rsidR="008313E8" w:rsidRPr="008313E8" w:rsidRDefault="008313E8" w:rsidP="008313E8"/>
    <w:p w14:paraId="4759208B" w14:textId="67DE3AED" w:rsidR="008313E8" w:rsidRDefault="008313E8" w:rsidP="008313E8">
      <w:pPr>
        <w:pStyle w:val="Heading2"/>
      </w:pPr>
      <w:r>
        <w:t xml:space="preserve">6. </w:t>
      </w:r>
      <w:r w:rsidR="00236104">
        <w:t>Angular</w:t>
      </w:r>
      <w:r>
        <w:t xml:space="preserve"> Integration:</w:t>
      </w:r>
    </w:p>
    <w:p w14:paraId="414242F2" w14:textId="738E4E91" w:rsidR="008313E8" w:rsidRDefault="008313E8" w:rsidP="008313E8">
      <w:pPr>
        <w:pStyle w:val="Heading3"/>
        <w:numPr>
          <w:ilvl w:val="0"/>
          <w:numId w:val="10"/>
        </w:numPr>
      </w:pPr>
      <w:r>
        <w:t xml:space="preserve">Integrate </w:t>
      </w:r>
      <w:r w:rsidR="00236104">
        <w:t xml:space="preserve">Angular </w:t>
      </w:r>
      <w:r>
        <w:t>components into the HTML templates.</w:t>
      </w:r>
    </w:p>
    <w:p w14:paraId="260F1E93" w14:textId="1DBD09FF" w:rsidR="008313E8" w:rsidRDefault="00236104" w:rsidP="008313E8">
      <w:pPr>
        <w:pStyle w:val="Heading3"/>
        <w:numPr>
          <w:ilvl w:val="0"/>
          <w:numId w:val="10"/>
        </w:numPr>
      </w:pPr>
      <w:r w:rsidRPr="00236104">
        <w:t>Use Angular directives and data binding to render dynamic content and handle user interaction</w:t>
      </w:r>
      <w:r w:rsidR="008A404B" w:rsidRPr="008A404B">
        <w:t>s</w:t>
      </w:r>
      <w:r w:rsidR="008313E8">
        <w:t>.</w:t>
      </w:r>
    </w:p>
    <w:p w14:paraId="2D14AD05" w14:textId="345B0B76" w:rsidR="008313E8" w:rsidRDefault="00236104" w:rsidP="008313E8">
      <w:pPr>
        <w:pStyle w:val="Heading3"/>
        <w:numPr>
          <w:ilvl w:val="0"/>
          <w:numId w:val="10"/>
        </w:numPr>
      </w:pPr>
      <w:r w:rsidRPr="00236104">
        <w:t>Implement client-side routing using Angular Router for a seamless single-page application (SPA) experience</w:t>
      </w:r>
      <w:r w:rsidR="008313E8">
        <w:t>.</w:t>
      </w:r>
    </w:p>
    <w:p w14:paraId="40EC54F4" w14:textId="77777777" w:rsidR="008313E8" w:rsidRDefault="008313E8" w:rsidP="008313E8"/>
    <w:p w14:paraId="2B3AFCD3" w14:textId="4583F5E6" w:rsidR="008313E8" w:rsidRDefault="008313E8" w:rsidP="008313E8">
      <w:pPr>
        <w:pStyle w:val="Heading2"/>
      </w:pPr>
      <w:r>
        <w:lastRenderedPageBreak/>
        <w:t>7. Testing:</w:t>
      </w:r>
    </w:p>
    <w:p w14:paraId="1101E8D9" w14:textId="38E2BE6E" w:rsidR="008313E8" w:rsidRDefault="00236104" w:rsidP="008313E8">
      <w:pPr>
        <w:pStyle w:val="Heading3"/>
        <w:numPr>
          <w:ilvl w:val="0"/>
          <w:numId w:val="11"/>
        </w:numPr>
      </w:pPr>
      <w:r w:rsidRPr="00236104">
        <w:t>Perform unit testing for both front-end (Angular) and back-end (ASP.NET) components using testing libraries like Jasmine and Karma</w:t>
      </w:r>
      <w:r w:rsidR="008313E8">
        <w:t>.</w:t>
      </w:r>
    </w:p>
    <w:p w14:paraId="114E772B" w14:textId="74633B84" w:rsidR="008313E8" w:rsidRDefault="008A404B" w:rsidP="008313E8">
      <w:pPr>
        <w:pStyle w:val="Heading3"/>
        <w:numPr>
          <w:ilvl w:val="0"/>
          <w:numId w:val="11"/>
        </w:numPr>
      </w:pPr>
      <w:r w:rsidRPr="008A404B">
        <w:t>Conduct integration testing to ensure all parts of the application work together smoothly, including API testing</w:t>
      </w:r>
      <w:r w:rsidR="008313E8">
        <w:t>.</w:t>
      </w:r>
    </w:p>
    <w:p w14:paraId="0A3E7827" w14:textId="78062F31" w:rsidR="008313E8" w:rsidRDefault="008A404B" w:rsidP="008313E8">
      <w:pPr>
        <w:pStyle w:val="Heading3"/>
        <w:numPr>
          <w:ilvl w:val="0"/>
          <w:numId w:val="11"/>
        </w:numPr>
      </w:pPr>
      <w:r w:rsidRPr="008A404B">
        <w:t>Test user authentication, data retrieval, and data manipulation to verify functionality</w:t>
      </w:r>
      <w:r w:rsidR="008313E8">
        <w:t>.</w:t>
      </w:r>
    </w:p>
    <w:p w14:paraId="4B7B8DA0" w14:textId="77777777" w:rsidR="008313E8" w:rsidRDefault="008313E8" w:rsidP="008313E8"/>
    <w:p w14:paraId="63B23C67" w14:textId="5DF50013" w:rsidR="008313E8" w:rsidRDefault="008313E8" w:rsidP="008313E8">
      <w:pPr>
        <w:pStyle w:val="Heading2"/>
      </w:pPr>
      <w:r>
        <w:t>8. Documentation:</w:t>
      </w:r>
    </w:p>
    <w:p w14:paraId="47C4352D" w14:textId="797933B5" w:rsidR="008313E8" w:rsidRDefault="008A404B" w:rsidP="008313E8">
      <w:pPr>
        <w:pStyle w:val="Heading3"/>
        <w:numPr>
          <w:ilvl w:val="0"/>
          <w:numId w:val="12"/>
        </w:numPr>
      </w:pPr>
      <w:r w:rsidRPr="008A404B">
        <w:t>Create documentation for the project, including a user guide and developer documentation using tools like Markdown</w:t>
      </w:r>
      <w:r w:rsidR="008313E8">
        <w:t>.</w:t>
      </w:r>
    </w:p>
    <w:p w14:paraId="4D38DF8E" w14:textId="75C1FB49" w:rsidR="008313E8" w:rsidRDefault="008A404B" w:rsidP="008313E8">
      <w:pPr>
        <w:pStyle w:val="Heading3"/>
        <w:numPr>
          <w:ilvl w:val="0"/>
          <w:numId w:val="12"/>
        </w:numPr>
      </w:pPr>
      <w:r w:rsidRPr="008A404B">
        <w:t>Document the database schema and data flow within the application using Entity Relationship Diagrams (ERDs)</w:t>
      </w:r>
      <w:r w:rsidR="008313E8">
        <w:t>.</w:t>
      </w:r>
    </w:p>
    <w:p w14:paraId="19E52D1F" w14:textId="78A84504" w:rsidR="008313E8" w:rsidRDefault="008A404B" w:rsidP="008313E8">
      <w:pPr>
        <w:pStyle w:val="Heading3"/>
        <w:numPr>
          <w:ilvl w:val="0"/>
          <w:numId w:val="12"/>
        </w:numPr>
      </w:pPr>
      <w:r>
        <w:t>P</w:t>
      </w:r>
      <w:r w:rsidRPr="008A404B">
        <w:t>rovi</w:t>
      </w:r>
      <w:r>
        <w:t>de</w:t>
      </w:r>
      <w:r w:rsidRPr="008A404B">
        <w:t xml:space="preserve"> clear instructions on how to set up and deploy the application on platforms like Azure App Service</w:t>
      </w:r>
      <w:r w:rsidR="008313E8">
        <w:t>.</w:t>
      </w:r>
    </w:p>
    <w:p w14:paraId="6DC7F09C" w14:textId="77777777" w:rsidR="008313E8" w:rsidRDefault="008313E8" w:rsidP="008313E8"/>
    <w:p w14:paraId="1CDD9AC6" w14:textId="2A66918D" w:rsidR="008313E8" w:rsidRDefault="008313E8" w:rsidP="008313E8">
      <w:pPr>
        <w:pStyle w:val="Heading2"/>
      </w:pPr>
      <w:r>
        <w:t>9. Deployment:</w:t>
      </w:r>
    </w:p>
    <w:p w14:paraId="7C87713F" w14:textId="4B56611D" w:rsidR="008313E8" w:rsidRDefault="008A404B" w:rsidP="008313E8">
      <w:pPr>
        <w:pStyle w:val="Heading3"/>
        <w:numPr>
          <w:ilvl w:val="0"/>
          <w:numId w:val="13"/>
        </w:numPr>
      </w:pPr>
      <w:r w:rsidRPr="008A404B">
        <w:t>Deploy the application to Microsoft Azure or your chosen hosting platform using Azure DevOps or other CI/CD pipelines</w:t>
      </w:r>
      <w:r w:rsidR="008313E8">
        <w:t>.</w:t>
      </w:r>
    </w:p>
    <w:p w14:paraId="73107D7D" w14:textId="4ECC44A7" w:rsidR="008313E8" w:rsidRDefault="008A404B" w:rsidP="008313E8">
      <w:pPr>
        <w:pStyle w:val="Heading3"/>
        <w:numPr>
          <w:ilvl w:val="0"/>
          <w:numId w:val="13"/>
        </w:numPr>
      </w:pPr>
      <w:r w:rsidRPr="008A404B">
        <w:t>Configure Azure resources, such as Azure App Service for hosting the web application and Azure SQL Database for data storage</w:t>
      </w:r>
      <w:r w:rsidR="008313E8">
        <w:t>.</w:t>
      </w:r>
    </w:p>
    <w:p w14:paraId="5AAB0B23" w14:textId="45ADE7D4" w:rsidR="008313E8" w:rsidRDefault="008A404B" w:rsidP="008313E8">
      <w:pPr>
        <w:pStyle w:val="Heading3"/>
        <w:numPr>
          <w:ilvl w:val="0"/>
          <w:numId w:val="13"/>
        </w:numPr>
      </w:pPr>
      <w:r w:rsidRPr="008A404B">
        <w:t>Set up domain and DNS settings if applicable to make the application accessible online</w:t>
      </w:r>
      <w:r w:rsidR="008313E8">
        <w:t>.</w:t>
      </w:r>
    </w:p>
    <w:p w14:paraId="6ED718C0" w14:textId="17446C13" w:rsidR="008313E8" w:rsidRDefault="008A404B" w:rsidP="008313E8">
      <w:pPr>
        <w:pStyle w:val="Heading3"/>
        <w:numPr>
          <w:ilvl w:val="0"/>
          <w:numId w:val="13"/>
        </w:numPr>
      </w:pPr>
      <w:r w:rsidRPr="008A404B">
        <w:t>Perform a final round of testing in the production environment to ensure everything works as expected</w:t>
      </w:r>
      <w:r w:rsidR="008313E8">
        <w:t>.</w:t>
      </w:r>
    </w:p>
    <w:p w14:paraId="30EB65C4" w14:textId="77777777" w:rsidR="008313E8" w:rsidRDefault="008313E8" w:rsidP="008313E8">
      <w:pPr>
        <w:pStyle w:val="Heading2"/>
      </w:pPr>
    </w:p>
    <w:p w14:paraId="66727FC4" w14:textId="51ABE1CD" w:rsidR="008313E8" w:rsidRDefault="008313E8" w:rsidP="008313E8">
      <w:pPr>
        <w:pStyle w:val="Heading2"/>
      </w:pPr>
      <w:r>
        <w:t>10. Maintenance and Optimization:</w:t>
      </w:r>
    </w:p>
    <w:p w14:paraId="519C645C" w14:textId="19688F5E" w:rsidR="008313E8" w:rsidRDefault="008A404B" w:rsidP="008313E8">
      <w:pPr>
        <w:pStyle w:val="Heading3"/>
        <w:numPr>
          <w:ilvl w:val="0"/>
          <w:numId w:val="14"/>
        </w:numPr>
      </w:pPr>
      <w:r w:rsidRPr="008A404B">
        <w:t>Monitor the application's performance and user feedback using tools like Azure Application Insights</w:t>
      </w:r>
      <w:r w:rsidR="008313E8">
        <w:t>.</w:t>
      </w:r>
    </w:p>
    <w:p w14:paraId="77C2F54F" w14:textId="7B589150" w:rsidR="008313E8" w:rsidRDefault="008A404B" w:rsidP="008313E8">
      <w:pPr>
        <w:pStyle w:val="Heading3"/>
        <w:numPr>
          <w:ilvl w:val="0"/>
          <w:numId w:val="14"/>
        </w:numPr>
      </w:pPr>
      <w:r w:rsidRPr="008A404B">
        <w:t>Continuously improve the codebase, fix bugs, and enhance features based on user feedback and business needs</w:t>
      </w:r>
      <w:r w:rsidR="008313E8">
        <w:t>.</w:t>
      </w:r>
    </w:p>
    <w:p w14:paraId="0D49DA61" w14:textId="36337143" w:rsidR="008313E8" w:rsidRDefault="008A404B" w:rsidP="008313E8">
      <w:pPr>
        <w:pStyle w:val="Heading3"/>
        <w:numPr>
          <w:ilvl w:val="0"/>
          <w:numId w:val="14"/>
        </w:numPr>
      </w:pPr>
      <w:r w:rsidRPr="008A404B">
        <w:t>Optimize database queries and server-side processes for better performance, considering tools like SQL Profiler</w:t>
      </w:r>
      <w:r w:rsidR="008313E8">
        <w:t>.</w:t>
      </w:r>
    </w:p>
    <w:p w14:paraId="4EAD00D8" w14:textId="3DE4C4EC" w:rsidR="007C756F" w:rsidRPr="008313E8" w:rsidRDefault="008A404B" w:rsidP="008313E8">
      <w:pPr>
        <w:pStyle w:val="Heading3"/>
        <w:numPr>
          <w:ilvl w:val="0"/>
          <w:numId w:val="14"/>
        </w:numPr>
      </w:pPr>
      <w:r w:rsidRPr="008A404B">
        <w:t xml:space="preserve">Stay </w:t>
      </w:r>
      <w:proofErr w:type="gramStart"/>
      <w:r w:rsidRPr="008A404B">
        <w:t>up-to-date</w:t>
      </w:r>
      <w:proofErr w:type="gramEnd"/>
      <w:r w:rsidRPr="008A404B">
        <w:t xml:space="preserve"> with security patches and updates for all components, including libraries, frameworks, and server configurations</w:t>
      </w:r>
      <w:r w:rsidR="008313E8">
        <w:t>.</w:t>
      </w:r>
    </w:p>
    <w:sectPr w:rsidR="007C756F" w:rsidRPr="0083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858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D110650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5FC286C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187C1020"/>
    <w:multiLevelType w:val="hybridMultilevel"/>
    <w:tmpl w:val="369A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6F1B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2AE2292"/>
    <w:multiLevelType w:val="hybridMultilevel"/>
    <w:tmpl w:val="DD14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91294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3D534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EA30A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D0A63CC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B513003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522B105E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5C2712BE"/>
    <w:multiLevelType w:val="multilevel"/>
    <w:tmpl w:val="AAC83E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6F0315E1"/>
    <w:multiLevelType w:val="multilevel"/>
    <w:tmpl w:val="5F5CDB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699891394">
    <w:abstractNumId w:val="5"/>
  </w:num>
  <w:num w:numId="2" w16cid:durableId="1849976833">
    <w:abstractNumId w:val="7"/>
  </w:num>
  <w:num w:numId="3" w16cid:durableId="75640448">
    <w:abstractNumId w:val="3"/>
  </w:num>
  <w:num w:numId="4" w16cid:durableId="483543839">
    <w:abstractNumId w:val="8"/>
  </w:num>
  <w:num w:numId="5" w16cid:durableId="1155410755">
    <w:abstractNumId w:val="12"/>
  </w:num>
  <w:num w:numId="6" w16cid:durableId="180321619">
    <w:abstractNumId w:val="11"/>
  </w:num>
  <w:num w:numId="7" w16cid:durableId="2131702259">
    <w:abstractNumId w:val="0"/>
  </w:num>
  <w:num w:numId="8" w16cid:durableId="243689466">
    <w:abstractNumId w:val="6"/>
  </w:num>
  <w:num w:numId="9" w16cid:durableId="316763989">
    <w:abstractNumId w:val="13"/>
  </w:num>
  <w:num w:numId="10" w16cid:durableId="1750690577">
    <w:abstractNumId w:val="9"/>
  </w:num>
  <w:num w:numId="11" w16cid:durableId="556740145">
    <w:abstractNumId w:val="10"/>
  </w:num>
  <w:num w:numId="12" w16cid:durableId="1015840022">
    <w:abstractNumId w:val="1"/>
  </w:num>
  <w:num w:numId="13" w16cid:durableId="400520954">
    <w:abstractNumId w:val="2"/>
  </w:num>
  <w:num w:numId="14" w16cid:durableId="132649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E8"/>
    <w:rsid w:val="00050D1A"/>
    <w:rsid w:val="00236104"/>
    <w:rsid w:val="007C756F"/>
    <w:rsid w:val="008313E8"/>
    <w:rsid w:val="008A404B"/>
    <w:rsid w:val="009432F4"/>
    <w:rsid w:val="00DA532A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7056"/>
  <w15:chartTrackingRefBased/>
  <w15:docId w15:val="{BBE5B907-8E8F-4A95-B5A9-49602F1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E8"/>
    <w:pPr>
      <w:keepNext/>
      <w:keepLines/>
      <w:spacing w:before="240" w:after="0"/>
      <w:outlineLvl w:val="0"/>
    </w:pPr>
    <w:rPr>
      <w:rFonts w:ascii="Grandview" w:eastAsiaTheme="majorEastAsia" w:hAnsi="Grandview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E8"/>
    <w:pPr>
      <w:keepNext/>
      <w:keepLines/>
      <w:spacing w:before="40" w:after="0"/>
      <w:outlineLvl w:val="1"/>
    </w:pPr>
    <w:rPr>
      <w:rFonts w:ascii="Grandview" w:eastAsiaTheme="majorEastAsia" w:hAnsi="Grandview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E8"/>
    <w:pPr>
      <w:keepNext/>
      <w:keepLines/>
      <w:spacing w:before="40" w:after="0"/>
      <w:outlineLvl w:val="2"/>
    </w:pPr>
    <w:rPr>
      <w:rFonts w:ascii="Grandview" w:eastAsiaTheme="majorEastAsia" w:hAnsi="Grandview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3E8"/>
    <w:rPr>
      <w:rFonts w:ascii="Grandview" w:eastAsiaTheme="majorEastAsia" w:hAnsi="Grandview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3E8"/>
    <w:rPr>
      <w:rFonts w:ascii="Grandview" w:eastAsiaTheme="majorEastAsia" w:hAnsi="Grandview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E8"/>
    <w:rPr>
      <w:rFonts w:ascii="Grandview" w:eastAsiaTheme="majorEastAsia" w:hAnsi="Grandview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Ochoa</dc:creator>
  <cp:keywords/>
  <dc:description/>
  <cp:lastModifiedBy>Jonathan Ochoa</cp:lastModifiedBy>
  <cp:revision>5</cp:revision>
  <dcterms:created xsi:type="dcterms:W3CDTF">2023-10-09T19:32:00Z</dcterms:created>
  <dcterms:modified xsi:type="dcterms:W3CDTF">2023-10-12T19:33:00Z</dcterms:modified>
</cp:coreProperties>
</file>