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9EB26" w14:textId="74EABBED" w:rsidR="00CC2C73" w:rsidRPr="004D7392" w:rsidRDefault="00CC2C73" w:rsidP="00CC2C73">
      <w:pPr>
        <w:pStyle w:val="Prrafodelista"/>
        <w:numPr>
          <w:ilvl w:val="0"/>
          <w:numId w:val="1"/>
        </w:numPr>
        <w:rPr>
          <w:color w:val="2F5496" w:themeColor="accent1" w:themeShade="BF"/>
          <w:lang w:val="es-ES"/>
        </w:rPr>
      </w:pPr>
      <w:r w:rsidRPr="004D7392">
        <w:rPr>
          <w:color w:val="2F5496" w:themeColor="accent1" w:themeShade="BF"/>
          <w:lang w:val="es-ES"/>
        </w:rPr>
        <w:t>ENTREGRABLES</w:t>
      </w:r>
    </w:p>
    <w:p w14:paraId="6553EBE9" w14:textId="383B5BD0" w:rsidR="00CC2C73" w:rsidRPr="004D7392" w:rsidRDefault="00CC2C73" w:rsidP="00CC2C73">
      <w:pPr>
        <w:pStyle w:val="Prrafodelista"/>
        <w:numPr>
          <w:ilvl w:val="1"/>
          <w:numId w:val="1"/>
        </w:numPr>
        <w:rPr>
          <w:color w:val="2F5496" w:themeColor="accent1" w:themeShade="BF"/>
          <w:lang w:val="es-ES"/>
        </w:rPr>
      </w:pPr>
      <w:proofErr w:type="spellStart"/>
      <w:r w:rsidRPr="004D7392">
        <w:rPr>
          <w:color w:val="2F5496" w:themeColor="accent1" w:themeShade="BF"/>
          <w:lang w:val="es-ES"/>
        </w:rPr>
        <w:t>Charter</w:t>
      </w:r>
      <w:proofErr w:type="spellEnd"/>
      <w:r w:rsidRPr="004D7392">
        <w:rPr>
          <w:color w:val="2F5496" w:themeColor="accent1" w:themeShade="BF"/>
          <w:lang w:val="es-ES"/>
        </w:rPr>
        <w:t xml:space="preserve"> del Proyecto</w:t>
      </w:r>
    </w:p>
    <w:p w14:paraId="35EF6537" w14:textId="04351080" w:rsidR="00CC2C73" w:rsidRPr="004D7392" w:rsidRDefault="00CC2C73" w:rsidP="00CC2C73">
      <w:pPr>
        <w:pStyle w:val="Prrafodelista"/>
        <w:numPr>
          <w:ilvl w:val="2"/>
          <w:numId w:val="1"/>
        </w:numPr>
        <w:rPr>
          <w:color w:val="2F5496" w:themeColor="accent1" w:themeShade="BF"/>
          <w:lang w:val="es-ES"/>
        </w:rPr>
      </w:pPr>
      <w:r w:rsidRPr="004D7392">
        <w:rPr>
          <w:color w:val="2F5496" w:themeColor="accent1" w:themeShade="BF"/>
          <w:lang w:val="es-ES"/>
        </w:rPr>
        <w:t>Glosario</w:t>
      </w:r>
    </w:p>
    <w:p w14:paraId="54771A95" w14:textId="647B9FE4" w:rsidR="004D7392" w:rsidRPr="004D7392" w:rsidRDefault="00CC2C73" w:rsidP="004D7392">
      <w:pPr>
        <w:pStyle w:val="Prrafodelista"/>
        <w:numPr>
          <w:ilvl w:val="2"/>
          <w:numId w:val="1"/>
        </w:numPr>
        <w:rPr>
          <w:color w:val="2F5496" w:themeColor="accent1" w:themeShade="BF"/>
          <w:lang w:val="es-ES"/>
        </w:rPr>
      </w:pPr>
      <w:r w:rsidRPr="004D7392">
        <w:rPr>
          <w:color w:val="2F5496" w:themeColor="accent1" w:themeShade="BF"/>
          <w:lang w:val="es-ES"/>
        </w:rPr>
        <w:t>Objetivos</w:t>
      </w:r>
    </w:p>
    <w:p w14:paraId="75B1C890" w14:textId="2E354928" w:rsidR="004D7392" w:rsidRPr="004D7392" w:rsidRDefault="004D7392" w:rsidP="004D7392">
      <w:pPr>
        <w:pStyle w:val="Prrafodelista"/>
        <w:numPr>
          <w:ilvl w:val="3"/>
          <w:numId w:val="1"/>
        </w:numPr>
        <w:rPr>
          <w:color w:val="2F5496" w:themeColor="accent1" w:themeShade="BF"/>
          <w:lang w:val="es-ES"/>
        </w:rPr>
      </w:pPr>
      <w:r w:rsidRPr="004D7392">
        <w:rPr>
          <w:color w:val="2F5496" w:themeColor="accent1" w:themeShade="BF"/>
          <w:lang w:val="es-ES"/>
        </w:rPr>
        <w:t>General</w:t>
      </w:r>
    </w:p>
    <w:p w14:paraId="3FBBEBCF" w14:textId="0DADAA69" w:rsidR="004D7392" w:rsidRPr="004D7392" w:rsidRDefault="004D7392" w:rsidP="004D7392">
      <w:pPr>
        <w:ind w:left="1080"/>
        <w:rPr>
          <w:lang w:val="es-ES"/>
        </w:rPr>
      </w:pPr>
      <w:r>
        <w:rPr>
          <w:sz w:val="22"/>
          <w:szCs w:val="22"/>
        </w:rPr>
        <w:t>Diseñar un sistema transaccional para una institución financiera (</w:t>
      </w:r>
      <w:r>
        <w:rPr>
          <w:sz w:val="22"/>
          <w:szCs w:val="22"/>
        </w:rPr>
        <w:t>banco</w:t>
      </w:r>
      <w:r>
        <w:rPr>
          <w:sz w:val="22"/>
          <w:szCs w:val="22"/>
        </w:rPr>
        <w:t>), con tres subsistemas: un subsistema principal orientado a los procesos administrativos de la cooperativa, y otros dos orientados para los servicios de los clientes en web y en una aplicación móvil.</w:t>
      </w:r>
    </w:p>
    <w:p w14:paraId="42799CA3" w14:textId="55D8B357" w:rsidR="004D7392" w:rsidRPr="004D7392" w:rsidRDefault="004D7392" w:rsidP="004D7392">
      <w:pPr>
        <w:pStyle w:val="Prrafodelista"/>
        <w:numPr>
          <w:ilvl w:val="3"/>
          <w:numId w:val="1"/>
        </w:numPr>
        <w:rPr>
          <w:color w:val="2F5496" w:themeColor="accent1" w:themeShade="BF"/>
          <w:lang w:val="es-ES"/>
        </w:rPr>
      </w:pPr>
      <w:r>
        <w:rPr>
          <w:color w:val="2F5496" w:themeColor="accent1" w:themeShade="BF"/>
          <w:lang w:val="es-ES"/>
        </w:rPr>
        <w:t>Específicos</w:t>
      </w:r>
    </w:p>
    <w:p w14:paraId="4E7AE4AB" w14:textId="6A9DD847" w:rsidR="004D7392" w:rsidRPr="004D7392" w:rsidRDefault="004D7392" w:rsidP="004D7392">
      <w:pPr>
        <w:pStyle w:val="Default"/>
        <w:numPr>
          <w:ilvl w:val="0"/>
          <w:numId w:val="4"/>
        </w:numPr>
        <w:spacing w:after="78"/>
        <w:rPr>
          <w:rFonts w:ascii="Times New Roman" w:hAnsi="Times New Roman" w:cs="Times New Roman"/>
          <w:color w:val="auto"/>
          <w:sz w:val="22"/>
          <w:szCs w:val="22"/>
        </w:rPr>
      </w:pPr>
      <w:r w:rsidRPr="004D7392">
        <w:rPr>
          <w:color w:val="auto"/>
          <w:sz w:val="22"/>
          <w:szCs w:val="22"/>
        </w:rPr>
        <w:t xml:space="preserve"> </w:t>
      </w:r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OE1. Estudiar los fundamentos de los </w:t>
      </w:r>
      <w:proofErr w:type="spellStart"/>
      <w:r w:rsidRPr="004D7392">
        <w:rPr>
          <w:rFonts w:ascii="Times New Roman" w:hAnsi="Times New Roman" w:cs="Times New Roman"/>
          <w:color w:val="auto"/>
          <w:sz w:val="22"/>
          <w:szCs w:val="22"/>
        </w:rPr>
        <w:t>frameworks</w:t>
      </w:r>
      <w:proofErr w:type="spellEnd"/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 y los recursos necesarios para el desarrollo del proyecto. </w:t>
      </w:r>
    </w:p>
    <w:p w14:paraId="75FAC761" w14:textId="77777777" w:rsidR="004D7392" w:rsidRPr="004D7392" w:rsidRDefault="004D7392" w:rsidP="004D7392">
      <w:pPr>
        <w:pStyle w:val="Default"/>
        <w:numPr>
          <w:ilvl w:val="0"/>
          <w:numId w:val="4"/>
        </w:numPr>
        <w:spacing w:after="78"/>
        <w:rPr>
          <w:rFonts w:ascii="Times New Roman" w:hAnsi="Times New Roman" w:cs="Times New Roman"/>
          <w:color w:val="auto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OE2. Diseñar y desarrollar el subsistema administrativo para la gestión de los procesos administrativos de la cooperativa. </w:t>
      </w:r>
    </w:p>
    <w:p w14:paraId="22714DDC" w14:textId="33E67163" w:rsidR="004D7392" w:rsidRPr="004D7392" w:rsidRDefault="004D7392" w:rsidP="004D7392">
      <w:pPr>
        <w:pStyle w:val="Default"/>
        <w:numPr>
          <w:ilvl w:val="0"/>
          <w:numId w:val="4"/>
        </w:numPr>
        <w:spacing w:after="78"/>
        <w:rPr>
          <w:rFonts w:ascii="Times New Roman" w:hAnsi="Times New Roman" w:cs="Times New Roman"/>
          <w:color w:val="auto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OE3. Diseñar y desarrollar el subsistema de la parte Web para los servicios de los clientes. </w:t>
      </w:r>
    </w:p>
    <w:p w14:paraId="6FC4C3F1" w14:textId="2A98B40A" w:rsidR="004D7392" w:rsidRDefault="004D7392" w:rsidP="004D739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>OE4. Diseñar y desarrollar la aplicación móvil transaccional para los servicios de los clientes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55CA31D" w14:textId="77777777" w:rsidR="004D7392" w:rsidRPr="004D7392" w:rsidRDefault="004D7392" w:rsidP="004D7392">
      <w:pPr>
        <w:ind w:left="1080"/>
        <w:rPr>
          <w:color w:val="2F5496" w:themeColor="accent1" w:themeShade="BF"/>
        </w:rPr>
      </w:pPr>
    </w:p>
    <w:p w14:paraId="019C566F" w14:textId="0BF86889" w:rsidR="00CC2C73" w:rsidRPr="004D7392" w:rsidRDefault="00CC2C73" w:rsidP="00CC2C73">
      <w:pPr>
        <w:pStyle w:val="Prrafodelista"/>
        <w:numPr>
          <w:ilvl w:val="1"/>
          <w:numId w:val="1"/>
        </w:numPr>
        <w:rPr>
          <w:color w:val="2F5496" w:themeColor="accent1" w:themeShade="BF"/>
          <w:lang w:val="es-ES"/>
        </w:rPr>
      </w:pPr>
      <w:r w:rsidRPr="004D7392">
        <w:rPr>
          <w:color w:val="2F5496" w:themeColor="accent1" w:themeShade="BF"/>
          <w:lang w:val="es-ES"/>
        </w:rPr>
        <w:t>Cronograma y Actividades por desarrollar</w:t>
      </w:r>
    </w:p>
    <w:p w14:paraId="53CEF4DC" w14:textId="5FF2C18E" w:rsidR="00CC2C73" w:rsidRPr="004D7392" w:rsidRDefault="00CC2C73" w:rsidP="00CC2C73">
      <w:pPr>
        <w:pStyle w:val="Prrafodelista"/>
        <w:numPr>
          <w:ilvl w:val="2"/>
          <w:numId w:val="1"/>
        </w:numPr>
        <w:rPr>
          <w:color w:val="2F5496" w:themeColor="accent1" w:themeShade="BF"/>
          <w:lang w:val="es-ES"/>
        </w:rPr>
      </w:pPr>
      <w:proofErr w:type="spellStart"/>
      <w:r w:rsidRPr="004D7392">
        <w:rPr>
          <w:color w:val="2F5496" w:themeColor="accent1" w:themeShade="BF"/>
          <w:lang w:val="es-ES"/>
        </w:rPr>
        <w:t>Descripcion</w:t>
      </w:r>
      <w:proofErr w:type="spellEnd"/>
      <w:r w:rsidRPr="004D7392">
        <w:rPr>
          <w:color w:val="2F5496" w:themeColor="accent1" w:themeShade="BF"/>
          <w:lang w:val="es-ES"/>
        </w:rPr>
        <w:t xml:space="preserve"> de Actividades </w:t>
      </w:r>
    </w:p>
    <w:p w14:paraId="6024D9EF" w14:textId="0D9AF485" w:rsidR="004D7392" w:rsidRDefault="004D7392" w:rsidP="004D7392">
      <w:pPr>
        <w:pStyle w:val="Default"/>
        <w:numPr>
          <w:ilvl w:val="0"/>
          <w:numId w:val="5"/>
        </w:numPr>
        <w:spacing w:after="78"/>
        <w:rPr>
          <w:rFonts w:ascii="Times New Roman" w:hAnsi="Times New Roman" w:cs="Times New Roman"/>
          <w:color w:val="auto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OE1. Estudiar los fundamentos de los </w:t>
      </w:r>
      <w:proofErr w:type="spellStart"/>
      <w:r w:rsidRPr="004D7392">
        <w:rPr>
          <w:rFonts w:ascii="Times New Roman" w:hAnsi="Times New Roman" w:cs="Times New Roman"/>
          <w:color w:val="auto"/>
          <w:sz w:val="22"/>
          <w:szCs w:val="22"/>
        </w:rPr>
        <w:t>frameworks</w:t>
      </w:r>
      <w:proofErr w:type="spellEnd"/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 y los recursos necesarios para el desarrollo del proyecto.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6656"/>
      </w:tblGrid>
      <w:tr w:rsidR="004D7392" w14:paraId="62D81203" w14:textId="77777777" w:rsidTr="004D7392">
        <w:tc>
          <w:tcPr>
            <w:tcW w:w="758" w:type="dxa"/>
          </w:tcPr>
          <w:p w14:paraId="1E6445BB" w14:textId="22E13B20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6656" w:type="dxa"/>
          </w:tcPr>
          <w:p w14:paraId="07D3C924" w14:textId="416F4174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Actividad</w:t>
            </w:r>
          </w:p>
        </w:tc>
      </w:tr>
      <w:tr w:rsidR="004D7392" w14:paraId="239E8026" w14:textId="77777777" w:rsidTr="004D7392">
        <w:tc>
          <w:tcPr>
            <w:tcW w:w="758" w:type="dxa"/>
          </w:tcPr>
          <w:p w14:paraId="1637F62D" w14:textId="1EF21685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6656" w:type="dxa"/>
          </w:tcPr>
          <w:p w14:paraId="7BEBE433" w14:textId="3B114775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Estudiar los fundamentos de Sistemas Transaccionales</w:t>
            </w:r>
          </w:p>
        </w:tc>
      </w:tr>
      <w:tr w:rsidR="004D7392" w14:paraId="3FC8871C" w14:textId="77777777" w:rsidTr="004D7392">
        <w:tc>
          <w:tcPr>
            <w:tcW w:w="758" w:type="dxa"/>
          </w:tcPr>
          <w:p w14:paraId="12A702F5" w14:textId="4856AA48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6656" w:type="dxa"/>
          </w:tcPr>
          <w:p w14:paraId="2C29199E" w14:textId="36677771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Estudiar fundamentos de JEE (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EJB,JPA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,JSF)</w:t>
            </w:r>
          </w:p>
        </w:tc>
      </w:tr>
      <w:tr w:rsidR="004D7392" w14:paraId="4F5E979C" w14:textId="77777777" w:rsidTr="004D7392">
        <w:tc>
          <w:tcPr>
            <w:tcW w:w="758" w:type="dxa"/>
          </w:tcPr>
          <w:p w14:paraId="0AF4064E" w14:textId="3FCF6E50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6656" w:type="dxa"/>
          </w:tcPr>
          <w:p w14:paraId="4EA29C9A" w14:textId="67E70D02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0CA359E0" w14:textId="174A40F8" w:rsidR="004D7392" w:rsidRPr="004D7392" w:rsidRDefault="004D7392" w:rsidP="004D7392">
      <w:pPr>
        <w:pStyle w:val="Default"/>
        <w:spacing w:after="78"/>
        <w:ind w:left="108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Tabla 1 Actividad del Objetivo Especifico 1</w:t>
      </w:r>
    </w:p>
    <w:p w14:paraId="00C9940C" w14:textId="3AB11C80" w:rsidR="004D7392" w:rsidRDefault="004D7392" w:rsidP="004D7392">
      <w:pPr>
        <w:pStyle w:val="Default"/>
        <w:numPr>
          <w:ilvl w:val="0"/>
          <w:numId w:val="5"/>
        </w:numPr>
        <w:spacing w:after="78"/>
        <w:rPr>
          <w:rFonts w:ascii="Times New Roman" w:hAnsi="Times New Roman" w:cs="Times New Roman"/>
          <w:color w:val="auto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OE2. Diseñar y desarrollar el subsistema administrativo para la gestión de los procesos administrativos de la cooperativa.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6656"/>
      </w:tblGrid>
      <w:tr w:rsidR="004D7392" w14:paraId="46FD1847" w14:textId="77777777" w:rsidTr="00DF3B53">
        <w:tc>
          <w:tcPr>
            <w:tcW w:w="758" w:type="dxa"/>
          </w:tcPr>
          <w:p w14:paraId="3DF6F482" w14:textId="77777777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6656" w:type="dxa"/>
          </w:tcPr>
          <w:p w14:paraId="460EF5EB" w14:textId="77777777" w:rsidR="004D7392" w:rsidRDefault="004D7392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Actividad</w:t>
            </w:r>
          </w:p>
        </w:tc>
      </w:tr>
      <w:tr w:rsidR="004D7392" w14:paraId="0500273C" w14:textId="77777777" w:rsidTr="00DF3B53">
        <w:tc>
          <w:tcPr>
            <w:tcW w:w="758" w:type="dxa"/>
          </w:tcPr>
          <w:p w14:paraId="769948D0" w14:textId="7D3621A8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6656" w:type="dxa"/>
          </w:tcPr>
          <w:p w14:paraId="718B386A" w14:textId="0A5BEE0E" w:rsidR="004D7392" w:rsidRDefault="004D7392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y desarrollo </w:t>
            </w:r>
            <w:r w:rsidR="00EA2E1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del modulo que </w:t>
            </w:r>
            <w:proofErr w:type="spellStart"/>
            <w:r w:rsidR="00EA2E1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permitirar</w:t>
            </w:r>
            <w:proofErr w:type="spellEnd"/>
            <w:r w:rsidR="00EA2E1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crear usuarios administrativos de acuerdo a los roles (administrador, </w:t>
            </w:r>
            <w:proofErr w:type="spellStart"/>
            <w:proofErr w:type="gramStart"/>
            <w:r w:rsidR="00EA2E1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cajero,asistente</w:t>
            </w:r>
            <w:proofErr w:type="spellEnd"/>
            <w:proofErr w:type="gramEnd"/>
            <w:r w:rsidR="00EA2E14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capacitaciones )</w:t>
            </w:r>
          </w:p>
        </w:tc>
      </w:tr>
      <w:tr w:rsidR="004D7392" w14:paraId="1DD3867A" w14:textId="77777777" w:rsidTr="00DF3B53">
        <w:tc>
          <w:tcPr>
            <w:tcW w:w="758" w:type="dxa"/>
          </w:tcPr>
          <w:p w14:paraId="71EDCB7C" w14:textId="20B634CD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6656" w:type="dxa"/>
          </w:tcPr>
          <w:p w14:paraId="4AA45812" w14:textId="413B9425" w:rsidR="004D7392" w:rsidRDefault="00EA2E14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Diseño y desarrollo del modulo para registrar clientes y crear cuentas(ahorros-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creditos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)para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los clientes, considerando que un cliente pueda tener una o varias cuentas</w:t>
            </w:r>
          </w:p>
        </w:tc>
      </w:tr>
      <w:tr w:rsidR="004D7392" w14:paraId="2F065F2C" w14:textId="77777777" w:rsidTr="00DF3B53">
        <w:tc>
          <w:tcPr>
            <w:tcW w:w="758" w:type="dxa"/>
          </w:tcPr>
          <w:p w14:paraId="56DACB4A" w14:textId="09145F3D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6656" w:type="dxa"/>
          </w:tcPr>
          <w:p w14:paraId="22B5AEFA" w14:textId="2346382B" w:rsidR="00EA2E14" w:rsidRDefault="00EA2E14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e implementación de un método que una vez que se cree la cuenta se enviara un correo electrónico al cliente con los datos del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usuario  y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contraseña aleatorios asignados</w:t>
            </w:r>
          </w:p>
        </w:tc>
      </w:tr>
      <w:tr w:rsidR="00EA2E14" w14:paraId="3B847748" w14:textId="77777777" w:rsidTr="00DF3B53">
        <w:tc>
          <w:tcPr>
            <w:tcW w:w="758" w:type="dxa"/>
          </w:tcPr>
          <w:p w14:paraId="7779F258" w14:textId="6D965490" w:rsidR="00EA2E14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6656" w:type="dxa"/>
          </w:tcPr>
          <w:p w14:paraId="1C531CCC" w14:textId="1064D59C" w:rsidR="00EA2E14" w:rsidRDefault="00EA2E14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he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implementación de una funcionalidad para parametrizar las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tazas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interés para las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cpacitaciones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polizas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de acuerdo a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periodos de tiempo </w:t>
            </w:r>
          </w:p>
        </w:tc>
      </w:tr>
      <w:tr w:rsidR="00EA2E14" w14:paraId="02B321C4" w14:textId="77777777" w:rsidTr="00DF3B53">
        <w:tc>
          <w:tcPr>
            <w:tcW w:w="758" w:type="dxa"/>
          </w:tcPr>
          <w:p w14:paraId="19CA72F1" w14:textId="3B371B5D" w:rsidR="00EA2E14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5</w:t>
            </w:r>
          </w:p>
        </w:tc>
        <w:tc>
          <w:tcPr>
            <w:tcW w:w="6656" w:type="dxa"/>
          </w:tcPr>
          <w:p w14:paraId="06A85435" w14:textId="3C287EE5" w:rsidR="00EA2E14" w:rsidRDefault="00EA2E14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Diseñar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implementar un método para el proceso para aprobar o rechazar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un solicitud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póliza, la solicitud que será ingresada por el cliente desde la pagina web </w:t>
            </w:r>
          </w:p>
        </w:tc>
      </w:tr>
      <w:tr w:rsidR="00EA2E14" w14:paraId="49A8DD8F" w14:textId="77777777" w:rsidTr="00DF3B53">
        <w:tc>
          <w:tcPr>
            <w:tcW w:w="758" w:type="dxa"/>
          </w:tcPr>
          <w:p w14:paraId="18B957C0" w14:textId="4C218CC9" w:rsidR="00EA2E14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6656" w:type="dxa"/>
          </w:tcPr>
          <w:p w14:paraId="1968198C" w14:textId="2A562E84" w:rsidR="00EA2E14" w:rsidRDefault="00EA2E14" w:rsidP="00EA2E14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y desarrollo del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modulo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para registrar depósitos y retiros de dinero de clientes con una interfaz orientada para un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cajero( ventanilla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</w:t>
            </w:r>
          </w:p>
        </w:tc>
      </w:tr>
      <w:tr w:rsidR="00EA2E14" w14:paraId="0A86AC57" w14:textId="77777777" w:rsidTr="00DF3B53">
        <w:tc>
          <w:tcPr>
            <w:tcW w:w="758" w:type="dxa"/>
          </w:tcPr>
          <w:p w14:paraId="7EE71365" w14:textId="3E22D83B" w:rsidR="00EA2E14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6656" w:type="dxa"/>
          </w:tcPr>
          <w:p w14:paraId="01E0075A" w14:textId="34857E4C" w:rsidR="00EA2E14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implementación de una funcionalidad automática para créditos hacia la cuenta una vez cumplido el tiempo de póliza </w:t>
            </w:r>
          </w:p>
        </w:tc>
      </w:tr>
      <w:tr w:rsidR="00434381" w14:paraId="007E1B26" w14:textId="77777777" w:rsidTr="00DF3B53">
        <w:tc>
          <w:tcPr>
            <w:tcW w:w="758" w:type="dxa"/>
          </w:tcPr>
          <w:p w14:paraId="10CD4AE8" w14:textId="59CE27C6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6656" w:type="dxa"/>
          </w:tcPr>
          <w:p w14:paraId="2EBF6B24" w14:textId="7C44822D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implementación para desbloquear cuentas</w:t>
            </w:r>
          </w:p>
        </w:tc>
      </w:tr>
    </w:tbl>
    <w:p w14:paraId="227DF739" w14:textId="77777777" w:rsidR="004D7392" w:rsidRPr="004D7392" w:rsidRDefault="004D7392" w:rsidP="004D7392">
      <w:pPr>
        <w:pStyle w:val="Default"/>
        <w:spacing w:after="78"/>
        <w:ind w:left="108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Tabla 1 Actividad del Objetivo Especifico 1</w:t>
      </w:r>
    </w:p>
    <w:p w14:paraId="379F3CA8" w14:textId="77777777" w:rsidR="004D7392" w:rsidRPr="004D7392" w:rsidRDefault="004D7392" w:rsidP="004D7392">
      <w:pPr>
        <w:pStyle w:val="Default"/>
        <w:spacing w:after="78"/>
        <w:ind w:left="1080"/>
        <w:rPr>
          <w:rFonts w:ascii="Times New Roman" w:hAnsi="Times New Roman" w:cs="Times New Roman"/>
          <w:color w:val="auto"/>
          <w:sz w:val="22"/>
          <w:szCs w:val="22"/>
        </w:rPr>
      </w:pPr>
    </w:p>
    <w:p w14:paraId="50414B41" w14:textId="5582102F" w:rsidR="004D7392" w:rsidRDefault="004D7392" w:rsidP="004D7392">
      <w:pPr>
        <w:pStyle w:val="Default"/>
        <w:numPr>
          <w:ilvl w:val="0"/>
          <w:numId w:val="5"/>
        </w:numPr>
        <w:spacing w:after="78"/>
        <w:rPr>
          <w:rFonts w:ascii="Times New Roman" w:hAnsi="Times New Roman" w:cs="Times New Roman"/>
          <w:color w:val="auto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 xml:space="preserve">OE3. Diseñar y desarrollar el subsistema de la parte Web para los servicios de los clientes.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6656"/>
      </w:tblGrid>
      <w:tr w:rsidR="004D7392" w14:paraId="52F4ED5A" w14:textId="77777777" w:rsidTr="00DF3B53">
        <w:tc>
          <w:tcPr>
            <w:tcW w:w="758" w:type="dxa"/>
          </w:tcPr>
          <w:p w14:paraId="015AE237" w14:textId="77777777" w:rsidR="004D7392" w:rsidRDefault="004D7392" w:rsidP="004D7392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6656" w:type="dxa"/>
          </w:tcPr>
          <w:p w14:paraId="16A4FFC5" w14:textId="77777777" w:rsidR="004D7392" w:rsidRDefault="004D7392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Actividad</w:t>
            </w:r>
          </w:p>
        </w:tc>
      </w:tr>
      <w:tr w:rsidR="004D7392" w14:paraId="3B056CCF" w14:textId="77777777" w:rsidTr="00DF3B53">
        <w:tc>
          <w:tcPr>
            <w:tcW w:w="758" w:type="dxa"/>
          </w:tcPr>
          <w:p w14:paraId="1942714C" w14:textId="54D8B6B0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6656" w:type="dxa"/>
          </w:tcPr>
          <w:p w14:paraId="25013971" w14:textId="4D0EFB4B" w:rsidR="004D7392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Diseño y desarrollo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la validación del ingreso a la pagina web transaccional por medio de usuario y contraseña</w:t>
            </w:r>
          </w:p>
        </w:tc>
      </w:tr>
      <w:tr w:rsidR="004D7392" w14:paraId="4A9762D2" w14:textId="77777777" w:rsidTr="00DF3B53">
        <w:tc>
          <w:tcPr>
            <w:tcW w:w="758" w:type="dxa"/>
          </w:tcPr>
          <w:p w14:paraId="5A2C02FC" w14:textId="18E55D06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6656" w:type="dxa"/>
          </w:tcPr>
          <w:p w14:paraId="657B69D1" w14:textId="41D864D6" w:rsidR="004D7392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y desarrollo para el registro de cada ingreso a la cuenta del cliente el mismo será registrado en la base d de datos y notificando por medio de un correo </w:t>
            </w:r>
            <w:r w:rsidR="009041E3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electrónico</w:t>
            </w:r>
          </w:p>
        </w:tc>
      </w:tr>
      <w:tr w:rsidR="004D7392" w14:paraId="5E9E704B" w14:textId="77777777" w:rsidTr="00DF3B53">
        <w:tc>
          <w:tcPr>
            <w:tcW w:w="758" w:type="dxa"/>
          </w:tcPr>
          <w:p w14:paraId="2CB701B5" w14:textId="322E75EA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6656" w:type="dxa"/>
          </w:tcPr>
          <w:p w14:paraId="03C95A6B" w14:textId="6BC8B8E9" w:rsidR="004D7392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Diseño y desarrollo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del método para intento fallido de in ingreso el cual notificara por un correo electrónico al cliente </w:t>
            </w:r>
          </w:p>
        </w:tc>
      </w:tr>
      <w:tr w:rsidR="00434381" w14:paraId="1B2ABBA3" w14:textId="77777777" w:rsidTr="00DF3B53">
        <w:tc>
          <w:tcPr>
            <w:tcW w:w="758" w:type="dxa"/>
          </w:tcPr>
          <w:p w14:paraId="49DF07AD" w14:textId="3B6E5778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6656" w:type="dxa"/>
          </w:tcPr>
          <w:p w14:paraId="0C36536A" w14:textId="3C14885B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Diseño y desarrollo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del modulo de inicio de sesión en la pagina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wev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transaccional que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visualzara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el resumen de su cuenta de ahorros </w:t>
            </w:r>
          </w:p>
        </w:tc>
      </w:tr>
      <w:tr w:rsidR="00434381" w14:paraId="35B711D2" w14:textId="77777777" w:rsidTr="00DF3B53">
        <w:tc>
          <w:tcPr>
            <w:tcW w:w="758" w:type="dxa"/>
          </w:tcPr>
          <w:p w14:paraId="6609EA3C" w14:textId="131E58AF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6656" w:type="dxa"/>
          </w:tcPr>
          <w:p w14:paraId="256BDAD6" w14:textId="56C21A83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Diseño y desarrollo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modulo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consulta de estado de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cuenta ,presentándole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movimientos de los últimos 30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dias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, pudiendo consultar entre fechas </w:t>
            </w:r>
          </w:p>
        </w:tc>
      </w:tr>
      <w:tr w:rsidR="00434381" w14:paraId="6F262334" w14:textId="77777777" w:rsidTr="00DF3B53">
        <w:tc>
          <w:tcPr>
            <w:tcW w:w="758" w:type="dxa"/>
          </w:tcPr>
          <w:p w14:paraId="542C49C1" w14:textId="0E3CECFF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6656" w:type="dxa"/>
          </w:tcPr>
          <w:p w14:paraId="42165E22" w14:textId="6A16E662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implementación de una simulación de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polizas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</w:t>
            </w:r>
          </w:p>
        </w:tc>
      </w:tr>
      <w:tr w:rsidR="00434381" w14:paraId="30FC39E5" w14:textId="77777777" w:rsidTr="00DF3B53">
        <w:tc>
          <w:tcPr>
            <w:tcW w:w="758" w:type="dxa"/>
          </w:tcPr>
          <w:p w14:paraId="738AB508" w14:textId="525CA7AF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6656" w:type="dxa"/>
          </w:tcPr>
          <w:p w14:paraId="2B4FD71D" w14:textId="24F6B2BA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y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implementación para que un cliente pueda solicitar </w:t>
            </w:r>
            <w:r w:rsidR="00677AC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un crédito, dentro del que deberá pedir los datos de tiempo y el valor de la póliza </w:t>
            </w:r>
            <w:proofErr w:type="gramStart"/>
            <w:r w:rsidR="00677AC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como  subir</w:t>
            </w:r>
            <w:proofErr w:type="gramEnd"/>
            <w:r w:rsidR="00677AC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respaldos en digital(cedula-plantilla de un servicio </w:t>
            </w:r>
            <w:proofErr w:type="spellStart"/>
            <w:r w:rsidR="00677AC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basico</w:t>
            </w:r>
            <w:proofErr w:type="spellEnd"/>
            <w:r w:rsidR="00677AC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)</w:t>
            </w:r>
          </w:p>
        </w:tc>
      </w:tr>
      <w:tr w:rsidR="00434381" w14:paraId="69E6A9E5" w14:textId="77777777" w:rsidTr="00DF3B53">
        <w:tc>
          <w:tcPr>
            <w:tcW w:w="758" w:type="dxa"/>
          </w:tcPr>
          <w:p w14:paraId="067C5E5B" w14:textId="4799D57E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6656" w:type="dxa"/>
          </w:tcPr>
          <w:p w14:paraId="6C3C8C7E" w14:textId="2D561E7A" w:rsidR="00434381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Diseño y desarrollo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modulo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de consulta de los accesos satisfactorios y fallidos a su banca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virutal</w:t>
            </w:r>
            <w:proofErr w:type="spellEnd"/>
          </w:p>
        </w:tc>
      </w:tr>
      <w:tr w:rsidR="00434381" w14:paraId="5ABB5662" w14:textId="77777777" w:rsidTr="00DF3B53">
        <w:tc>
          <w:tcPr>
            <w:tcW w:w="758" w:type="dxa"/>
          </w:tcPr>
          <w:p w14:paraId="20C4FE53" w14:textId="5EECB66C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6656" w:type="dxa"/>
          </w:tcPr>
          <w:p w14:paraId="405D6A14" w14:textId="77777777" w:rsidR="00434381" w:rsidRDefault="00434381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</w:p>
        </w:tc>
      </w:tr>
    </w:tbl>
    <w:p w14:paraId="7F46DAA3" w14:textId="77777777" w:rsidR="004D7392" w:rsidRPr="004D7392" w:rsidRDefault="004D7392" w:rsidP="004D7392">
      <w:pPr>
        <w:pStyle w:val="Default"/>
        <w:spacing w:after="78"/>
        <w:ind w:left="108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Tabla 1 Actividad del Objetivo Especifico 1</w:t>
      </w:r>
    </w:p>
    <w:p w14:paraId="79B3CA0A" w14:textId="77777777" w:rsidR="004D7392" w:rsidRPr="004D7392" w:rsidRDefault="004D7392" w:rsidP="004D7392">
      <w:pPr>
        <w:pStyle w:val="Default"/>
        <w:spacing w:after="78"/>
        <w:ind w:left="1080"/>
        <w:rPr>
          <w:rFonts w:ascii="Times New Roman" w:hAnsi="Times New Roman" w:cs="Times New Roman"/>
          <w:color w:val="auto"/>
          <w:sz w:val="22"/>
          <w:szCs w:val="22"/>
        </w:rPr>
      </w:pPr>
    </w:p>
    <w:p w14:paraId="73F0CD9C" w14:textId="77777777" w:rsidR="004D7392" w:rsidRDefault="004D7392" w:rsidP="004D7392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4D7392">
        <w:rPr>
          <w:rFonts w:ascii="Times New Roman" w:hAnsi="Times New Roman" w:cs="Times New Roman"/>
          <w:color w:val="auto"/>
          <w:sz w:val="22"/>
          <w:szCs w:val="22"/>
        </w:rPr>
        <w:t>OE4. Diseñar y desarrollar la aplicación móvil transaccional para los servicios de los clientes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EF8404B" w14:textId="5C3EA6E9" w:rsidR="00CC2C73" w:rsidRDefault="00CC2C73" w:rsidP="004D7392">
      <w:pPr>
        <w:ind w:left="1080"/>
        <w:rPr>
          <w:color w:val="2F5496" w:themeColor="accent1" w:themeShade="BF"/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758"/>
        <w:gridCol w:w="6656"/>
      </w:tblGrid>
      <w:tr w:rsidR="004D7392" w14:paraId="6698F327" w14:textId="77777777" w:rsidTr="00DF3B53">
        <w:tc>
          <w:tcPr>
            <w:tcW w:w="758" w:type="dxa"/>
          </w:tcPr>
          <w:p w14:paraId="1A0AF3D3" w14:textId="77777777" w:rsidR="004D7392" w:rsidRDefault="004D7392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No.</w:t>
            </w:r>
          </w:p>
        </w:tc>
        <w:tc>
          <w:tcPr>
            <w:tcW w:w="6656" w:type="dxa"/>
          </w:tcPr>
          <w:p w14:paraId="3138AEDC" w14:textId="77777777" w:rsidR="004D7392" w:rsidRDefault="004D7392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Actividad</w:t>
            </w:r>
          </w:p>
        </w:tc>
      </w:tr>
      <w:tr w:rsidR="004D7392" w14:paraId="63F992A5" w14:textId="77777777" w:rsidTr="00DF3B53">
        <w:tc>
          <w:tcPr>
            <w:tcW w:w="758" w:type="dxa"/>
          </w:tcPr>
          <w:p w14:paraId="14B51914" w14:textId="3A1F4233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6656" w:type="dxa"/>
          </w:tcPr>
          <w:p w14:paraId="028FDC0D" w14:textId="043ADDFE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y desarrollo de la validación del ingreso a la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aplicación móvil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 por medio de usuario y contraseña</w:t>
            </w:r>
          </w:p>
        </w:tc>
      </w:tr>
      <w:tr w:rsidR="004D7392" w14:paraId="3F8A4843" w14:textId="77777777" w:rsidTr="00DF3B53">
        <w:tc>
          <w:tcPr>
            <w:tcW w:w="758" w:type="dxa"/>
          </w:tcPr>
          <w:p w14:paraId="787BBF6C" w14:textId="5C3B66C2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6656" w:type="dxa"/>
          </w:tcPr>
          <w:p w14:paraId="3E6B9044" w14:textId="49BC4636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Desde la aplicación móvil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se  posibilitara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el cambio de contraseña, para lo cual deberá ingresar el correo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elctreonico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anexo a su cuenta y se le enviara al correo la nueva contraseña </w:t>
            </w:r>
          </w:p>
        </w:tc>
      </w:tr>
      <w:tr w:rsidR="004D7392" w14:paraId="2A7226D7" w14:textId="77777777" w:rsidTr="00DF3B53">
        <w:tc>
          <w:tcPr>
            <w:tcW w:w="758" w:type="dxa"/>
          </w:tcPr>
          <w:p w14:paraId="3702F7B9" w14:textId="2FCC65F0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6656" w:type="dxa"/>
          </w:tcPr>
          <w:p w14:paraId="07E655B1" w14:textId="5D283CC7" w:rsidR="004D7392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y desarrollo de modulo para consultar el saldo de la cuenta y el saldo de los créditos, así como las cuotas vencidas </w:t>
            </w:r>
          </w:p>
        </w:tc>
      </w:tr>
      <w:tr w:rsidR="00677AC6" w14:paraId="3F2C6E49" w14:textId="77777777" w:rsidTr="00DF3B53">
        <w:tc>
          <w:tcPr>
            <w:tcW w:w="758" w:type="dxa"/>
          </w:tcPr>
          <w:p w14:paraId="7D64DFF9" w14:textId="4F6F7177" w:rsidR="00677AC6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lastRenderedPageBreak/>
              <w:t>4</w:t>
            </w:r>
          </w:p>
        </w:tc>
        <w:tc>
          <w:tcPr>
            <w:tcW w:w="6656" w:type="dxa"/>
          </w:tcPr>
          <w:p w14:paraId="21F13FE1" w14:textId="21094F5B" w:rsidR="00677AC6" w:rsidRDefault="00677AC6" w:rsidP="00DF3B53">
            <w:pPr>
              <w:pStyle w:val="Default"/>
              <w:spacing w:after="78"/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Diseño y desarrollo de </w:t>
            </w:r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un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modulo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 xml:space="preserve"> para realizar una transferencia a otra cuenta de la misma cooperativa o realizar una transferencia a una cuenta de terceros (otra institución financiera)</w:t>
            </w:r>
          </w:p>
        </w:tc>
      </w:tr>
    </w:tbl>
    <w:p w14:paraId="7848E124" w14:textId="77777777" w:rsidR="004D7392" w:rsidRPr="004D7392" w:rsidRDefault="004D7392" w:rsidP="004D7392">
      <w:pPr>
        <w:pStyle w:val="Default"/>
        <w:spacing w:after="78"/>
        <w:ind w:left="1080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                   Tabla 1 Actividad del Objetivo Especifico 1</w:t>
      </w:r>
    </w:p>
    <w:p w14:paraId="6A9610AF" w14:textId="77777777" w:rsidR="004D7392" w:rsidRPr="004D7392" w:rsidRDefault="004D7392" w:rsidP="004D7392">
      <w:pPr>
        <w:ind w:left="1080"/>
        <w:rPr>
          <w:color w:val="2F5496" w:themeColor="accent1" w:themeShade="BF"/>
        </w:rPr>
      </w:pPr>
    </w:p>
    <w:p w14:paraId="121F9FC9" w14:textId="6282C560" w:rsidR="00CC2C73" w:rsidRPr="004D7392" w:rsidRDefault="00CC2C73" w:rsidP="00CC2C73">
      <w:pPr>
        <w:pStyle w:val="Prrafodelista"/>
        <w:numPr>
          <w:ilvl w:val="2"/>
          <w:numId w:val="1"/>
        </w:numPr>
        <w:rPr>
          <w:color w:val="2F5496" w:themeColor="accent1" w:themeShade="BF"/>
          <w:lang w:val="es-ES"/>
        </w:rPr>
      </w:pPr>
      <w:r w:rsidRPr="004D7392">
        <w:rPr>
          <w:color w:val="2F5496" w:themeColor="accent1" w:themeShade="BF"/>
          <w:lang w:val="es-ES"/>
        </w:rPr>
        <w:t>Cronograma de Actividades</w:t>
      </w:r>
    </w:p>
    <w:p w14:paraId="4DDADA3A" w14:textId="77777777" w:rsidR="00CC2C73" w:rsidRPr="00CC2C73" w:rsidRDefault="00CC2C73" w:rsidP="00CC2C73">
      <w:pPr>
        <w:pStyle w:val="Prrafodelista"/>
        <w:ind w:left="1224"/>
        <w:rPr>
          <w:lang w:val="es-ES"/>
        </w:rPr>
      </w:pPr>
    </w:p>
    <w:p w14:paraId="0120F776" w14:textId="77777777" w:rsidR="00677AC6" w:rsidRPr="00CC2C73" w:rsidRDefault="00CC2C73" w:rsidP="00CC2C73">
      <w:pPr>
        <w:pStyle w:val="Prrafodelista"/>
        <w:ind w:left="1224"/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6330" w:type="dxa"/>
        <w:tblInd w:w="611" w:type="dxa"/>
        <w:tblLook w:val="04A0" w:firstRow="1" w:lastRow="0" w:firstColumn="1" w:lastColumn="0" w:noHBand="0" w:noVBand="1"/>
      </w:tblPr>
      <w:tblGrid>
        <w:gridCol w:w="1224"/>
        <w:gridCol w:w="1274"/>
        <w:gridCol w:w="1414"/>
        <w:gridCol w:w="1188"/>
        <w:gridCol w:w="1230"/>
      </w:tblGrid>
      <w:tr w:rsidR="00693810" w14:paraId="7FD5AB4A" w14:textId="77777777" w:rsidTr="000C56E5">
        <w:trPr>
          <w:trHeight w:val="302"/>
        </w:trPr>
        <w:tc>
          <w:tcPr>
            <w:tcW w:w="1224" w:type="dxa"/>
            <w:vMerge w:val="restart"/>
          </w:tcPr>
          <w:p w14:paraId="49BA79BF" w14:textId="4AAB250B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OBJETIVO</w:t>
            </w:r>
          </w:p>
        </w:tc>
        <w:tc>
          <w:tcPr>
            <w:tcW w:w="1274" w:type="dxa"/>
            <w:vMerge w:val="restart"/>
          </w:tcPr>
          <w:p w14:paraId="11DD7C51" w14:textId="5C06C581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1414" w:type="dxa"/>
          </w:tcPr>
          <w:p w14:paraId="78F6E06D" w14:textId="1172B7A1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</w:tc>
        <w:tc>
          <w:tcPr>
            <w:tcW w:w="1188" w:type="dxa"/>
          </w:tcPr>
          <w:p w14:paraId="320CADDC" w14:textId="33E30874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  <w:tc>
          <w:tcPr>
            <w:tcW w:w="1230" w:type="dxa"/>
            <w:vMerge w:val="restart"/>
          </w:tcPr>
          <w:p w14:paraId="2B7698EE" w14:textId="214DFA34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HORAS</w:t>
            </w:r>
          </w:p>
        </w:tc>
      </w:tr>
      <w:tr w:rsidR="00693810" w14:paraId="63EC7012" w14:textId="77777777" w:rsidTr="000C56E5">
        <w:trPr>
          <w:trHeight w:val="124"/>
        </w:trPr>
        <w:tc>
          <w:tcPr>
            <w:tcW w:w="1224" w:type="dxa"/>
            <w:vMerge/>
          </w:tcPr>
          <w:p w14:paraId="43192500" w14:textId="3C0B265A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  <w:vMerge/>
          </w:tcPr>
          <w:p w14:paraId="36AD593A" w14:textId="77777777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414" w:type="dxa"/>
          </w:tcPr>
          <w:p w14:paraId="3344D2F3" w14:textId="507766F7" w:rsidR="00693810" w:rsidRDefault="000C56E5" w:rsidP="00CC2C73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aaa</w:t>
            </w:r>
            <w:proofErr w:type="spellEnd"/>
          </w:p>
        </w:tc>
        <w:tc>
          <w:tcPr>
            <w:tcW w:w="1188" w:type="dxa"/>
          </w:tcPr>
          <w:p w14:paraId="725D75B0" w14:textId="141FF405" w:rsidR="00693810" w:rsidRDefault="000C56E5" w:rsidP="00CC2C73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/mm/</w:t>
            </w:r>
            <w:proofErr w:type="spellStart"/>
            <w:r>
              <w:rPr>
                <w:lang w:val="es-ES"/>
              </w:rPr>
              <w:t>aaa</w:t>
            </w:r>
            <w:proofErr w:type="spellEnd"/>
          </w:p>
        </w:tc>
        <w:tc>
          <w:tcPr>
            <w:tcW w:w="1230" w:type="dxa"/>
            <w:vMerge/>
          </w:tcPr>
          <w:p w14:paraId="0678D0BC" w14:textId="77777777" w:rsidR="00693810" w:rsidRDefault="00693810" w:rsidP="00CC2C73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151A30" w14:paraId="37011C79" w14:textId="77777777" w:rsidTr="004364CD">
        <w:trPr>
          <w:trHeight w:val="252"/>
        </w:trPr>
        <w:tc>
          <w:tcPr>
            <w:tcW w:w="1224" w:type="dxa"/>
            <w:vMerge w:val="restart"/>
          </w:tcPr>
          <w:p w14:paraId="00945017" w14:textId="45F3AA1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OE1</w:t>
            </w:r>
          </w:p>
        </w:tc>
        <w:tc>
          <w:tcPr>
            <w:tcW w:w="1274" w:type="dxa"/>
          </w:tcPr>
          <w:p w14:paraId="54D124E5" w14:textId="0CDB3E2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>. 1</w:t>
            </w:r>
          </w:p>
        </w:tc>
        <w:tc>
          <w:tcPr>
            <w:tcW w:w="1414" w:type="dxa"/>
          </w:tcPr>
          <w:p w14:paraId="76815B47" w14:textId="576F41E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30/11/20</w:t>
            </w:r>
          </w:p>
        </w:tc>
        <w:tc>
          <w:tcPr>
            <w:tcW w:w="1188" w:type="dxa"/>
          </w:tcPr>
          <w:p w14:paraId="5B97A249" w14:textId="050CA54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1/12/20</w:t>
            </w:r>
          </w:p>
        </w:tc>
        <w:tc>
          <w:tcPr>
            <w:tcW w:w="1230" w:type="dxa"/>
            <w:vAlign w:val="center"/>
          </w:tcPr>
          <w:p w14:paraId="6339AF25" w14:textId="1B3D651F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5</w:t>
            </w:r>
          </w:p>
        </w:tc>
      </w:tr>
      <w:tr w:rsidR="00151A30" w14:paraId="587ABBC5" w14:textId="77777777" w:rsidTr="004364CD">
        <w:trPr>
          <w:trHeight w:val="252"/>
        </w:trPr>
        <w:tc>
          <w:tcPr>
            <w:tcW w:w="1224" w:type="dxa"/>
            <w:vMerge/>
          </w:tcPr>
          <w:p w14:paraId="40AE155D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71766E98" w14:textId="5DB252A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2</w:t>
            </w:r>
          </w:p>
        </w:tc>
        <w:tc>
          <w:tcPr>
            <w:tcW w:w="1414" w:type="dxa"/>
          </w:tcPr>
          <w:p w14:paraId="677DA6F1" w14:textId="659E92F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5A7A50C7" w14:textId="0F79FBE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2179CB58" w14:textId="1898835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5</w:t>
            </w:r>
          </w:p>
        </w:tc>
      </w:tr>
      <w:tr w:rsidR="00151A30" w14:paraId="37045136" w14:textId="77777777" w:rsidTr="004364CD">
        <w:trPr>
          <w:trHeight w:val="252"/>
        </w:trPr>
        <w:tc>
          <w:tcPr>
            <w:tcW w:w="1224" w:type="dxa"/>
            <w:vMerge w:val="restart"/>
          </w:tcPr>
          <w:p w14:paraId="6D00A9EA" w14:textId="69D0806B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OE2</w:t>
            </w:r>
          </w:p>
        </w:tc>
        <w:tc>
          <w:tcPr>
            <w:tcW w:w="1274" w:type="dxa"/>
          </w:tcPr>
          <w:p w14:paraId="4D836919" w14:textId="7BB881B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1</w:t>
            </w:r>
          </w:p>
        </w:tc>
        <w:tc>
          <w:tcPr>
            <w:tcW w:w="1414" w:type="dxa"/>
          </w:tcPr>
          <w:p w14:paraId="4563BDEC" w14:textId="5860126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3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1E79D869" w14:textId="78AE4F9B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436FE72C" w14:textId="45052FE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6EBA30E8" w14:textId="77777777" w:rsidTr="004364CD">
        <w:trPr>
          <w:trHeight w:val="265"/>
        </w:trPr>
        <w:tc>
          <w:tcPr>
            <w:tcW w:w="1224" w:type="dxa"/>
            <w:vMerge/>
          </w:tcPr>
          <w:p w14:paraId="3BAC505F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5C94187D" w14:textId="681F7DD4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2</w:t>
            </w:r>
          </w:p>
        </w:tc>
        <w:tc>
          <w:tcPr>
            <w:tcW w:w="1414" w:type="dxa"/>
          </w:tcPr>
          <w:p w14:paraId="387C544B" w14:textId="5B49577F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14BA95C5" w14:textId="27AE9C26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551055D8" w14:textId="208B9B7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10</w:t>
            </w:r>
          </w:p>
        </w:tc>
      </w:tr>
      <w:tr w:rsidR="00151A30" w14:paraId="47106030" w14:textId="77777777" w:rsidTr="004364CD">
        <w:trPr>
          <w:trHeight w:val="252"/>
        </w:trPr>
        <w:tc>
          <w:tcPr>
            <w:tcW w:w="1224" w:type="dxa"/>
            <w:vMerge/>
          </w:tcPr>
          <w:p w14:paraId="77F334A1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48370A89" w14:textId="5D63280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3</w:t>
            </w:r>
          </w:p>
        </w:tc>
        <w:tc>
          <w:tcPr>
            <w:tcW w:w="1414" w:type="dxa"/>
          </w:tcPr>
          <w:p w14:paraId="029C01F7" w14:textId="70A91EB1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7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36040C31" w14:textId="71BE3ECF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545474C4" w14:textId="5013E44D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4FCFD2FC" w14:textId="77777777" w:rsidTr="004364CD">
        <w:trPr>
          <w:trHeight w:val="252"/>
        </w:trPr>
        <w:tc>
          <w:tcPr>
            <w:tcW w:w="1224" w:type="dxa"/>
            <w:vMerge/>
          </w:tcPr>
          <w:p w14:paraId="2BEB79D4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03AD7AFC" w14:textId="57F7849C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4</w:t>
            </w:r>
          </w:p>
        </w:tc>
        <w:tc>
          <w:tcPr>
            <w:tcW w:w="1414" w:type="dxa"/>
          </w:tcPr>
          <w:p w14:paraId="3153B52B" w14:textId="0BB1C62D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7359FF1F" w14:textId="54B0D286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13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5E9D338F" w14:textId="3EA021BB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027846A0" w14:textId="77777777" w:rsidTr="004364CD">
        <w:trPr>
          <w:trHeight w:val="252"/>
        </w:trPr>
        <w:tc>
          <w:tcPr>
            <w:tcW w:w="1224" w:type="dxa"/>
            <w:vMerge/>
          </w:tcPr>
          <w:p w14:paraId="0559CAF9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60CC6E9F" w14:textId="22FD9A4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5</w:t>
            </w:r>
          </w:p>
        </w:tc>
        <w:tc>
          <w:tcPr>
            <w:tcW w:w="1414" w:type="dxa"/>
          </w:tcPr>
          <w:p w14:paraId="1DBCC47F" w14:textId="709A5214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13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6DCB03D7" w14:textId="34537CD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16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205F48CB" w14:textId="0EE955F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10</w:t>
            </w:r>
          </w:p>
        </w:tc>
      </w:tr>
      <w:tr w:rsidR="00151A30" w14:paraId="29A679E6" w14:textId="77777777" w:rsidTr="004364CD">
        <w:trPr>
          <w:trHeight w:val="252"/>
        </w:trPr>
        <w:tc>
          <w:tcPr>
            <w:tcW w:w="1224" w:type="dxa"/>
            <w:vMerge/>
          </w:tcPr>
          <w:p w14:paraId="42F7AC8C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32A33D38" w14:textId="6F54D3AD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6</w:t>
            </w:r>
          </w:p>
        </w:tc>
        <w:tc>
          <w:tcPr>
            <w:tcW w:w="1414" w:type="dxa"/>
          </w:tcPr>
          <w:p w14:paraId="3B705653" w14:textId="5F4DDA2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17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5FAC84D8" w14:textId="24C9D2DD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21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78713260" w14:textId="284FDA4A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19946DFA" w14:textId="77777777" w:rsidTr="004364CD">
        <w:trPr>
          <w:trHeight w:val="252"/>
        </w:trPr>
        <w:tc>
          <w:tcPr>
            <w:tcW w:w="1224" w:type="dxa"/>
            <w:vMerge/>
          </w:tcPr>
          <w:p w14:paraId="23ED92A9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6C202D91" w14:textId="35AA8981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7</w:t>
            </w:r>
          </w:p>
        </w:tc>
        <w:tc>
          <w:tcPr>
            <w:tcW w:w="1414" w:type="dxa"/>
          </w:tcPr>
          <w:p w14:paraId="2980FB27" w14:textId="1DBA53FB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22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542FDB29" w14:textId="4744270D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25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4AF7A57C" w14:textId="3F477A1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20</w:t>
            </w:r>
          </w:p>
        </w:tc>
      </w:tr>
      <w:tr w:rsidR="00151A30" w14:paraId="170BBF1A" w14:textId="77777777" w:rsidTr="004364CD">
        <w:trPr>
          <w:trHeight w:val="252"/>
        </w:trPr>
        <w:tc>
          <w:tcPr>
            <w:tcW w:w="1224" w:type="dxa"/>
            <w:vMerge/>
          </w:tcPr>
          <w:p w14:paraId="10E24AEF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5461756F" w14:textId="7DE2301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8</w:t>
            </w:r>
          </w:p>
        </w:tc>
        <w:tc>
          <w:tcPr>
            <w:tcW w:w="1414" w:type="dxa"/>
          </w:tcPr>
          <w:p w14:paraId="39E30F85" w14:textId="7EE1AEF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25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56D7463E" w14:textId="390FCFE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29</w:t>
            </w:r>
            <w:r>
              <w:rPr>
                <w:lang w:val="es-ES"/>
              </w:rPr>
              <w:t>/12/20</w:t>
            </w:r>
          </w:p>
        </w:tc>
        <w:tc>
          <w:tcPr>
            <w:tcW w:w="1230" w:type="dxa"/>
            <w:vAlign w:val="center"/>
          </w:tcPr>
          <w:p w14:paraId="1BAEAC11" w14:textId="53340FF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13F2CC7D" w14:textId="77777777" w:rsidTr="004364CD">
        <w:trPr>
          <w:trHeight w:val="252"/>
        </w:trPr>
        <w:tc>
          <w:tcPr>
            <w:tcW w:w="1224" w:type="dxa"/>
            <w:vMerge w:val="restart"/>
          </w:tcPr>
          <w:p w14:paraId="5F1875DE" w14:textId="6BCAE14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OE3</w:t>
            </w:r>
          </w:p>
        </w:tc>
        <w:tc>
          <w:tcPr>
            <w:tcW w:w="1274" w:type="dxa"/>
          </w:tcPr>
          <w:p w14:paraId="486EC1F4" w14:textId="66DC090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>. 1</w:t>
            </w:r>
          </w:p>
        </w:tc>
        <w:tc>
          <w:tcPr>
            <w:tcW w:w="1414" w:type="dxa"/>
          </w:tcPr>
          <w:p w14:paraId="5C139497" w14:textId="625132CC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29</w:t>
            </w:r>
            <w:r>
              <w:rPr>
                <w:lang w:val="es-ES"/>
              </w:rPr>
              <w:t>/12/20</w:t>
            </w:r>
          </w:p>
        </w:tc>
        <w:tc>
          <w:tcPr>
            <w:tcW w:w="1188" w:type="dxa"/>
          </w:tcPr>
          <w:p w14:paraId="763854B8" w14:textId="7A8B6AA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21</w:t>
            </w:r>
          </w:p>
        </w:tc>
        <w:tc>
          <w:tcPr>
            <w:tcW w:w="1230" w:type="dxa"/>
            <w:vAlign w:val="center"/>
          </w:tcPr>
          <w:p w14:paraId="6A171E50" w14:textId="4F75199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10</w:t>
            </w:r>
          </w:p>
        </w:tc>
      </w:tr>
      <w:tr w:rsidR="00151A30" w14:paraId="12177DC7" w14:textId="77777777" w:rsidTr="004364CD">
        <w:trPr>
          <w:trHeight w:val="252"/>
        </w:trPr>
        <w:tc>
          <w:tcPr>
            <w:tcW w:w="1224" w:type="dxa"/>
            <w:vMerge/>
          </w:tcPr>
          <w:p w14:paraId="5A8F1605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3E4C93FC" w14:textId="2F78512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2</w:t>
            </w:r>
          </w:p>
        </w:tc>
        <w:tc>
          <w:tcPr>
            <w:tcW w:w="1414" w:type="dxa"/>
          </w:tcPr>
          <w:p w14:paraId="1AD6000B" w14:textId="64D8CDED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5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1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1ECC6324" w14:textId="637F5D4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9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220417F3" w14:textId="61CD5631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3997CEBC" w14:textId="77777777" w:rsidTr="004364CD">
        <w:trPr>
          <w:trHeight w:val="252"/>
        </w:trPr>
        <w:tc>
          <w:tcPr>
            <w:tcW w:w="1224" w:type="dxa"/>
            <w:vMerge/>
          </w:tcPr>
          <w:p w14:paraId="4138CF35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3B720E6E" w14:textId="46C0AE3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3</w:t>
            </w:r>
          </w:p>
        </w:tc>
        <w:tc>
          <w:tcPr>
            <w:tcW w:w="1414" w:type="dxa"/>
          </w:tcPr>
          <w:p w14:paraId="21A05433" w14:textId="282A175B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9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1ECAF1E2" w14:textId="227A9B1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13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6AAE3E45" w14:textId="7F4F230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4636AE0B" w14:textId="77777777" w:rsidTr="004364CD">
        <w:trPr>
          <w:trHeight w:val="252"/>
        </w:trPr>
        <w:tc>
          <w:tcPr>
            <w:tcW w:w="1224" w:type="dxa"/>
            <w:vMerge/>
          </w:tcPr>
          <w:p w14:paraId="6819DEE7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43894219" w14:textId="5AC0D904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4</w:t>
            </w:r>
          </w:p>
        </w:tc>
        <w:tc>
          <w:tcPr>
            <w:tcW w:w="1414" w:type="dxa"/>
          </w:tcPr>
          <w:p w14:paraId="03B98E6E" w14:textId="6C160CDC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13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0099C12C" w14:textId="61F48D1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17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259452BC" w14:textId="11A6EB2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20</w:t>
            </w:r>
          </w:p>
        </w:tc>
      </w:tr>
      <w:tr w:rsidR="00151A30" w14:paraId="0AF3711D" w14:textId="77777777" w:rsidTr="004364CD">
        <w:trPr>
          <w:trHeight w:val="252"/>
        </w:trPr>
        <w:tc>
          <w:tcPr>
            <w:tcW w:w="1224" w:type="dxa"/>
            <w:vMerge/>
          </w:tcPr>
          <w:p w14:paraId="548DCEC4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5F4209A5" w14:textId="7A2A2EB2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5</w:t>
            </w:r>
          </w:p>
        </w:tc>
        <w:tc>
          <w:tcPr>
            <w:tcW w:w="1414" w:type="dxa"/>
          </w:tcPr>
          <w:p w14:paraId="0378F3FC" w14:textId="7AA46594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17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5234B362" w14:textId="3268B792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21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4AD29037" w14:textId="05B10662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4EB7BA1A" w14:textId="77777777" w:rsidTr="004364CD">
        <w:trPr>
          <w:trHeight w:val="252"/>
        </w:trPr>
        <w:tc>
          <w:tcPr>
            <w:tcW w:w="1224" w:type="dxa"/>
            <w:vMerge/>
          </w:tcPr>
          <w:p w14:paraId="7A5218B3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3A8A8157" w14:textId="71B7AEB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6</w:t>
            </w:r>
          </w:p>
        </w:tc>
        <w:tc>
          <w:tcPr>
            <w:tcW w:w="1414" w:type="dxa"/>
          </w:tcPr>
          <w:p w14:paraId="6E90B940" w14:textId="27106C9B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21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411FB380" w14:textId="30E09DD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25</w:t>
            </w:r>
            <w:r>
              <w:rPr>
                <w:lang w:val="es-ES"/>
              </w:rPr>
              <w:t>/1/2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78361B06" w14:textId="2948909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20</w:t>
            </w:r>
          </w:p>
        </w:tc>
      </w:tr>
      <w:tr w:rsidR="00151A30" w14:paraId="5E9E7CBA" w14:textId="77777777" w:rsidTr="004364CD">
        <w:trPr>
          <w:trHeight w:val="252"/>
        </w:trPr>
        <w:tc>
          <w:tcPr>
            <w:tcW w:w="1224" w:type="dxa"/>
            <w:vMerge/>
          </w:tcPr>
          <w:p w14:paraId="2BC56C66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4FDC5AD9" w14:textId="2CEB4396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7</w:t>
            </w:r>
          </w:p>
        </w:tc>
        <w:tc>
          <w:tcPr>
            <w:tcW w:w="1414" w:type="dxa"/>
          </w:tcPr>
          <w:p w14:paraId="53960FD9" w14:textId="68F46C1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25</w:t>
            </w:r>
            <w:r>
              <w:rPr>
                <w:lang w:val="es-ES"/>
              </w:rPr>
              <w:t>/12/2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3EEAC994" w14:textId="78C827AA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29</w:t>
            </w:r>
            <w:r>
              <w:rPr>
                <w:lang w:val="es-ES"/>
              </w:rPr>
              <w:t>/12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5044131F" w14:textId="4F40D5BF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45E061BE" w14:textId="77777777" w:rsidTr="004364CD">
        <w:trPr>
          <w:trHeight w:val="252"/>
        </w:trPr>
        <w:tc>
          <w:tcPr>
            <w:tcW w:w="1224" w:type="dxa"/>
            <w:vMerge/>
          </w:tcPr>
          <w:p w14:paraId="10CC4FB9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091B2B86" w14:textId="23993B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8</w:t>
            </w:r>
          </w:p>
        </w:tc>
        <w:tc>
          <w:tcPr>
            <w:tcW w:w="1414" w:type="dxa"/>
          </w:tcPr>
          <w:p w14:paraId="726179CF" w14:textId="62AB70BF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29</w:t>
            </w:r>
            <w:r>
              <w:rPr>
                <w:lang w:val="es-ES"/>
              </w:rPr>
              <w:t>/12/2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208AFB01" w14:textId="1003BC23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0ECC1222" w14:textId="23AC301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5CB11711" w14:textId="77777777" w:rsidTr="004364CD">
        <w:trPr>
          <w:trHeight w:val="252"/>
        </w:trPr>
        <w:tc>
          <w:tcPr>
            <w:tcW w:w="1224" w:type="dxa"/>
            <w:vMerge w:val="restart"/>
          </w:tcPr>
          <w:p w14:paraId="18585C61" w14:textId="282745F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OE4</w:t>
            </w:r>
          </w:p>
        </w:tc>
        <w:tc>
          <w:tcPr>
            <w:tcW w:w="1274" w:type="dxa"/>
          </w:tcPr>
          <w:p w14:paraId="10DCA785" w14:textId="6FD53E5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>. 1</w:t>
            </w:r>
          </w:p>
        </w:tc>
        <w:tc>
          <w:tcPr>
            <w:tcW w:w="1414" w:type="dxa"/>
          </w:tcPr>
          <w:p w14:paraId="7C134838" w14:textId="3525375A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/20</w:t>
            </w:r>
          </w:p>
        </w:tc>
        <w:tc>
          <w:tcPr>
            <w:tcW w:w="1188" w:type="dxa"/>
          </w:tcPr>
          <w:p w14:paraId="0AC6814F" w14:textId="65EEA841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6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7C5B7C00" w14:textId="47DC160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41BFD257" w14:textId="77777777" w:rsidTr="004364CD">
        <w:trPr>
          <w:trHeight w:val="252"/>
        </w:trPr>
        <w:tc>
          <w:tcPr>
            <w:tcW w:w="1224" w:type="dxa"/>
            <w:vMerge/>
          </w:tcPr>
          <w:p w14:paraId="46F02AC1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06A4FC44" w14:textId="1E92AF66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2</w:t>
            </w:r>
          </w:p>
        </w:tc>
        <w:tc>
          <w:tcPr>
            <w:tcW w:w="1414" w:type="dxa"/>
          </w:tcPr>
          <w:p w14:paraId="026E817E" w14:textId="60BF2472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10</w:t>
            </w:r>
            <w:r>
              <w:rPr>
                <w:lang w:val="es-ES"/>
              </w:rPr>
              <w:t>/2/20</w:t>
            </w:r>
          </w:p>
        </w:tc>
        <w:tc>
          <w:tcPr>
            <w:tcW w:w="1188" w:type="dxa"/>
          </w:tcPr>
          <w:p w14:paraId="646A6882" w14:textId="5A5075A8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14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613823BC" w14:textId="58F9FD5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1BCED68A" w14:textId="77777777" w:rsidTr="004364CD">
        <w:trPr>
          <w:trHeight w:val="252"/>
        </w:trPr>
        <w:tc>
          <w:tcPr>
            <w:tcW w:w="1224" w:type="dxa"/>
            <w:vMerge/>
          </w:tcPr>
          <w:p w14:paraId="4503C692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3CE5B518" w14:textId="0DBC193E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3</w:t>
            </w:r>
          </w:p>
        </w:tc>
        <w:tc>
          <w:tcPr>
            <w:tcW w:w="1414" w:type="dxa"/>
          </w:tcPr>
          <w:p w14:paraId="53611C54" w14:textId="3ADEE01C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14</w:t>
            </w:r>
            <w:r>
              <w:rPr>
                <w:lang w:val="es-ES"/>
              </w:rPr>
              <w:t>/2/20</w:t>
            </w:r>
          </w:p>
        </w:tc>
        <w:tc>
          <w:tcPr>
            <w:tcW w:w="1188" w:type="dxa"/>
          </w:tcPr>
          <w:p w14:paraId="4F88AEB6" w14:textId="5D10F90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18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49A3610C" w14:textId="6E724B65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15</w:t>
            </w:r>
          </w:p>
        </w:tc>
      </w:tr>
      <w:tr w:rsidR="00151A30" w14:paraId="22DEA8DA" w14:textId="77777777" w:rsidTr="004364CD">
        <w:trPr>
          <w:trHeight w:val="252"/>
        </w:trPr>
        <w:tc>
          <w:tcPr>
            <w:tcW w:w="1224" w:type="dxa"/>
            <w:vMerge/>
          </w:tcPr>
          <w:p w14:paraId="371CAAAD" w14:textId="77777777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1274" w:type="dxa"/>
          </w:tcPr>
          <w:p w14:paraId="61CC92A7" w14:textId="37F77EE6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Act</w:t>
            </w:r>
            <w:proofErr w:type="spellEnd"/>
            <w:r>
              <w:rPr>
                <w:lang w:val="es-ES"/>
              </w:rPr>
              <w:t xml:space="preserve">. </w:t>
            </w:r>
            <w:r>
              <w:rPr>
                <w:lang w:val="es-ES"/>
              </w:rPr>
              <w:t>4</w:t>
            </w:r>
          </w:p>
        </w:tc>
        <w:tc>
          <w:tcPr>
            <w:tcW w:w="1414" w:type="dxa"/>
          </w:tcPr>
          <w:p w14:paraId="0022E86A" w14:textId="5C627E09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18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188" w:type="dxa"/>
          </w:tcPr>
          <w:p w14:paraId="563AD285" w14:textId="5181C6AA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22</w:t>
            </w:r>
            <w:r>
              <w:rPr>
                <w:lang w:val="es-ES"/>
              </w:rPr>
              <w:t>/</w:t>
            </w:r>
            <w:r>
              <w:rPr>
                <w:lang w:val="es-ES"/>
              </w:rPr>
              <w:t>2</w:t>
            </w:r>
            <w:r>
              <w:rPr>
                <w:lang w:val="es-ES"/>
              </w:rPr>
              <w:t>/2</w:t>
            </w:r>
            <w:r>
              <w:rPr>
                <w:lang w:val="es-ES"/>
              </w:rPr>
              <w:t>1</w:t>
            </w:r>
          </w:p>
        </w:tc>
        <w:tc>
          <w:tcPr>
            <w:tcW w:w="1230" w:type="dxa"/>
            <w:vAlign w:val="center"/>
          </w:tcPr>
          <w:p w14:paraId="29AB1202" w14:textId="2B061430" w:rsidR="00151A30" w:rsidRDefault="00151A30" w:rsidP="00151A30">
            <w:pPr>
              <w:pStyle w:val="Prrafodelista"/>
              <w:ind w:left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  <w:lang w:val="es-ES"/>
              </w:rPr>
              <w:t>20</w:t>
            </w:r>
          </w:p>
        </w:tc>
      </w:tr>
    </w:tbl>
    <w:p w14:paraId="77B6ECBD" w14:textId="17832FC2" w:rsidR="00CC2C73" w:rsidRDefault="00CC2C73" w:rsidP="00CC2C73">
      <w:pPr>
        <w:pStyle w:val="Prrafodelista"/>
        <w:ind w:left="1224"/>
        <w:rPr>
          <w:lang w:val="es-ES"/>
        </w:rPr>
      </w:pPr>
    </w:p>
    <w:p w14:paraId="1ECBDAD4" w14:textId="5F07032D" w:rsidR="003552F9" w:rsidRDefault="00957EB7" w:rsidP="00957EB7">
      <w:pPr>
        <w:rPr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horas: </w:t>
      </w:r>
      <w:r w:rsidR="00151A30">
        <w:rPr>
          <w:lang w:val="es-ES"/>
        </w:rPr>
        <w:t>315</w:t>
      </w:r>
    </w:p>
    <w:p w14:paraId="2B11AC1E" w14:textId="3E1F7908" w:rsidR="00151A30" w:rsidRDefault="00151A30" w:rsidP="00957EB7">
      <w:pPr>
        <w:rPr>
          <w:lang w:val="es-ES"/>
        </w:rPr>
      </w:pPr>
      <w:r>
        <w:rPr>
          <w:lang w:val="es-ES"/>
        </w:rPr>
        <w:t>Horas Jonnathan Alfredo Simbaña abad: 320: Horas</w:t>
      </w:r>
    </w:p>
    <w:p w14:paraId="5872FD8C" w14:textId="1153B995" w:rsidR="00151A30" w:rsidRDefault="00151A30" w:rsidP="00957EB7">
      <w:pPr>
        <w:rPr>
          <w:lang w:val="es-ES"/>
        </w:rPr>
      </w:pPr>
      <w:r>
        <w:rPr>
          <w:lang w:val="es-ES"/>
        </w:rPr>
        <w:t xml:space="preserve">Fecha de Inicio: 30 de </w:t>
      </w:r>
      <w:proofErr w:type="gramStart"/>
      <w:r>
        <w:rPr>
          <w:lang w:val="es-ES"/>
        </w:rPr>
        <w:t>Noviembre</w:t>
      </w:r>
      <w:proofErr w:type="gramEnd"/>
      <w:r>
        <w:rPr>
          <w:lang w:val="es-ES"/>
        </w:rPr>
        <w:t xml:space="preserve"> del 2020</w:t>
      </w:r>
    </w:p>
    <w:p w14:paraId="4AD2F0ED" w14:textId="76BC39A2" w:rsidR="00151A30" w:rsidRDefault="00151A30" w:rsidP="00151A30">
      <w:pPr>
        <w:rPr>
          <w:lang w:val="es-ES"/>
        </w:rPr>
      </w:pPr>
      <w:r>
        <w:rPr>
          <w:lang w:val="es-ES"/>
        </w:rPr>
        <w:t xml:space="preserve">Fecha de </w:t>
      </w:r>
      <w:r>
        <w:rPr>
          <w:lang w:val="es-ES"/>
        </w:rPr>
        <w:t>fin</w:t>
      </w:r>
      <w:r>
        <w:rPr>
          <w:lang w:val="es-ES"/>
        </w:rPr>
        <w:t xml:space="preserve">: </w:t>
      </w:r>
      <w:r>
        <w:rPr>
          <w:lang w:val="es-ES"/>
        </w:rPr>
        <w:t xml:space="preserve">22 </w:t>
      </w:r>
      <w:r>
        <w:rPr>
          <w:lang w:val="es-ES"/>
        </w:rPr>
        <w:t xml:space="preserve">de </w:t>
      </w:r>
      <w:r>
        <w:rPr>
          <w:lang w:val="es-ES"/>
        </w:rPr>
        <w:t>febrero</w:t>
      </w:r>
      <w:r>
        <w:rPr>
          <w:lang w:val="es-ES"/>
        </w:rPr>
        <w:t xml:space="preserve"> del 202</w:t>
      </w:r>
      <w:r>
        <w:rPr>
          <w:lang w:val="es-ES"/>
        </w:rPr>
        <w:t>1</w:t>
      </w:r>
    </w:p>
    <w:p w14:paraId="5403503C" w14:textId="77777777" w:rsidR="00151A30" w:rsidRPr="00957EB7" w:rsidRDefault="00151A30" w:rsidP="00957EB7">
      <w:pPr>
        <w:rPr>
          <w:lang w:val="es-ES"/>
        </w:rPr>
      </w:pPr>
    </w:p>
    <w:p w14:paraId="69FA5FB7" w14:textId="64DF31BA" w:rsidR="003552F9" w:rsidRDefault="003552F9" w:rsidP="00CC2C73">
      <w:pPr>
        <w:pStyle w:val="Prrafodelista"/>
        <w:ind w:left="1224"/>
        <w:rPr>
          <w:lang w:val="es-ES"/>
        </w:rPr>
      </w:pPr>
    </w:p>
    <w:p w14:paraId="61839D56" w14:textId="1137D43F" w:rsidR="00957EB7" w:rsidRDefault="00957EB7" w:rsidP="00CC2C73">
      <w:pPr>
        <w:pStyle w:val="Prrafodelista"/>
        <w:ind w:left="1224"/>
        <w:rPr>
          <w:lang w:val="es-ES"/>
        </w:rPr>
      </w:pPr>
    </w:p>
    <w:p w14:paraId="25D62CDC" w14:textId="2483C1B3" w:rsidR="00957EB7" w:rsidRDefault="00957EB7" w:rsidP="00CC2C73">
      <w:pPr>
        <w:pStyle w:val="Prrafodelista"/>
        <w:ind w:left="1224"/>
        <w:rPr>
          <w:lang w:val="es-ES"/>
        </w:rPr>
      </w:pPr>
    </w:p>
    <w:p w14:paraId="6DAAB855" w14:textId="496E7995" w:rsidR="00957EB7" w:rsidRDefault="00957EB7" w:rsidP="00CC2C73">
      <w:pPr>
        <w:pStyle w:val="Prrafodelista"/>
        <w:ind w:left="1224"/>
        <w:rPr>
          <w:lang w:val="es-ES"/>
        </w:rPr>
      </w:pPr>
    </w:p>
    <w:p w14:paraId="2E3B27C4" w14:textId="2E714D7D" w:rsidR="00957EB7" w:rsidRDefault="00957EB7" w:rsidP="00CC2C73">
      <w:pPr>
        <w:pStyle w:val="Prrafodelista"/>
        <w:ind w:left="1224"/>
        <w:rPr>
          <w:lang w:val="es-ES"/>
        </w:rPr>
      </w:pPr>
    </w:p>
    <w:p w14:paraId="4BB69298" w14:textId="3622B76C" w:rsidR="00957EB7" w:rsidRDefault="00957EB7" w:rsidP="00CC2C73">
      <w:pPr>
        <w:pStyle w:val="Prrafodelista"/>
        <w:ind w:left="1224"/>
        <w:rPr>
          <w:lang w:val="es-ES"/>
        </w:rPr>
      </w:pPr>
    </w:p>
    <w:p w14:paraId="6CE37AC8" w14:textId="6DEA2E9C" w:rsidR="00957EB7" w:rsidRDefault="00957EB7" w:rsidP="00CC2C73">
      <w:pPr>
        <w:pStyle w:val="Prrafodelista"/>
        <w:ind w:left="1224"/>
        <w:rPr>
          <w:lang w:val="es-ES"/>
        </w:rPr>
      </w:pPr>
    </w:p>
    <w:p w14:paraId="4C0AFC80" w14:textId="5C858EA5" w:rsidR="00957EB7" w:rsidRDefault="00957EB7" w:rsidP="00CC2C73">
      <w:pPr>
        <w:pStyle w:val="Prrafodelista"/>
        <w:ind w:left="1224"/>
        <w:rPr>
          <w:lang w:val="es-ES"/>
        </w:rPr>
      </w:pPr>
    </w:p>
    <w:p w14:paraId="3CA1F2C4" w14:textId="2BEB29B6" w:rsidR="00957EB7" w:rsidRPr="00151A30" w:rsidRDefault="00957EB7" w:rsidP="00151A30">
      <w:pPr>
        <w:rPr>
          <w:lang w:val="es-ES"/>
        </w:rPr>
      </w:pPr>
    </w:p>
    <w:p w14:paraId="4138D580" w14:textId="77777777" w:rsidR="00957EB7" w:rsidRDefault="00957EB7" w:rsidP="00957EB7">
      <w:pPr>
        <w:rPr>
          <w:lang w:val="es-ES"/>
        </w:rPr>
      </w:pPr>
    </w:p>
    <w:p w14:paraId="1E5F2C44" w14:textId="77777777" w:rsidR="00957EB7" w:rsidRDefault="00957EB7" w:rsidP="00957EB7">
      <w:pPr>
        <w:rPr>
          <w:lang w:val="es-ES"/>
        </w:rPr>
        <w:sectPr w:rsidR="00957EB7" w:rsidSect="00957EB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7F387635" w14:textId="1E7A9AD0" w:rsidR="00957EB7" w:rsidRPr="00957EB7" w:rsidRDefault="00957EB7" w:rsidP="00957EB7">
      <w:pPr>
        <w:pStyle w:val="Prrafodelista"/>
        <w:numPr>
          <w:ilvl w:val="2"/>
          <w:numId w:val="1"/>
        </w:numPr>
        <w:rPr>
          <w:color w:val="2F5496" w:themeColor="accent1" w:themeShade="BF"/>
          <w:lang w:val="es-ES"/>
        </w:rPr>
      </w:pPr>
      <w:r w:rsidRPr="00957EB7">
        <w:rPr>
          <w:color w:val="2F5496" w:themeColor="accent1" w:themeShade="BF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23BE43D9" wp14:editId="3056B574">
            <wp:simplePos x="0" y="0"/>
            <wp:positionH relativeFrom="margin">
              <wp:posOffset>-405130</wp:posOffset>
            </wp:positionH>
            <wp:positionV relativeFrom="paragraph">
              <wp:posOffset>398145</wp:posOffset>
            </wp:positionV>
            <wp:extent cx="10105390" cy="49606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39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EB7">
        <w:rPr>
          <w:color w:val="2F5496" w:themeColor="accent1" w:themeShade="BF"/>
          <w:lang w:val="es-ES"/>
        </w:rPr>
        <w:t>Matriz de Responsabilidades</w:t>
      </w:r>
    </w:p>
    <w:p w14:paraId="3921BEA2" w14:textId="77777777" w:rsidR="00957EB7" w:rsidRDefault="00957EB7" w:rsidP="00957EB7">
      <w:pPr>
        <w:ind w:left="720"/>
        <w:rPr>
          <w:lang w:val="es-ES"/>
        </w:rPr>
        <w:sectPr w:rsidR="00957EB7" w:rsidSect="00957EB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4D82507C" w14:textId="194CFA0F" w:rsidR="00957EB7" w:rsidRPr="00957EB7" w:rsidRDefault="00957EB7" w:rsidP="00957EB7">
      <w:pPr>
        <w:ind w:left="720"/>
        <w:rPr>
          <w:lang w:val="es-ES"/>
        </w:rPr>
      </w:pPr>
    </w:p>
    <w:p w14:paraId="2931F5D8" w14:textId="7CB11A0F" w:rsidR="00957EB7" w:rsidRDefault="00957EB7" w:rsidP="00957EB7">
      <w:pPr>
        <w:rPr>
          <w:lang w:val="es-ES"/>
        </w:rPr>
      </w:pPr>
    </w:p>
    <w:p w14:paraId="7D832D29" w14:textId="77777777" w:rsidR="00957EB7" w:rsidRDefault="00957EB7" w:rsidP="00957EB7">
      <w:pPr>
        <w:rPr>
          <w:lang w:val="es-ES"/>
        </w:rPr>
        <w:sectPr w:rsidR="00957EB7" w:rsidSect="00957EB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5988EA29" w14:textId="77777777" w:rsidR="00957EB7" w:rsidRDefault="00957EB7" w:rsidP="00957EB7">
      <w:pPr>
        <w:rPr>
          <w:lang w:val="es-ES"/>
        </w:rPr>
      </w:pPr>
    </w:p>
    <w:p w14:paraId="004EECCE" w14:textId="6EDF4278" w:rsidR="00957EB7" w:rsidRDefault="00957EB7" w:rsidP="00957EB7">
      <w:pPr>
        <w:rPr>
          <w:lang w:val="es-ES"/>
        </w:rPr>
      </w:pPr>
    </w:p>
    <w:sectPr w:rsidR="00957EB7" w:rsidSect="00957EB7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14E2"/>
    <w:multiLevelType w:val="hybridMultilevel"/>
    <w:tmpl w:val="0E913E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410E7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544216"/>
    <w:multiLevelType w:val="hybridMultilevel"/>
    <w:tmpl w:val="F628FB5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1227FE"/>
    <w:multiLevelType w:val="hybridMultilevel"/>
    <w:tmpl w:val="FFC246B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D27003"/>
    <w:multiLevelType w:val="hybridMultilevel"/>
    <w:tmpl w:val="F60E39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73"/>
    <w:rsid w:val="000C56E5"/>
    <w:rsid w:val="00151A30"/>
    <w:rsid w:val="001A7338"/>
    <w:rsid w:val="003427EC"/>
    <w:rsid w:val="003552F9"/>
    <w:rsid w:val="00434381"/>
    <w:rsid w:val="004D7392"/>
    <w:rsid w:val="00535BB2"/>
    <w:rsid w:val="00677AC6"/>
    <w:rsid w:val="00693810"/>
    <w:rsid w:val="009041E3"/>
    <w:rsid w:val="00957EB7"/>
    <w:rsid w:val="00B0620D"/>
    <w:rsid w:val="00B67AE0"/>
    <w:rsid w:val="00CC2C73"/>
    <w:rsid w:val="00DD24E2"/>
    <w:rsid w:val="00E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832E"/>
  <w15:chartTrackingRefBased/>
  <w15:docId w15:val="{93EDD6D5-0D9B-4DD1-BBFD-763A7E2A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392"/>
  </w:style>
  <w:style w:type="paragraph" w:styleId="Ttulo1">
    <w:name w:val="heading 1"/>
    <w:basedOn w:val="Normal"/>
    <w:next w:val="Normal"/>
    <w:link w:val="Ttulo1Car"/>
    <w:uiPriority w:val="9"/>
    <w:qFormat/>
    <w:rsid w:val="004D73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73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3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3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3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3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3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3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3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C7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73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73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3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392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3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3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39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3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3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D73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D73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39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3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7392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D7392"/>
    <w:rPr>
      <w:b/>
      <w:bCs/>
    </w:rPr>
  </w:style>
  <w:style w:type="character" w:styleId="nfasis">
    <w:name w:val="Emphasis"/>
    <w:basedOn w:val="Fuentedeprrafopredeter"/>
    <w:uiPriority w:val="20"/>
    <w:qFormat/>
    <w:rsid w:val="004D7392"/>
    <w:rPr>
      <w:i/>
      <w:iCs/>
    </w:rPr>
  </w:style>
  <w:style w:type="paragraph" w:styleId="Sinespaciado">
    <w:name w:val="No Spacing"/>
    <w:uiPriority w:val="1"/>
    <w:qFormat/>
    <w:rsid w:val="004D739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D73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392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39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3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D7392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D739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D7392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D7392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D7392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D7392"/>
    <w:pPr>
      <w:outlineLvl w:val="9"/>
    </w:pPr>
  </w:style>
  <w:style w:type="paragraph" w:customStyle="1" w:styleId="Default">
    <w:name w:val="Default"/>
    <w:rsid w:val="004D739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4D7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Jonnathan Alfredo Simbaña Abad</dc:creator>
  <cp:keywords/>
  <dc:description/>
  <cp:lastModifiedBy>Est. Jonnathan Alfredo Simbaña Abad</cp:lastModifiedBy>
  <cp:revision>2</cp:revision>
  <dcterms:created xsi:type="dcterms:W3CDTF">2020-12-06T19:51:00Z</dcterms:created>
  <dcterms:modified xsi:type="dcterms:W3CDTF">2020-12-06T23:47:00Z</dcterms:modified>
</cp:coreProperties>
</file>