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Clean Freaks</w:t>
      </w:r>
    </w:p>
    <w:p>
      <w:pPr>
        <w:spacing w:after="400"/>
      </w:pPr>
      <w:r>
        <w:rPr>
          <w:b/>
          <w:bCs/>
          <w:color w:val="2E74B5"/>
          <w:sz w:val="28"/>
          <w:szCs w:val="28"/>
        </w:rPr>
        <w:t xml:space="preserve">Sales &amp; VA Team Questionnaire</w:t>
      </w:r>
    </w:p>
    <w:p>
      <w:pPr>
        <w:spacing w:after="160"/>
      </w:pPr>
      <w:r>
        <w:rPr>
          <w:i/>
          <w:iCs/>
          <w:color w:val="666666"/>
        </w:rPr>
        <w:t xml:space="preserve">Prepared September 16, 2026. For Shayne and anyone else handling leads directly.</w:t>
      </w:r>
    </w:p>
    <w:p>
      <w:pPr>
        <w:pStyle w:val="Heading1"/>
        <w:spacing w:after="200" w:before="400"/>
      </w:pPr>
      <w:r>
        <w:t xml:space="preserve">Purpose</w:t>
      </w:r>
    </w:p>
    <w:p>
      <w:pPr>
        <w:spacing w:after="160"/>
      </w:pPr>
      <w:r>
        <w:t xml:space="preserve">The goal of this questionnaire is to find out, in concrete detail, how leads are actually being handled today — not to audit anyone's effort, but to find the specific moments where a fixable process gap (rather than a genuinely unaffordable lead) is costing a booking.</w:t>
      </w:r>
    </w:p>
    <w:p>
      <w:pPr>
        <w:pBdr>
          <w:left w:val="single" w:color="C00000" w:sz="24" w:space="8"/>
        </w:pBdr>
        <w:spacing w:after="200" w:before="100"/>
        <w:ind w:left="200"/>
      </w:pPr>
      <w:r>
        <w:rPr>
          <w:b/>
          <w:bCs/>
          <w:color w:val="C00000"/>
        </w:rPr>
        <w:t xml:space="preserve">Please answer as specifically as possible:  </w:t>
      </w:r>
      <w:r>
        <w:t xml:space="preserve">exact wording, exact timing, and real recent examples are far more useful than general descriptions. Where a question asks for an estimate, a rough number is fine — the point is to get a real starting figure we can track against going forward, not a perfect one.</w:t>
      </w:r>
    </w:p>
    <w:p>
      <w:pPr>
        <w:spacing w:after="160"/>
      </w:pPr>
      <w:r>
        <w:t xml:space="preserve">This is being run first, ahead of any website or offer changes, because the fastest, lowest-risk improvements are likely to come from the sales conversation itself — particularly since a live pricing calculator was already tested on the website and reduced bookings, which puts more weight on how price is presented on the call.</w:t>
      </w:r>
    </w:p>
    <w:p>
      <w:pPr>
        <w:pStyle w:val="Heading1"/>
        <w:spacing w:after="200" w:before="400"/>
      </w:pPr>
      <w:r>
        <w:t xml:space="preserve">A. Response time &amp; first contact</w:t>
      </w:r>
    </w:p>
    <w:p>
      <w:pPr>
        <w:pStyle w:val="Heading3"/>
        <w:spacing w:after="100" w:before="200"/>
      </w:pPr>
    </w:p>
    <w:p>
      <w:pPr>
        <w:pStyle w:val="ListParagraph"/>
        <w:numPr>
          <w:ilvl w:val="0"/>
          <w:numId w:val="2"/>
        </w:numPr>
        <w:spacing w:after="220"/>
      </w:pPr>
      <w:r>
        <w:t xml:space="preserve">When a lead comes in (web form, phone call, missed call), how quickly is first contact typically made? Does this differ by source (Google Ads form vs. phone call vs. Aria/voice agent handoff)?</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What is the first message or call script, word for word if possible? Is it the same for every lead, or does it vary by service type (General Clean vs. End of Lease vs. Deep Reset)?</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How many contact attempts are made before a lead is considered unresponsive, and over what time period?</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there a difference in how “booked through the website” leads are contacted versus leads who only submitted a quote request or called in?</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B. Discovery &amp; qualifying questions</w:t>
      </w:r>
    </w:p>
    <w:p>
      <w:pPr>
        <w:pStyle w:val="Heading3"/>
        <w:spacing w:after="100" w:before="200"/>
      </w:pPr>
    </w:p>
    <w:p>
      <w:pPr>
        <w:pStyle w:val="ListParagraph"/>
        <w:numPr>
          <w:ilvl w:val="0"/>
          <w:numId w:val="2"/>
        </w:numPr>
        <w:spacing w:after="220"/>
      </w:pPr>
      <w:r>
        <w:t xml:space="preserve">What questions are asked to understand the customer's budget or expectations before quoting a price?</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 customer asked what price they had in mind, or what (if anything) they've been quoted elsewhere, before Clean Freaks' price is given?</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How is the scope of the clean confirmed (rooms, condition, add-ons) before the final price is presented — and is this ever done after the price has already been given, rather than before?</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For End of Lease specifically, is the property's exact condition or the agent's checklist discussed before quoting, given the 100% bond-return guarantee attached to that service?</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C. Price presentation &amp; objection handling</w:t>
      </w:r>
    </w:p>
    <w:p>
      <w:pPr>
        <w:pStyle w:val="Heading3"/>
        <w:spacing w:after="100" w:before="200"/>
      </w:pPr>
    </w:p>
    <w:p>
      <w:pPr>
        <w:pStyle w:val="ListParagraph"/>
        <w:numPr>
          <w:ilvl w:val="0"/>
          <w:numId w:val="2"/>
        </w:numPr>
        <w:spacing w:after="220"/>
      </w:pPr>
      <w:r>
        <w:t xml:space="preserve">At what point in the conversation is the final price first said out loud or sent in writing — immediately, or after the value/scope has been explained?</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When a customer says the price is “too expensive,” what does the team say next, word for word? Is there a standard response, or does it vary person to person?</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When a customer states a specific budget below the quoted price, what options (if any) are currently offered — smaller scope, different frequency, a different package — versus simply explaining the price is fixed?</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there any pricing flexibility available today (first-clean discount, price match, smaller package) that the team can offer without approval, or does every price change need to be escalated?</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How often, in a typical week, does a lead say the price is higher than expected — and is that being logged anywhere consistently, or is it an impression?</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For leads who say they were “just after a quote,” is there a specific moment in the website flow or phone call where this becomes clear — e.g., do they ask for a price and then go quiet, or do they say outright they're comparing providers?</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D. Follow-up cadence &amp; cancellations</w:t>
      </w:r>
    </w:p>
    <w:p>
      <w:pPr>
        <w:pStyle w:val="Heading3"/>
        <w:spacing w:after="100" w:before="200"/>
      </w:pPr>
    </w:p>
    <w:p>
      <w:pPr>
        <w:pStyle w:val="ListParagraph"/>
        <w:numPr>
          <w:ilvl w:val="0"/>
          <w:numId w:val="2"/>
        </w:numPr>
        <w:spacing w:after="220"/>
      </w:pPr>
      <w:r>
        <w:t xml:space="preserve">After the first quote is given, how many follow-up attempts are made, on what schedule, and through what channel (call, SMS, email)?</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What does a typical follow-up message say? Does it repeat the price, or focus on something else (availability, guarantee, testimonials)?</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When a customer who already “booked” through the website asks to cancel after hearing the price, what happens next — is a lower-cost alternative offered, or is the cancellation simply processed?</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there a fixed point where a lead is marked “Lost” versus staying in “Follow up due” indefinitely, and who decides that?</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E. CRM discipline &amp; data capture</w:t>
      </w:r>
    </w:p>
    <w:p>
      <w:pPr>
        <w:pStyle w:val="Heading3"/>
        <w:spacing w:after="100" w:before="200"/>
      </w:pPr>
    </w:p>
    <w:p>
      <w:pPr>
        <w:pStyle w:val="ListParagraph"/>
        <w:numPr>
          <w:ilvl w:val="0"/>
          <w:numId w:val="2"/>
        </w:numPr>
        <w:spacing w:after="220"/>
      </w:pPr>
      <w:r>
        <w:t xml:space="preserve">When a lead is marked Lost, is a reason always recorded, and if so, where — is it a required field, a free-text note, or informal/undocumented?</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Are “too expensive,” “budget below price,” and “just wanted a quote” tracked as distinct, selectable categories in the CRM today, or is that assessment based on general impression from recent calls?</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Roughly what share of this month's Lost leads fall into each of those three categories, if you had to estimate right now?</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 lead's source (Google Ads, organic, referral, repeat customer) reliably recorded for every lead, including calls that come in directly rather than through the website form?</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F. Discount &amp; negotiation authority</w:t>
      </w:r>
    </w:p>
    <w:p>
      <w:pPr>
        <w:pStyle w:val="Heading3"/>
        <w:spacing w:after="100" w:before="200"/>
      </w:pPr>
    </w:p>
    <w:p>
      <w:pPr>
        <w:pStyle w:val="ListParagraph"/>
        <w:numPr>
          <w:ilvl w:val="0"/>
          <w:numId w:val="2"/>
        </w:numPr>
        <w:spacing w:after="220"/>
      </w:pPr>
      <w:r>
        <w:t xml:space="preserve">Does the team currently have any authority to offer a discount, and if so, how much and under what conditions?</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Has a subcontractor ever actually declined a job specifically because of a discounted rate — can you describe a recent example?</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there a cheaper package or reduced scope (e.g. fewer rooms, longer interval) that's ever offered as a middle ground when a customer's budget doesn't match the standard quote, or is it presented as an all-or-nothing price?</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G. Upsell &amp; cross-sell</w:t>
      </w:r>
    </w:p>
    <w:p>
      <w:pPr>
        <w:pStyle w:val="Heading3"/>
        <w:spacing w:after="100" w:before="200"/>
      </w:pPr>
    </w:p>
    <w:p>
      <w:pPr>
        <w:pStyle w:val="ListParagraph"/>
        <w:numPr>
          <w:ilvl w:val="0"/>
          <w:numId w:val="2"/>
        </w:numPr>
        <w:spacing w:after="220"/>
      </w:pPr>
      <w:r>
        <w:t xml:space="preserve">Are add-ons (oven clean, carpet steam clean, inside windows) actively suggested during the sales conversation, or only booked if the customer asks?</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a recurring plan (weekly/fortnightly/monthly, with the discount shown on the website) proactively offered to every one-time enquiry, or only to some?</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For End of Lease customers, is the booking-confirmed guarantee and bond-return promise actively used as a selling point during the call, or only mentioned if the customer asks?</w:t>
      </w:r>
    </w:p>
    <w:p>
      <w:pPr>
        <w:pBdr>
          <w:bottom w:val="single" w:color="BBBBBB" w:sz="4" w:space="4"/>
        </w:pBdr>
        <w:spacing w:after="140"/>
      </w:pPr>
      <w:r>
        <w:t xml:space="preserve"> </w:t>
      </w:r>
    </w:p>
    <w:p>
      <w:pPr>
        <w:pBdr>
          <w:bottom w:val="single" w:color="BBBBBB" w:sz="4" w:space="4"/>
        </w:pBdr>
        <w:spacing w:after="140"/>
      </w:pPr>
      <w:r>
        <w:t xml:space="preserve"> </w:t>
      </w:r>
    </w:p>
    <w:p>
      <w:pPr>
        <w:pStyle w:val="Heading1"/>
        <w:spacing w:after="200" w:before="400"/>
      </w:pPr>
      <w:r>
        <w:t xml:space="preserve">H. General — in your own words</w:t>
      </w:r>
    </w:p>
    <w:p>
      <w:pPr>
        <w:pStyle w:val="Heading3"/>
        <w:spacing w:after="100" w:before="200"/>
      </w:pPr>
    </w:p>
    <w:p>
      <w:pPr>
        <w:pStyle w:val="ListParagraph"/>
        <w:numPr>
          <w:ilvl w:val="0"/>
          <w:numId w:val="2"/>
        </w:numPr>
        <w:spacing w:after="220"/>
      </w:pPr>
      <w:r>
        <w:t xml:space="preserve">In your own words, what is the single most common thing a lead says right before they decide not to book?</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If you could change one thing about the price or the offer today to book more of the leads you're currently losing, what would it be?</w:t>
      </w:r>
    </w:p>
    <w:p>
      <w:pPr>
        <w:pBdr>
          <w:bottom w:val="single" w:color="BBBBBB" w:sz="4" w:space="4"/>
        </w:pBdr>
        <w:spacing w:after="140"/>
      </w:pPr>
      <w:r>
        <w:t xml:space="preserve"> </w:t>
      </w:r>
    </w:p>
    <w:p>
      <w:pPr>
        <w:pBdr>
          <w:bottom w:val="single" w:color="BBBBBB" w:sz="4" w:space="4"/>
        </w:pBdr>
        <w:spacing w:after="140"/>
      </w:pPr>
      <w:r>
        <w:t xml:space="preserve"> </w:t>
      </w:r>
    </w:p>
    <w:p>
      <w:pPr>
        <w:pStyle w:val="ListParagraph"/>
        <w:numPr>
          <w:ilvl w:val="0"/>
          <w:numId w:val="2"/>
        </w:numPr>
        <w:spacing w:after="220"/>
      </w:pPr>
      <w:r>
        <w:t xml:space="preserve">Is there anything about the website or the online booking flow that you think is actively making your job harder — for example, customers arriving confused about price, scope, or what happens next?</w:t>
      </w:r>
    </w:p>
    <w:p>
      <w:pPr>
        <w:pBdr>
          <w:bottom w:val="single" w:color="BBBBBB" w:sz="4" w:space="4"/>
        </w:pBdr>
        <w:spacing w:after="140"/>
      </w:pPr>
      <w:r>
        <w:t xml:space="preserve"> </w:t>
      </w:r>
    </w:p>
    <w:p>
      <w:pPr>
        <w:pBdr>
          <w:bottom w:val="single" w:color="BBBBBB" w:sz="4" w:space="4"/>
        </w:pBdr>
        <w:spacing w:after="14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2026-09-16T13:23:53.672Z</dcterms:created>
  <dcterms:modified xsi:type="dcterms:W3CDTF">2026-09-16T13:23:53.672Z</dcterms:modified>
</cp:coreProperties>
</file>

<file path=docProps/custom.xml><?xml version="1.0" encoding="utf-8"?>
<Properties xmlns="http://schemas.openxmlformats.org/officeDocument/2006/custom-properties" xmlns:vt="http://schemas.openxmlformats.org/officeDocument/2006/docPropsVTypes"/>
</file>