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A757A5" w:rsidTr="00C2621F">
        <w:tc>
          <w:tcPr>
            <w:tcW w:w="1248" w:type="pct"/>
          </w:tcPr>
          <w:p w:rsidR="00A757A5" w:rsidRDefault="00A757A5" w:rsidP="00B65E69">
            <w:pPr>
              <w:pStyle w:val="CopticVersemulti-line"/>
            </w:pPr>
            <w:bookmarkStart w:id="0" w:name="_GoBack" w:colFirst="0" w:colLast="0"/>
            <w:r>
              <w:t>Ⲃⲱⲗ ⲉ̀ⲃⲟⲗ ϧⲉⲛ ⲛⲉⲧⲉⲛϩⲏⲧ:</w:t>
            </w:r>
          </w:p>
          <w:p w:rsidR="00A757A5" w:rsidRDefault="00A757A5" w:rsidP="00B65E69">
            <w:pPr>
              <w:pStyle w:val="CopticVersemulti-line"/>
            </w:pPr>
            <w:r>
              <w:t>ⲛ̀ⲛⲓⲙⲟⲕⲙⲉⲕ ⲛ̀ⲧⲉ ϯⲕⲁⲕⲓⲁ̀:</w:t>
            </w:r>
          </w:p>
          <w:p w:rsidR="00A757A5" w:rsidRDefault="00A757A5" w:rsidP="00B65E69">
            <w:pPr>
              <w:pStyle w:val="CopticVersemulti-line"/>
            </w:pPr>
            <w:r>
              <w:t>ⲛⲉⲙ ⲛⲓⲙⲉⲩⲓ̀ ⲉⲧϣⲉⲃϣⲱⲃ:</w:t>
            </w:r>
          </w:p>
          <w:p w:rsidR="00A757A5" w:rsidRDefault="00A757A5" w:rsidP="00B65E69">
            <w:pPr>
              <w:pStyle w:val="CopticHangingVerse"/>
            </w:pPr>
            <w:r>
              <w:t>ⲉⲧⲓ̀ⲣⲓ ⲙ̀ⲡⲓⲛⲟⲩⲥ ⲛ̀ⲭⲁⲕⲓ.</w:t>
            </w:r>
          </w:p>
        </w:tc>
        <w:tc>
          <w:tcPr>
            <w:tcW w:w="1242" w:type="pct"/>
          </w:tcPr>
          <w:p w:rsidR="00A757A5" w:rsidRDefault="00A757A5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Purge from your hearts:</w:t>
            </w:r>
          </w:p>
          <w:p w:rsidR="00A757A5" w:rsidRDefault="00A757A5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Thoughts of vice:</w:t>
            </w:r>
          </w:p>
          <w:p w:rsidR="00A757A5" w:rsidRDefault="00A757A5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And deceptive fantasies:</w:t>
            </w:r>
          </w:p>
          <w:p w:rsidR="00A757A5" w:rsidRPr="00993A1D" w:rsidRDefault="00A757A5" w:rsidP="008153EB">
            <w:pPr>
              <w:rPr>
                <w:rFonts w:ascii="Arial Unicode MS" w:eastAsia="Arial Unicode MS" w:hAnsi="Arial Unicode MS" w:cs="Arial Unicode MS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That darken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the mind.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</w:pPr>
            <w:r w:rsidRPr="00735DD6">
              <w:t>Chase away from your hearts</w:t>
            </w:r>
          </w:p>
          <w:p w:rsidR="00A757A5" w:rsidRPr="00735DD6" w:rsidRDefault="00A757A5" w:rsidP="00B65E69">
            <w:pPr>
              <w:pStyle w:val="EngHang"/>
            </w:pPr>
            <w:r w:rsidRPr="00735DD6">
              <w:t>The thoughts of darkness,</w:t>
            </w:r>
          </w:p>
          <w:p w:rsidR="00A757A5" w:rsidRPr="00735DD6" w:rsidRDefault="00A757A5" w:rsidP="00B65E69">
            <w:pPr>
              <w:pStyle w:val="EngHang"/>
            </w:pPr>
            <w:r w:rsidRPr="00735DD6">
              <w:t>And the memories that deceive</w:t>
            </w:r>
          </w:p>
          <w:p w:rsidR="00A757A5" w:rsidRDefault="00A757A5" w:rsidP="00B65E69">
            <w:pPr>
              <w:pStyle w:val="EngHangEnd"/>
            </w:pPr>
            <w:r w:rsidRPr="00735DD6">
              <w:t>And darken the mind.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</w:pPr>
            <w:r w:rsidRPr="00735DD6">
              <w:t>Chase away from your hearts</w:t>
            </w:r>
          </w:p>
          <w:p w:rsidR="00A757A5" w:rsidRPr="00735DD6" w:rsidRDefault="00A757A5" w:rsidP="00B65E69">
            <w:pPr>
              <w:pStyle w:val="EngHang"/>
            </w:pPr>
            <w:r w:rsidRPr="00735DD6">
              <w:t>The thoughts of darkness,</w:t>
            </w:r>
          </w:p>
          <w:p w:rsidR="00A757A5" w:rsidRPr="00735DD6" w:rsidRDefault="00A757A5" w:rsidP="00B65E69">
            <w:pPr>
              <w:pStyle w:val="EngHang"/>
            </w:pPr>
            <w:r w:rsidRPr="00735DD6">
              <w:t xml:space="preserve"> And the memories that deceive</w:t>
            </w:r>
          </w:p>
          <w:p w:rsidR="00A757A5" w:rsidRDefault="00A757A5" w:rsidP="00B65E69">
            <w:pPr>
              <w:pStyle w:val="EngHangEnd"/>
            </w:pPr>
            <w:r w:rsidRPr="00735DD6">
              <w:t>And darken the mind.</w:t>
            </w:r>
          </w:p>
        </w:tc>
      </w:tr>
      <w:tr w:rsidR="00A757A5" w:rsidTr="00C2621F">
        <w:tc>
          <w:tcPr>
            <w:tcW w:w="1248" w:type="pct"/>
          </w:tcPr>
          <w:p w:rsidR="00A757A5" w:rsidRDefault="00A757A5" w:rsidP="00B65E69">
            <w:pPr>
              <w:pStyle w:val="CopticVersemulti-line"/>
            </w:pPr>
            <w:r>
              <w:t>Ⲁⲣⲓⲛⲟⲓⲛ ϧⲉⲛ ⲟⲩϯϩ̀ⲑⲏϥ:</w:t>
            </w:r>
          </w:p>
          <w:p w:rsidR="00A757A5" w:rsidRDefault="00A757A5" w:rsidP="00B65E69">
            <w:pPr>
              <w:pStyle w:val="CopticVersemulti-line"/>
            </w:pPr>
            <w:r>
              <w:t>ⲛ̀ⲛⲓⲕⲁⲑⲁⲣⲧⲱⲙⲁ ⲉⲧϭⲟⲥⲓ:</w:t>
            </w:r>
          </w:p>
          <w:p w:rsidR="00A757A5" w:rsidRDefault="00A757A5" w:rsidP="00B65E69">
            <w:pPr>
              <w:pStyle w:val="CopticVersemulti-line"/>
            </w:pPr>
            <w:r>
              <w:t>ⲛ̀ⲧⲉ ⲡⲉⲛⲙⲁⲕⲁⲣⲓⲟⲥ ⲛ̀ⲓⲱⲧ:</w:t>
            </w:r>
          </w:p>
          <w:p w:rsidR="00A757A5" w:rsidRDefault="00A757A5" w:rsidP="00B65E69">
            <w:pPr>
              <w:pStyle w:val="CopticHangingVerse"/>
            </w:pPr>
            <w:r>
              <w:t>ⲡⲁⲟ̄ⲥ̄ ⲡⲓⲛⲓϣϯ Ⲁⲃⲃⲁ Ⲁⲛⲧⲱⲛⲓ.</w:t>
            </w:r>
          </w:p>
        </w:tc>
        <w:tc>
          <w:tcPr>
            <w:tcW w:w="1242" w:type="pct"/>
          </w:tcPr>
          <w:p w:rsidR="00A757A5" w:rsidRDefault="00A757A5" w:rsidP="000448AC">
            <w:r>
              <w:t>Contemplate with understanding:</w:t>
            </w:r>
          </w:p>
          <w:p w:rsidR="00A757A5" w:rsidRDefault="00A757A5" w:rsidP="000448AC">
            <w:r>
              <w:t>The great purifications:</w:t>
            </w:r>
          </w:p>
          <w:p w:rsidR="00A757A5" w:rsidRDefault="00A757A5" w:rsidP="000448AC">
            <w:r>
              <w:t>Of our blessed father:</w:t>
            </w:r>
          </w:p>
          <w:p w:rsidR="00A757A5" w:rsidRDefault="00A757A5" w:rsidP="000448AC">
            <w:r>
              <w:t>My lord, the great Abba Antony.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</w:pPr>
            <w:r w:rsidRPr="00735DD6">
              <w:t xml:space="preserve">Consider </w:t>
            </w:r>
            <w:r>
              <w:t>attentively,</w:t>
            </w:r>
          </w:p>
          <w:p w:rsidR="00A757A5" w:rsidRPr="00735DD6" w:rsidRDefault="00A757A5" w:rsidP="00B65E69">
            <w:pPr>
              <w:pStyle w:val="EngHang"/>
            </w:pPr>
            <w:r w:rsidRPr="00735DD6">
              <w:t>The exalted righteousness</w:t>
            </w:r>
          </w:p>
          <w:p w:rsidR="00A757A5" w:rsidRPr="00735DD6" w:rsidRDefault="00A757A5" w:rsidP="00B65E69">
            <w:pPr>
              <w:pStyle w:val="EngHang"/>
            </w:pPr>
            <w:r w:rsidRPr="00735DD6">
              <w:t>Of our blessed father</w:t>
            </w:r>
            <w:r>
              <w:t>,</w:t>
            </w:r>
          </w:p>
          <w:p w:rsidR="00A757A5" w:rsidRDefault="00A757A5" w:rsidP="00B65E69">
            <w:pPr>
              <w:pStyle w:val="EngHangEnd"/>
            </w:pPr>
            <w:r w:rsidRPr="00735DD6">
              <w:t>My lord</w:t>
            </w:r>
            <w:r>
              <w:t>,</w:t>
            </w:r>
            <w:r w:rsidRPr="00735DD6">
              <w:t xml:space="preserve"> the great Abba Ant</w:t>
            </w:r>
            <w:r>
              <w:t>h</w:t>
            </w:r>
            <w:r w:rsidRPr="00735DD6">
              <w:t>ony.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</w:pPr>
            <w:r w:rsidRPr="00735DD6">
              <w:t>Consider with heed</w:t>
            </w:r>
          </w:p>
          <w:p w:rsidR="00A757A5" w:rsidRPr="00735DD6" w:rsidRDefault="00A757A5" w:rsidP="00B65E69">
            <w:pPr>
              <w:pStyle w:val="EngHang"/>
            </w:pPr>
            <w:r w:rsidRPr="00735DD6">
              <w:t>The exalted righteousness</w:t>
            </w:r>
          </w:p>
          <w:p w:rsidR="00A757A5" w:rsidRPr="00735DD6" w:rsidRDefault="00A757A5" w:rsidP="00B65E69">
            <w:pPr>
              <w:pStyle w:val="EngHang"/>
            </w:pPr>
            <w:r w:rsidRPr="00735DD6">
              <w:t>Of our blessed father</w:t>
            </w:r>
          </w:p>
          <w:p w:rsidR="00A757A5" w:rsidRDefault="00A757A5" w:rsidP="00B65E69">
            <w:pPr>
              <w:pStyle w:val="EngHangEnd"/>
            </w:pPr>
            <w:r w:rsidRPr="00735DD6">
              <w:t>My lord the great Abba Antony.</w:t>
            </w:r>
          </w:p>
        </w:tc>
      </w:tr>
      <w:tr w:rsidR="00A757A5" w:rsidTr="00C2621F">
        <w:tc>
          <w:tcPr>
            <w:tcW w:w="1248" w:type="pct"/>
          </w:tcPr>
          <w:p w:rsidR="00A757A5" w:rsidRDefault="00A757A5" w:rsidP="00B65E69">
            <w:pPr>
              <w:pStyle w:val="CopticVersemulti-line"/>
            </w:pPr>
            <w:r>
              <w:t>Ⲫⲁⲓ ⲉ̀ⲧⲁϥϣⲱⲡⲓ ⲛⲁⲛ ⲛ̀ Ϭⲁⲩⲙⲱⲓⲧ:</w:t>
            </w:r>
          </w:p>
          <w:p w:rsidR="00A757A5" w:rsidRDefault="00A757A5" w:rsidP="00B65E69">
            <w:pPr>
              <w:pStyle w:val="CopticVersemulti-line"/>
            </w:pPr>
            <w:r>
              <w:t>ⲛ̀ⲗⲩⲙⲏⲛ ⲛ̀ⲧⲉ ⲡⲓⲟⲩϫⲁⲓ:</w:t>
            </w:r>
          </w:p>
          <w:p w:rsidR="00A757A5" w:rsidRDefault="00A757A5" w:rsidP="00B65E69">
            <w:pPr>
              <w:pStyle w:val="CopticVersemulti-line"/>
            </w:pPr>
            <w:r>
              <w:t>ⲁϥⲑⲱϩⲉⲙ ⲙ̀ⲙⲟⲛ ϧⲉⲛ ⲟⲩⲉ̀ⲣⲟⲩⲱⲧ:</w:t>
            </w:r>
          </w:p>
          <w:p w:rsidR="00A757A5" w:rsidRDefault="00A757A5" w:rsidP="00B65E69">
            <w:pPr>
              <w:pStyle w:val="CopticHangingVerse"/>
            </w:pPr>
            <w:r>
              <w:t>ⲉ̀ϧⲟⲩⲛ ⲉ̀ⲡⲓⲱⲛϧ ⲛ̀ⲉ̀ⲛⲉϩ.</w:t>
            </w:r>
          </w:p>
        </w:tc>
        <w:tc>
          <w:tcPr>
            <w:tcW w:w="1242" w:type="pct"/>
          </w:tcPr>
          <w:p w:rsidR="00A757A5" w:rsidRDefault="00A757A5" w:rsidP="00355077">
            <w:r>
              <w:t>He has become our:</w:t>
            </w:r>
          </w:p>
          <w:p w:rsidR="00A757A5" w:rsidRDefault="00A757A5" w:rsidP="00355077">
            <w:r>
              <w:t>Guide and harbor of salvation:</w:t>
            </w:r>
          </w:p>
          <w:p w:rsidR="00A757A5" w:rsidRDefault="00A757A5" w:rsidP="00355077">
            <w:r>
              <w:t>With joy he invites us:</w:t>
            </w:r>
          </w:p>
          <w:p w:rsidR="00A757A5" w:rsidRDefault="00A757A5" w:rsidP="00355077">
            <w:r>
              <w:t>To life everlasting.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>
              <w:rPr>
                <w:rFonts w:cs="Antonious Normal"/>
                <w:szCs w:val="28"/>
              </w:rPr>
              <w:t>He became our guide, and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>
              <w:rPr>
                <w:rFonts w:cs="Antonious Normal"/>
                <w:szCs w:val="28"/>
              </w:rPr>
              <w:t xml:space="preserve">A </w:t>
            </w:r>
            <w:proofErr w:type="spellStart"/>
            <w:r>
              <w:rPr>
                <w:rFonts w:cs="Antonious Normal"/>
                <w:szCs w:val="28"/>
              </w:rPr>
              <w:t>harbour</w:t>
            </w:r>
            <w:proofErr w:type="spellEnd"/>
            <w:r>
              <w:rPr>
                <w:rFonts w:cs="Antonious Normal"/>
                <w:szCs w:val="28"/>
              </w:rPr>
              <w:t xml:space="preserve"> of salvation;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He called us all gladly,</w:t>
            </w:r>
          </w:p>
          <w:p w:rsidR="00A757A5" w:rsidRDefault="00A757A5" w:rsidP="00B65E69">
            <w:pPr>
              <w:pStyle w:val="EngHangEnd"/>
            </w:pPr>
            <w:r w:rsidRPr="00735DD6">
              <w:t>To enter into eternal life</w:t>
            </w:r>
            <w:r>
              <w:t>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This is he who became a guide for us,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 xml:space="preserve">A </w:t>
            </w:r>
            <w:proofErr w:type="spellStart"/>
            <w:r w:rsidRPr="00735DD6">
              <w:rPr>
                <w:rFonts w:cs="Antonious Normal"/>
                <w:szCs w:val="28"/>
              </w:rPr>
              <w:t>harbour</w:t>
            </w:r>
            <w:proofErr w:type="spellEnd"/>
            <w:r w:rsidRPr="00735DD6">
              <w:rPr>
                <w:rFonts w:cs="Antonious Normal"/>
                <w:szCs w:val="28"/>
              </w:rPr>
              <w:t xml:space="preserve"> of salvation,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He called us all gladly,</w:t>
            </w:r>
          </w:p>
          <w:p w:rsidR="00A757A5" w:rsidRDefault="00A757A5" w:rsidP="00B65E69">
            <w:pPr>
              <w:pStyle w:val="EngHangEnd"/>
            </w:pPr>
            <w:r w:rsidRPr="00735DD6">
              <w:t>To enter into eternal life</w:t>
            </w:r>
          </w:p>
        </w:tc>
      </w:tr>
      <w:tr w:rsidR="00A757A5" w:rsidTr="00C2621F">
        <w:tc>
          <w:tcPr>
            <w:tcW w:w="1248" w:type="pct"/>
          </w:tcPr>
          <w:p w:rsidR="00A757A5" w:rsidRDefault="00A757A5" w:rsidP="00B65E69">
            <w:pPr>
              <w:pStyle w:val="CopticVersemulti-line"/>
            </w:pPr>
            <w:r>
              <w:t>Ⲁⲡⲓⲥ̀ⲑⲟⲓⲛⲟⲩϥⲓ ⲛ̀ⲧⲉ ⲛⲉϥⲁⲣⲉⲧⲏ:</w:t>
            </w:r>
          </w:p>
          <w:p w:rsidR="00A757A5" w:rsidRDefault="00A757A5" w:rsidP="00B65E69">
            <w:pPr>
              <w:pStyle w:val="CopticVersemulti-line"/>
            </w:pPr>
            <w:r>
              <w:t>ϯ ⲙ̀ⲡ̀ⲟⲩⲛⲟϥ ⲛ̀ⲛⲉⲛⲯⲩⲭⲏ:</w:t>
            </w:r>
          </w:p>
          <w:p w:rsidR="00A757A5" w:rsidRDefault="00A757A5" w:rsidP="00B65E69">
            <w:pPr>
              <w:pStyle w:val="CopticVersemulti-line"/>
            </w:pPr>
            <w:r>
              <w:t>ⲙ̀ⲫ̀ⲣⲏϯ ⲙ̀ⲡⲓⲁⲣⲱⲙⲁⲧⲁ:</w:t>
            </w:r>
          </w:p>
          <w:p w:rsidR="00A757A5" w:rsidRDefault="00A757A5" w:rsidP="00B65E69">
            <w:pPr>
              <w:pStyle w:val="CopticHangingVerse"/>
            </w:pPr>
            <w:r>
              <w:t>ⲉⲧⲣⲏⲧ ϧⲉⲛ ⲡⲓⲡⲁⲣⲁⲇⲓⲥⲟⲥ.</w:t>
            </w:r>
          </w:p>
        </w:tc>
        <w:tc>
          <w:tcPr>
            <w:tcW w:w="1242" w:type="pct"/>
          </w:tcPr>
          <w:p w:rsidR="00A757A5" w:rsidRDefault="00A757A5" w:rsidP="003D781E">
            <w:r>
              <w:t>The incense of his virtues:</w:t>
            </w:r>
          </w:p>
          <w:p w:rsidR="00A757A5" w:rsidRDefault="00A757A5" w:rsidP="003D781E">
            <w:r>
              <w:t>Delights our souls:</w:t>
            </w:r>
          </w:p>
          <w:p w:rsidR="00A757A5" w:rsidRDefault="00A757A5" w:rsidP="003D781E">
            <w:r>
              <w:t>As fragrant aroma:</w:t>
            </w:r>
          </w:p>
          <w:p w:rsidR="00A757A5" w:rsidRDefault="00A757A5" w:rsidP="003D781E">
            <w:r>
              <w:t>Throughout Paradise pervades.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"/>
                <w:szCs w:val="28"/>
              </w:rPr>
            </w:pPr>
            <w:r w:rsidRPr="00735DD6">
              <w:rPr>
                <w:rFonts w:cs="Antonious"/>
                <w:szCs w:val="28"/>
              </w:rPr>
              <w:t>The fragrance of his virtues,</w:t>
            </w:r>
          </w:p>
          <w:p w:rsidR="00A757A5" w:rsidRPr="00735DD6" w:rsidRDefault="00A757A5" w:rsidP="00B65E69">
            <w:pPr>
              <w:pStyle w:val="EngHang"/>
              <w:rPr>
                <w:rFonts w:cs="Antonious"/>
                <w:szCs w:val="28"/>
              </w:rPr>
            </w:pPr>
            <w:r w:rsidRPr="00735DD6">
              <w:rPr>
                <w:rFonts w:cs="Antonious"/>
                <w:szCs w:val="28"/>
              </w:rPr>
              <w:t>Gave joy to our souls,</w:t>
            </w:r>
          </w:p>
          <w:p w:rsidR="00A757A5" w:rsidRPr="00735DD6" w:rsidRDefault="00A757A5" w:rsidP="00B65E69">
            <w:pPr>
              <w:pStyle w:val="EngHang"/>
              <w:rPr>
                <w:rFonts w:cs="Antonious"/>
                <w:szCs w:val="28"/>
              </w:rPr>
            </w:pPr>
            <w:r w:rsidRPr="00735DD6">
              <w:rPr>
                <w:rFonts w:cs="Antonious"/>
                <w:szCs w:val="28"/>
              </w:rPr>
              <w:t>Like the aroma</w:t>
            </w:r>
          </w:p>
          <w:p w:rsidR="00A757A5" w:rsidRDefault="00A757A5" w:rsidP="00B65E69">
            <w:pPr>
              <w:pStyle w:val="EngHangEnd"/>
            </w:pPr>
            <w:r w:rsidRPr="00735DD6">
              <w:t>That blossoms in paradise.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"/>
                <w:szCs w:val="28"/>
              </w:rPr>
            </w:pPr>
            <w:r w:rsidRPr="00735DD6">
              <w:rPr>
                <w:rFonts w:cs="Antonious"/>
                <w:szCs w:val="28"/>
              </w:rPr>
              <w:t>The fragrance of his virtues,</w:t>
            </w:r>
          </w:p>
          <w:p w:rsidR="00A757A5" w:rsidRPr="00735DD6" w:rsidRDefault="00A757A5" w:rsidP="00B65E69">
            <w:pPr>
              <w:pStyle w:val="EngHang"/>
              <w:rPr>
                <w:rFonts w:cs="Antonious"/>
                <w:szCs w:val="28"/>
              </w:rPr>
            </w:pPr>
            <w:r w:rsidRPr="00735DD6">
              <w:rPr>
                <w:rFonts w:cs="Antonious"/>
                <w:szCs w:val="28"/>
              </w:rPr>
              <w:t>Gave joy to our souls,</w:t>
            </w:r>
          </w:p>
          <w:p w:rsidR="00A757A5" w:rsidRPr="00735DD6" w:rsidRDefault="00A757A5" w:rsidP="00B65E69">
            <w:pPr>
              <w:pStyle w:val="EngHang"/>
              <w:rPr>
                <w:rFonts w:cs="Antonious"/>
                <w:szCs w:val="28"/>
              </w:rPr>
            </w:pPr>
            <w:r w:rsidRPr="00735DD6">
              <w:rPr>
                <w:rFonts w:cs="Antonious"/>
                <w:szCs w:val="28"/>
              </w:rPr>
              <w:t>Like the aroma</w:t>
            </w:r>
          </w:p>
          <w:p w:rsidR="00A757A5" w:rsidRDefault="00A757A5" w:rsidP="00B65E69">
            <w:pPr>
              <w:pStyle w:val="EngHangEnd"/>
            </w:pPr>
            <w:r w:rsidRPr="00735DD6">
              <w:t>That blossoms in paradise.</w:t>
            </w:r>
          </w:p>
        </w:tc>
      </w:tr>
      <w:tr w:rsidR="00A757A5" w:rsidTr="00C2621F">
        <w:tc>
          <w:tcPr>
            <w:tcW w:w="1248" w:type="pct"/>
          </w:tcPr>
          <w:p w:rsidR="00A757A5" w:rsidRDefault="00A757A5" w:rsidP="00B65E69">
            <w:pPr>
              <w:pStyle w:val="CopticVersemulti-line"/>
            </w:pPr>
            <w:r>
              <w:t>Ⲙⲁⲣⲉⲛⲧⲁϫⲣⲟⲛ ϧⲉⲛ ⲡⲓⲛⲁϩϯ:</w:t>
            </w:r>
          </w:p>
          <w:p w:rsidR="00A757A5" w:rsidRDefault="00A757A5" w:rsidP="00B65E69">
            <w:pPr>
              <w:pStyle w:val="CopticVersemulti-line"/>
            </w:pPr>
            <w:r>
              <w:t>ⲉⲧⲥⲟⲩⲧⲱⲛ ϧⲉⲛ ⲟⲩⲙⲉⲑⲙⲏⲓ:</w:t>
            </w:r>
          </w:p>
          <w:p w:rsidR="00A757A5" w:rsidRDefault="00A757A5" w:rsidP="00B65E69">
            <w:pPr>
              <w:pStyle w:val="CopticVersemulti-line"/>
            </w:pPr>
            <w:r>
              <w:t>ⲛ̀ⲧⲉ ⲡⲓⲛⲓϣϯ Ⲁⲛⲧⲱⲛⲓⲟⲥ:</w:t>
            </w:r>
          </w:p>
          <w:p w:rsidR="00A757A5" w:rsidRPr="003032D8" w:rsidRDefault="00A757A5" w:rsidP="00B65E69">
            <w:pPr>
              <w:pStyle w:val="CopticHangingVerse"/>
            </w:pPr>
            <w:r>
              <w:t>ⲉⲛⲱϣ ⲉ̀ⲃⲟⲗ ⲉ̀ⲛϫⲱ ⲙ̀ⲙⲟⲥ.</w:t>
            </w:r>
          </w:p>
        </w:tc>
        <w:tc>
          <w:tcPr>
            <w:tcW w:w="1242" w:type="pct"/>
          </w:tcPr>
          <w:p w:rsidR="00A757A5" w:rsidRDefault="00A757A5" w:rsidP="009C1B45">
            <w:r>
              <w:t>Let us be confirmed in the faith:</w:t>
            </w:r>
          </w:p>
          <w:p w:rsidR="00A757A5" w:rsidRDefault="00A757A5" w:rsidP="009C1B45">
            <w:r>
              <w:t>Upright and true:</w:t>
            </w:r>
          </w:p>
          <w:p w:rsidR="00A757A5" w:rsidRDefault="00A757A5" w:rsidP="009C1B45">
            <w:r>
              <w:t>Of Antony the great:</w:t>
            </w:r>
          </w:p>
          <w:p w:rsidR="00A757A5" w:rsidRDefault="00A757A5" w:rsidP="009C1B45">
            <w:r>
              <w:t>Proclaiming and saying.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 xml:space="preserve">Let be </w:t>
            </w:r>
            <w:r>
              <w:rPr>
                <w:rFonts w:cs="Antonious Normal"/>
                <w:szCs w:val="28"/>
              </w:rPr>
              <w:t xml:space="preserve">truly </w:t>
            </w:r>
            <w:r w:rsidRPr="00735DD6">
              <w:rPr>
                <w:rFonts w:cs="Antonious Normal"/>
                <w:szCs w:val="28"/>
              </w:rPr>
              <w:t xml:space="preserve">confirmed 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In the upright faith,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Of the great Ant</w:t>
            </w:r>
            <w:r>
              <w:rPr>
                <w:rFonts w:cs="Antonious Normal"/>
                <w:szCs w:val="28"/>
              </w:rPr>
              <w:t>h</w:t>
            </w:r>
            <w:r w:rsidRPr="00735DD6">
              <w:rPr>
                <w:rFonts w:cs="Antonious Normal"/>
                <w:szCs w:val="28"/>
              </w:rPr>
              <w:t>ony,</w:t>
            </w:r>
          </w:p>
          <w:p w:rsidR="00A757A5" w:rsidRDefault="00A757A5" w:rsidP="00B65E69">
            <w:pPr>
              <w:pStyle w:val="EngHangEnd"/>
            </w:pPr>
            <w:r w:rsidRPr="00735DD6">
              <w:t>Proclaiming and saying: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 xml:space="preserve">Let us in truth be confirmed 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In the upright faith,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Of the great Antony,</w:t>
            </w:r>
          </w:p>
          <w:p w:rsidR="00A757A5" w:rsidRDefault="00A757A5" w:rsidP="00B65E69">
            <w:pPr>
              <w:pStyle w:val="EngHangEnd"/>
            </w:pPr>
            <w:r w:rsidRPr="00735DD6">
              <w:t>Proclaiming and saying:</w:t>
            </w:r>
          </w:p>
        </w:tc>
      </w:tr>
      <w:tr w:rsidR="00A757A5" w:rsidTr="00C2621F">
        <w:tc>
          <w:tcPr>
            <w:tcW w:w="1248" w:type="pct"/>
          </w:tcPr>
          <w:p w:rsidR="00A757A5" w:rsidRDefault="00A757A5" w:rsidP="00B65E69">
            <w:pPr>
              <w:pStyle w:val="CopticVersemulti-line"/>
            </w:pPr>
            <w:r>
              <w:lastRenderedPageBreak/>
              <w:t>Ϫⲉ ⲁⲓⲕⲱϯ ⲟⲩⲟϩ ⲁⲓϫⲓⲙⲓ:</w:t>
            </w:r>
          </w:p>
          <w:p w:rsidR="00A757A5" w:rsidRDefault="00A757A5" w:rsidP="00B65E69">
            <w:pPr>
              <w:pStyle w:val="CopticVersemulti-line"/>
            </w:pPr>
            <w:r>
              <w:t>ⲁⲓⲉ̀ⲣⲉⲧⲓⲛ ⲟⲩⲟϩ ⲁⲓϭⲓ:</w:t>
            </w:r>
          </w:p>
          <w:p w:rsidR="00A757A5" w:rsidRDefault="00A757A5" w:rsidP="00B65E69">
            <w:pPr>
              <w:pStyle w:val="CopticVersemulti-line"/>
            </w:pPr>
            <w:r>
              <w:t>ⲁⲓⲕⲱⲗϩ ⲟⲩⲟϩ ϯⲛⲁϩϯ:</w:t>
            </w:r>
          </w:p>
          <w:p w:rsidR="00A757A5" w:rsidRDefault="00A757A5" w:rsidP="00B65E69">
            <w:pPr>
              <w:pStyle w:val="CopticHangingVerse"/>
            </w:pPr>
            <w:r>
              <w:t>ϫⲉ ⲥⲉⲛⲁⲁ̀ⲟⲩⲱⲛ ⲛⲏⲓ.</w:t>
            </w:r>
          </w:p>
        </w:tc>
        <w:tc>
          <w:tcPr>
            <w:tcW w:w="1242" w:type="pct"/>
          </w:tcPr>
          <w:p w:rsidR="00A757A5" w:rsidRDefault="00A757A5" w:rsidP="00511A3D">
            <w:r>
              <w:t>“I sought and I found:</w:t>
            </w:r>
          </w:p>
          <w:p w:rsidR="00A757A5" w:rsidRDefault="00A757A5" w:rsidP="00511A3D">
            <w:r>
              <w:t>I asked and I was given:</w:t>
            </w:r>
          </w:p>
          <w:p w:rsidR="00A757A5" w:rsidRDefault="00A757A5" w:rsidP="00511A3D">
            <w:r>
              <w:t>I knocked and I believed:</w:t>
            </w:r>
          </w:p>
          <w:p w:rsidR="00A757A5" w:rsidRDefault="00A757A5" w:rsidP="00511A3D">
            <w:r>
              <w:t>That it will be opened to me.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szCs w:val="28"/>
              </w:rPr>
              <w:t>“</w:t>
            </w:r>
            <w:r w:rsidRPr="00735DD6">
              <w:rPr>
                <w:rFonts w:cs="Antonious Normal"/>
                <w:szCs w:val="28"/>
              </w:rPr>
              <w:t>I sought and I found,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I asked and I received,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I knocked</w:t>
            </w:r>
            <w:r>
              <w:rPr>
                <w:rFonts w:cs="Antonious Normal"/>
                <w:szCs w:val="28"/>
              </w:rPr>
              <w:t>, and I believe</w:t>
            </w:r>
          </w:p>
          <w:p w:rsidR="00A757A5" w:rsidRDefault="00A757A5" w:rsidP="00B65E69">
            <w:pPr>
              <w:pStyle w:val="EngHangEnd"/>
            </w:pPr>
            <w:r w:rsidRPr="00735DD6">
              <w:t>That it will be opened for me.”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szCs w:val="28"/>
              </w:rPr>
              <w:t>“</w:t>
            </w:r>
            <w:r w:rsidRPr="00735DD6">
              <w:rPr>
                <w:rFonts w:cs="Antonious Normal"/>
                <w:szCs w:val="28"/>
              </w:rPr>
              <w:t>I have sought and I found,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I asked and I received,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I knocked and I believe,</w:t>
            </w:r>
          </w:p>
          <w:p w:rsidR="00A757A5" w:rsidRDefault="00A757A5" w:rsidP="00B65E69">
            <w:pPr>
              <w:pStyle w:val="EngHangEnd"/>
            </w:pPr>
            <w:r w:rsidRPr="00735DD6">
              <w:t>That it will be opened for me.”</w:t>
            </w:r>
          </w:p>
        </w:tc>
      </w:tr>
      <w:tr w:rsidR="00A757A5" w:rsidTr="00C2621F">
        <w:tc>
          <w:tcPr>
            <w:tcW w:w="1248" w:type="pct"/>
          </w:tcPr>
          <w:p w:rsidR="00A757A5" w:rsidRDefault="00A757A5" w:rsidP="00B65E69">
            <w:pPr>
              <w:pStyle w:val="CopticVersemulti-line"/>
            </w:pPr>
            <w:r>
              <w:t>Ⲭⲉⲣⲉ ⲡⲉⲛⲓⲱⲧ Ⲁⲛⲧⲱⲛⲓⲟⲥ:</w:t>
            </w:r>
          </w:p>
          <w:p w:rsidR="00A757A5" w:rsidRDefault="00A757A5" w:rsidP="00B65E69">
            <w:pPr>
              <w:pStyle w:val="CopticVersemulti-line"/>
            </w:pPr>
            <w:r>
              <w:t>ⲡⲓϧⲏⲃⲥ ⲛ̀ⲧⲉ ϯⲙⲉⲧⲙⲟⲛⲁⲭⲟⲥ:</w:t>
            </w:r>
          </w:p>
          <w:p w:rsidR="00A757A5" w:rsidRDefault="00A757A5" w:rsidP="00B65E69">
            <w:pPr>
              <w:pStyle w:val="CopticVersemulti-line"/>
            </w:pPr>
            <w:r>
              <w:t>ⲭⲉⲣⲉ ⲡⲉⲛⲓⲱⲧ ⲁⲃⲃⲁ Ⲡⲁⲩⲗⲉ:</w:t>
            </w:r>
          </w:p>
          <w:p w:rsidR="00A757A5" w:rsidRDefault="00A757A5" w:rsidP="00B65E69">
            <w:pPr>
              <w:pStyle w:val="CopticHangingVerse"/>
            </w:pPr>
            <w:r>
              <w:t>ⲡⲓⲙⲉⲛⲣⲓⲧ ⲛ̀ⲧⲉ Ⲡⲭ̄ⲥ̄.</w:t>
            </w:r>
          </w:p>
        </w:tc>
        <w:tc>
          <w:tcPr>
            <w:tcW w:w="1242" w:type="pct"/>
          </w:tcPr>
          <w:p w:rsidR="00A757A5" w:rsidRDefault="00A757A5" w:rsidP="00511A3D">
            <w:r>
              <w:t>Hail to our father, Abba Antony:</w:t>
            </w:r>
          </w:p>
          <w:p w:rsidR="00A757A5" w:rsidRDefault="00A757A5" w:rsidP="00511A3D">
            <w:r>
              <w:t>The light of monasticism:</w:t>
            </w:r>
          </w:p>
          <w:p w:rsidR="00A757A5" w:rsidRDefault="00A757A5" w:rsidP="00511A3D">
            <w:r>
              <w:t>Hail to our father Abba Paul:</w:t>
            </w:r>
          </w:p>
          <w:p w:rsidR="00A757A5" w:rsidRDefault="00A757A5" w:rsidP="00511A3D">
            <w:r>
              <w:t>The beloved of Christ.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Hail to our father, Ant</w:t>
            </w:r>
            <w:r>
              <w:rPr>
                <w:rFonts w:cs="Antonious Normal"/>
                <w:szCs w:val="28"/>
              </w:rPr>
              <w:t>h</w:t>
            </w:r>
            <w:r w:rsidRPr="00735DD6">
              <w:rPr>
                <w:rFonts w:cs="Antonious Normal"/>
                <w:szCs w:val="28"/>
              </w:rPr>
              <w:t>ony,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The lamp of monasticism;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Hail to our father Abba Paul,</w:t>
            </w:r>
          </w:p>
          <w:p w:rsidR="00A757A5" w:rsidRDefault="00A757A5" w:rsidP="00B65E69">
            <w:pPr>
              <w:pStyle w:val="EngHangEnd"/>
            </w:pPr>
            <w:r w:rsidRPr="00735DD6">
              <w:t>The beloved of Christ.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Hail to our father, Antony,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The lamp of monasticism;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Hail to our father Abba Paul,</w:t>
            </w:r>
          </w:p>
          <w:p w:rsidR="00A757A5" w:rsidRDefault="00A757A5" w:rsidP="00B65E69">
            <w:pPr>
              <w:pStyle w:val="EngHangEnd"/>
            </w:pPr>
            <w:r w:rsidRPr="00735DD6">
              <w:t>The beloved of Christ.</w:t>
            </w:r>
          </w:p>
        </w:tc>
      </w:tr>
      <w:tr w:rsidR="00A757A5" w:rsidTr="00C2621F">
        <w:tc>
          <w:tcPr>
            <w:tcW w:w="1248" w:type="pct"/>
          </w:tcPr>
          <w:p w:rsidR="00A757A5" w:rsidRDefault="00A757A5" w:rsidP="00B65E69">
            <w:pPr>
              <w:pStyle w:val="CopticVersemulti-line"/>
            </w:pPr>
            <w:r>
              <w:t>Ⲧⲱⲃϩ ⲙ̀Ⲡⲟ̄ⲥ̄ ⲉ̀ϩ̀ⲣⲏⲓ ⲉ̀ϫⲱⲛ:</w:t>
            </w:r>
          </w:p>
          <w:p w:rsidR="00A757A5" w:rsidRDefault="00A757A5" w:rsidP="00B65E69">
            <w:pPr>
              <w:pStyle w:val="CopticVersemulti-line"/>
            </w:pPr>
            <w:r>
              <w:t>ⲛⲁⲟ̄ⲥ̄ ⲛ̀ⲓⲟϯ ⲙ̀ⲙⲁⲓⲛⲟⲩϣⲏⲣⲓ:</w:t>
            </w:r>
          </w:p>
          <w:p w:rsidR="00A757A5" w:rsidRDefault="00A757A5" w:rsidP="00B65E69">
            <w:pPr>
              <w:pStyle w:val="CopticVersemulti-line"/>
            </w:pPr>
            <w:r>
              <w:t>ⲁⲃⲃⲁ Ⲁⲛⲧⲱⲛⲓⲟⲥ ⲛⲉⲙ ⲁⲃⲃⲁ ⲡⲁⲩⲗⲉ:</w:t>
            </w:r>
          </w:p>
          <w:p w:rsidR="00A757A5" w:rsidRDefault="00A757A5" w:rsidP="00B65E69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757A5" w:rsidRDefault="00A757A5" w:rsidP="00511A3D">
            <w:r>
              <w:t>Pray to the Lord on our behalf:</w:t>
            </w:r>
          </w:p>
          <w:p w:rsidR="00A757A5" w:rsidRDefault="00A757A5" w:rsidP="00511A3D">
            <w:r>
              <w:t xml:space="preserve">O my lords and fathers, </w:t>
            </w:r>
          </w:p>
          <w:p w:rsidR="00A757A5" w:rsidRDefault="00A757A5" w:rsidP="00511A3D">
            <w:r>
              <w:t>Who love their children:</w:t>
            </w:r>
          </w:p>
          <w:p w:rsidR="00A757A5" w:rsidRDefault="00A757A5" w:rsidP="00511A3D">
            <w:r>
              <w:t>Abba Antony and Abba Paul:</w:t>
            </w:r>
          </w:p>
          <w:p w:rsidR="00A757A5" w:rsidRDefault="00A757A5" w:rsidP="00511A3D">
            <w:r>
              <w:t>That He may forgive us our sins.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Pray to the Lord on our behalf,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My lords and fathers who love their children,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Abba Antony and Abba Paul,</w:t>
            </w:r>
          </w:p>
          <w:p w:rsidR="00A757A5" w:rsidRDefault="00A757A5" w:rsidP="00B65E69">
            <w:pPr>
              <w:pStyle w:val="EngHangEnd"/>
            </w:pPr>
            <w:r w:rsidRPr="00735DD6">
              <w:t>That he may forgive us our sins.</w:t>
            </w:r>
          </w:p>
        </w:tc>
        <w:tc>
          <w:tcPr>
            <w:tcW w:w="1255" w:type="pct"/>
          </w:tcPr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Pray to the Lord on our behalf,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My lords and fathers who love their children,</w:t>
            </w:r>
          </w:p>
          <w:p w:rsidR="00A757A5" w:rsidRPr="00735DD6" w:rsidRDefault="00A757A5" w:rsidP="00B65E69">
            <w:pPr>
              <w:pStyle w:val="EngHang"/>
              <w:rPr>
                <w:rFonts w:cs="Antonious Normal"/>
                <w:szCs w:val="28"/>
              </w:rPr>
            </w:pPr>
            <w:r w:rsidRPr="00735DD6">
              <w:rPr>
                <w:rFonts w:cs="Antonious Normal"/>
                <w:szCs w:val="28"/>
              </w:rPr>
              <w:t>Abba Antony and Abba Paul,</w:t>
            </w:r>
          </w:p>
          <w:p w:rsidR="00A757A5" w:rsidRDefault="00A757A5" w:rsidP="00B65E69">
            <w:pPr>
              <w:pStyle w:val="EngHangEnd"/>
            </w:pPr>
            <w:r w:rsidRPr="00735DD6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C07" w:rsidRDefault="00876C07" w:rsidP="00E83857">
      <w:pPr>
        <w:spacing w:after="0" w:line="240" w:lineRule="auto"/>
      </w:pPr>
      <w:r>
        <w:separator/>
      </w:r>
    </w:p>
  </w:endnote>
  <w:endnote w:type="continuationSeparator" w:id="0">
    <w:p w:rsidR="00876C07" w:rsidRDefault="00876C0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  <w:font w:name="Antoniou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C07" w:rsidRDefault="00876C07" w:rsidP="00E83857">
      <w:pPr>
        <w:spacing w:after="0" w:line="240" w:lineRule="auto"/>
      </w:pPr>
      <w:r>
        <w:separator/>
      </w:r>
    </w:p>
  </w:footnote>
  <w:footnote w:type="continuationSeparator" w:id="0">
    <w:p w:rsidR="00876C07" w:rsidRDefault="00876C07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171DA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B2A5E"/>
    <w:rsid w:val="008C31B9"/>
    <w:rsid w:val="008C4006"/>
    <w:rsid w:val="008E456B"/>
    <w:rsid w:val="008F23F5"/>
    <w:rsid w:val="008F5202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B2640"/>
    <w:rsid w:val="00AB2F8A"/>
    <w:rsid w:val="00AB325F"/>
    <w:rsid w:val="00AB5C65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0C4E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BFF47-FC7E-407C-BF26-FF253AEF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2014-11-04T15:28:00Z</dcterms:created>
  <dcterms:modified xsi:type="dcterms:W3CDTF">2015-09-18T12:28:00Z</dcterms:modified>
</cp:coreProperties>
</file>