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94020" w:rsidTr="00C2621F">
        <w:tc>
          <w:tcPr>
            <w:tcW w:w="1248" w:type="pct"/>
          </w:tcPr>
          <w:p w:rsidR="00F94020" w:rsidRPr="00C35319" w:rsidRDefault="00F94020" w:rsidP="00702852">
            <w:pPr>
              <w:pStyle w:val="CopticHangingVerse"/>
            </w:pPr>
            <w:r>
              <w:t>N/A</w:t>
            </w:r>
          </w:p>
        </w:tc>
        <w:tc>
          <w:tcPr>
            <w:tcW w:w="1242" w:type="pct"/>
          </w:tcPr>
          <w:p w:rsidR="00F94020" w:rsidRPr="008153EB" w:rsidRDefault="00F94020" w:rsidP="008153EB">
            <w:r>
              <w:t>N/A</w:t>
            </w:r>
          </w:p>
        </w:tc>
        <w:tc>
          <w:tcPr>
            <w:tcW w:w="1255" w:type="pct"/>
          </w:tcPr>
          <w:p w:rsidR="00F94020" w:rsidRDefault="00F94020" w:rsidP="00597534">
            <w:pPr>
              <w:pStyle w:val="EngHang"/>
            </w:pPr>
            <w:r>
              <w:rPr>
                <w:shd w:val="clear" w:color="auto" w:fill="FFFFFF"/>
              </w:rPr>
              <w:t>Educated by Saint Aidan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 the monastery of Lindisfarne,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Following his brother Cedd,</w:t>
            </w:r>
          </w:p>
          <w:p w:rsidR="00F94020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t>He forsook the sins of youth,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  <w:r>
              <w:t>N/A</w:t>
            </w:r>
            <w:bookmarkStart w:id="0" w:name="_GoBack"/>
            <w:bookmarkEnd w:id="0"/>
          </w:p>
        </w:tc>
      </w:tr>
      <w:tr w:rsidR="00F94020" w:rsidTr="00C2621F">
        <w:tc>
          <w:tcPr>
            <w:tcW w:w="1248" w:type="pct"/>
          </w:tcPr>
          <w:p w:rsidR="00F94020" w:rsidRPr="00CF5919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Default="00F94020" w:rsidP="000448AC"/>
        </w:tc>
        <w:tc>
          <w:tcPr>
            <w:tcW w:w="1255" w:type="pct"/>
          </w:tcPr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And subdued his body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With many ascetic pains,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So that he might be blameless</w:t>
            </w:r>
          </w:p>
          <w:p w:rsidR="00F94020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t>On the day of judgement.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Default="00F94020" w:rsidP="00355077"/>
        </w:tc>
        <w:tc>
          <w:tcPr>
            <w:tcW w:w="1255" w:type="pct"/>
          </w:tcPr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 fought in the arena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Of piety, and he received,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The honourable gift of victory,</w:t>
            </w:r>
          </w:p>
          <w:p w:rsidR="00F94020" w:rsidRDefault="00F94020" w:rsidP="00597534">
            <w:pPr>
              <w:pStyle w:val="EngHangEnd"/>
              <w:ind w:left="0" w:firstLine="0"/>
            </w:pPr>
            <w:r>
              <w:rPr>
                <w:shd w:val="clear" w:color="auto" w:fill="FFFFFF"/>
              </w:rPr>
              <w:t>Through the strength of Jesus Christ.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Default="00F94020" w:rsidP="00511A3D"/>
        </w:tc>
        <w:tc>
          <w:tcPr>
            <w:tcW w:w="1255" w:type="pct"/>
          </w:tcPr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 embraced with steadfast courage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The rigours of the ascetic life,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Devoted to the discipline</w:t>
            </w:r>
          </w:p>
          <w:p w:rsidR="00F94020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t>Of Saint Martin, Bishop of Tours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Default="00F94020" w:rsidP="00511A3D"/>
        </w:tc>
        <w:tc>
          <w:tcPr>
            <w:tcW w:w="1255" w:type="pct"/>
          </w:tcPr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Both He and Saint Egbert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Followed the monastic life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 prayers and with continence</w:t>
            </w:r>
          </w:p>
          <w:p w:rsidR="00F94020" w:rsidRPr="00A40E4E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lastRenderedPageBreak/>
              <w:t>And meditation on Scripture.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 became a brilliant lamp,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Illuminating the British Isles,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By his holy example</w:t>
            </w:r>
            <w:r>
              <w:rPr>
                <w:rStyle w:val="apple-converted-space"/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 </w:t>
            </w:r>
          </w:p>
          <w:p w:rsidR="00F94020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t>Purging the darkness of the land.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 fought against the pagans,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Drawing them unto the faith,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Fortifying his own people,</w:t>
            </w:r>
          </w:p>
          <w:p w:rsidR="00F94020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t>The faithful Orthodox of these isles.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Hail unto the abbot,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Hail unto the bishop,</w:t>
            </w:r>
          </w:p>
          <w:p w:rsidR="00F94020" w:rsidRDefault="00F94020" w:rsidP="00597534">
            <w:pPr>
              <w:pStyle w:val="EngHa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Hail unto the blessed fount</w:t>
            </w:r>
          </w:p>
          <w:p w:rsidR="00F94020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t>Of Orthodoxy in Mercia.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  <w:tr w:rsidR="00F94020" w:rsidTr="00C2621F">
        <w:tc>
          <w:tcPr>
            <w:tcW w:w="1248" w:type="pct"/>
          </w:tcPr>
          <w:p w:rsidR="00F94020" w:rsidRDefault="00F94020" w:rsidP="00702852">
            <w:pPr>
              <w:pStyle w:val="CopticHangingVerse"/>
            </w:pPr>
          </w:p>
        </w:tc>
        <w:tc>
          <w:tcPr>
            <w:tcW w:w="1242" w:type="pct"/>
          </w:tcPr>
          <w:p w:rsidR="00F94020" w:rsidRPr="000A7692" w:rsidRDefault="00F94020" w:rsidP="000A7692"/>
        </w:tc>
        <w:tc>
          <w:tcPr>
            <w:tcW w:w="1255" w:type="pct"/>
          </w:tcPr>
          <w:p w:rsidR="00F94020" w:rsidRDefault="00F94020" w:rsidP="00597534">
            <w:pPr>
              <w:pStyle w:val="EngHang"/>
            </w:pPr>
            <w:r>
              <w:rPr>
                <w:shd w:val="clear" w:color="auto" w:fill="FFFFFF"/>
              </w:rPr>
              <w:t>Pray to the Lord on our behalf,</w:t>
            </w:r>
          </w:p>
          <w:p w:rsidR="00F94020" w:rsidRDefault="00F94020" w:rsidP="00597534">
            <w:pPr>
              <w:pStyle w:val="EngHang"/>
            </w:pPr>
            <w:r>
              <w:rPr>
                <w:shd w:val="clear" w:color="auto" w:fill="FFFFFF"/>
              </w:rPr>
              <w:t>Our father, righteous and saintly,</w:t>
            </w:r>
          </w:p>
          <w:p w:rsidR="00F94020" w:rsidRDefault="00F94020" w:rsidP="00597534">
            <w:pPr>
              <w:pStyle w:val="EngHang"/>
            </w:pPr>
            <w:r>
              <w:rPr>
                <w:shd w:val="clear" w:color="auto" w:fill="FFFFFF"/>
              </w:rPr>
              <w:t>Holy Chad, the Bishop,</w:t>
            </w:r>
          </w:p>
          <w:p w:rsidR="00F94020" w:rsidRDefault="00F94020" w:rsidP="00597534">
            <w:pPr>
              <w:pStyle w:val="EngHangEnd"/>
            </w:pPr>
            <w:r>
              <w:rPr>
                <w:shd w:val="clear" w:color="auto" w:fill="FFFFFF"/>
              </w:rPr>
              <w:t>That He may forgive us our sins</w:t>
            </w:r>
          </w:p>
        </w:tc>
        <w:tc>
          <w:tcPr>
            <w:tcW w:w="1255" w:type="pct"/>
          </w:tcPr>
          <w:p w:rsidR="00F94020" w:rsidRDefault="00F94020" w:rsidP="004C55CB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95E" w:rsidRDefault="00C3695E" w:rsidP="00E83857">
      <w:pPr>
        <w:spacing w:after="0" w:line="240" w:lineRule="auto"/>
      </w:pPr>
      <w:r>
        <w:separator/>
      </w:r>
    </w:p>
  </w:endnote>
  <w:endnote w:type="continuationSeparator" w:id="0">
    <w:p w:rsidR="00C3695E" w:rsidRDefault="00C3695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95E" w:rsidRDefault="00C3695E" w:rsidP="00E83857">
      <w:pPr>
        <w:spacing w:after="0" w:line="240" w:lineRule="auto"/>
      </w:pPr>
      <w:r>
        <w:separator/>
      </w:r>
    </w:p>
  </w:footnote>
  <w:footnote w:type="continuationSeparator" w:id="0">
    <w:p w:rsidR="00C3695E" w:rsidRDefault="00C3695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56ED8-C6D0-478F-A1E6-EE5324C5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2</Pages>
  <Words>199</Words>
  <Characters>914</Characters>
  <Application>Microsoft Office Word</Application>
  <DocSecurity>0</DocSecurity>
  <Lines>48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80</cp:revision>
  <dcterms:created xsi:type="dcterms:W3CDTF">2014-11-04T15:28:00Z</dcterms:created>
  <dcterms:modified xsi:type="dcterms:W3CDTF">2015-09-08T12:13:00Z</dcterms:modified>
</cp:coreProperties>
</file>