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Pr="00C35319" w:rsidRDefault="00643221" w:rsidP="00F25F41">
            <w:pPr>
              <w:pStyle w:val="CopticHangingVerse"/>
            </w:pPr>
          </w:p>
        </w:tc>
        <w:tc>
          <w:tcPr>
            <w:tcW w:w="1242" w:type="pct"/>
          </w:tcPr>
          <w:p w:rsidR="009B4F64" w:rsidRPr="00B87131" w:rsidRDefault="009B4F64" w:rsidP="00E83857"/>
        </w:tc>
        <w:tc>
          <w:tcPr>
            <w:tcW w:w="1255" w:type="pct"/>
          </w:tcPr>
          <w:p w:rsidR="008C4006" w:rsidRPr="00B87131" w:rsidRDefault="008C4006" w:rsidP="00326AE5"/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He Who sits upon the Cherubim,</w:t>
            </w:r>
          </w:p>
          <w:p w:rsidR="00C14DEC" w:rsidRDefault="00C14DEC" w:rsidP="00C14DEC">
            <w:pPr>
              <w:pStyle w:val="hymn"/>
            </w:pPr>
            <w:r>
              <w:t>On the throne of His glory,</w:t>
            </w:r>
          </w:p>
          <w:p w:rsidR="00C14DEC" w:rsidRDefault="00C14DEC" w:rsidP="00C14DEC">
            <w:pPr>
              <w:pStyle w:val="hymn"/>
            </w:pPr>
            <w:r>
              <w:t>Did sit upon a colt,</w:t>
            </w:r>
          </w:p>
          <w:p w:rsidR="00B87131" w:rsidRDefault="00C14DEC" w:rsidP="00ED798C">
            <w:pPr>
              <w:pStyle w:val="hymnEnd"/>
            </w:pPr>
            <w:r>
              <w:t>And entered Jerusalem.</w:t>
            </w:r>
          </w:p>
        </w:tc>
      </w:tr>
      <w:tr w:rsidR="00B87131" w:rsidTr="00C2621F">
        <w:tc>
          <w:tcPr>
            <w:tcW w:w="1248" w:type="pct"/>
          </w:tcPr>
          <w:p w:rsidR="00643221" w:rsidRDefault="00643221" w:rsidP="00F25F41">
            <w:pPr>
              <w:pStyle w:val="CopticHangingVerse"/>
            </w:pPr>
          </w:p>
        </w:tc>
        <w:tc>
          <w:tcPr>
            <w:tcW w:w="1242" w:type="pct"/>
          </w:tcPr>
          <w:p w:rsidR="009B4F64" w:rsidRDefault="009B4F64" w:rsidP="000448AC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When they drew nigh to Jerusalem,</w:t>
            </w:r>
          </w:p>
          <w:p w:rsidR="00C14DEC" w:rsidRDefault="00C14DEC" w:rsidP="00C14DEC">
            <w:pPr>
              <w:pStyle w:val="hymn"/>
            </w:pPr>
            <w:r>
              <w:t>Unto Bethphage and Bethany,</w:t>
            </w:r>
          </w:p>
          <w:p w:rsidR="00C14DEC" w:rsidRDefault="00C14DEC" w:rsidP="00C14DEC">
            <w:pPr>
              <w:pStyle w:val="hymn"/>
            </w:pPr>
            <w:r>
              <w:t>At the Mount of Olives,</w:t>
            </w:r>
          </w:p>
          <w:p w:rsidR="00B87131" w:rsidRPr="00AB2F8A" w:rsidRDefault="00C14DEC" w:rsidP="001D3191">
            <w:pPr>
              <w:pStyle w:val="hymnEnd"/>
            </w:pPr>
            <w:r>
              <w:t>Then sent Jesus two disciples.</w:t>
            </w:r>
          </w:p>
        </w:tc>
      </w:tr>
      <w:tr w:rsidR="00B87131" w:rsidTr="00C2621F">
        <w:tc>
          <w:tcPr>
            <w:tcW w:w="1248" w:type="pct"/>
          </w:tcPr>
          <w:p w:rsidR="00643221" w:rsidRDefault="00643221" w:rsidP="00F25F41">
            <w:pPr>
              <w:pStyle w:val="CopticHangingVerse"/>
            </w:pPr>
          </w:p>
        </w:tc>
        <w:tc>
          <w:tcPr>
            <w:tcW w:w="1242" w:type="pct"/>
          </w:tcPr>
          <w:p w:rsidR="009B4F64" w:rsidRDefault="009B4F64" w:rsidP="00355077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They loosed the donkey and the colt,</w:t>
            </w:r>
          </w:p>
          <w:p w:rsidR="00C14DEC" w:rsidRDefault="00C14DEC" w:rsidP="00C14DEC">
            <w:pPr>
              <w:pStyle w:val="hymn"/>
            </w:pPr>
            <w:r>
              <w:t>And brought them unto Him,</w:t>
            </w:r>
          </w:p>
          <w:p w:rsidR="00C14DEC" w:rsidRDefault="00C14DEC" w:rsidP="00C14DEC">
            <w:pPr>
              <w:pStyle w:val="hymn"/>
            </w:pPr>
            <w:r>
              <w:t>And put their clothes upon them,</w:t>
            </w:r>
          </w:p>
          <w:p w:rsidR="00B87131" w:rsidRPr="004B35B0" w:rsidRDefault="00C14DEC" w:rsidP="007E55B9">
            <w:pPr>
              <w:pStyle w:val="hymnEnd"/>
            </w:pPr>
            <w:r>
              <w:t>And they set Him thereon.</w:t>
            </w:r>
          </w:p>
        </w:tc>
      </w:tr>
      <w:tr w:rsidR="00B87131" w:rsidTr="00C2621F">
        <w:tc>
          <w:tcPr>
            <w:tcW w:w="1248" w:type="pct"/>
          </w:tcPr>
          <w:p w:rsidR="00643221" w:rsidRDefault="00643221" w:rsidP="00F25F41">
            <w:pPr>
              <w:pStyle w:val="CopticHangingVerse"/>
            </w:pPr>
          </w:p>
        </w:tc>
        <w:tc>
          <w:tcPr>
            <w:tcW w:w="1242" w:type="pct"/>
          </w:tcPr>
          <w:p w:rsidR="009B4F64" w:rsidRDefault="009B4F64" w:rsidP="00511A3D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The multitudes and the disciples</w:t>
            </w:r>
          </w:p>
          <w:p w:rsidR="00C14DEC" w:rsidRDefault="00C14DEC" w:rsidP="00C14DEC">
            <w:pPr>
              <w:pStyle w:val="hymn"/>
            </w:pPr>
            <w:r>
              <w:t>Began to rejoice and praise God,</w:t>
            </w:r>
          </w:p>
          <w:p w:rsidR="00C14DEC" w:rsidRDefault="00C14DEC" w:rsidP="00C14DEC">
            <w:pPr>
              <w:pStyle w:val="hymn"/>
            </w:pPr>
            <w:r>
              <w:t>For all the mighty works</w:t>
            </w:r>
          </w:p>
          <w:p w:rsidR="00B87131" w:rsidRDefault="00C14DEC" w:rsidP="007E55B9">
            <w:pPr>
              <w:pStyle w:val="hymnEnd"/>
            </w:pPr>
            <w:r>
              <w:t>That they had seen.</w:t>
            </w:r>
          </w:p>
        </w:tc>
      </w:tr>
      <w:tr w:rsidR="00B87131" w:rsidTr="00C2621F">
        <w:tc>
          <w:tcPr>
            <w:tcW w:w="1248" w:type="pct"/>
          </w:tcPr>
          <w:p w:rsidR="00643221" w:rsidRDefault="00643221" w:rsidP="00F25F41">
            <w:pPr>
              <w:pStyle w:val="CopticHangingVerse"/>
            </w:pPr>
          </w:p>
        </w:tc>
        <w:tc>
          <w:tcPr>
            <w:tcW w:w="1242" w:type="pct"/>
          </w:tcPr>
          <w:p w:rsidR="009B4F64" w:rsidRPr="00074078" w:rsidRDefault="009B4F64" w:rsidP="002877E3"/>
        </w:tc>
        <w:tc>
          <w:tcPr>
            <w:tcW w:w="1255" w:type="pct"/>
          </w:tcPr>
          <w:p w:rsidR="008C4006" w:rsidRPr="00074078" w:rsidRDefault="008C4006" w:rsidP="00326AE5"/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The children of the Hebrews</w:t>
            </w:r>
          </w:p>
          <w:p w:rsidR="00C14DEC" w:rsidRDefault="00C14DEC" w:rsidP="00C14DEC">
            <w:pPr>
              <w:pStyle w:val="hymn"/>
            </w:pPr>
            <w:r>
              <w:t>Did proclaim the heavenly praise,</w:t>
            </w:r>
          </w:p>
          <w:p w:rsidR="00C14DEC" w:rsidRDefault="00C14DEC" w:rsidP="00C14DEC">
            <w:pPr>
              <w:pStyle w:val="hymn"/>
            </w:pPr>
            <w:r>
              <w:t>“Hosanna in the highest:</w:t>
            </w:r>
          </w:p>
          <w:p w:rsidR="00B87131" w:rsidRDefault="00C14DEC" w:rsidP="00C14DEC">
            <w:pPr>
              <w:pStyle w:val="hymnEnd"/>
            </w:pPr>
            <w:r>
              <w:t>This is the King of Israel.”</w:t>
            </w:r>
          </w:p>
        </w:tc>
      </w:tr>
      <w:tr w:rsidR="00B87131" w:rsidTr="00C2621F">
        <w:tc>
          <w:tcPr>
            <w:tcW w:w="1248" w:type="pct"/>
          </w:tcPr>
          <w:p w:rsidR="00643221" w:rsidRDefault="00643221" w:rsidP="00F25F41">
            <w:pPr>
              <w:pStyle w:val="CopticHangingVerse"/>
            </w:pPr>
          </w:p>
        </w:tc>
        <w:tc>
          <w:tcPr>
            <w:tcW w:w="1242" w:type="pct"/>
          </w:tcPr>
          <w:p w:rsidR="009B4F64" w:rsidRDefault="009B4F64" w:rsidP="00511A3D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And we too, praise Him, saying,</w:t>
            </w:r>
          </w:p>
          <w:p w:rsidR="00C14DEC" w:rsidRDefault="00C14DEC" w:rsidP="00C14DEC">
            <w:pPr>
              <w:pStyle w:val="hymn"/>
            </w:pPr>
            <w:r>
              <w:t>With the blessed children,</w:t>
            </w:r>
          </w:p>
          <w:p w:rsidR="00C14DEC" w:rsidRDefault="00C14DEC" w:rsidP="00C14DEC">
            <w:pPr>
              <w:pStyle w:val="hymn"/>
            </w:pPr>
            <w:r>
              <w:t xml:space="preserve">Taught by the Holy Spirit, </w:t>
            </w:r>
          </w:p>
          <w:p w:rsidR="00B87131" w:rsidRDefault="00C14DEC" w:rsidP="00C14DEC">
            <w:pPr>
              <w:pStyle w:val="hymnEnd"/>
            </w:pPr>
            <w:r>
              <w:lastRenderedPageBreak/>
              <w:t>“Hosanna to the Son of David.”</w:t>
            </w:r>
          </w:p>
        </w:tc>
      </w:tr>
      <w:tr w:rsidR="009B4F64" w:rsidTr="00C2621F">
        <w:tc>
          <w:tcPr>
            <w:tcW w:w="1248" w:type="pct"/>
          </w:tcPr>
          <w:p w:rsidR="009B4F64" w:rsidRDefault="009B4F64" w:rsidP="00F25F41">
            <w:pPr>
              <w:pStyle w:val="CopticHangingVerse"/>
            </w:pPr>
          </w:p>
        </w:tc>
        <w:tc>
          <w:tcPr>
            <w:tcW w:w="1242" w:type="pct"/>
          </w:tcPr>
          <w:p w:rsidR="009B4F64" w:rsidRDefault="009B4F64" w:rsidP="00511A3D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Blessed be He Who comes</w:t>
            </w:r>
          </w:p>
          <w:p w:rsidR="00C14DEC" w:rsidRDefault="00C14DEC" w:rsidP="00C14DEC">
            <w:pPr>
              <w:pStyle w:val="hymn"/>
            </w:pPr>
            <w:r>
              <w:t>In the Name of the Lord of hosts,</w:t>
            </w:r>
          </w:p>
          <w:p w:rsidR="00C14DEC" w:rsidRDefault="00C14DEC" w:rsidP="00C14DEC">
            <w:pPr>
              <w:pStyle w:val="hymn"/>
            </w:pPr>
            <w:r>
              <w:t>And in His Parousia</w:t>
            </w:r>
          </w:p>
          <w:p w:rsidR="009B4F64" w:rsidRDefault="00C14DEC" w:rsidP="00C14DEC">
            <w:pPr>
              <w:pStyle w:val="hymnEnd"/>
            </w:pPr>
            <w:r>
              <w:t>He shall be exalted forever.</w:t>
            </w:r>
            <w:bookmarkStart w:id="0" w:name="_GoBack"/>
            <w:bookmarkEnd w:id="0"/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CA1" w:rsidRDefault="00F33CA1" w:rsidP="00E83857">
      <w:pPr>
        <w:spacing w:after="0" w:line="240" w:lineRule="auto"/>
      </w:pPr>
      <w:r>
        <w:separator/>
      </w:r>
    </w:p>
  </w:endnote>
  <w:endnote w:type="continuationSeparator" w:id="0">
    <w:p w:rsidR="00F33CA1" w:rsidRDefault="00F33CA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CA1" w:rsidRDefault="00F33CA1" w:rsidP="00E83857">
      <w:pPr>
        <w:spacing w:after="0" w:line="240" w:lineRule="auto"/>
      </w:pPr>
      <w:r>
        <w:separator/>
      </w:r>
    </w:p>
  </w:footnote>
  <w:footnote w:type="continuationSeparator" w:id="0">
    <w:p w:rsidR="00F33CA1" w:rsidRDefault="00F33CA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14DEC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3CA1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C1B5C-457F-4A5D-8D6F-6510F6F5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2014-11-04T15:28:00Z</dcterms:created>
  <dcterms:modified xsi:type="dcterms:W3CDTF">2015-08-17T12:59:00Z</dcterms:modified>
</cp:coreProperties>
</file>