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42F30F13" w14:textId="3FF4E88D" w:rsidR="001F17FF" w:rsidRDefault="005059BE">
      <w:pPr>
        <w:pStyle w:val="TOC1"/>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4003641" w:history="1">
        <w:r w:rsidR="001F17FF" w:rsidRPr="005E5FB2">
          <w:rPr>
            <w:rStyle w:val="Hyperlink"/>
            <w:noProof/>
          </w:rPr>
          <w:t>THE RAISING OF INCENSE</w:t>
        </w:r>
        <w:r w:rsidR="001F17FF">
          <w:rPr>
            <w:noProof/>
            <w:webHidden/>
          </w:rPr>
          <w:tab/>
        </w:r>
        <w:r w:rsidR="001F17FF">
          <w:rPr>
            <w:noProof/>
            <w:webHidden/>
          </w:rPr>
          <w:fldChar w:fldCharType="begin"/>
        </w:r>
        <w:r w:rsidR="001F17FF">
          <w:rPr>
            <w:noProof/>
            <w:webHidden/>
          </w:rPr>
          <w:instrText xml:space="preserve"> PAGEREF _Toc194003641 \h </w:instrText>
        </w:r>
        <w:r w:rsidR="001F17FF">
          <w:rPr>
            <w:noProof/>
            <w:webHidden/>
          </w:rPr>
        </w:r>
        <w:r w:rsidR="001F17FF">
          <w:rPr>
            <w:noProof/>
            <w:webHidden/>
          </w:rPr>
          <w:fldChar w:fldCharType="separate"/>
        </w:r>
        <w:r w:rsidR="001F17FF">
          <w:rPr>
            <w:noProof/>
            <w:webHidden/>
          </w:rPr>
          <w:t>5</w:t>
        </w:r>
        <w:r w:rsidR="001F17FF">
          <w:rPr>
            <w:noProof/>
            <w:webHidden/>
          </w:rPr>
          <w:fldChar w:fldCharType="end"/>
        </w:r>
      </w:hyperlink>
    </w:p>
    <w:p w14:paraId="019621A0" w14:textId="68E89393"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2" w:history="1">
        <w:r w:rsidRPr="005E5FB2">
          <w:rPr>
            <w:rStyle w:val="Hyperlink"/>
            <w:noProof/>
          </w:rPr>
          <w:t>THE PREPARATION</w:t>
        </w:r>
        <w:r>
          <w:rPr>
            <w:noProof/>
            <w:webHidden/>
          </w:rPr>
          <w:tab/>
        </w:r>
        <w:r>
          <w:rPr>
            <w:noProof/>
            <w:webHidden/>
          </w:rPr>
          <w:fldChar w:fldCharType="begin"/>
        </w:r>
        <w:r>
          <w:rPr>
            <w:noProof/>
            <w:webHidden/>
          </w:rPr>
          <w:instrText xml:space="preserve"> PAGEREF _Toc194003642 \h </w:instrText>
        </w:r>
        <w:r>
          <w:rPr>
            <w:noProof/>
            <w:webHidden/>
          </w:rPr>
        </w:r>
        <w:r>
          <w:rPr>
            <w:noProof/>
            <w:webHidden/>
          </w:rPr>
          <w:fldChar w:fldCharType="separate"/>
        </w:r>
        <w:r>
          <w:rPr>
            <w:noProof/>
            <w:webHidden/>
          </w:rPr>
          <w:t>65</w:t>
        </w:r>
        <w:r>
          <w:rPr>
            <w:noProof/>
            <w:webHidden/>
          </w:rPr>
          <w:fldChar w:fldCharType="end"/>
        </w:r>
      </w:hyperlink>
    </w:p>
    <w:p w14:paraId="7794A2CE" w14:textId="1DB58238"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3" w:history="1">
        <w:r w:rsidRPr="005E5FB2">
          <w:rPr>
            <w:rStyle w:val="Hyperlink"/>
            <w:noProof/>
          </w:rPr>
          <w:t>THE OFFERTORY</w:t>
        </w:r>
        <w:r>
          <w:rPr>
            <w:noProof/>
            <w:webHidden/>
          </w:rPr>
          <w:tab/>
        </w:r>
        <w:r>
          <w:rPr>
            <w:noProof/>
            <w:webHidden/>
          </w:rPr>
          <w:fldChar w:fldCharType="begin"/>
        </w:r>
        <w:r>
          <w:rPr>
            <w:noProof/>
            <w:webHidden/>
          </w:rPr>
          <w:instrText xml:space="preserve"> PAGEREF _Toc194003643 \h </w:instrText>
        </w:r>
        <w:r>
          <w:rPr>
            <w:noProof/>
            <w:webHidden/>
          </w:rPr>
        </w:r>
        <w:r>
          <w:rPr>
            <w:noProof/>
            <w:webHidden/>
          </w:rPr>
          <w:fldChar w:fldCharType="separate"/>
        </w:r>
        <w:r>
          <w:rPr>
            <w:noProof/>
            <w:webHidden/>
          </w:rPr>
          <w:t>69</w:t>
        </w:r>
        <w:r>
          <w:rPr>
            <w:noProof/>
            <w:webHidden/>
          </w:rPr>
          <w:fldChar w:fldCharType="end"/>
        </w:r>
      </w:hyperlink>
    </w:p>
    <w:p w14:paraId="1C36B512" w14:textId="061640FE"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4" w:history="1">
        <w:r w:rsidRPr="005E5FB2">
          <w:rPr>
            <w:rStyle w:val="Hyperlink"/>
            <w:noProof/>
          </w:rPr>
          <w:t>THE LITURGY OF THE WORD</w:t>
        </w:r>
        <w:r>
          <w:rPr>
            <w:noProof/>
            <w:webHidden/>
          </w:rPr>
          <w:tab/>
        </w:r>
        <w:r>
          <w:rPr>
            <w:noProof/>
            <w:webHidden/>
          </w:rPr>
          <w:fldChar w:fldCharType="begin"/>
        </w:r>
        <w:r>
          <w:rPr>
            <w:noProof/>
            <w:webHidden/>
          </w:rPr>
          <w:instrText xml:space="preserve"> PAGEREF _Toc194003644 \h </w:instrText>
        </w:r>
        <w:r>
          <w:rPr>
            <w:noProof/>
            <w:webHidden/>
          </w:rPr>
        </w:r>
        <w:r>
          <w:rPr>
            <w:noProof/>
            <w:webHidden/>
          </w:rPr>
          <w:fldChar w:fldCharType="separate"/>
        </w:r>
        <w:r>
          <w:rPr>
            <w:noProof/>
            <w:webHidden/>
          </w:rPr>
          <w:t>78</w:t>
        </w:r>
        <w:r>
          <w:rPr>
            <w:noProof/>
            <w:webHidden/>
          </w:rPr>
          <w:fldChar w:fldCharType="end"/>
        </w:r>
      </w:hyperlink>
    </w:p>
    <w:p w14:paraId="79CD38B2" w14:textId="3BB206C1"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5" w:history="1">
        <w:r w:rsidRPr="005E5FB2">
          <w:rPr>
            <w:rStyle w:val="Hyperlink"/>
            <w:noProof/>
          </w:rPr>
          <w:t>THE ANAPHORA OF SAINT BASIL</w:t>
        </w:r>
        <w:r>
          <w:rPr>
            <w:noProof/>
            <w:webHidden/>
          </w:rPr>
          <w:tab/>
        </w:r>
        <w:r>
          <w:rPr>
            <w:noProof/>
            <w:webHidden/>
          </w:rPr>
          <w:fldChar w:fldCharType="begin"/>
        </w:r>
        <w:r>
          <w:rPr>
            <w:noProof/>
            <w:webHidden/>
          </w:rPr>
          <w:instrText xml:space="preserve"> PAGEREF _Toc194003645 \h </w:instrText>
        </w:r>
        <w:r>
          <w:rPr>
            <w:noProof/>
            <w:webHidden/>
          </w:rPr>
        </w:r>
        <w:r>
          <w:rPr>
            <w:noProof/>
            <w:webHidden/>
          </w:rPr>
          <w:fldChar w:fldCharType="separate"/>
        </w:r>
        <w:r>
          <w:rPr>
            <w:noProof/>
            <w:webHidden/>
          </w:rPr>
          <w:t>102</w:t>
        </w:r>
        <w:r>
          <w:rPr>
            <w:noProof/>
            <w:webHidden/>
          </w:rPr>
          <w:fldChar w:fldCharType="end"/>
        </w:r>
      </w:hyperlink>
    </w:p>
    <w:p w14:paraId="5104F79A" w14:textId="56D1A8E8"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6" w:history="1">
        <w:r w:rsidRPr="005E5FB2">
          <w:rPr>
            <w:rStyle w:val="Hyperlink"/>
            <w:noProof/>
          </w:rPr>
          <w:t>THE ANAPHORA OF SAINT GREGORY</w:t>
        </w:r>
        <w:r>
          <w:rPr>
            <w:noProof/>
            <w:webHidden/>
          </w:rPr>
          <w:tab/>
        </w:r>
        <w:r>
          <w:rPr>
            <w:noProof/>
            <w:webHidden/>
          </w:rPr>
          <w:fldChar w:fldCharType="begin"/>
        </w:r>
        <w:r>
          <w:rPr>
            <w:noProof/>
            <w:webHidden/>
          </w:rPr>
          <w:instrText xml:space="preserve"> PAGEREF _Toc194003646 \h </w:instrText>
        </w:r>
        <w:r>
          <w:rPr>
            <w:noProof/>
            <w:webHidden/>
          </w:rPr>
        </w:r>
        <w:r>
          <w:rPr>
            <w:noProof/>
            <w:webHidden/>
          </w:rPr>
          <w:fldChar w:fldCharType="separate"/>
        </w:r>
        <w:r>
          <w:rPr>
            <w:noProof/>
            <w:webHidden/>
          </w:rPr>
          <w:t>136</w:t>
        </w:r>
        <w:r>
          <w:rPr>
            <w:noProof/>
            <w:webHidden/>
          </w:rPr>
          <w:fldChar w:fldCharType="end"/>
        </w:r>
      </w:hyperlink>
    </w:p>
    <w:p w14:paraId="469BC15C" w14:textId="2B8C6E6B"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7" w:history="1">
        <w:r w:rsidRPr="005E5FB2">
          <w:rPr>
            <w:rStyle w:val="Hyperlink"/>
            <w:noProof/>
          </w:rPr>
          <w:t>THE ANAPHORA OF SAINT CYRIL</w:t>
        </w:r>
        <w:r>
          <w:rPr>
            <w:noProof/>
            <w:webHidden/>
          </w:rPr>
          <w:tab/>
        </w:r>
        <w:r>
          <w:rPr>
            <w:noProof/>
            <w:webHidden/>
          </w:rPr>
          <w:fldChar w:fldCharType="begin"/>
        </w:r>
        <w:r>
          <w:rPr>
            <w:noProof/>
            <w:webHidden/>
          </w:rPr>
          <w:instrText xml:space="preserve"> PAGEREF _Toc194003647 \h </w:instrText>
        </w:r>
        <w:r>
          <w:rPr>
            <w:noProof/>
            <w:webHidden/>
          </w:rPr>
        </w:r>
        <w:r>
          <w:rPr>
            <w:noProof/>
            <w:webHidden/>
          </w:rPr>
          <w:fldChar w:fldCharType="separate"/>
        </w:r>
        <w:r>
          <w:rPr>
            <w:noProof/>
            <w:webHidden/>
          </w:rPr>
          <w:t>168</w:t>
        </w:r>
        <w:r>
          <w:rPr>
            <w:noProof/>
            <w:webHidden/>
          </w:rPr>
          <w:fldChar w:fldCharType="end"/>
        </w:r>
      </w:hyperlink>
    </w:p>
    <w:p w14:paraId="6055CE45" w14:textId="6502A5A5"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8" w:history="1">
        <w:r w:rsidRPr="005E5FB2">
          <w:rPr>
            <w:rStyle w:val="Hyperlink"/>
            <w:noProof/>
          </w:rPr>
          <w:t>FRACTION PRAYERS</w:t>
        </w:r>
        <w:r>
          <w:rPr>
            <w:noProof/>
            <w:webHidden/>
          </w:rPr>
          <w:tab/>
        </w:r>
        <w:r>
          <w:rPr>
            <w:noProof/>
            <w:webHidden/>
          </w:rPr>
          <w:fldChar w:fldCharType="begin"/>
        </w:r>
        <w:r>
          <w:rPr>
            <w:noProof/>
            <w:webHidden/>
          </w:rPr>
          <w:instrText xml:space="preserve"> PAGEREF _Toc194003648 \h </w:instrText>
        </w:r>
        <w:r>
          <w:rPr>
            <w:noProof/>
            <w:webHidden/>
          </w:rPr>
        </w:r>
        <w:r>
          <w:rPr>
            <w:noProof/>
            <w:webHidden/>
          </w:rPr>
          <w:fldChar w:fldCharType="separate"/>
        </w:r>
        <w:r>
          <w:rPr>
            <w:noProof/>
            <w:webHidden/>
          </w:rPr>
          <w:t>204</w:t>
        </w:r>
        <w:r>
          <w:rPr>
            <w:noProof/>
            <w:webHidden/>
          </w:rPr>
          <w:fldChar w:fldCharType="end"/>
        </w:r>
      </w:hyperlink>
    </w:p>
    <w:p w14:paraId="56D723D4" w14:textId="2A642455"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9" w:history="1">
        <w:r w:rsidRPr="005E5FB2">
          <w:rPr>
            <w:rStyle w:val="Hyperlink"/>
            <w:noProof/>
          </w:rPr>
          <w:t>LITURGICAL HYMNS FOR THE SEASONS</w:t>
        </w:r>
        <w:r>
          <w:rPr>
            <w:noProof/>
            <w:webHidden/>
          </w:rPr>
          <w:tab/>
        </w:r>
        <w:r>
          <w:rPr>
            <w:noProof/>
            <w:webHidden/>
          </w:rPr>
          <w:fldChar w:fldCharType="begin"/>
        </w:r>
        <w:r>
          <w:rPr>
            <w:noProof/>
            <w:webHidden/>
          </w:rPr>
          <w:instrText xml:space="preserve"> PAGEREF _Toc194003649 \h </w:instrText>
        </w:r>
        <w:r>
          <w:rPr>
            <w:noProof/>
            <w:webHidden/>
          </w:rPr>
        </w:r>
        <w:r>
          <w:rPr>
            <w:noProof/>
            <w:webHidden/>
          </w:rPr>
          <w:fldChar w:fldCharType="separate"/>
        </w:r>
        <w:r>
          <w:rPr>
            <w:noProof/>
            <w:webHidden/>
          </w:rPr>
          <w:t>223</w:t>
        </w:r>
        <w:r>
          <w:rPr>
            <w:noProof/>
            <w:webHidden/>
          </w:rPr>
          <w:fldChar w:fldCharType="end"/>
        </w:r>
      </w:hyperlink>
    </w:p>
    <w:p w14:paraId="713BCA7A" w14:textId="77777777" w:rsidR="00947239" w:rsidRDefault="005059BE" w:rsidP="00947239">
      <w:pPr>
        <w:pStyle w:val="Body"/>
        <w:ind w:firstLine="0"/>
      </w:pPr>
      <w:r>
        <w:fldChar w:fldCharType="end"/>
      </w:r>
    </w:p>
    <w:p w14:paraId="55DE5426" w14:textId="56981AB9" w:rsidR="00F755B7" w:rsidRDefault="00F755B7" w:rsidP="00947239">
      <w:pPr>
        <w:pStyle w:val="Body"/>
        <w:ind w:firstLine="0"/>
        <w:sectPr w:rsidR="00F755B7" w:rsidSect="002963EC">
          <w:headerReference w:type="even" r:id="rId11"/>
          <w:pgSz w:w="8640" w:h="12960"/>
          <w:pgMar w:top="709" w:right="709" w:bottom="709" w:left="900" w:header="720" w:footer="720" w:gutter="0"/>
          <w:cols w:space="720"/>
          <w:titlePg/>
          <w:docGrid w:linePitch="360"/>
        </w:sectPr>
      </w:pPr>
    </w:p>
    <w:p w14:paraId="4FB09552" w14:textId="77777777" w:rsidR="00D35531" w:rsidRDefault="00D35531" w:rsidP="008D61EA">
      <w:pPr>
        <w:pStyle w:val="Rubrics"/>
        <w:sectPr w:rsidR="00D35531" w:rsidSect="00947239">
          <w:type w:val="continuous"/>
          <w:pgSz w:w="8640" w:h="12960"/>
          <w:pgMar w:top="709" w:right="709" w:bottom="709" w:left="900" w:header="720" w:footer="720" w:gutter="0"/>
          <w:cols w:space="720"/>
          <w:titlePg/>
          <w:docGrid w:linePitch="360"/>
        </w:sectPr>
      </w:pPr>
    </w:p>
    <w:p w14:paraId="4D0301F1" w14:textId="1CAAEE5B" w:rsidR="00DC5B88" w:rsidRDefault="00DC5B88" w:rsidP="00DC5B88">
      <w:pPr>
        <w:pStyle w:val="Heading1"/>
      </w:pPr>
      <w:bookmarkStart w:id="1" w:name="_Toc190427564"/>
      <w:bookmarkStart w:id="2" w:name="_Toc194003641"/>
      <w:bookmarkStart w:id="3" w:name="Offertory"/>
      <w:r>
        <w:lastRenderedPageBreak/>
        <w:t>THE RAISING OF INCENSE</w:t>
      </w:r>
      <w:bookmarkEnd w:id="1"/>
      <w:bookmarkEnd w:id="2"/>
    </w:p>
    <w:p w14:paraId="076E6BEC" w14:textId="73ACEFC5" w:rsidR="00DC5B88" w:rsidRDefault="00DC5B88" w:rsidP="00DC5B88">
      <w:pPr>
        <w:pStyle w:val="Priest"/>
      </w:pPr>
      <w:r>
        <w:t>PRESBYTER</w:t>
      </w:r>
      <w:r w:rsidR="00AF451F">
        <w:rPr>
          <w:rStyle w:val="FootnoteReference"/>
        </w:rPr>
        <w:footnoteReference w:id="1"/>
      </w:r>
      <w:r>
        <w:t>:</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2"/>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lifting up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w:t>
      </w:r>
      <w:proofErr w:type="gramStart"/>
      <w:r>
        <w:t>malad</w:t>
      </w:r>
      <w:r w:rsidR="002C7739">
        <w:t>y</w:t>
      </w:r>
      <w:r>
        <w:t>;</w:t>
      </w:r>
      <w:proofErr w:type="gramEnd"/>
      <w:r>
        <w:t xml:space="preserve">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6247380D"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w:t>
      </w:r>
      <w:r w:rsidR="000E698F">
        <w:t>You</w:t>
      </w:r>
      <w:r w:rsidR="00DC5B88">
        <w:t>, now, and at all times, and unto the age of all ages. Amen.</w:t>
      </w:r>
    </w:p>
    <w:p w14:paraId="532F908B" w14:textId="77777777" w:rsidR="00DC5B88" w:rsidRDefault="00DC5B88" w:rsidP="00DC5B88">
      <w:pPr>
        <w:pStyle w:val="Heading2"/>
      </w:pPr>
      <w:bookmarkStart w:id="6" w:name="PrayerTravellers"/>
      <w:r>
        <w:lastRenderedPageBreak/>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lastRenderedPageBreak/>
        <w:t>PEOPLE:</w:t>
      </w:r>
    </w:p>
    <w:p w14:paraId="5D7DFD7A" w14:textId="212560A5" w:rsidR="00DC5B88" w:rsidRDefault="00DC5B88" w:rsidP="00DC5B88">
      <w:pPr>
        <w:pStyle w:val="Rubrics"/>
      </w:pPr>
      <w:r>
        <w:t>The priest offers incense while the congregation recites the following prayers:</w:t>
      </w:r>
    </w:p>
    <w:p w14:paraId="46CC0B68" w14:textId="77777777" w:rsidR="00DC5B88" w:rsidRDefault="00DC5B88" w:rsidP="00DC5B88">
      <w:pPr>
        <w:pStyle w:val="Heading2"/>
      </w:pPr>
      <w:bookmarkStart w:id="7" w:name="Gloria"/>
      <w:r>
        <w:rPr>
          <w:rFonts w:hint="eastAsia"/>
        </w:rPr>
        <w:t xml:space="preserve">THE </w:t>
      </w:r>
      <w:r>
        <w:t>VOUCHSAFE</w:t>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w:t>
      </w:r>
      <w:r>
        <w:lastRenderedPageBreak/>
        <w:t>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O You Who takes away the sin of the 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8" w:name="TrisagionIncense"/>
      <w:r>
        <w:t>THE TRISAGION</w:t>
      </w:r>
      <w:bookmarkEnd w:id="8"/>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lastRenderedPageBreak/>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lastRenderedPageBreak/>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Who declared 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lastRenderedPageBreak/>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lastRenderedPageBreak/>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r>
              <w:t xml:space="preserve">Sarathiel,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lastRenderedPageBreak/>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lastRenderedPageBreak/>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lastRenderedPageBreak/>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lastRenderedPageBreak/>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lastRenderedPageBreak/>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lastRenderedPageBreak/>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lastRenderedPageBreak/>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lastRenderedPageBreak/>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lastRenderedPageBreak/>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lastRenderedPageBreak/>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w:t>
      </w:r>
      <w:r>
        <w:lastRenderedPageBreak/>
        <w:t xml:space="preserve">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w:t>
      </w:r>
      <w:r>
        <w:lastRenderedPageBreak/>
        <w:t xml:space="preserve">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lastRenderedPageBreak/>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3"/>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lastRenderedPageBreak/>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 xml:space="preserve">For You are the life of us all, the salvation of us all, the hope of us all, the healing of us all, and the resurrection of us all; and You are He unto whom we send up the glory, and the honour, and the worship, together </w:t>
      </w:r>
      <w:r>
        <w:lastRenderedPageBreak/>
        <w:t>with Your Good Father and the Holy Spirit, the Giver of Life, Who is of One Essence with You, now, and at all times, and unto the age of all ages. Amen.</w:t>
      </w:r>
    </w:p>
    <w:p w14:paraId="0F419C45" w14:textId="77777777" w:rsidR="00A454C2" w:rsidRDefault="00A454C2" w:rsidP="00A454C2">
      <w:pPr>
        <w:pStyle w:val="Priest"/>
      </w:pPr>
      <w:r>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lastRenderedPageBreak/>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lastRenderedPageBreak/>
        <w:t>The Gospel according to our teacher Saint ______ the Evangelist. May his blessing be with us. Amen.</w:t>
      </w:r>
    </w:p>
    <w:p w14:paraId="3CEBE5B8" w14:textId="77777777" w:rsidR="00A454C2" w:rsidRDefault="00A454C2" w:rsidP="00A454C2">
      <w:pPr>
        <w:pStyle w:val="Priest"/>
      </w:pPr>
      <w:r>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4"/>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5"/>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6"/>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7"/>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9" w:name="_Ref442870289"/>
      <w:r>
        <w:t>T</w:t>
      </w:r>
      <w:bookmarkEnd w:id="9"/>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BE3A6C1" w14:textId="77777777" w:rsidR="001F17FF" w:rsidRDefault="00DC5B88" w:rsidP="00F755B7">
      <w:pPr>
        <w:pStyle w:val="Body"/>
      </w:pPr>
      <w:r>
        <w:t>And with your spirit.</w:t>
      </w:r>
    </w:p>
    <w:p w14:paraId="40FC55A6" w14:textId="20D7F717" w:rsidR="00F755B7" w:rsidRDefault="00F755B7" w:rsidP="00F755B7">
      <w:pPr>
        <w:pStyle w:val="Body"/>
        <w:sectPr w:rsidR="00F755B7" w:rsidSect="00CC51D1">
          <w:headerReference w:type="even" r:id="rId12"/>
          <w:headerReference w:type="default" r:id="rId13"/>
          <w:headerReference w:type="first" r:id="rId14"/>
          <w:type w:val="oddPage"/>
          <w:pgSz w:w="8640" w:h="12960"/>
          <w:pgMar w:top="709" w:right="709" w:bottom="709" w:left="900" w:header="720" w:footer="720" w:gutter="0"/>
          <w:cols w:space="360"/>
          <w:titlePg/>
          <w:docGrid w:linePitch="360"/>
        </w:sectPr>
      </w:pPr>
    </w:p>
    <w:p w14:paraId="6BCFB97D" w14:textId="45996348" w:rsidR="0017646A" w:rsidRDefault="0017646A" w:rsidP="00935188">
      <w:pPr>
        <w:pStyle w:val="Heading1"/>
      </w:pPr>
      <w:bookmarkStart w:id="10" w:name="_Toc194003642"/>
      <w:r>
        <w:lastRenderedPageBreak/>
        <w:t xml:space="preserve">THE </w:t>
      </w:r>
      <w:r w:rsidR="006755F0">
        <w:t>PREPARATION</w:t>
      </w:r>
      <w:bookmarkEnd w:id="10"/>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51749C8" w14:textId="14A63DBA"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1A19F72E" w14:textId="325D13E1" w:rsidR="001F17FF"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r w:rsidR="00F755B7">
        <w:t xml:space="preserve"> </w:t>
      </w:r>
    </w:p>
    <w:p w14:paraId="162BD12F" w14:textId="77777777" w:rsidR="00F755B7" w:rsidRDefault="00F755B7" w:rsidP="003E5069">
      <w:pPr>
        <w:pStyle w:val="Body"/>
        <w:sectPr w:rsidR="00F755B7" w:rsidSect="00AF451F">
          <w:headerReference w:type="even" r:id="rId15"/>
          <w:headerReference w:type="default" r:id="rId16"/>
          <w:pgSz w:w="8640" w:h="12960"/>
          <w:pgMar w:top="709" w:right="709" w:bottom="709" w:left="900" w:header="720" w:footer="720" w:gutter="0"/>
          <w:cols w:space="360"/>
          <w:titlePg/>
          <w:docGrid w:linePitch="360"/>
        </w:sectPr>
      </w:pPr>
      <w:bookmarkStart w:id="11" w:name="_Toc194003643"/>
    </w:p>
    <w:p w14:paraId="7C43B9E6" w14:textId="291029EE" w:rsidR="00C333A1" w:rsidRDefault="00C333A1" w:rsidP="00C333A1">
      <w:pPr>
        <w:pStyle w:val="Heading1"/>
      </w:pPr>
      <w:r>
        <w:lastRenderedPageBreak/>
        <w:t>THE OFFERTORY</w:t>
      </w:r>
      <w:bookmarkEnd w:id="11"/>
    </w:p>
    <w:p w14:paraId="1B6557E2" w14:textId="5F71BF24" w:rsidR="00F755B7" w:rsidRDefault="006755F0" w:rsidP="00F755B7">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2BA95D19" w:rsidR="00C333A1" w:rsidRDefault="00C333A1" w:rsidP="00F755B7">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5A61DC7" w14:textId="77777777" w:rsidR="00F755B7" w:rsidRDefault="00F755B7" w:rsidP="006D2D7D">
      <w:pPr>
        <w:pStyle w:val="Rubrics"/>
        <w:sectPr w:rsidR="00F755B7" w:rsidSect="00806DBC">
          <w:headerReference w:type="even" r:id="rId17"/>
          <w:headerReference w:type="default" r:id="rId18"/>
          <w:type w:val="continuous"/>
          <w:pgSz w:w="8640" w:h="12960"/>
          <w:pgMar w:top="709" w:right="709" w:bottom="709" w:left="900" w:header="720" w:footer="720" w:gutter="0"/>
          <w:cols w:space="360"/>
          <w:titlePg/>
          <w:docGrid w:linePitch="360"/>
        </w:sectPr>
      </w:pPr>
    </w:p>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0011A72C" w:rsidR="0051132B" w:rsidRDefault="009540C3" w:rsidP="007E5878">
            <w:pPr>
              <w:pStyle w:val="Body"/>
            </w:pPr>
            <w:r w:rsidRPr="007E5878">
              <w:t>Alleluia.</w:t>
            </w:r>
            <w:r>
              <w:t xml:space="preserve"> </w:t>
            </w:r>
            <w:r w:rsidRPr="007E5878">
              <w:t xml:space="preserve">I </w:t>
            </w:r>
            <w:r w:rsidR="0051132B">
              <w:t>will</w:t>
            </w:r>
            <w:r w:rsidRPr="007E5878">
              <w:t xml:space="preserve"> go </w:t>
            </w:r>
            <w:r w:rsidR="00D96B3A" w:rsidRPr="007E5878">
              <w:t>i</w:t>
            </w:r>
            <w:r w:rsidR="00D96B3A">
              <w:t>nto</w:t>
            </w:r>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2"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181469">
      <w:pPr>
        <w:pStyle w:val="Rubrics"/>
        <w:keepNext w:val="0"/>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lastRenderedPageBreak/>
        <w:t>THE ABSOLUTION</w:t>
      </w:r>
      <w:r w:rsidR="00ED3D26">
        <w:t xml:space="preserve"> OF THE SERVANTS</w:t>
      </w:r>
    </w:p>
    <w:bookmarkEnd w:id="12"/>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09A5E46F"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218A09CF" w14:textId="77777777" w:rsidR="00181469" w:rsidRDefault="00181469" w:rsidP="003E5069">
      <w:pPr>
        <w:pStyle w:val="Body"/>
        <w:sectPr w:rsidR="00181469" w:rsidSect="00673F08">
          <w:headerReference w:type="default" r:id="rId19"/>
          <w:headerReference w:type="first" r:id="rId20"/>
          <w:type w:val="oddPage"/>
          <w:pgSz w:w="8640" w:h="12960"/>
          <w:pgMar w:top="709" w:right="709" w:bottom="709" w:left="900" w:header="720" w:footer="720" w:gutter="0"/>
          <w:cols w:space="360"/>
          <w:titlePg/>
          <w:docGrid w:linePitch="360"/>
        </w:sectPr>
      </w:pPr>
      <w:bookmarkStart w:id="13" w:name="_Toc194003644"/>
    </w:p>
    <w:p w14:paraId="39FFA938" w14:textId="4BDCB182" w:rsidR="00ED3D26" w:rsidRDefault="00ED3D26" w:rsidP="00787D7A">
      <w:pPr>
        <w:pStyle w:val="Heading1"/>
      </w:pPr>
      <w:r>
        <w:lastRenderedPageBreak/>
        <w:t>THE LITURGY OF THE WORD</w:t>
      </w:r>
      <w:bookmarkEnd w:id="13"/>
    </w:p>
    <w:p w14:paraId="38367380" w14:textId="71D5C04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r w:rsidR="001F17FF">
        <w:t xml:space="preserve"> </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07EA9BE7" w:rsidR="003D4D86" w:rsidRPr="003D4D86" w:rsidRDefault="003D4D86" w:rsidP="003D4D86">
      <w:pPr>
        <w:pStyle w:val="Rubrics"/>
      </w:pPr>
      <w:r>
        <w:t>Meanwhile, the people c</w:t>
      </w:r>
      <w:r w:rsidR="00D84A48">
        <w:t>h</w:t>
      </w:r>
      <w:r>
        <w:t xml:space="preserve">ant the following hymn for the Virgin on </w:t>
      </w:r>
      <w:r w:rsidR="00D96B3A">
        <w:t>Saturdays</w:t>
      </w:r>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r>
        <w:t>T</w:t>
      </w:r>
      <w:r w:rsidR="000A7CDC">
        <w:t>HE PRAYER FOR PEACE</w:t>
      </w:r>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AC75A3F"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w:t>
      </w:r>
      <w:r w:rsidR="000E698F">
        <w:t>Your</w:t>
      </w:r>
      <w:r>
        <w:t xml:space="preserv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2D5F3715"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w:t>
      </w:r>
      <w:proofErr w:type="gramStart"/>
      <w:r w:rsidRPr="00937D0F">
        <w:rPr>
          <w:rStyle w:val="secretChar"/>
        </w:rPr>
        <w:t>the honour</w:t>
      </w:r>
      <w:proofErr w:type="gramEnd"/>
      <w:r w:rsidRPr="00937D0F">
        <w:rPr>
          <w:rStyle w:val="secretChar"/>
        </w:rPr>
        <w:t xml:space="preserve">, the dominion, and the adoration are due unto </w:t>
      </w:r>
      <w:r w:rsidR="000E698F">
        <w:rPr>
          <w:rStyle w:val="secretChar"/>
        </w:rPr>
        <w:t>You</w:t>
      </w:r>
      <w:r w:rsidRPr="00937D0F">
        <w:rPr>
          <w:rStyle w:val="secretChar"/>
        </w:rPr>
        <w:t xml:space="preserve">, with Him and the Holy Spirit, the Giver of Life, </w:t>
      </w:r>
      <w:proofErr w:type="gramStart"/>
      <w:r w:rsidRPr="00937D0F">
        <w:rPr>
          <w:rStyle w:val="secretChar"/>
        </w:rPr>
        <w:t>Who</w:t>
      </w:r>
      <w:proofErr w:type="gramEnd"/>
      <w:r w:rsidRPr="00937D0F">
        <w:rPr>
          <w:rStyle w:val="secretChar"/>
        </w:rPr>
        <w:t xml:space="preserve"> is of One Essence with </w:t>
      </w:r>
      <w:r w:rsidR="000E698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8"/>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58A9F0D0" w:rsidR="00533735" w:rsidRDefault="00533735" w:rsidP="00533735">
      <w:pPr>
        <w:pStyle w:val="Heading2"/>
      </w:pPr>
      <w:r>
        <w:t>ANOTHER PRAYER OF RECONCILIATION</w:t>
      </w:r>
    </w:p>
    <w:p w14:paraId="47A34704" w14:textId="591D6F8C" w:rsidR="00533735" w:rsidRDefault="00533735" w:rsidP="00533735">
      <w:pPr>
        <w:pStyle w:val="Priest"/>
      </w:pPr>
      <w:r>
        <w:t>PRESBYTER</w:t>
      </w:r>
      <w:r w:rsidR="000F4A60">
        <w:rPr>
          <w:rStyle w:val="FootnoteReference"/>
        </w:rPr>
        <w:footnoteReference w:id="9"/>
      </w:r>
      <w:r>
        <w:t>:</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1745A175" w14:textId="722BEB6C" w:rsidR="00C63AF2" w:rsidRDefault="002A019A" w:rsidP="00C63AF2">
      <w:pPr>
        <w:pStyle w:val="Body"/>
      </w:pPr>
      <w:r>
        <w:t>Through the intercessions…</w:t>
      </w:r>
      <w:r w:rsidR="00C63AF2">
        <w:t xml:space="preserve"> </w:t>
      </w:r>
    </w:p>
    <w:p w14:paraId="0764417C" w14:textId="77777777" w:rsidR="00C63AF2" w:rsidRDefault="00C63AF2" w:rsidP="003E5069">
      <w:pPr>
        <w:pStyle w:val="Body"/>
        <w:sectPr w:rsidR="00C63AF2" w:rsidSect="00181469">
          <w:headerReference w:type="even" r:id="rId21"/>
          <w:headerReference w:type="first" r:id="rId22"/>
          <w:type w:val="continuous"/>
          <w:pgSz w:w="8640" w:h="12960"/>
          <w:pgMar w:top="709" w:right="709" w:bottom="709" w:left="900" w:header="720" w:footer="720" w:gutter="0"/>
          <w:cols w:space="360"/>
          <w:titlePg/>
          <w:docGrid w:linePitch="360"/>
        </w:sectPr>
      </w:pPr>
      <w:bookmarkStart w:id="14" w:name="_Toc194003645"/>
    </w:p>
    <w:p w14:paraId="231F0254" w14:textId="77777777" w:rsidR="001F17FF" w:rsidRDefault="00533735" w:rsidP="00F755B7">
      <w:pPr>
        <w:pStyle w:val="Heading1"/>
      </w:pPr>
      <w:r>
        <w:lastRenderedPageBreak/>
        <w:t>THE ANAPHORA OF SAINT BASIL</w:t>
      </w:r>
      <w:bookmarkEnd w:id="14"/>
    </w:p>
    <w:p w14:paraId="76695430" w14:textId="58D4222F" w:rsidR="00341D94" w:rsidRDefault="00341D94" w:rsidP="00341D94">
      <w:pPr>
        <w:pStyle w:val="Priest"/>
      </w:pPr>
      <w:r>
        <w:t>PRESBYTER:</w:t>
      </w:r>
    </w:p>
    <w:p w14:paraId="49497673" w14:textId="2A8A2AEF" w:rsidR="002A019A" w:rsidRDefault="002A019A" w:rsidP="002A019A">
      <w:pPr>
        <w:pStyle w:val="Rubrics"/>
      </w:pPr>
      <w:r>
        <w:t xml:space="preserve">The presbyter transfers to his left hand the veil which he is holding, and he takes in his right hand the </w:t>
      </w:r>
      <w:r w:rsidR="00D96B3A">
        <w:t>veil,</w:t>
      </w:r>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0"/>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1"/>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67F0F565" w14:textId="77777777" w:rsidR="00F755B7" w:rsidRDefault="00CE17B8" w:rsidP="00F755B7">
      <w:pPr>
        <w:pStyle w:val="Rubrics"/>
      </w:pPr>
      <w:r w:rsidRPr="00CE17B8">
        <w:t>The presbyter censes his hands three times and then censes the bread, followed by the wine, with his hands, while saying,</w:t>
      </w:r>
    </w:p>
    <w:p w14:paraId="5359EEE0" w14:textId="3C92D48D" w:rsidR="00CE17B8" w:rsidRDefault="000E24FD" w:rsidP="00F755B7">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078B38CC" w14:textId="77777777" w:rsidR="00F755B7" w:rsidRDefault="000E24FD" w:rsidP="00F755B7">
      <w:pPr>
        <w:pStyle w:val="Body"/>
      </w:pPr>
      <w:r>
        <w:t>This is also true.</w:t>
      </w:r>
      <w:r w:rsidR="00E23C49">
        <w:t xml:space="preserve"> </w:t>
      </w:r>
      <w:r>
        <w:t>Amen.</w:t>
      </w:r>
    </w:p>
    <w:p w14:paraId="2610978D" w14:textId="236C29C5" w:rsidR="000E24FD" w:rsidRDefault="00266984" w:rsidP="00F755B7">
      <w:pPr>
        <w:pStyle w:val="Priest"/>
      </w:pPr>
      <w:r>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lastRenderedPageBreak/>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lastRenderedPageBreak/>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____, and his spiritual brethren: the 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lastRenderedPageBreak/>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lastRenderedPageBreak/>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2"/>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3"/>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lastRenderedPageBreak/>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4"/>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5"/>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lastRenderedPageBreak/>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lastRenderedPageBreak/>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5" w:name="CommemorationBasil"/>
      <w:r>
        <w:t>THE COMMEMORATION OF THE SAINTS</w:t>
      </w:r>
    </w:p>
    <w:bookmarkEnd w:id="15"/>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 xml:space="preserve">bearers; our father Abba John the hegumen; our </w:t>
      </w:r>
      <w:r>
        <w:lastRenderedPageBreak/>
        <w:t>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bookmarkStart w:id="16" w:name="PatriarchDiptych"/>
      <w:r>
        <w:t>PRESBYTER</w:t>
      </w:r>
      <w:bookmarkEnd w:id="16"/>
      <w:r>
        <w:t>:</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lastRenderedPageBreak/>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lastRenderedPageBreak/>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23EB6852" w:rsidR="00E12270" w:rsidRDefault="00E12270" w:rsidP="00E12270">
            <w:pPr>
              <w:pStyle w:val="Body"/>
            </w:pPr>
            <w:r>
              <w:t>Amen.</w:t>
            </w:r>
            <w:r w:rsidR="0090309C">
              <w:rPr>
                <w:rStyle w:val="FootnoteReference"/>
              </w:rPr>
              <w:footnoteReference w:id="16"/>
            </w:r>
          </w:p>
        </w:tc>
      </w:tr>
    </w:tbl>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lastRenderedPageBreak/>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lastRenderedPageBreak/>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lastRenderedPageBreak/>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w:t>
      </w:r>
      <w:r>
        <w:lastRenderedPageBreak/>
        <w:t>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w:t>
      </w:r>
      <w:r>
        <w:lastRenderedPageBreak/>
        <w:t xml:space="preserve">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lastRenderedPageBreak/>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 xml:space="preserve">Loose, remit, and forgive us, O God, our transgressions which we have committed willingly and which we have committed unwillingly, which we have committed knowingly and which we have committed unknowingly; the hidden and the manifest, O Lord, remit </w:t>
      </w:r>
      <w:r>
        <w:lastRenderedPageBreak/>
        <w:t>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t>PEOPLE:</w:t>
      </w:r>
    </w:p>
    <w:p w14:paraId="593E0402" w14:textId="7CFD73B7" w:rsidR="00C51F57" w:rsidRDefault="00C51F57" w:rsidP="00C51F57">
      <w:pPr>
        <w:pStyle w:val="Body"/>
      </w:pPr>
      <w:r>
        <w:t xml:space="preserve">Glory to </w:t>
      </w:r>
      <w:r w:rsidR="000E698F">
        <w:t>You</w:t>
      </w:r>
      <w:r>
        <w:t xml:space="preserve">, O Lord. Glory </w:t>
      </w:r>
      <w:r w:rsidRPr="00C51F57">
        <w:t>to</w:t>
      </w:r>
      <w:r>
        <w:t xml:space="preserve"> </w:t>
      </w:r>
      <w:r w:rsidR="000E698F">
        <w:t>You</w:t>
      </w:r>
      <w:r>
        <w:t>.</w:t>
      </w:r>
      <w:bookmarkStart w:id="17"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lastRenderedPageBreak/>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9E236C">
      <w:pPr>
        <w:pStyle w:val="Rubrics"/>
        <w:keepNext w:val="0"/>
      </w:pPr>
      <w:r>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lastRenderedPageBreak/>
        <w:t>PSALM</w:t>
      </w:r>
      <w:r w:rsidR="00250F48">
        <w:t xml:space="preserve"> 150</w:t>
      </w:r>
    </w:p>
    <w:bookmarkEnd w:id="17"/>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9E236C">
      <w:pPr>
        <w:pStyle w:val="Body"/>
        <w:keepLines/>
        <w:ind w:firstLine="357"/>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lastRenderedPageBreak/>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lastRenderedPageBreak/>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7"/>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lastRenderedPageBreak/>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lastRenderedPageBreak/>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lastRenderedPageBreak/>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3A6EE553" w14:textId="77777777" w:rsidR="00F755B7" w:rsidRDefault="00747DDB" w:rsidP="00F755B7">
      <w:pPr>
        <w:pStyle w:val="Rubrics"/>
      </w:pPr>
      <w:r>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Amen.</w:t>
      </w:r>
    </w:p>
    <w:p w14:paraId="6F6E82BD" w14:textId="77777777" w:rsidR="00F755B7" w:rsidRDefault="00F755B7" w:rsidP="00F755B7">
      <w:pPr>
        <w:pStyle w:val="Rubrics"/>
        <w:sectPr w:rsidR="00F755B7" w:rsidSect="00C63AF2">
          <w:headerReference w:type="default" r:id="rId23"/>
          <w:type w:val="continuous"/>
          <w:pgSz w:w="8640" w:h="12960"/>
          <w:pgMar w:top="709" w:right="709" w:bottom="709" w:left="900" w:header="720" w:footer="720" w:gutter="0"/>
          <w:cols w:space="360"/>
          <w:titlePg/>
          <w:docGrid w:linePitch="360"/>
        </w:sectPr>
      </w:pPr>
    </w:p>
    <w:p w14:paraId="1AC8AE4C" w14:textId="52DCE638" w:rsidR="00935188" w:rsidRDefault="00347C89" w:rsidP="00DA2B67">
      <w:pPr>
        <w:pStyle w:val="Heading1"/>
      </w:pPr>
      <w:bookmarkStart w:id="18" w:name="_Toc259790473"/>
      <w:bookmarkStart w:id="19" w:name="_Ref183980291"/>
      <w:bookmarkStart w:id="20" w:name="_Toc194003646"/>
      <w:r>
        <w:lastRenderedPageBreak/>
        <w:t xml:space="preserve">THE </w:t>
      </w:r>
      <w:r w:rsidR="00DA2B67">
        <w:t>ANAPHORA</w:t>
      </w:r>
      <w:r>
        <w:t xml:space="preserve"> OF</w:t>
      </w:r>
      <w:r w:rsidR="003011BB">
        <w:t xml:space="preserve"> SAINT</w:t>
      </w:r>
      <w:r>
        <w:t xml:space="preserve"> GREGORY</w:t>
      </w:r>
      <w:bookmarkEnd w:id="18"/>
      <w:bookmarkEnd w:id="19"/>
      <w:bookmarkEnd w:id="20"/>
    </w:p>
    <w:p w14:paraId="08F62E85" w14:textId="5110FC28" w:rsidR="002021AA" w:rsidRDefault="00A438A3" w:rsidP="00CD26BC">
      <w:pPr>
        <w:pStyle w:val="RubricsInBody"/>
      </w:pPr>
      <w:r>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w:t>
      </w:r>
      <w:r>
        <w:lastRenderedPageBreak/>
        <w:t xml:space="preserve">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1" w:name="ReconciliationGreg"/>
      <w:r>
        <w:t>THE PRAYER OF RECONCILIATION</w:t>
      </w:r>
    </w:p>
    <w:bookmarkEnd w:id="21"/>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w:t>
      </w:r>
      <w:r>
        <w:lastRenderedPageBreak/>
        <w:t xml:space="preserve">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8"/>
            </w:r>
          </w:p>
        </w:tc>
      </w:tr>
    </w:tbl>
    <w:p w14:paraId="3C14A572" w14:textId="7B017515" w:rsidR="00D6047A" w:rsidRDefault="00D6047A" w:rsidP="00DA2B67">
      <w:pPr>
        <w:pStyle w:val="Heading2"/>
      </w:pPr>
      <w:r>
        <w:t>ANOTHER PRAYER OF RECONCILIATION TO THE SON</w:t>
      </w:r>
      <w:r>
        <w:rPr>
          <w:rStyle w:val="FootnoteReference"/>
        </w:rPr>
        <w:footnoteReference w:id="19"/>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w:t>
      </w:r>
      <w:r>
        <w:lastRenderedPageBreak/>
        <w:t xml:space="preserve">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Make us worthy, O our Master—we also at this fearsome hour, that with one mind and without a double heart and the rest of vice—to greet 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lastRenderedPageBreak/>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lastRenderedPageBreak/>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t>A mercy of peace, a sacrifice of praise.</w:t>
            </w:r>
            <w:r>
              <w:rPr>
                <w:rStyle w:val="FootnoteReference"/>
              </w:rPr>
              <w:footnoteReference w:id="20"/>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lastRenderedPageBreak/>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lastRenderedPageBreak/>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16EC7A8D" w:rsidR="0047682D" w:rsidRDefault="0047682D" w:rsidP="0047682D">
            <w:pPr>
              <w:pStyle w:val="Body"/>
            </w:pPr>
            <w:r w:rsidRPr="000E24FD">
              <w:t xml:space="preserve">are full of </w:t>
            </w:r>
            <w:r w:rsidR="00CD0B4D">
              <w:t>Your</w:t>
            </w:r>
            <w:r w:rsidRPr="000E24FD">
              <w:t xml:space="preserve"> holy glory.”</w:t>
            </w:r>
          </w:p>
        </w:tc>
      </w:tr>
    </w:tbl>
    <w:p w14:paraId="6A198E1A" w14:textId="211D1AA8" w:rsidR="00CB67A9" w:rsidRDefault="0047682D" w:rsidP="00CB67A9">
      <w:pPr>
        <w:pStyle w:val="Priest"/>
      </w:pPr>
      <w:r>
        <w:t>PRESBYTER</w:t>
      </w:r>
      <w:r w:rsidR="00CB67A9">
        <w:t>:</w:t>
      </w:r>
    </w:p>
    <w:p w14:paraId="716D7B0C" w14:textId="10275308"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 xml:space="preserve">(signing the </w:t>
      </w:r>
      <w:r w:rsidR="00D12D70">
        <w:rPr>
          <w:rStyle w:val="RubricsInBodyChar"/>
        </w:rPr>
        <w:t>people</w:t>
      </w:r>
      <w:r w:rsidRPr="00CB67A9">
        <w:rPr>
          <w:rStyle w:val="RubricsInBodyChar"/>
        </w:rPr>
        <w:t xml:space="preserve">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lastRenderedPageBreak/>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w:t>
      </w:r>
      <w:r w:rsidR="00CB67A9">
        <w:lastRenderedPageBreak/>
        <w:t xml:space="preserve">shown me the </w:t>
      </w:r>
      <w:r>
        <w:t>manifestation</w:t>
      </w:r>
      <w:r>
        <w:rPr>
          <w:rStyle w:val="FootnoteReference"/>
        </w:rPr>
        <w:footnoteReference w:id="21"/>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lastRenderedPageBreak/>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lastRenderedPageBreak/>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lastRenderedPageBreak/>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2"/>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lastRenderedPageBreak/>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2" w:name="GregLitany1"/>
      <w:r>
        <w:t>THE LITANY</w:t>
      </w:r>
      <w:r w:rsidR="00F10F8D">
        <w:t xml:space="preserve"> (</w:t>
      </w:r>
      <w:r>
        <w:t>PART ONE</w:t>
      </w:r>
      <w:r w:rsidR="00F10F8D">
        <w:t>)</w:t>
      </w:r>
    </w:p>
    <w:bookmarkEnd w:id="22"/>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lastRenderedPageBreak/>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lastRenderedPageBreak/>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lastRenderedPageBreak/>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3" w:name="JeNaiNan"/>
      <w:r>
        <w:t>Have mercy upon us</w:t>
      </w:r>
      <w:bookmarkEnd w:id="23"/>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lastRenderedPageBreak/>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3"/>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4"/>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5"/>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6"/>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4" w:name="GregLitany2"/>
      <w:r>
        <w:t>THE LITANY</w:t>
      </w:r>
      <w:r w:rsidR="00F10F8D">
        <w:t xml:space="preserve"> (</w:t>
      </w:r>
      <w:r w:rsidR="00CB67A9">
        <w:t>PART TWO</w:t>
      </w:r>
      <w:r w:rsidR="00F10F8D">
        <w:t>)</w:t>
      </w:r>
    </w:p>
    <w:bookmarkEnd w:id="24"/>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7"/>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04EE719C"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fldSimple w:instr=" PAGEREF  PatriarchDiptych  \* MERGEFORMAT ">
        <w:r w:rsidR="00E24841">
          <w:rPr>
            <w:noProof/>
          </w:rPr>
          <w:t>117</w:t>
        </w:r>
      </w:fldSimple>
      <w:r>
        <w:t>.</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505458B6" w:rsidR="006048F0" w:rsidRDefault="006048F0" w:rsidP="006048F0">
      <w:pPr>
        <w:pStyle w:val="Body"/>
      </w:pPr>
      <w:r>
        <w:t xml:space="preserve">Glory to </w:t>
      </w:r>
      <w:r w:rsidR="000E698F">
        <w:t>You</w:t>
      </w:r>
      <w:r>
        <w:t xml:space="preserve">, </w:t>
      </w:r>
      <w:proofErr w:type="gramStart"/>
      <w:r>
        <w:t xml:space="preserve">O </w:t>
      </w:r>
      <w:r w:rsidR="005C5046">
        <w:t>You</w:t>
      </w:r>
      <w:proofErr w:type="gramEnd"/>
      <w:r>
        <w:t>.</w:t>
      </w:r>
      <w:r w:rsidR="00E23C49">
        <w:t xml:space="preserve"> </w:t>
      </w:r>
      <w:r>
        <w:t xml:space="preserve">Glory to </w:t>
      </w:r>
      <w:r w:rsidR="000E698F">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6632BB31" w14:textId="77777777" w:rsidR="00AF451F" w:rsidRDefault="005C5046" w:rsidP="005C5046">
      <w:pPr>
        <w:pStyle w:val="Heading2"/>
      </w:pPr>
      <w:r>
        <w:t>A PPRAYER OF THANKSGIVING TO THE SON</w:t>
      </w:r>
    </w:p>
    <w:p w14:paraId="0BF0D52D" w14:textId="3D8659E0" w:rsidR="005C5046" w:rsidRDefault="005C5046" w:rsidP="00AF451F">
      <w:pPr>
        <w:pStyle w:val="RubricsInBody"/>
      </w:pPr>
      <w:r>
        <w:t>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375701E0" w14:textId="77777777" w:rsidR="00AF451F" w:rsidRDefault="000D3B44" w:rsidP="000D3B44">
      <w:pPr>
        <w:pStyle w:val="Heading2"/>
      </w:pPr>
      <w:r>
        <w:t>THE PRAYER OF THE LAYING-ON OF HANDS</w:t>
      </w:r>
    </w:p>
    <w:p w14:paraId="64D2E2CD" w14:textId="2B7B6178" w:rsidR="000D3B44" w:rsidRDefault="000D3B44" w:rsidP="00AF451F">
      <w:pPr>
        <w:pStyle w:val="RubricsInBody"/>
      </w:pPr>
      <w:r>
        <w:t>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63EA2763" w14:textId="77777777" w:rsidR="001F17FF" w:rsidRPr="000D3B44" w:rsidRDefault="001F17FF" w:rsidP="000621DB">
      <w:pPr>
        <w:pStyle w:val="Rubrics"/>
      </w:pPr>
    </w:p>
    <w:p w14:paraId="01E1D9F7" w14:textId="77777777" w:rsidR="00443EEF" w:rsidRDefault="00443EEF" w:rsidP="003E5069">
      <w:pPr>
        <w:pStyle w:val="Body"/>
        <w:sectPr w:rsidR="00443EEF" w:rsidSect="00443EEF">
          <w:headerReference w:type="even" r:id="rId24"/>
          <w:headerReference w:type="default" r:id="rId25"/>
          <w:type w:val="continuous"/>
          <w:pgSz w:w="8640" w:h="12960"/>
          <w:pgMar w:top="709" w:right="709" w:bottom="709" w:left="900" w:header="720" w:footer="720" w:gutter="0"/>
          <w:cols w:space="360"/>
          <w:titlePg/>
          <w:docGrid w:linePitch="360"/>
        </w:sectPr>
      </w:pPr>
      <w:bookmarkStart w:id="25" w:name="_Toc259790474"/>
      <w:bookmarkStart w:id="26" w:name="_Ref183980318"/>
      <w:bookmarkStart w:id="27" w:name="_Toc194003647"/>
    </w:p>
    <w:p w14:paraId="23F34A7D" w14:textId="767B0FC8" w:rsidR="00DD76E5" w:rsidRDefault="00CE1C6F" w:rsidP="00DA2B67">
      <w:pPr>
        <w:pStyle w:val="Heading1"/>
      </w:pPr>
      <w:r w:rsidRPr="00CE1C6F">
        <w:lastRenderedPageBreak/>
        <w:t xml:space="preserve">THE </w:t>
      </w:r>
      <w:r w:rsidR="00DA2B67">
        <w:t>ANAPHORA</w:t>
      </w:r>
      <w:r w:rsidRPr="00CE1C6F">
        <w:t xml:space="preserve"> OF SAINT CYRIL</w:t>
      </w:r>
      <w:bookmarkEnd w:id="25"/>
      <w:bookmarkEnd w:id="26"/>
      <w:bookmarkEnd w:id="27"/>
    </w:p>
    <w:p w14:paraId="3097437B" w14:textId="77777777" w:rsidR="00CE1C6F" w:rsidRDefault="00CE1C6F" w:rsidP="00DA2B67">
      <w:pPr>
        <w:pStyle w:val="Heading2"/>
      </w:pPr>
      <w:r>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lastRenderedPageBreak/>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t>The people recite the Creed.</w:t>
      </w:r>
    </w:p>
    <w:p w14:paraId="7BA66ECA" w14:textId="473EEF57" w:rsidR="00CE1C6F" w:rsidRDefault="00CE1C6F" w:rsidP="00DA2B67">
      <w:pPr>
        <w:pStyle w:val="Heading2"/>
      </w:pPr>
      <w:bookmarkStart w:id="28" w:name="ReconciliationCyril"/>
      <w:r>
        <w:t>A RECONCILIATION PRAYER</w:t>
      </w:r>
      <w:r w:rsidR="00DA2B67">
        <w:t xml:space="preserve"> </w:t>
      </w:r>
      <w:r>
        <w:t>BY SAINT SEVERUS</w:t>
      </w:r>
    </w:p>
    <w:bookmarkEnd w:id="28"/>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lastRenderedPageBreak/>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1F638298" w:rsidR="00CE1C6F" w:rsidRDefault="00CE1C6F" w:rsidP="00DA2B67">
      <w:pPr>
        <w:pStyle w:val="Heading2"/>
      </w:pPr>
      <w:r>
        <w:t>A RECONCILIATION PRAYER</w:t>
      </w:r>
      <w:r w:rsidR="004E49CE">
        <w:t>—</w:t>
      </w:r>
      <w:r>
        <w:t>THE THRICE BLESSED JOHN</w:t>
      </w:r>
    </w:p>
    <w:p w14:paraId="09C3CE9A" w14:textId="70CB7882" w:rsidR="00CE1C6F" w:rsidRDefault="008A4473" w:rsidP="004D5020">
      <w:pPr>
        <w:pStyle w:val="Priest"/>
      </w:pPr>
      <w:r>
        <w:t>PRESBYTER</w:t>
      </w:r>
      <w:r w:rsidR="004E49CE">
        <w:rPr>
          <w:rStyle w:val="FootnoteReference"/>
        </w:rPr>
        <w:footnoteReference w:id="28"/>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w:t>
      </w:r>
      <w:r w:rsidR="008A4473" w:rsidRPr="008A4473">
        <w:rPr>
          <w:rStyle w:val="secretChar"/>
        </w:rPr>
        <w:lastRenderedPageBreak/>
        <w:t>glory, the honor, the dominion, and the worship are due unto You, with Him and the 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9"/>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0"/>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3B4497D5"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7054EA">
        <w:t xml:space="preserve"> </w:t>
      </w:r>
      <w:r w:rsidR="00CE1C6F">
        <w:t xml:space="preserve">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1"/>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2"/>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3"/>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4"/>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5"/>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29" w:name="_Ref184070404"/>
      <w:r>
        <w:t>THE COMMEMORATION OF THE SAINTS</w:t>
      </w:r>
      <w:bookmarkEnd w:id="29"/>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lastRenderedPageBreak/>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lastRenderedPageBreak/>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6"/>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7"/>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w:t>
      </w:r>
      <w:r>
        <w:lastRenderedPageBreak/>
        <w:t xml:space="preserve">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8"/>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9"/>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4FE753D" w:rsidR="00CE1C6F" w:rsidRDefault="00CE1C6F" w:rsidP="00CE1C6F">
      <w:pPr>
        <w:pStyle w:val="Body"/>
      </w:pPr>
      <w:r>
        <w:t xml:space="preserve">Before </w:t>
      </w:r>
      <w:r w:rsidR="000E698F">
        <w:t>You</w:t>
      </w:r>
      <w:r>
        <w:t>,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443EEF">
          <w:type w:val="continuous"/>
          <w:pgSz w:w="8640" w:h="12960"/>
          <w:pgMar w:top="709" w:right="709" w:bottom="709" w:left="900" w:header="720" w:footer="720" w:gutter="0"/>
          <w:cols w:space="360"/>
          <w:titlePg/>
          <w:docGrid w:linePitch="360"/>
        </w:sectPr>
      </w:pPr>
    </w:p>
    <w:p w14:paraId="0AB12179" w14:textId="77777777" w:rsidR="00347C89" w:rsidRDefault="00B37C2B" w:rsidP="00DA2B67">
      <w:pPr>
        <w:pStyle w:val="Heading1"/>
      </w:pPr>
      <w:bookmarkStart w:id="30" w:name="_Toc259790475"/>
      <w:bookmarkStart w:id="31" w:name="_Toc194003648"/>
      <w:r>
        <w:lastRenderedPageBreak/>
        <w:t>FRACTION PRAYERS</w:t>
      </w:r>
      <w:bookmarkEnd w:id="30"/>
      <w:bookmarkEnd w:id="31"/>
    </w:p>
    <w:p w14:paraId="53AC2EFE" w14:textId="77777777" w:rsidR="00B37C2B" w:rsidRDefault="00B37C2B" w:rsidP="00B37C2B">
      <w:pPr>
        <w:pStyle w:val="Heading2"/>
      </w:pPr>
      <w:bookmarkStart w:id="32" w:name="Fractions"/>
      <w:r>
        <w:t>SHORT FRACTION</w:t>
      </w:r>
    </w:p>
    <w:bookmarkEnd w:id="32"/>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lastRenderedPageBreak/>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0"/>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lastRenderedPageBreak/>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lastRenderedPageBreak/>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lastRenderedPageBreak/>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w:t>
      </w:r>
      <w:r w:rsidR="005909B4">
        <w:lastRenderedPageBreak/>
        <w:t xml:space="preserve">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lastRenderedPageBreak/>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lastRenderedPageBreak/>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lastRenderedPageBreak/>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lastRenderedPageBreak/>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lastRenderedPageBreak/>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w:t>
      </w:r>
      <w:r>
        <w:lastRenderedPageBreak/>
        <w:t xml:space="preserve">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lastRenderedPageBreak/>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lastRenderedPageBreak/>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1"/>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lastRenderedPageBreak/>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lastRenderedPageBreak/>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lastRenderedPageBreak/>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2"/>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3"/>
      </w:r>
      <w:r w:rsidR="00B37C2B">
        <w:t xml:space="preserve">, and the soul with the body; and on the third day He rose from the </w:t>
      </w:r>
      <w:r>
        <w:t>tomb</w:t>
      </w:r>
      <w:r w:rsidR="00B37C2B">
        <w:t>.</w:t>
      </w:r>
    </w:p>
    <w:p w14:paraId="6C09A8CD" w14:textId="32C6B3A0" w:rsidR="00B37C2B" w:rsidRDefault="00B37C2B" w:rsidP="00B37C2B">
      <w:pPr>
        <w:pStyle w:val="Body"/>
      </w:pPr>
      <w:r>
        <w:lastRenderedPageBreak/>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25C89603"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13A42171" w14:textId="77777777" w:rsidR="00443EEF" w:rsidRDefault="00443EEF" w:rsidP="003E5069">
      <w:pPr>
        <w:pStyle w:val="Body"/>
        <w:sectPr w:rsidR="00443EEF" w:rsidSect="00806DBC">
          <w:headerReference w:type="even" r:id="rId26"/>
          <w:headerReference w:type="default" r:id="rId27"/>
          <w:headerReference w:type="first" r:id="rId28"/>
          <w:type w:val="continuous"/>
          <w:pgSz w:w="8640" w:h="12960"/>
          <w:pgMar w:top="709" w:right="709" w:bottom="709" w:left="900" w:header="720" w:footer="720" w:gutter="0"/>
          <w:cols w:space="360"/>
          <w:titlePg/>
          <w:docGrid w:linePitch="360"/>
        </w:sectPr>
      </w:pPr>
      <w:bookmarkStart w:id="33" w:name="_Toc194003649"/>
    </w:p>
    <w:p w14:paraId="0205D589" w14:textId="77777777" w:rsidR="00BE0126" w:rsidRDefault="00BE0126" w:rsidP="00BE0126">
      <w:pPr>
        <w:pStyle w:val="Heading1"/>
      </w:pPr>
      <w:r>
        <w:lastRenderedPageBreak/>
        <w:t>LITURGICAL HYMNS FOR THE SEASONS</w:t>
      </w:r>
      <w:bookmarkEnd w:id="33"/>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090BB51B" w:rsidR="00F755B7" w:rsidRPr="00BE0126" w:rsidRDefault="00BE0126" w:rsidP="00FD5985">
      <w:pPr>
        <w:tabs>
          <w:tab w:val="right" w:leader="dot" w:pos="7020"/>
        </w:tabs>
        <w:spacing w:line="360" w:lineRule="auto"/>
        <w:sectPr w:rsidR="00F755B7" w:rsidRPr="00BE0126" w:rsidSect="00806DBC">
          <w:type w:val="continuous"/>
          <w:pgSz w:w="8640" w:h="12960"/>
          <w:pgMar w:top="709" w:right="709" w:bottom="709" w:left="900" w:header="720" w:footer="720" w:gutter="0"/>
          <w:cols w:space="360"/>
          <w:titlePg/>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186AC2A3" w:rsidR="00991744" w:rsidRDefault="00991744" w:rsidP="005059BE">
      <w:pPr>
        <w:pStyle w:val="Heading2"/>
      </w:pPr>
      <w:bookmarkStart w:id="34" w:name="TheCopticNewYear"/>
      <w:r>
        <w:lastRenderedPageBreak/>
        <w:t xml:space="preserve">THE </w:t>
      </w:r>
      <w:r w:rsidR="002F6B55">
        <w:t>ECCLESIASTICAL</w:t>
      </w:r>
      <w:r>
        <w:t xml:space="preserve"> NEW YEAR</w:t>
      </w:r>
      <w:bookmarkEnd w:id="34"/>
    </w:p>
    <w:p w14:paraId="019AD2AD" w14:textId="77777777" w:rsidR="00D93CA9" w:rsidRDefault="00D93CA9" w:rsidP="00D502C5">
      <w:pPr>
        <w:pStyle w:val="hymn"/>
        <w:sectPr w:rsidR="00D93CA9" w:rsidSect="00935188">
          <w:headerReference w:type="default" r:id="rId29"/>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lastRenderedPageBreak/>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lastRenderedPageBreak/>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headerReference w:type="even" r:id="rId30"/>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5" w:name="TheFeastsOfTheCross"/>
      <w:r>
        <w:lastRenderedPageBreak/>
        <w:t>THE FEASTS OF THE CROSS</w:t>
      </w:r>
      <w:bookmarkEnd w:id="35"/>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6" w:name="TheMonthOfKoiak"/>
      <w:r>
        <w:br w:type="page"/>
      </w:r>
    </w:p>
    <w:p w14:paraId="390982EB" w14:textId="5EFC3236" w:rsidR="008C1AE1" w:rsidRDefault="008C1AE1" w:rsidP="005059BE">
      <w:pPr>
        <w:pStyle w:val="Heading2"/>
      </w:pPr>
      <w:r>
        <w:lastRenderedPageBreak/>
        <w:t xml:space="preserve">MONTH </w:t>
      </w:r>
      <w:bookmarkEnd w:id="36"/>
      <w:r w:rsidR="00E64BE8">
        <w:t>BEFORE NATIVITY</w:t>
      </w:r>
    </w:p>
    <w:p w14:paraId="3CF0515B" w14:textId="3B7A80B5" w:rsidR="003D7334" w:rsidRDefault="003D7334" w:rsidP="003D7334">
      <w:pPr>
        <w:pStyle w:val="Rubrics"/>
      </w:pPr>
      <w:r>
        <w:t>“For You [have risen] and saved us,” is replaced by, “for You have come and saved us.”</w:t>
      </w:r>
      <w:r w:rsidR="00E710FF">
        <w:rPr>
          <w:rStyle w:val="FootnoteReference"/>
        </w:rPr>
        <w:footnoteReference w:id="44"/>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E710FF" w14:paraId="770283C1" w14:textId="77777777" w:rsidTr="00442066">
        <w:tc>
          <w:tcPr>
            <w:tcW w:w="3623" w:type="dxa"/>
          </w:tcPr>
          <w:p w14:paraId="66D490C9" w14:textId="77777777" w:rsidR="00E710FF" w:rsidRDefault="00E710FF" w:rsidP="00442066">
            <w:pPr>
              <w:pStyle w:val="BodyNoIndent"/>
            </w:pPr>
            <w:r>
              <w:t>Amen. Alleluia…</w:t>
            </w:r>
          </w:p>
        </w:tc>
      </w:tr>
      <w:tr w:rsidR="00E710FF" w14:paraId="33CD52CA" w14:textId="77777777" w:rsidTr="00442066">
        <w:tc>
          <w:tcPr>
            <w:tcW w:w="3623" w:type="dxa"/>
          </w:tcPr>
          <w:p w14:paraId="36856FE9" w14:textId="77777777" w:rsidR="00E710FF" w:rsidRDefault="00E710FF" w:rsidP="00442066">
            <w:pPr>
              <w:pStyle w:val="BodyNoIndent"/>
            </w:pPr>
            <w:r>
              <w:t>We proclaim and say, "O our Lord Jesus Christ, begotten of the Father before all ages,</w:t>
            </w:r>
          </w:p>
        </w:tc>
      </w:tr>
      <w:tr w:rsidR="00E710FF" w14:paraId="75FE5239" w14:textId="77777777" w:rsidTr="00442066">
        <w:tc>
          <w:tcPr>
            <w:tcW w:w="3623" w:type="dxa"/>
          </w:tcPr>
          <w:p w14:paraId="66EDEFAA" w14:textId="77777777" w:rsidR="00E710FF" w:rsidRDefault="00E710FF" w:rsidP="00442066">
            <w:pPr>
              <w:pStyle w:val="BodyNoIndent"/>
            </w:pPr>
            <w:r>
              <w:t>"Save us and have mercy on us."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7" w:name="TheParamouniOfChristmas"/>
      <w:r>
        <w:br w:type="page"/>
      </w:r>
    </w:p>
    <w:p w14:paraId="29EF88B1" w14:textId="299FF6E8" w:rsidR="00370B3E" w:rsidRDefault="00E64BE8" w:rsidP="00370B3E">
      <w:pPr>
        <w:pStyle w:val="Heading2"/>
      </w:pPr>
      <w:r>
        <w:lastRenderedPageBreak/>
        <w:t>PREPARATION DAY OF</w:t>
      </w:r>
      <w:r w:rsidR="008C1AE1">
        <w:t xml:space="preserve"> </w:t>
      </w:r>
      <w:bookmarkEnd w:id="37"/>
      <w:r>
        <w:t>NATIVITY</w:t>
      </w:r>
    </w:p>
    <w:p w14:paraId="0971115B" w14:textId="61E85AC8"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lastRenderedPageBreak/>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headerReference w:type="default" r:id="rId31"/>
          <w:type w:val="continuous"/>
          <w:pgSz w:w="8640" w:h="12960"/>
          <w:pgMar w:top="709" w:right="709" w:bottom="709" w:left="900" w:header="720" w:footer="720" w:gutter="0"/>
          <w:cols w:space="360"/>
          <w:docGrid w:linePitch="360"/>
        </w:sectPr>
      </w:pPr>
    </w:p>
    <w:p w14:paraId="0CB4B380" w14:textId="77777777" w:rsidR="00370B3E" w:rsidRDefault="00370B3E" w:rsidP="005059BE">
      <w:pPr>
        <w:pStyle w:val="Heading2"/>
      </w:pPr>
      <w:bookmarkStart w:id="38" w:name="Christmas"/>
      <w:r>
        <w:lastRenderedPageBreak/>
        <w:br w:type="page"/>
      </w:r>
    </w:p>
    <w:p w14:paraId="72EA7C49" w14:textId="5FEC70EA" w:rsidR="00650A49" w:rsidRDefault="00D032EB" w:rsidP="005059BE">
      <w:pPr>
        <w:pStyle w:val="Heading2"/>
      </w:pPr>
      <w:r>
        <w:lastRenderedPageBreak/>
        <w:t>NATIVITY</w:t>
      </w:r>
    </w:p>
    <w:bookmarkEnd w:id="38"/>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5"/>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6"/>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7F0381DD" w14:textId="77777777" w:rsidR="00FC1DF6" w:rsidRPr="00370B3E" w:rsidRDefault="00C07341" w:rsidP="00370B3E">
      <w:pPr>
        <w:pStyle w:val="Heading2"/>
      </w:pPr>
      <w:bookmarkStart w:id="39" w:name="TheFeastOfCircumcision"/>
      <w:r w:rsidRPr="00370B3E">
        <w:lastRenderedPageBreak/>
        <w:t>THE FEAST OF CIRCUMCISION</w:t>
      </w:r>
    </w:p>
    <w:bookmarkEnd w:id="39"/>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accepted unto Himself the </w:t>
      </w:r>
      <w:proofErr w:type="gramStart"/>
      <w:r>
        <w:t>circumcision..</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509E9843" w14:textId="2F92AE38" w:rsidR="00614DB7" w:rsidRDefault="00614DB7" w:rsidP="00614DB7">
      <w:pPr>
        <w:pStyle w:val="Heading2"/>
      </w:pPr>
      <w:bookmarkStart w:id="40"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proofErr w:type="gramStart"/>
            <w:r>
              <w:t>Was</w:t>
            </w:r>
            <w:proofErr w:type="gramEnd"/>
            <w:r>
              <w:t xml:space="preserve">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proofErr w:type="gramStart"/>
            <w:r>
              <w:t>He who</w:t>
            </w:r>
            <w:proofErr w:type="gramEnd"/>
            <w:r>
              <w:t xml:space="preserve">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proofErr w:type="gramStart"/>
            <w:r>
              <w:t>Therefore</w:t>
            </w:r>
            <w:proofErr w:type="gramEnd"/>
            <w:r>
              <w:t xml:space="preserv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lastRenderedPageBreak/>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0"/>
    <w:p w14:paraId="11EED413" w14:textId="152C9721" w:rsidR="008B5AF0" w:rsidRDefault="00370B3E" w:rsidP="008B5AF0">
      <w:pPr>
        <w:pStyle w:val="Rubrics"/>
      </w:pPr>
      <w:r>
        <w:t xml:space="preserve"> </w:t>
      </w:r>
      <w:r w:rsidR="008B5AF0">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 xml:space="preserve">He has performed My </w:t>
            </w:r>
            <w:proofErr w:type="gramStart"/>
            <w:r>
              <w:t>will;</w:t>
            </w:r>
            <w:proofErr w:type="gramEnd"/>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 xml:space="preserve">The great </w:t>
            </w:r>
            <w:proofErr w:type="gramStart"/>
            <w:r>
              <w:t>forerunner;</w:t>
            </w:r>
            <w:proofErr w:type="gramEnd"/>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proofErr w:type="gramStart"/>
            <w:r>
              <w:t>And</w:t>
            </w:r>
            <w:proofErr w:type="gramEnd"/>
            <w:r>
              <w:t xml:space="preserve"> was baptized for our </w:t>
            </w:r>
            <w:proofErr w:type="gramStart"/>
            <w:r>
              <w:t>sins;</w:t>
            </w:r>
            <w:proofErr w:type="gramEnd"/>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 xml:space="preserve">O David, come into our </w:t>
            </w:r>
            <w:proofErr w:type="gramStart"/>
            <w:r>
              <w:t>midst</w:t>
            </w:r>
            <w:proofErr w:type="gramEnd"/>
            <w:r>
              <w:t xml:space="preserve"> today,</w:t>
            </w:r>
          </w:p>
          <w:p w14:paraId="0B4FC281" w14:textId="64E390DC" w:rsidR="00773749" w:rsidRDefault="00773749" w:rsidP="002317FC">
            <w:pPr>
              <w:pStyle w:val="EngHang"/>
            </w:pPr>
            <w:proofErr w:type="gramStart"/>
            <w:r>
              <w:t>So</w:t>
            </w:r>
            <w:proofErr w:type="gramEnd"/>
            <w:r>
              <w:t xml:space="preserve">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 xml:space="preserve">With joy in the </w:t>
            </w:r>
            <w:proofErr w:type="gramStart"/>
            <w:r>
              <w:t>wilderness;</w:t>
            </w:r>
            <w:proofErr w:type="gramEnd"/>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 xml:space="preserve">Holy, O Lord, holy </w:t>
            </w:r>
            <w:proofErr w:type="gramStart"/>
            <w:r>
              <w:t>indeed;</w:t>
            </w:r>
            <w:proofErr w:type="gramEnd"/>
          </w:p>
          <w:p w14:paraId="49805196" w14:textId="5E3A1178" w:rsidR="00773749" w:rsidRDefault="00773749" w:rsidP="002317FC">
            <w:pPr>
              <w:pStyle w:val="EngHang"/>
            </w:pPr>
            <w:r>
              <w:t xml:space="preserve">Holy, O Lord Jesus </w:t>
            </w:r>
            <w:proofErr w:type="gramStart"/>
            <w:r>
              <w:t>Christ;</w:t>
            </w:r>
            <w:proofErr w:type="gramEnd"/>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lastRenderedPageBreak/>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 xml:space="preserve">The </w:t>
            </w:r>
            <w:proofErr w:type="gramStart"/>
            <w:r>
              <w:t>Only-Begotten</w:t>
            </w:r>
            <w:proofErr w:type="gramEnd"/>
            <w:r>
              <w:t xml:space="preserve">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 xml:space="preserve">By the Baptism of </w:t>
            </w:r>
            <w:proofErr w:type="gramStart"/>
            <w:r>
              <w:t>water;</w:t>
            </w:r>
            <w:proofErr w:type="gramEnd"/>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 xml:space="preserve">Saint John the </w:t>
            </w:r>
            <w:proofErr w:type="gramStart"/>
            <w:r>
              <w:t>celibate</w:t>
            </w:r>
            <w:proofErr w:type="gramEnd"/>
            <w:r>
              <w:t>,</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 xml:space="preserve">The </w:t>
            </w:r>
            <w:proofErr w:type="gramStart"/>
            <w:r>
              <w:t>Only-Begotten</w:t>
            </w:r>
            <w:proofErr w:type="gramEnd"/>
            <w:r>
              <w:t xml:space="preserve"> Son,</w:t>
            </w:r>
          </w:p>
          <w:p w14:paraId="12330B45" w14:textId="66EE99CF" w:rsidR="00D93F65" w:rsidRDefault="00D93F65" w:rsidP="002D6901">
            <w:pPr>
              <w:pStyle w:val="EngHang"/>
            </w:pPr>
            <w:r>
              <w:t xml:space="preserve">Who was </w:t>
            </w:r>
            <w:proofErr w:type="gramStart"/>
            <w:r>
              <w:t>incarnate</w:t>
            </w:r>
            <w:proofErr w:type="gramEnd"/>
            <w:r>
              <w:t xml:space="preserv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proofErr w:type="gramStart"/>
            <w:r>
              <w:t>In order to</w:t>
            </w:r>
            <w:proofErr w:type="gramEnd"/>
            <w:r>
              <w:t xml:space="preserve">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proofErr w:type="gramStart"/>
            <w:r>
              <w:t>Come</w:t>
            </w:r>
            <w:proofErr w:type="gramEnd"/>
            <w:r>
              <w:t xml:space="preserv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proofErr w:type="gramStart"/>
            <w:r>
              <w:t>Therefore</w:t>
            </w:r>
            <w:proofErr w:type="gramEnd"/>
            <w:r>
              <w:t xml:space="preserv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lastRenderedPageBreak/>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6A0D4D6" w:rsidR="008B5AF0" w:rsidRPr="00384498" w:rsidRDefault="008B5AF0" w:rsidP="008B5AF0">
            <w:pPr>
              <w:pStyle w:val="Body"/>
            </w:pPr>
            <w:r w:rsidRPr="00384498">
              <w:t>Have mercy on us</w:t>
            </w:r>
            <w:r>
              <w:t xml:space="preserve"> </w:t>
            </w:r>
            <w:r w:rsidRPr="00384498">
              <w:t xml:space="preserve">according to </w:t>
            </w:r>
            <w:r w:rsidR="000E698F">
              <w:t>Your</w:t>
            </w:r>
            <w:r w:rsidRPr="00384498">
              <w:t xml:space="preserve">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49D2515B" w14:textId="77777777" w:rsidR="00ED6B2C" w:rsidRDefault="00ED6B2C" w:rsidP="005059BE">
      <w:pPr>
        <w:pStyle w:val="Heading2"/>
      </w:pPr>
      <w:bookmarkStart w:id="41" w:name="TheWeddingAtCana"/>
      <w:r>
        <w:lastRenderedPageBreak/>
        <w:t xml:space="preserve">THE </w:t>
      </w:r>
      <w:r w:rsidRPr="00ED6B2C">
        <w:rPr>
          <w:szCs w:val="30"/>
        </w:rPr>
        <w:t>WEDDING</w:t>
      </w:r>
      <w:r w:rsidR="004A40FA">
        <w:rPr>
          <w:szCs w:val="30"/>
        </w:rPr>
        <w:t xml:space="preserve"> </w:t>
      </w:r>
      <w:r>
        <w:t>AT CANA GALILEE</w:t>
      </w:r>
    </w:p>
    <w:bookmarkEnd w:id="41"/>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 xml:space="preserve">Revealed His </w:t>
            </w:r>
            <w:proofErr w:type="gramStart"/>
            <w:r>
              <w:t>divinity;</w:t>
            </w:r>
            <w:proofErr w:type="gramEnd"/>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 xml:space="preserve">Today </w:t>
            </w:r>
            <w:proofErr w:type="gramStart"/>
            <w:r>
              <w:t>was in</w:t>
            </w:r>
            <w:proofErr w:type="gramEnd"/>
            <w:r>
              <w:t xml:space="preserve">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3E5069">
      <w:pPr>
        <w:pStyle w:val="Body"/>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2" w:name="TheEntranceIntoTheTemple"/>
      <w:r>
        <w:lastRenderedPageBreak/>
        <w:t>THE ENTRANCE OF OUR LORD INTO THE TEMPLE</w:t>
      </w:r>
    </w:p>
    <w:bookmarkEnd w:id="42"/>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 xml:space="preserve">With Mary the </w:t>
            </w:r>
            <w:proofErr w:type="gramStart"/>
            <w:r>
              <w:t>Mother</w:t>
            </w:r>
            <w:proofErr w:type="gramEnd"/>
            <w:r>
              <w:t xml:space="preserve">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3"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 xml:space="preserve">To the </w:t>
            </w:r>
            <w:proofErr w:type="spellStart"/>
            <w:proofErr w:type="gramStart"/>
            <w:r>
              <w:t>Ninevties</w:t>
            </w:r>
            <w:proofErr w:type="spellEnd"/>
            <w:r>
              <w:t>;</w:t>
            </w:r>
            <w:proofErr w:type="gramEnd"/>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 xml:space="preserve">And had mercy upon </w:t>
            </w:r>
            <w:proofErr w:type="gramStart"/>
            <w:r>
              <w:t>them;</w:t>
            </w:r>
            <w:proofErr w:type="gramEnd"/>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 xml:space="preserve">As You dealt with the </w:t>
            </w:r>
            <w:proofErr w:type="spellStart"/>
            <w:proofErr w:type="gramStart"/>
            <w:r>
              <w:t>Ninevtits</w:t>
            </w:r>
            <w:proofErr w:type="spellEnd"/>
            <w:r>
              <w:t>;</w:t>
            </w:r>
            <w:proofErr w:type="gramEnd"/>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 xml:space="preserve">But rather that he </w:t>
            </w:r>
            <w:proofErr w:type="gramStart"/>
            <w:r>
              <w:t>return</w:t>
            </w:r>
            <w:proofErr w:type="gramEnd"/>
            <w:r>
              <w:t xml:space="preserve"> and </w:t>
            </w:r>
            <w:proofErr w:type="gramStart"/>
            <w:r>
              <w:t>live</w:t>
            </w:r>
            <w:proofErr w:type="gramEnd"/>
            <w:r>
              <w:t>.</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3"/>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 xml:space="preserve">Forever and </w:t>
            </w:r>
            <w:proofErr w:type="gramStart"/>
            <w:r>
              <w:t>ever;</w:t>
            </w:r>
            <w:proofErr w:type="gramEnd"/>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 xml:space="preserve">And have weighed me </w:t>
            </w:r>
            <w:proofErr w:type="gramStart"/>
            <w:r>
              <w:t>down;</w:t>
            </w:r>
            <w:proofErr w:type="gramEnd"/>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 xml:space="preserve">Who had sinned against </w:t>
            </w:r>
            <w:proofErr w:type="gramStart"/>
            <w:r>
              <w:t>You;</w:t>
            </w:r>
            <w:proofErr w:type="gramEnd"/>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 xml:space="preserve">And forgave </w:t>
            </w:r>
            <w:proofErr w:type="gramStart"/>
            <w:r>
              <w:t>him</w:t>
            </w:r>
            <w:proofErr w:type="gramEnd"/>
            <w:r>
              <w:t xml:space="preserve">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 xml:space="preserve">Whom You had </w:t>
            </w:r>
            <w:proofErr w:type="gramStart"/>
            <w:r>
              <w:t>redeemed;</w:t>
            </w:r>
            <w:proofErr w:type="gramEnd"/>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 xml:space="preserve">Who was crucified at Your right </w:t>
            </w:r>
            <w:proofErr w:type="gramStart"/>
            <w:r>
              <w:t>hand;</w:t>
            </w:r>
            <w:proofErr w:type="gramEnd"/>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 xml:space="preserve">Accepted his </w:t>
            </w:r>
            <w:proofErr w:type="gramStart"/>
            <w:r>
              <w:t>confession;</w:t>
            </w:r>
            <w:proofErr w:type="gramEnd"/>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 xml:space="preserve">And make </w:t>
            </w:r>
            <w:proofErr w:type="gramStart"/>
            <w:r>
              <w:t>me as</w:t>
            </w:r>
            <w:proofErr w:type="gramEnd"/>
            <w:r>
              <w:t xml:space="preserve">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 xml:space="preserve">Compassionate, and </w:t>
            </w:r>
            <w:proofErr w:type="gramStart"/>
            <w:r>
              <w:t>merciful;</w:t>
            </w:r>
            <w:proofErr w:type="gramEnd"/>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 xml:space="preserve">Rebuke me not in Your </w:t>
            </w:r>
            <w:proofErr w:type="gramStart"/>
            <w:r>
              <w:t>anger;</w:t>
            </w:r>
            <w:proofErr w:type="gramEnd"/>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 xml:space="preserve">But rather that he </w:t>
            </w:r>
            <w:proofErr w:type="gramStart"/>
            <w:r>
              <w:t>return</w:t>
            </w:r>
            <w:proofErr w:type="gramEnd"/>
            <w:r>
              <w:t xml:space="preserve">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 xml:space="preserve">I have sinned, O Jesus my </w:t>
            </w:r>
            <w:proofErr w:type="gramStart"/>
            <w:r>
              <w:t>God;</w:t>
            </w:r>
            <w:proofErr w:type="gramEnd"/>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 xml:space="preserve">That </w:t>
            </w:r>
            <w:proofErr w:type="gramStart"/>
            <w:r>
              <w:t>come</w:t>
            </w:r>
            <w:proofErr w:type="gramEnd"/>
            <w:r>
              <w:t xml:space="preserv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 xml:space="preserve">As was done to </w:t>
            </w:r>
            <w:proofErr w:type="gramStart"/>
            <w:r>
              <w:t>Sodom;</w:t>
            </w:r>
            <w:proofErr w:type="gramEnd"/>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proofErr w:type="gramStart"/>
            <w:r>
              <w:t>Therefore</w:t>
            </w:r>
            <w:proofErr w:type="gramEnd"/>
            <w:r>
              <w:t xml:space="preserv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 xml:space="preserve">My many </w:t>
            </w:r>
            <w:proofErr w:type="gramStart"/>
            <w:r>
              <w:t>trespasses;</w:t>
            </w:r>
            <w:proofErr w:type="gramEnd"/>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 xml:space="preserve">Are salvation for our </w:t>
            </w:r>
            <w:proofErr w:type="gramStart"/>
            <w:r>
              <w:t>souls;</w:t>
            </w:r>
            <w:proofErr w:type="gramEnd"/>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 xml:space="preserve">For Thine is </w:t>
            </w:r>
            <w:proofErr w:type="gramStart"/>
            <w:r>
              <w:t>the glory</w:t>
            </w:r>
            <w:proofErr w:type="gramEnd"/>
            <w:r>
              <w:t xml:space="preserve"> forever.</w:t>
            </w:r>
          </w:p>
        </w:tc>
      </w:tr>
    </w:tbl>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lastRenderedPageBreak/>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lastRenderedPageBreak/>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lastRenderedPageBreak/>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3E5069">
      <w:pPr>
        <w:pStyle w:val="Body"/>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4" w:name="Annunciation"/>
      <w:r>
        <w:lastRenderedPageBreak/>
        <w:t>ANNUNCIATION</w:t>
      </w:r>
    </w:p>
    <w:bookmarkEnd w:id="44"/>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 xml:space="preserve">To those who dwell on </w:t>
            </w:r>
            <w:proofErr w:type="gramStart"/>
            <w:r>
              <w:t>earth;</w:t>
            </w:r>
            <w:proofErr w:type="gramEnd"/>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 xml:space="preserve">The Son of the </w:t>
            </w:r>
            <w:proofErr w:type="gramStart"/>
            <w:r>
              <w:t>Most High</w:t>
            </w:r>
            <w:proofErr w:type="gramEnd"/>
            <w:r>
              <w:t>.”</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 xml:space="preserve">And </w:t>
            </w:r>
            <w:proofErr w:type="gramStart"/>
            <w:r>
              <w:t>also</w:t>
            </w:r>
            <w:proofErr w:type="gramEnd"/>
            <w:r>
              <w:t xml:space="preserve">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 xml:space="preserve">Was </w:t>
            </w:r>
            <w:proofErr w:type="gramStart"/>
            <w:r>
              <w:t>incarnate</w:t>
            </w:r>
            <w:proofErr w:type="gramEnd"/>
            <w:r>
              <w:t xml:space="preserv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 xml:space="preserve">My many </w:t>
            </w:r>
            <w:proofErr w:type="gramStart"/>
            <w:r>
              <w:t>trespasses;</w:t>
            </w:r>
            <w:proofErr w:type="gramEnd"/>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34F2DD8B" w14:textId="6E6BEB02" w:rsidR="00B66FD4" w:rsidRDefault="00B66FD4" w:rsidP="00B66FD4">
      <w:pPr>
        <w:pStyle w:val="Heading2"/>
      </w:pPr>
      <w:bookmarkStart w:id="45" w:name="PalmSunday"/>
      <w:r>
        <w:lastRenderedPageBreak/>
        <w:t>LAZARUS SATURDAY</w:t>
      </w:r>
    </w:p>
    <w:p w14:paraId="6429E7AC" w14:textId="77777777" w:rsidR="00B66FD4" w:rsidRDefault="00B66FD4" w:rsidP="00B66FD4">
      <w:pPr>
        <w:pStyle w:val="Heading2"/>
        <w:sectPr w:rsidR="00B66FD4" w:rsidSect="00B66FD4">
          <w:type w:val="continuous"/>
          <w:pgSz w:w="8640" w:h="12960"/>
          <w:pgMar w:top="709" w:right="709" w:bottom="709" w:left="900" w:header="720" w:footer="720" w:gutter="0"/>
          <w:cols w:space="360"/>
          <w:docGrid w:linePitch="360"/>
        </w:sectPr>
      </w:pPr>
    </w:p>
    <w:p w14:paraId="36A9AAF2" w14:textId="77777777" w:rsidR="00B66FD4" w:rsidRDefault="00B66FD4" w:rsidP="00B66FD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66FD4" w14:paraId="2DE8D489" w14:textId="77777777" w:rsidTr="006044E2">
        <w:trPr>
          <w:cantSplit/>
          <w:jc w:val="center"/>
        </w:trPr>
        <w:tc>
          <w:tcPr>
            <w:tcW w:w="321" w:type="dxa"/>
          </w:tcPr>
          <w:p w14:paraId="260FCA40" w14:textId="77777777" w:rsidR="00B66FD4" w:rsidRDefault="00B66FD4" w:rsidP="006044E2">
            <w:pPr>
              <w:pStyle w:val="CopticCross"/>
            </w:pPr>
          </w:p>
        </w:tc>
        <w:tc>
          <w:tcPr>
            <w:tcW w:w="4952" w:type="dxa"/>
          </w:tcPr>
          <w:p w14:paraId="46CEC5E7" w14:textId="3B1EA03E" w:rsidR="00B66FD4" w:rsidRDefault="00B66FD4" w:rsidP="006044E2">
            <w:pPr>
              <w:pStyle w:val="EngHang"/>
            </w:pPr>
            <w:r>
              <w:t>Gather all you believers,</w:t>
            </w:r>
          </w:p>
          <w:p w14:paraId="058B01CB" w14:textId="7138FCF0" w:rsidR="00B66FD4" w:rsidRDefault="00B66FD4" w:rsidP="006044E2">
            <w:pPr>
              <w:pStyle w:val="EngHang"/>
            </w:pPr>
            <w:r>
              <w:t>To praise our Lord Jesus Christ,</w:t>
            </w:r>
          </w:p>
          <w:p w14:paraId="40D0782D" w14:textId="3C446250" w:rsidR="00B66FD4" w:rsidRDefault="00B66FD4" w:rsidP="006044E2">
            <w:pPr>
              <w:pStyle w:val="EngHang"/>
            </w:pPr>
            <w:r>
              <w:t>Who raised Lazarus</w:t>
            </w:r>
          </w:p>
          <w:p w14:paraId="189F2F5D" w14:textId="5B8C4AAC" w:rsidR="00B66FD4" w:rsidRDefault="00B66FD4" w:rsidP="006044E2">
            <w:pPr>
              <w:pStyle w:val="EngHangEnd"/>
            </w:pPr>
            <w:r>
              <w:t>With the power of His Divinity.</w:t>
            </w:r>
          </w:p>
        </w:tc>
      </w:tr>
      <w:tr w:rsidR="00B66FD4" w14:paraId="10A3FB7D" w14:textId="77777777" w:rsidTr="006044E2">
        <w:trPr>
          <w:cantSplit/>
          <w:jc w:val="center"/>
        </w:trPr>
        <w:tc>
          <w:tcPr>
            <w:tcW w:w="321" w:type="dxa"/>
          </w:tcPr>
          <w:p w14:paraId="582E45C3" w14:textId="77777777" w:rsidR="00B66FD4" w:rsidRDefault="00B66FD4" w:rsidP="006044E2">
            <w:pPr>
              <w:pStyle w:val="CopticCross"/>
            </w:pPr>
            <w:r w:rsidRPr="00FB5ACB">
              <w:t>¿</w:t>
            </w:r>
          </w:p>
        </w:tc>
        <w:tc>
          <w:tcPr>
            <w:tcW w:w="4952" w:type="dxa"/>
          </w:tcPr>
          <w:p w14:paraId="02373A50" w14:textId="75EDE16F" w:rsidR="00B66FD4" w:rsidRDefault="00B66FD4" w:rsidP="006044E2">
            <w:pPr>
              <w:pStyle w:val="EngHang"/>
            </w:pPr>
            <w:r>
              <w:t>Raise us with Your power</w:t>
            </w:r>
          </w:p>
          <w:p w14:paraId="1BC4B4D4" w14:textId="40326AA4" w:rsidR="00B66FD4" w:rsidRDefault="00B66FD4" w:rsidP="006044E2">
            <w:pPr>
              <w:pStyle w:val="EngHang"/>
            </w:pPr>
            <w:r>
              <w:t>From the shadow of death,</w:t>
            </w:r>
          </w:p>
          <w:p w14:paraId="6459F179" w14:textId="35560A50" w:rsidR="00B66FD4" w:rsidRDefault="00B66FD4" w:rsidP="006044E2">
            <w:pPr>
              <w:pStyle w:val="EngHang"/>
            </w:pPr>
            <w:r>
              <w:t>Like the righteous Lazarus,</w:t>
            </w:r>
          </w:p>
          <w:p w14:paraId="6991923C" w14:textId="17775D0A" w:rsidR="00B66FD4" w:rsidRDefault="00B66FD4" w:rsidP="006044E2">
            <w:pPr>
              <w:pStyle w:val="EngHangEnd"/>
            </w:pPr>
            <w:r>
              <w:t>Whom You raised after his death.</w:t>
            </w:r>
          </w:p>
        </w:tc>
      </w:tr>
      <w:tr w:rsidR="00B66FD4" w14:paraId="766716DB" w14:textId="77777777" w:rsidTr="006044E2">
        <w:trPr>
          <w:cantSplit/>
          <w:jc w:val="center"/>
        </w:trPr>
        <w:tc>
          <w:tcPr>
            <w:tcW w:w="321" w:type="dxa"/>
          </w:tcPr>
          <w:p w14:paraId="7DF3AF44" w14:textId="77777777" w:rsidR="00B66FD4" w:rsidRDefault="00B66FD4" w:rsidP="006044E2">
            <w:pPr>
              <w:pStyle w:val="CopticCross"/>
            </w:pPr>
          </w:p>
        </w:tc>
        <w:tc>
          <w:tcPr>
            <w:tcW w:w="4952" w:type="dxa"/>
          </w:tcPr>
          <w:p w14:paraId="0897C123" w14:textId="2407DEC0" w:rsidR="00B66FD4" w:rsidRDefault="00B66FD4" w:rsidP="006044E2">
            <w:pPr>
              <w:pStyle w:val="EngHang"/>
            </w:pPr>
            <w:r>
              <w:t>You are the Way and the Life,</w:t>
            </w:r>
          </w:p>
          <w:p w14:paraId="40D911E3" w14:textId="619882A9" w:rsidR="00B66FD4" w:rsidRDefault="00B66FD4" w:rsidP="006044E2">
            <w:pPr>
              <w:pStyle w:val="EngHang"/>
            </w:pPr>
            <w:r>
              <w:t xml:space="preserve">O Jesus Christ, the </w:t>
            </w:r>
            <w:proofErr w:type="gramStart"/>
            <w:r>
              <w:t>Creator;</w:t>
            </w:r>
            <w:proofErr w:type="gramEnd"/>
          </w:p>
          <w:p w14:paraId="629017D1" w14:textId="1AED670E" w:rsidR="00B66FD4" w:rsidRDefault="00B66FD4" w:rsidP="006044E2">
            <w:pPr>
              <w:pStyle w:val="EngHang"/>
            </w:pPr>
            <w:r>
              <w:t>You are God, the Life-Giver</w:t>
            </w:r>
          </w:p>
          <w:p w14:paraId="4CEE8B69" w14:textId="2ED5E7DF" w:rsidR="00B66FD4" w:rsidRDefault="00B66FD4" w:rsidP="006044E2">
            <w:pPr>
              <w:pStyle w:val="EngHangEnd"/>
            </w:pPr>
            <w:r>
              <w:t>To Lazarus the righteous.</w:t>
            </w:r>
          </w:p>
        </w:tc>
      </w:tr>
      <w:tr w:rsidR="00B66FD4" w14:paraId="42D0C04A" w14:textId="77777777" w:rsidTr="006044E2">
        <w:trPr>
          <w:cantSplit/>
          <w:jc w:val="center"/>
        </w:trPr>
        <w:tc>
          <w:tcPr>
            <w:tcW w:w="321" w:type="dxa"/>
          </w:tcPr>
          <w:p w14:paraId="6BE4B5FC" w14:textId="77777777" w:rsidR="00B66FD4" w:rsidRDefault="00B66FD4" w:rsidP="006044E2">
            <w:pPr>
              <w:pStyle w:val="CopticCross"/>
            </w:pPr>
            <w:r w:rsidRPr="00FB5ACB">
              <w:t>¿</w:t>
            </w:r>
          </w:p>
        </w:tc>
        <w:tc>
          <w:tcPr>
            <w:tcW w:w="4952" w:type="dxa"/>
          </w:tcPr>
          <w:p w14:paraId="40266A13" w14:textId="3716374F" w:rsidR="00B66FD4" w:rsidRDefault="00B66FD4" w:rsidP="006044E2">
            <w:pPr>
              <w:pStyle w:val="EngHang"/>
            </w:pPr>
            <w:r>
              <w:t>You are the Resurrection,</w:t>
            </w:r>
          </w:p>
          <w:p w14:paraId="1CC0398A" w14:textId="3EB05F8E" w:rsidR="00B66FD4" w:rsidRDefault="00B66FD4" w:rsidP="006044E2">
            <w:pPr>
              <w:pStyle w:val="EngHang"/>
            </w:pPr>
            <w:r>
              <w:t xml:space="preserve">Who raised Lazarus the </w:t>
            </w:r>
            <w:proofErr w:type="gramStart"/>
            <w:r>
              <w:t>righteous;</w:t>
            </w:r>
            <w:proofErr w:type="gramEnd"/>
          </w:p>
          <w:p w14:paraId="156C266C" w14:textId="1D3A6F97" w:rsidR="00B66FD4" w:rsidRDefault="00B66FD4" w:rsidP="006044E2">
            <w:pPr>
              <w:pStyle w:val="EngHang"/>
            </w:pPr>
            <w:r>
              <w:t>We ask You to deliver us from our afflictions,</w:t>
            </w:r>
          </w:p>
          <w:p w14:paraId="710AB50E" w14:textId="13B95858" w:rsidR="00B66FD4" w:rsidRDefault="00B66FD4" w:rsidP="006044E2">
            <w:pPr>
              <w:pStyle w:val="EngHangEnd"/>
            </w:pPr>
            <w:r>
              <w:t>And grant us our share with him.</w:t>
            </w:r>
          </w:p>
        </w:tc>
      </w:tr>
      <w:tr w:rsidR="00B66FD4" w14:paraId="6EE603DF" w14:textId="77777777" w:rsidTr="006044E2">
        <w:trPr>
          <w:cantSplit/>
          <w:jc w:val="center"/>
        </w:trPr>
        <w:tc>
          <w:tcPr>
            <w:tcW w:w="321" w:type="dxa"/>
          </w:tcPr>
          <w:p w14:paraId="5D6DA76E" w14:textId="77777777" w:rsidR="00B66FD4" w:rsidRDefault="00B66FD4" w:rsidP="006044E2">
            <w:pPr>
              <w:pStyle w:val="CopticCross"/>
            </w:pPr>
          </w:p>
        </w:tc>
        <w:tc>
          <w:tcPr>
            <w:tcW w:w="4952" w:type="dxa"/>
          </w:tcPr>
          <w:p w14:paraId="52BD0AEA" w14:textId="5D2608DE" w:rsidR="00B66FD4" w:rsidRDefault="00B66FD4" w:rsidP="006044E2">
            <w:pPr>
              <w:pStyle w:val="EngHang"/>
            </w:pPr>
            <w:r>
              <w:t>O believer, let us proceed</w:t>
            </w:r>
          </w:p>
          <w:p w14:paraId="395898B0" w14:textId="6D8771C5" w:rsidR="00B66FD4" w:rsidRDefault="00B66FD4" w:rsidP="006044E2">
            <w:pPr>
              <w:pStyle w:val="EngHang"/>
            </w:pPr>
            <w:r>
              <w:t>To the Mount of Olives,</w:t>
            </w:r>
          </w:p>
          <w:p w14:paraId="16E65E13" w14:textId="09645507" w:rsidR="00B66FD4" w:rsidRDefault="00B66FD4" w:rsidP="006044E2">
            <w:pPr>
              <w:pStyle w:val="EngHang"/>
            </w:pPr>
            <w:r>
              <w:t>To Bethany, to behold Lazarus the righteous,</w:t>
            </w:r>
          </w:p>
          <w:p w14:paraId="1EB3B2FB" w14:textId="1AE137B2" w:rsidR="00B66FD4" w:rsidRDefault="00B66FD4" w:rsidP="006044E2">
            <w:pPr>
              <w:pStyle w:val="EngHangEnd"/>
            </w:pPr>
            <w:r>
              <w:t>And to praise with hymns.</w:t>
            </w:r>
          </w:p>
        </w:tc>
      </w:tr>
      <w:tr w:rsidR="00B66FD4" w14:paraId="6B57FD1D" w14:textId="77777777" w:rsidTr="006044E2">
        <w:trPr>
          <w:cantSplit/>
          <w:jc w:val="center"/>
        </w:trPr>
        <w:tc>
          <w:tcPr>
            <w:tcW w:w="321" w:type="dxa"/>
          </w:tcPr>
          <w:p w14:paraId="092F872A" w14:textId="77777777" w:rsidR="00B66FD4" w:rsidRDefault="00B66FD4" w:rsidP="006044E2">
            <w:pPr>
              <w:pStyle w:val="CopticCross"/>
            </w:pPr>
            <w:r w:rsidRPr="00FB5ACB">
              <w:lastRenderedPageBreak/>
              <w:t>¿</w:t>
            </w:r>
          </w:p>
        </w:tc>
        <w:tc>
          <w:tcPr>
            <w:tcW w:w="4952" w:type="dxa"/>
          </w:tcPr>
          <w:p w14:paraId="7F610130" w14:textId="712CEED5" w:rsidR="00B66FD4" w:rsidRDefault="00B66FD4" w:rsidP="006044E2">
            <w:pPr>
              <w:pStyle w:val="EngHang"/>
            </w:pPr>
            <w:r>
              <w:t>Let us praise and glorify,</w:t>
            </w:r>
          </w:p>
          <w:p w14:paraId="477791B6" w14:textId="14F5E35D" w:rsidR="00B66FD4" w:rsidRDefault="00B66FD4" w:rsidP="006044E2">
            <w:pPr>
              <w:pStyle w:val="EngHang"/>
            </w:pPr>
            <w:r>
              <w:t>And worship the holy and Co-Essential Trinity,</w:t>
            </w:r>
          </w:p>
          <w:p w14:paraId="511DD5F2" w14:textId="33B51706" w:rsidR="00B66FD4" w:rsidRDefault="00B66FD4" w:rsidP="006044E2">
            <w:pPr>
              <w:pStyle w:val="EngHang"/>
            </w:pPr>
            <w:r>
              <w:t xml:space="preserve">Who endures </w:t>
            </w:r>
            <w:proofErr w:type="gramStart"/>
            <w:r>
              <w:t>forever;</w:t>
            </w:r>
            <w:proofErr w:type="gramEnd"/>
          </w:p>
          <w:p w14:paraId="00A59529" w14:textId="6ADFBBC1" w:rsidR="00B66FD4" w:rsidRDefault="00B66FD4" w:rsidP="006044E2">
            <w:pPr>
              <w:pStyle w:val="EngHangEnd"/>
            </w:pPr>
            <w:r>
              <w:t>We praise Him and glorify Him.</w:t>
            </w:r>
          </w:p>
        </w:tc>
      </w:tr>
      <w:tr w:rsidR="00B66FD4" w14:paraId="6B31A912" w14:textId="77777777" w:rsidTr="006044E2">
        <w:trPr>
          <w:cantSplit/>
          <w:jc w:val="center"/>
        </w:trPr>
        <w:tc>
          <w:tcPr>
            <w:tcW w:w="321" w:type="dxa"/>
          </w:tcPr>
          <w:p w14:paraId="29963CB8" w14:textId="77777777" w:rsidR="00B66FD4" w:rsidRPr="00FB5ACB" w:rsidRDefault="00B66FD4" w:rsidP="006044E2">
            <w:pPr>
              <w:pStyle w:val="CopticCross"/>
            </w:pPr>
          </w:p>
        </w:tc>
        <w:tc>
          <w:tcPr>
            <w:tcW w:w="4952" w:type="dxa"/>
          </w:tcPr>
          <w:p w14:paraId="03A4358A" w14:textId="437CCCF5" w:rsidR="00B66FD4" w:rsidRDefault="00B66FD4" w:rsidP="006044E2">
            <w:pPr>
              <w:pStyle w:val="EngHang"/>
            </w:pPr>
            <w:r>
              <w:t>Pray to the Lord on our behalf,</w:t>
            </w:r>
          </w:p>
          <w:p w14:paraId="4DA6A8AD" w14:textId="43A50EE7" w:rsidR="00B66FD4" w:rsidRDefault="00B66FD4" w:rsidP="006044E2">
            <w:pPr>
              <w:pStyle w:val="EngHang"/>
            </w:pPr>
            <w:r>
              <w:t>O my master the righteous father,</w:t>
            </w:r>
          </w:p>
          <w:p w14:paraId="0DA1E1DF" w14:textId="68B84EF2" w:rsidR="00B66FD4" w:rsidRDefault="00B66FD4" w:rsidP="006044E2">
            <w:pPr>
              <w:pStyle w:val="EngHang"/>
            </w:pPr>
            <w:r>
              <w:t>Lazarus the bishop,</w:t>
            </w:r>
          </w:p>
          <w:p w14:paraId="1662E681" w14:textId="7A74FE8E" w:rsidR="00B66FD4" w:rsidRDefault="00B66FD4" w:rsidP="006044E2">
            <w:pPr>
              <w:pStyle w:val="EngHangEnd"/>
            </w:pPr>
            <w:r>
              <w:t>That He may forgive us our sins.</w:t>
            </w:r>
          </w:p>
        </w:tc>
      </w:tr>
    </w:tbl>
    <w:p w14:paraId="09320F99" w14:textId="77777777" w:rsidR="007F3E04" w:rsidRDefault="007F3E04" w:rsidP="005059BE">
      <w:pPr>
        <w:pStyle w:val="Heading2"/>
      </w:pPr>
      <w:r>
        <w:t>PALM SUNDAY</w:t>
      </w:r>
    </w:p>
    <w:bookmarkEnd w:id="45"/>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lastRenderedPageBreak/>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proofErr w:type="gramStart"/>
            <w:r>
              <w:t>Who likewise</w:t>
            </w:r>
            <w:proofErr w:type="gramEnd"/>
            <w:r>
              <w:t xml:space="preserv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 xml:space="preserve">Hosanna in the </w:t>
            </w:r>
            <w:proofErr w:type="gramStart"/>
            <w:r>
              <w:t>highest;</w:t>
            </w:r>
            <w:proofErr w:type="gramEnd"/>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 xml:space="preserve">Bring to the Lord glory and </w:t>
            </w:r>
            <w:proofErr w:type="gramStart"/>
            <w:r>
              <w:t>honor;</w:t>
            </w:r>
            <w:proofErr w:type="gramEnd"/>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 xml:space="preserve">In Zion and </w:t>
            </w:r>
            <w:proofErr w:type="gramStart"/>
            <w:r>
              <w:t>Jerusalem;</w:t>
            </w:r>
            <w:proofErr w:type="gramEnd"/>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 xml:space="preserve">Prayers </w:t>
            </w:r>
            <w:proofErr w:type="gramStart"/>
            <w:r>
              <w:t>unto</w:t>
            </w:r>
            <w:proofErr w:type="gramEnd"/>
            <w:r>
              <w:t xml:space="preserve">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 xml:space="preserve">Hosanna in the </w:t>
            </w:r>
            <w:proofErr w:type="gramStart"/>
            <w:r>
              <w:t>highest;</w:t>
            </w:r>
            <w:proofErr w:type="gramEnd"/>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 xml:space="preserve">Blessed is He, </w:t>
            </w:r>
            <w:proofErr w:type="gramStart"/>
            <w:r>
              <w:t>Who</w:t>
            </w:r>
            <w:proofErr w:type="gramEnd"/>
            <w:r>
              <w:t xml:space="preserve">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lastRenderedPageBreak/>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 xml:space="preserve">“Do not fear, O Daughter of </w:t>
            </w:r>
            <w:proofErr w:type="gramStart"/>
            <w:r>
              <w:t>Zion;</w:t>
            </w:r>
            <w:proofErr w:type="gramEnd"/>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 xml:space="preserve">Hosanna in the </w:t>
            </w:r>
            <w:proofErr w:type="gramStart"/>
            <w:r>
              <w:t>highest;</w:t>
            </w:r>
            <w:proofErr w:type="gramEnd"/>
          </w:p>
          <w:p w14:paraId="3456A5C6" w14:textId="53F31340" w:rsidR="006E0352" w:rsidRDefault="006E0352" w:rsidP="00047C13">
            <w:pPr>
              <w:pStyle w:val="EngHang"/>
            </w:pPr>
            <w:r>
              <w:t xml:space="preserve">This is the King of </w:t>
            </w:r>
            <w:proofErr w:type="gramStart"/>
            <w:r>
              <w:t>Israel;</w:t>
            </w:r>
            <w:proofErr w:type="gramEnd"/>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lastRenderedPageBreak/>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proofErr w:type="gramStart"/>
            <w:r>
              <w:t>At</w:t>
            </w:r>
            <w:proofErr w:type="gramEnd"/>
            <w:r>
              <w:t xml:space="preserve">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 xml:space="preserve">And a cold, and brought them to </w:t>
            </w:r>
            <w:proofErr w:type="gramStart"/>
            <w:r>
              <w:t>Him;</w:t>
            </w:r>
            <w:proofErr w:type="gramEnd"/>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proofErr w:type="gramStart"/>
            <w:r>
              <w:t>Cried</w:t>
            </w:r>
            <w:proofErr w:type="gramEnd"/>
            <w:r>
              <w:t xml:space="preserve">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lastRenderedPageBreak/>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65EAAE74" w:rsidR="007F3E04" w:rsidRDefault="00355E5B" w:rsidP="00355E5B">
            <w:pPr>
              <w:pStyle w:val="12Gospels"/>
            </w:pPr>
            <w:r w:rsidRPr="00355E5B">
              <w:t xml:space="preserve">When </w:t>
            </w:r>
            <w:r w:rsidR="000E698F">
              <w:t>You</w:t>
            </w:r>
            <w:r w:rsidRPr="00355E5B">
              <w:t xml:space="preserve"> come </w:t>
            </w:r>
            <w:proofErr w:type="gramStart"/>
            <w:r w:rsidRPr="00355E5B">
              <w:t>again,/</w:t>
            </w:r>
            <w:proofErr w:type="gramEnd"/>
            <w:r w:rsidRPr="00355E5B">
              <w:t xml:space="preserve"> In </w:t>
            </w:r>
            <w:r w:rsidR="000E698F">
              <w:t>Your</w:t>
            </w:r>
            <w:r w:rsidRPr="00355E5B">
              <w:t xml:space="preserve"> fearful Parousia,/ May we not hear with trembling:/ </w:t>
            </w:r>
            <w:r w:rsidR="000E698F">
              <w:t>“</w:t>
            </w:r>
            <w:r w:rsidRPr="00355E5B">
              <w:t xml:space="preserve">I </w:t>
            </w:r>
            <w:r w:rsidR="000E698F">
              <w:t xml:space="preserve">do not </w:t>
            </w:r>
            <w:r w:rsidRPr="00355E5B">
              <w:t xml:space="preserve">know </w:t>
            </w:r>
            <w:r w:rsidR="000E698F">
              <w:t>you.”</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1B9A4231" w14:textId="0F5DF65A" w:rsidR="00F05F18" w:rsidRDefault="00F05F18" w:rsidP="00F05F18">
      <w:pPr>
        <w:pStyle w:val="Heading2"/>
      </w:pPr>
      <w:bookmarkStart w:id="46" w:name="Easter"/>
      <w:r>
        <w:lastRenderedPageBreak/>
        <w:t>JOYOUS SATURDAY</w:t>
      </w:r>
    </w:p>
    <w:p w14:paraId="3AAAC601"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52A210EE" w14:textId="77777777" w:rsidTr="006044E2">
        <w:trPr>
          <w:cantSplit/>
          <w:jc w:val="center"/>
        </w:trPr>
        <w:tc>
          <w:tcPr>
            <w:tcW w:w="321" w:type="dxa"/>
          </w:tcPr>
          <w:p w14:paraId="447AEF2D" w14:textId="77777777" w:rsidR="00F05F18" w:rsidRDefault="00F05F18" w:rsidP="006044E2">
            <w:pPr>
              <w:pStyle w:val="CopticCross"/>
            </w:pPr>
          </w:p>
        </w:tc>
        <w:tc>
          <w:tcPr>
            <w:tcW w:w="4952" w:type="dxa"/>
          </w:tcPr>
          <w:p w14:paraId="3B3670E2" w14:textId="213CC4AD" w:rsidR="00F05F18" w:rsidRDefault="00F05F18" w:rsidP="006044E2">
            <w:pPr>
              <w:pStyle w:val="EngHang"/>
            </w:pPr>
            <w:r>
              <w:t>He Who took care of Israel,</w:t>
            </w:r>
          </w:p>
          <w:p w14:paraId="32955848" w14:textId="2222DF7B" w:rsidR="00F05F18" w:rsidRDefault="00F05F18" w:rsidP="006044E2">
            <w:pPr>
              <w:pStyle w:val="EngHang"/>
            </w:pPr>
            <w:r>
              <w:t>Forty years in the desert,</w:t>
            </w:r>
          </w:p>
          <w:p w14:paraId="26689541" w14:textId="5BF1C88E" w:rsidR="00F05F18" w:rsidRDefault="00F05F18" w:rsidP="006044E2">
            <w:pPr>
              <w:pStyle w:val="EngHang"/>
            </w:pPr>
            <w:proofErr w:type="gramStart"/>
            <w:r>
              <w:t>Gave</w:t>
            </w:r>
            <w:proofErr w:type="gramEnd"/>
            <w:r>
              <w:t xml:space="preserve"> them the manna to eat,</w:t>
            </w:r>
          </w:p>
          <w:p w14:paraId="1532A2F3" w14:textId="0E50E196" w:rsidR="00F05F18" w:rsidRDefault="00F05F18" w:rsidP="006044E2">
            <w:pPr>
              <w:pStyle w:val="EngHangEnd"/>
            </w:pPr>
            <w:r>
              <w:t>The bread of the angels.</w:t>
            </w:r>
          </w:p>
        </w:tc>
      </w:tr>
      <w:tr w:rsidR="00F05F18" w14:paraId="65723DFD" w14:textId="77777777" w:rsidTr="006044E2">
        <w:trPr>
          <w:cantSplit/>
          <w:jc w:val="center"/>
        </w:trPr>
        <w:tc>
          <w:tcPr>
            <w:tcW w:w="321" w:type="dxa"/>
          </w:tcPr>
          <w:p w14:paraId="2E704D55" w14:textId="77777777" w:rsidR="00F05F18" w:rsidRDefault="00F05F18" w:rsidP="006044E2">
            <w:pPr>
              <w:pStyle w:val="CopticCross"/>
            </w:pPr>
            <w:r w:rsidRPr="00FB5ACB">
              <w:t>¿</w:t>
            </w:r>
          </w:p>
        </w:tc>
        <w:tc>
          <w:tcPr>
            <w:tcW w:w="4952" w:type="dxa"/>
          </w:tcPr>
          <w:p w14:paraId="25538BAC" w14:textId="48EC5C84" w:rsidR="00F05F18" w:rsidRDefault="00F05F18" w:rsidP="006044E2">
            <w:pPr>
              <w:pStyle w:val="EngHang"/>
            </w:pPr>
            <w:r>
              <w:t>In place of the manna,</w:t>
            </w:r>
          </w:p>
          <w:p w14:paraId="11221E81" w14:textId="266564C2" w:rsidR="00F05F18" w:rsidRDefault="00F05F18" w:rsidP="006044E2">
            <w:pPr>
              <w:pStyle w:val="EngHang"/>
            </w:pPr>
            <w:r>
              <w:t xml:space="preserve">They gave Him bitter </w:t>
            </w:r>
            <w:proofErr w:type="gramStart"/>
            <w:r>
              <w:t>vinegar;</w:t>
            </w:r>
            <w:proofErr w:type="gramEnd"/>
          </w:p>
          <w:p w14:paraId="64F8E63F" w14:textId="02BB9BC4" w:rsidR="00F05F18" w:rsidRDefault="00F05F18" w:rsidP="006044E2">
            <w:pPr>
              <w:pStyle w:val="EngHang"/>
            </w:pPr>
            <w:r>
              <w:t>In place of goodness,</w:t>
            </w:r>
          </w:p>
          <w:p w14:paraId="3BA5DF3F" w14:textId="3D68B4EA" w:rsidR="00F05F18" w:rsidRDefault="00F05F18" w:rsidP="006044E2">
            <w:pPr>
              <w:pStyle w:val="EngHangEnd"/>
            </w:pPr>
            <w:r>
              <w:t>They placed a crown of thorns on Him.</w:t>
            </w:r>
          </w:p>
        </w:tc>
      </w:tr>
      <w:tr w:rsidR="00F05F18" w14:paraId="15C01EFA" w14:textId="77777777" w:rsidTr="006044E2">
        <w:trPr>
          <w:cantSplit/>
          <w:jc w:val="center"/>
        </w:trPr>
        <w:tc>
          <w:tcPr>
            <w:tcW w:w="321" w:type="dxa"/>
          </w:tcPr>
          <w:p w14:paraId="6AC10566" w14:textId="77777777" w:rsidR="00F05F18" w:rsidRDefault="00F05F18" w:rsidP="006044E2">
            <w:pPr>
              <w:pStyle w:val="CopticCross"/>
            </w:pPr>
          </w:p>
        </w:tc>
        <w:tc>
          <w:tcPr>
            <w:tcW w:w="4952" w:type="dxa"/>
          </w:tcPr>
          <w:p w14:paraId="09F908E1" w14:textId="141326A7" w:rsidR="00F05F18" w:rsidRDefault="00F05F18" w:rsidP="006044E2">
            <w:pPr>
              <w:pStyle w:val="EngHang"/>
            </w:pPr>
            <w:r>
              <w:t>They wrapped and placed Him in the tomb,</w:t>
            </w:r>
          </w:p>
          <w:p w14:paraId="31D645A7" w14:textId="02800B49" w:rsidR="00F05F18" w:rsidRDefault="00F05F18" w:rsidP="006044E2">
            <w:pPr>
              <w:pStyle w:val="EngHang"/>
            </w:pPr>
            <w:r>
              <w:t xml:space="preserve">Which was outside the </w:t>
            </w:r>
            <w:proofErr w:type="gramStart"/>
            <w:r>
              <w:t>city;</w:t>
            </w:r>
            <w:proofErr w:type="gramEnd"/>
          </w:p>
          <w:p w14:paraId="043AEE10" w14:textId="6F8D3B02" w:rsidR="00F05F18" w:rsidRDefault="00F05F18" w:rsidP="006044E2">
            <w:pPr>
              <w:pStyle w:val="EngHang"/>
            </w:pPr>
            <w:r>
              <w:t>In their ignorance they said,</w:t>
            </w:r>
          </w:p>
          <w:p w14:paraId="63CB9FD8" w14:textId="4025A176" w:rsidR="00F05F18" w:rsidRDefault="00F05F18" w:rsidP="006044E2">
            <w:pPr>
              <w:pStyle w:val="EngHangEnd"/>
            </w:pPr>
            <w:r>
              <w:t>It is impossible for Him to rise.</w:t>
            </w:r>
          </w:p>
        </w:tc>
      </w:tr>
      <w:tr w:rsidR="00F05F18" w14:paraId="26630CA2" w14:textId="77777777" w:rsidTr="006044E2">
        <w:trPr>
          <w:cantSplit/>
          <w:jc w:val="center"/>
        </w:trPr>
        <w:tc>
          <w:tcPr>
            <w:tcW w:w="321" w:type="dxa"/>
          </w:tcPr>
          <w:p w14:paraId="067119D1" w14:textId="77777777" w:rsidR="00F05F18" w:rsidRDefault="00F05F18" w:rsidP="006044E2">
            <w:pPr>
              <w:pStyle w:val="CopticCross"/>
            </w:pPr>
            <w:r w:rsidRPr="00FB5ACB">
              <w:t>¿</w:t>
            </w:r>
          </w:p>
        </w:tc>
        <w:tc>
          <w:tcPr>
            <w:tcW w:w="4952" w:type="dxa"/>
          </w:tcPr>
          <w:p w14:paraId="3BF814DB" w14:textId="7A177BDE" w:rsidR="00F05F18" w:rsidRDefault="00F05F18" w:rsidP="006044E2">
            <w:pPr>
              <w:pStyle w:val="EngHang"/>
            </w:pPr>
            <w:r>
              <w:t>Early on the Sabbath Day,</w:t>
            </w:r>
          </w:p>
          <w:p w14:paraId="3744FCA9" w14:textId="57A993A1" w:rsidR="00F05F18" w:rsidRDefault="00F05F18" w:rsidP="006044E2">
            <w:pPr>
              <w:pStyle w:val="EngHang"/>
            </w:pPr>
            <w:r>
              <w:t>Christ arose from the dead,</w:t>
            </w:r>
          </w:p>
          <w:p w14:paraId="6C9DB6D5" w14:textId="7A0D051B" w:rsidR="00F05F18" w:rsidRDefault="00F05F18" w:rsidP="006044E2">
            <w:pPr>
              <w:pStyle w:val="EngHang"/>
            </w:pPr>
            <w:r>
              <w:t xml:space="preserve">He placed His enemies behind </w:t>
            </w:r>
            <w:proofErr w:type="gramStart"/>
            <w:r>
              <w:t>Him;</w:t>
            </w:r>
            <w:proofErr w:type="gramEnd"/>
          </w:p>
          <w:p w14:paraId="797C089B" w14:textId="3F09D374" w:rsidR="00F05F18" w:rsidRDefault="00F05F18" w:rsidP="006044E2">
            <w:pPr>
              <w:pStyle w:val="EngHangEnd"/>
            </w:pPr>
            <w:r>
              <w:t>He put them to eternal shame.</w:t>
            </w:r>
          </w:p>
        </w:tc>
      </w:tr>
      <w:tr w:rsidR="00F05F18" w14:paraId="2E55ECD8" w14:textId="77777777" w:rsidTr="006044E2">
        <w:trPr>
          <w:cantSplit/>
          <w:jc w:val="center"/>
        </w:trPr>
        <w:tc>
          <w:tcPr>
            <w:tcW w:w="321" w:type="dxa"/>
          </w:tcPr>
          <w:p w14:paraId="40E8731A" w14:textId="77777777" w:rsidR="00F05F18" w:rsidRDefault="00F05F18" w:rsidP="006044E2">
            <w:pPr>
              <w:pStyle w:val="CopticCross"/>
            </w:pPr>
          </w:p>
        </w:tc>
        <w:tc>
          <w:tcPr>
            <w:tcW w:w="4952" w:type="dxa"/>
          </w:tcPr>
          <w:p w14:paraId="30947487" w14:textId="44CCC145" w:rsidR="00F05F18" w:rsidRDefault="00F05F18" w:rsidP="006044E2">
            <w:pPr>
              <w:pStyle w:val="EngHang"/>
            </w:pPr>
            <w:proofErr w:type="gramStart"/>
            <w:r>
              <w:t>Therefore</w:t>
            </w:r>
            <w:proofErr w:type="gramEnd"/>
            <w:r>
              <w:t xml:space="preserve"> we praise,</w:t>
            </w:r>
          </w:p>
          <w:p w14:paraId="4A472ED7" w14:textId="0A14436B" w:rsidR="00F05F18" w:rsidRDefault="00F05F18" w:rsidP="006044E2">
            <w:pPr>
              <w:pStyle w:val="EngHang"/>
            </w:pPr>
            <w:r>
              <w:t>With David the Psalmist, saying,</w:t>
            </w:r>
          </w:p>
          <w:p w14:paraId="27DCD91B" w14:textId="60260992" w:rsidR="00F05F18" w:rsidRDefault="00F05F18" w:rsidP="006044E2">
            <w:pPr>
              <w:pStyle w:val="EngHang"/>
            </w:pPr>
            <w:r>
              <w:t>“God has risen,</w:t>
            </w:r>
          </w:p>
          <w:p w14:paraId="5E81A2F8" w14:textId="7BA9A2BC" w:rsidR="00F05F18" w:rsidRDefault="00F05F18" w:rsidP="006044E2">
            <w:pPr>
              <w:pStyle w:val="EngHangEnd"/>
            </w:pPr>
            <w:r>
              <w:t>Like one who sleeps.”</w:t>
            </w:r>
          </w:p>
        </w:tc>
      </w:tr>
      <w:tr w:rsidR="00F05F18" w14:paraId="64D44352" w14:textId="77777777" w:rsidTr="006044E2">
        <w:trPr>
          <w:cantSplit/>
          <w:jc w:val="center"/>
        </w:trPr>
        <w:tc>
          <w:tcPr>
            <w:tcW w:w="321" w:type="dxa"/>
          </w:tcPr>
          <w:p w14:paraId="316BF1C3" w14:textId="77777777" w:rsidR="00F05F18" w:rsidRDefault="00F05F18" w:rsidP="006044E2">
            <w:pPr>
              <w:pStyle w:val="CopticCross"/>
            </w:pPr>
            <w:r w:rsidRPr="00FB5ACB">
              <w:lastRenderedPageBreak/>
              <w:t>¿</w:t>
            </w:r>
          </w:p>
        </w:tc>
        <w:tc>
          <w:tcPr>
            <w:tcW w:w="4952" w:type="dxa"/>
          </w:tcPr>
          <w:p w14:paraId="152690C5" w14:textId="7926BD2B" w:rsidR="00F05F18" w:rsidRDefault="00F05F18" w:rsidP="006044E2">
            <w:pPr>
              <w:pStyle w:val="EngHang"/>
            </w:pPr>
            <w:r>
              <w:t>Alleluia, Alleluia,</w:t>
            </w:r>
          </w:p>
          <w:p w14:paraId="038CA19F" w14:textId="2314DE44" w:rsidR="00F05F18" w:rsidRDefault="00F05F18" w:rsidP="006044E2">
            <w:pPr>
              <w:pStyle w:val="EngHang"/>
            </w:pPr>
            <w:r>
              <w:t>Alleluia, Alleluia,</w:t>
            </w:r>
          </w:p>
          <w:p w14:paraId="45211240" w14:textId="0048783F" w:rsidR="00F05F18" w:rsidRDefault="00F05F18" w:rsidP="006044E2">
            <w:pPr>
              <w:pStyle w:val="EngHang"/>
            </w:pPr>
            <w:r>
              <w:t>Jesus Christ, the King of Glory,</w:t>
            </w:r>
          </w:p>
          <w:p w14:paraId="20C5F1A6" w14:textId="2F7FC18F" w:rsidR="00F05F18" w:rsidRDefault="00F05F18" w:rsidP="006044E2">
            <w:pPr>
              <w:pStyle w:val="EngHangEnd"/>
            </w:pPr>
            <w:proofErr w:type="gramStart"/>
            <w:r>
              <w:t>Is</w:t>
            </w:r>
            <w:proofErr w:type="gramEnd"/>
            <w:r>
              <w:t xml:space="preserve"> risen from the dead.</w:t>
            </w:r>
          </w:p>
        </w:tc>
      </w:tr>
    </w:tbl>
    <w:p w14:paraId="4C06CC6E" w14:textId="77777777" w:rsidR="00191AD0" w:rsidRDefault="00DF63F2" w:rsidP="005059BE">
      <w:pPr>
        <w:pStyle w:val="Heading2"/>
      </w:pPr>
      <w:r>
        <w:t>EASTER AND THE HOLY FORTY</w:t>
      </w:r>
    </w:p>
    <w:bookmarkEnd w:id="46"/>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32143DC8" w14:textId="77777777" w:rsidR="009357F9" w:rsidRDefault="009357F9" w:rsidP="009357F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9357F9" w14:paraId="2593A670" w14:textId="77777777" w:rsidTr="00A3292D">
        <w:trPr>
          <w:cantSplit/>
        </w:trPr>
        <w:tc>
          <w:tcPr>
            <w:tcW w:w="4361" w:type="dxa"/>
          </w:tcPr>
          <w:p w14:paraId="4D93029D" w14:textId="15A23C3D" w:rsidR="009357F9" w:rsidRDefault="009357F9" w:rsidP="00A3292D">
            <w:pPr>
              <w:pStyle w:val="Body"/>
            </w:pPr>
            <w:r>
              <w:t>Christ our God</w:t>
            </w:r>
          </w:p>
          <w:p w14:paraId="1BD81C86" w14:textId="19BCEB61" w:rsidR="009357F9" w:rsidRDefault="009357F9" w:rsidP="00A3292D">
            <w:pPr>
              <w:pStyle w:val="Body"/>
            </w:pPr>
            <w:proofErr w:type="gramStart"/>
            <w:r>
              <w:t>Is</w:t>
            </w:r>
            <w:proofErr w:type="gramEnd"/>
            <w:r>
              <w:t xml:space="preserve"> risen from the dead.</w:t>
            </w:r>
          </w:p>
          <w:p w14:paraId="4CCB1234" w14:textId="37340514" w:rsidR="009357F9" w:rsidRDefault="009357F9" w:rsidP="00A3292D">
            <w:pPr>
              <w:pStyle w:val="Body"/>
            </w:pPr>
            <w:r>
              <w:t xml:space="preserve">He is the </w:t>
            </w:r>
            <w:proofErr w:type="spellStart"/>
            <w:r>
              <w:t>firstfruits</w:t>
            </w:r>
            <w:proofErr w:type="spellEnd"/>
            <w:r>
              <w:t xml:space="preserve"> of those</w:t>
            </w:r>
          </w:p>
          <w:p w14:paraId="25862058" w14:textId="5B495AAD" w:rsidR="009357F9" w:rsidRPr="00D93CA9" w:rsidRDefault="009357F9" w:rsidP="00A3292D">
            <w:pPr>
              <w:pStyle w:val="Body"/>
            </w:pPr>
            <w:r>
              <w:t xml:space="preserve">Who </w:t>
            </w:r>
            <w:proofErr w:type="gramStart"/>
            <w:r>
              <w:t>have</w:t>
            </w:r>
            <w:proofErr w:type="gramEnd"/>
            <w:r>
              <w:t xml:space="preserve"> fallen asleep.</w:t>
            </w:r>
          </w:p>
        </w:tc>
      </w:tr>
      <w:tr w:rsidR="009357F9" w14:paraId="577C6ADA" w14:textId="77777777" w:rsidTr="00A3292D">
        <w:trPr>
          <w:cantSplit/>
        </w:trPr>
        <w:tc>
          <w:tcPr>
            <w:tcW w:w="4361" w:type="dxa"/>
          </w:tcPr>
          <w:p w14:paraId="2C64E1B1" w14:textId="51054374" w:rsidR="009357F9" w:rsidRDefault="009357F9" w:rsidP="00A3292D">
            <w:pPr>
              <w:pStyle w:val="Body"/>
            </w:pPr>
            <w:r>
              <w:t>Hail to His Resurrection</w:t>
            </w:r>
          </w:p>
          <w:p w14:paraId="35331653" w14:textId="0DF761CE" w:rsidR="009357F9" w:rsidRDefault="009357F9" w:rsidP="00A3292D">
            <w:pPr>
              <w:pStyle w:val="Body"/>
            </w:pPr>
            <w:r>
              <w:t>In which He rose,</w:t>
            </w:r>
          </w:p>
          <w:p w14:paraId="03EC2B86" w14:textId="238141E1" w:rsidR="009357F9" w:rsidRDefault="009357F9" w:rsidP="00A3292D">
            <w:pPr>
              <w:pStyle w:val="Body"/>
            </w:pPr>
            <w:r>
              <w:t>From the dead</w:t>
            </w:r>
          </w:p>
          <w:p w14:paraId="164E5E18" w14:textId="72CF9ACF" w:rsidR="009357F9" w:rsidRDefault="009357F9" w:rsidP="00A3292D">
            <w:pPr>
              <w:pStyle w:val="Body"/>
            </w:pPr>
            <w:r>
              <w:t>To save us from our sins.</w:t>
            </w:r>
          </w:p>
        </w:tc>
      </w:tr>
      <w:tr w:rsidR="009357F9" w14:paraId="3487AF9C" w14:textId="77777777" w:rsidTr="00A3292D">
        <w:trPr>
          <w:cantSplit/>
        </w:trPr>
        <w:tc>
          <w:tcPr>
            <w:tcW w:w="4361" w:type="dxa"/>
          </w:tcPr>
          <w:p w14:paraId="32E4CDBA" w14:textId="2034B536" w:rsidR="009357F9" w:rsidRDefault="009357F9" w:rsidP="009357F9">
            <w:pPr>
              <w:pStyle w:val="Body"/>
            </w:pPr>
            <w:r>
              <w:t xml:space="preserve">Moreover, He was placed in a </w:t>
            </w:r>
            <w:proofErr w:type="gramStart"/>
            <w:r>
              <w:t>tomb;</w:t>
            </w:r>
            <w:proofErr w:type="gramEnd"/>
          </w:p>
          <w:p w14:paraId="0EB528F9" w14:textId="306EAC4E" w:rsidR="009357F9" w:rsidRDefault="009357F9" w:rsidP="009357F9">
            <w:pPr>
              <w:pStyle w:val="Body"/>
            </w:pPr>
            <w:r>
              <w:t>According to the prophetic voices,</w:t>
            </w:r>
          </w:p>
          <w:p w14:paraId="56F1881C" w14:textId="3B8B4EF7" w:rsidR="009357F9" w:rsidRDefault="009357F9" w:rsidP="009357F9">
            <w:pPr>
              <w:pStyle w:val="Body"/>
            </w:pPr>
            <w:r>
              <w:t>On the third day</w:t>
            </w:r>
          </w:p>
          <w:p w14:paraId="19462F0C" w14:textId="0585985E" w:rsidR="009357F9" w:rsidRDefault="009357F9" w:rsidP="009357F9">
            <w:pPr>
              <w:pStyle w:val="Body"/>
            </w:pPr>
            <w:r>
              <w:t>Christ rose from the dead.</w:t>
            </w:r>
          </w:p>
        </w:tc>
      </w:tr>
      <w:tr w:rsidR="009357F9" w14:paraId="2E23C2A5" w14:textId="77777777" w:rsidTr="00A3292D">
        <w:trPr>
          <w:cantSplit/>
        </w:trPr>
        <w:tc>
          <w:tcPr>
            <w:tcW w:w="4361" w:type="dxa"/>
          </w:tcPr>
          <w:p w14:paraId="01D4AFC2" w14:textId="34B7A83E" w:rsidR="009357F9" w:rsidRDefault="009357F9" w:rsidP="009357F9">
            <w:pPr>
              <w:pStyle w:val="Rubrics"/>
            </w:pPr>
            <w:r>
              <w:lastRenderedPageBreak/>
              <w:t>After the verses for Saint Mary, say,</w:t>
            </w:r>
          </w:p>
          <w:p w14:paraId="0C3762E1" w14:textId="42A9A967" w:rsidR="009357F9" w:rsidRDefault="009357F9" w:rsidP="009357F9">
            <w:pPr>
              <w:pStyle w:val="Body"/>
            </w:pPr>
            <w:r>
              <w:t>Hail to Michael,</w:t>
            </w:r>
          </w:p>
          <w:p w14:paraId="43D91300" w14:textId="4BE5EB9C" w:rsidR="009357F9" w:rsidRDefault="009357F9" w:rsidP="009357F9">
            <w:pPr>
              <w:pStyle w:val="Body"/>
            </w:pPr>
            <w:r>
              <w:t>The great Archangel</w:t>
            </w:r>
          </w:p>
          <w:p w14:paraId="79BAC8DA" w14:textId="7320089A" w:rsidR="009357F9" w:rsidRDefault="009357F9" w:rsidP="009357F9">
            <w:pPr>
              <w:pStyle w:val="Body"/>
            </w:pPr>
            <w:r>
              <w:t>Who announced the salvation</w:t>
            </w:r>
          </w:p>
          <w:p w14:paraId="081BD0BE" w14:textId="2EBE5E3E" w:rsidR="009357F9" w:rsidRDefault="009357F9" w:rsidP="009357F9">
            <w:pPr>
              <w:pStyle w:val="Body"/>
            </w:pPr>
            <w:r>
              <w:t>Of the Resurrection.</w:t>
            </w:r>
          </w:p>
        </w:tc>
      </w:tr>
    </w:tbl>
    <w:p w14:paraId="5B1C0682" w14:textId="77777777" w:rsidR="009357F9" w:rsidRDefault="009357F9" w:rsidP="009357F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3BA930EF" w14:textId="77777777" w:rsidTr="00A3292D">
        <w:trPr>
          <w:cantSplit/>
          <w:jc w:val="center"/>
        </w:trPr>
        <w:tc>
          <w:tcPr>
            <w:tcW w:w="321" w:type="dxa"/>
          </w:tcPr>
          <w:p w14:paraId="5D3296D8" w14:textId="77777777" w:rsidR="009357F9" w:rsidRDefault="009357F9" w:rsidP="00A3292D">
            <w:pPr>
              <w:pStyle w:val="CopticCross"/>
            </w:pPr>
          </w:p>
        </w:tc>
        <w:tc>
          <w:tcPr>
            <w:tcW w:w="4952" w:type="dxa"/>
          </w:tcPr>
          <w:p w14:paraId="78D1D2B4" w14:textId="0977C389" w:rsidR="009357F9" w:rsidRDefault="009357F9" w:rsidP="00A3292D">
            <w:pPr>
              <w:pStyle w:val="EngHang"/>
            </w:pPr>
            <w:r>
              <w:t>Therefore, our mouths are filled with joy</w:t>
            </w:r>
          </w:p>
          <w:p w14:paraId="248D355C" w14:textId="4841F6F8" w:rsidR="009357F9" w:rsidRDefault="009357F9" w:rsidP="00A3292D">
            <w:pPr>
              <w:pStyle w:val="EngHang"/>
            </w:pPr>
            <w:r>
              <w:t>And our tongues with rejoicing,</w:t>
            </w:r>
          </w:p>
          <w:p w14:paraId="5844C889" w14:textId="0DA586E4" w:rsidR="009357F9" w:rsidRDefault="009357F9" w:rsidP="00A3292D">
            <w:pPr>
              <w:pStyle w:val="EngHang"/>
            </w:pPr>
            <w:r>
              <w:t>For our Lord Jesus Christ</w:t>
            </w:r>
          </w:p>
          <w:p w14:paraId="61CE1FDC" w14:textId="70979BAA" w:rsidR="009357F9" w:rsidRDefault="009357F9" w:rsidP="00A3292D">
            <w:pPr>
              <w:pStyle w:val="EngHangEnd"/>
            </w:pPr>
            <w:proofErr w:type="gramStart"/>
            <w:r>
              <w:t>Is</w:t>
            </w:r>
            <w:proofErr w:type="gramEnd"/>
            <w:r>
              <w:t xml:space="preserve"> risen from the dead!</w:t>
            </w:r>
          </w:p>
        </w:tc>
      </w:tr>
      <w:tr w:rsidR="009357F9" w14:paraId="53FDB95D" w14:textId="77777777" w:rsidTr="00A3292D">
        <w:trPr>
          <w:cantSplit/>
          <w:jc w:val="center"/>
        </w:trPr>
        <w:tc>
          <w:tcPr>
            <w:tcW w:w="321" w:type="dxa"/>
          </w:tcPr>
          <w:p w14:paraId="64C71DE2" w14:textId="77777777" w:rsidR="009357F9" w:rsidRDefault="009357F9" w:rsidP="00A3292D">
            <w:pPr>
              <w:pStyle w:val="CopticCross"/>
            </w:pPr>
            <w:r w:rsidRPr="00FB5ACB">
              <w:t>¿</w:t>
            </w:r>
          </w:p>
        </w:tc>
        <w:tc>
          <w:tcPr>
            <w:tcW w:w="4952" w:type="dxa"/>
          </w:tcPr>
          <w:p w14:paraId="45D257DE" w14:textId="10CBB325" w:rsidR="009357F9" w:rsidRDefault="009357F9" w:rsidP="00A3292D">
            <w:pPr>
              <w:pStyle w:val="EngHang"/>
            </w:pPr>
            <w:r>
              <w:t>He has abolished death by His power</w:t>
            </w:r>
          </w:p>
          <w:p w14:paraId="3181C7A6" w14:textId="43A48312" w:rsidR="009357F9" w:rsidRDefault="009357F9" w:rsidP="00A3292D">
            <w:pPr>
              <w:pStyle w:val="EngHang"/>
            </w:pPr>
            <w:r>
              <w:t xml:space="preserve">And made life </w:t>
            </w:r>
            <w:proofErr w:type="gramStart"/>
            <w:r>
              <w:t>to shine</w:t>
            </w:r>
            <w:proofErr w:type="gramEnd"/>
            <w:r>
              <w:t xml:space="preserve"> upon us.</w:t>
            </w:r>
          </w:p>
          <w:p w14:paraId="5AD509A3" w14:textId="01D9CD04" w:rsidR="009357F9" w:rsidRDefault="009357F9" w:rsidP="00A3292D">
            <w:pPr>
              <w:pStyle w:val="EngHang"/>
            </w:pPr>
            <w:r>
              <w:t>He has descended</w:t>
            </w:r>
          </w:p>
          <w:p w14:paraId="39DFA65B" w14:textId="5ECBA309" w:rsidR="009357F9" w:rsidRDefault="009357F9" w:rsidP="00A3292D">
            <w:pPr>
              <w:pStyle w:val="EngHangEnd"/>
            </w:pPr>
            <w:r>
              <w:t>To the lower parts of the earth.</w:t>
            </w:r>
          </w:p>
        </w:tc>
      </w:tr>
      <w:tr w:rsidR="009357F9" w14:paraId="44FD1490" w14:textId="77777777" w:rsidTr="00A3292D">
        <w:trPr>
          <w:cantSplit/>
          <w:jc w:val="center"/>
        </w:trPr>
        <w:tc>
          <w:tcPr>
            <w:tcW w:w="321" w:type="dxa"/>
          </w:tcPr>
          <w:p w14:paraId="47BD097D" w14:textId="77777777" w:rsidR="009357F9" w:rsidRDefault="009357F9" w:rsidP="00A3292D">
            <w:pPr>
              <w:pStyle w:val="CopticCross"/>
            </w:pPr>
          </w:p>
        </w:tc>
        <w:tc>
          <w:tcPr>
            <w:tcW w:w="4952" w:type="dxa"/>
          </w:tcPr>
          <w:p w14:paraId="3A21DF0C" w14:textId="25DEE011" w:rsidR="009357F9" w:rsidRDefault="009357F9" w:rsidP="00A3292D">
            <w:pPr>
              <w:pStyle w:val="EngHang"/>
            </w:pPr>
            <w:r>
              <w:t>The gatekeepers of Hades</w:t>
            </w:r>
          </w:p>
          <w:p w14:paraId="407692A5" w14:textId="6097107C" w:rsidR="009357F9" w:rsidRDefault="009357F9" w:rsidP="00A3292D">
            <w:pPr>
              <w:pStyle w:val="EngHang"/>
            </w:pPr>
            <w:r>
              <w:t>Beheld Him and were terrified.</w:t>
            </w:r>
          </w:p>
          <w:p w14:paraId="1FE4A221" w14:textId="556C0304" w:rsidR="009357F9" w:rsidRDefault="009357F9" w:rsidP="00A3292D">
            <w:pPr>
              <w:pStyle w:val="EngHang"/>
            </w:pPr>
            <w:r>
              <w:t>He abolished the pangs of death,</w:t>
            </w:r>
          </w:p>
          <w:p w14:paraId="212C8BD4" w14:textId="292B14DD" w:rsidR="009357F9" w:rsidRDefault="009357F9" w:rsidP="00A3292D">
            <w:pPr>
              <w:pStyle w:val="EngHangEnd"/>
            </w:pPr>
            <w:r>
              <w:t>Which could not hold Him.</w:t>
            </w:r>
          </w:p>
        </w:tc>
      </w:tr>
      <w:tr w:rsidR="009357F9" w14:paraId="7CF947C6" w14:textId="77777777" w:rsidTr="00A3292D">
        <w:trPr>
          <w:cantSplit/>
          <w:jc w:val="center"/>
        </w:trPr>
        <w:tc>
          <w:tcPr>
            <w:tcW w:w="321" w:type="dxa"/>
          </w:tcPr>
          <w:p w14:paraId="3C0ABC44" w14:textId="77777777" w:rsidR="009357F9" w:rsidRDefault="009357F9" w:rsidP="00A3292D">
            <w:pPr>
              <w:pStyle w:val="CopticCross"/>
            </w:pPr>
            <w:r w:rsidRPr="00FB5ACB">
              <w:t>¿</w:t>
            </w:r>
          </w:p>
        </w:tc>
        <w:tc>
          <w:tcPr>
            <w:tcW w:w="4952" w:type="dxa"/>
          </w:tcPr>
          <w:p w14:paraId="02E56263" w14:textId="5EA21203" w:rsidR="009357F9" w:rsidRDefault="009357F9" w:rsidP="00A3292D">
            <w:pPr>
              <w:pStyle w:val="EngHang"/>
            </w:pPr>
            <w:r>
              <w:t>He crushed the gates of brass.</w:t>
            </w:r>
          </w:p>
          <w:p w14:paraId="34FC0FBC" w14:textId="07F86DB9" w:rsidR="009357F9" w:rsidRDefault="009357F9" w:rsidP="00A3292D">
            <w:pPr>
              <w:pStyle w:val="EngHang"/>
            </w:pPr>
            <w:r>
              <w:t>And broke the bars of iron.</w:t>
            </w:r>
          </w:p>
          <w:p w14:paraId="44F479BD" w14:textId="741B6EFE" w:rsidR="009357F9" w:rsidRDefault="009357F9" w:rsidP="00A3292D">
            <w:pPr>
              <w:pStyle w:val="EngHang"/>
            </w:pPr>
            <w:r>
              <w:t>He brought forth His chosen ones</w:t>
            </w:r>
          </w:p>
          <w:p w14:paraId="71EF1B5A" w14:textId="0D96DBE1" w:rsidR="009357F9" w:rsidRDefault="009357F9" w:rsidP="00A3292D">
            <w:pPr>
              <w:pStyle w:val="EngHangEnd"/>
            </w:pPr>
            <w:r>
              <w:t>In joy and gladness.</w:t>
            </w:r>
          </w:p>
        </w:tc>
      </w:tr>
      <w:tr w:rsidR="009357F9" w14:paraId="663746E7" w14:textId="77777777" w:rsidTr="00A3292D">
        <w:trPr>
          <w:cantSplit/>
          <w:jc w:val="center"/>
        </w:trPr>
        <w:tc>
          <w:tcPr>
            <w:tcW w:w="321" w:type="dxa"/>
          </w:tcPr>
          <w:p w14:paraId="02436F58" w14:textId="77777777" w:rsidR="009357F9" w:rsidRDefault="009357F9" w:rsidP="00A3292D">
            <w:pPr>
              <w:pStyle w:val="CopticCross"/>
            </w:pPr>
          </w:p>
        </w:tc>
        <w:tc>
          <w:tcPr>
            <w:tcW w:w="4952" w:type="dxa"/>
          </w:tcPr>
          <w:p w14:paraId="7013328C" w14:textId="6C31A00A" w:rsidR="009357F9" w:rsidRDefault="009357F9" w:rsidP="00A3292D">
            <w:pPr>
              <w:pStyle w:val="EngHang"/>
            </w:pPr>
            <w:r>
              <w:t>He raised them up with Himself</w:t>
            </w:r>
          </w:p>
          <w:p w14:paraId="2B870BD1" w14:textId="769091C5" w:rsidR="009357F9" w:rsidRDefault="009357F9" w:rsidP="00A3292D">
            <w:pPr>
              <w:pStyle w:val="EngHang"/>
            </w:pPr>
            <w:r>
              <w:t>Into His place of rest.</w:t>
            </w:r>
          </w:p>
          <w:p w14:paraId="76DD0B24" w14:textId="131213A8" w:rsidR="009357F9" w:rsidRDefault="009357F9" w:rsidP="00A3292D">
            <w:pPr>
              <w:pStyle w:val="EngHang"/>
            </w:pPr>
            <w:r>
              <w:t>He saved them for His Name’s sake,</w:t>
            </w:r>
          </w:p>
          <w:p w14:paraId="19016974" w14:textId="6A151FBD" w:rsidR="009357F9" w:rsidRDefault="009357F9" w:rsidP="00A3292D">
            <w:pPr>
              <w:pStyle w:val="EngHangEnd"/>
            </w:pPr>
            <w:r>
              <w:t>And revealed His power to them.</w:t>
            </w:r>
          </w:p>
        </w:tc>
      </w:tr>
      <w:tr w:rsidR="00617BB5" w14:paraId="348EB0C0" w14:textId="77777777" w:rsidTr="00A3292D">
        <w:trPr>
          <w:cantSplit/>
          <w:jc w:val="center"/>
        </w:trPr>
        <w:tc>
          <w:tcPr>
            <w:tcW w:w="321" w:type="dxa"/>
          </w:tcPr>
          <w:p w14:paraId="1BACB78A" w14:textId="52CEAA45" w:rsidR="00617BB5" w:rsidRDefault="00617BB5" w:rsidP="00A3292D">
            <w:pPr>
              <w:pStyle w:val="CopticCross"/>
            </w:pPr>
            <w:r w:rsidRPr="00FB5ACB">
              <w:t>¿</w:t>
            </w:r>
          </w:p>
        </w:tc>
        <w:tc>
          <w:tcPr>
            <w:tcW w:w="4952" w:type="dxa"/>
          </w:tcPr>
          <w:p w14:paraId="04F0F6E0" w14:textId="1C29D523" w:rsidR="00617BB5" w:rsidRDefault="00617BB5" w:rsidP="00617BB5">
            <w:pPr>
              <w:pStyle w:val="Rubrics"/>
              <w:ind w:firstLine="0"/>
            </w:pPr>
            <w:r>
              <w:t>Beginning with the Ascension, add:</w:t>
            </w:r>
          </w:p>
          <w:p w14:paraId="7079BFCF" w14:textId="1676450B" w:rsidR="00617BB5" w:rsidRDefault="00617BB5" w:rsidP="00617BB5">
            <w:pPr>
              <w:pStyle w:val="EngHang"/>
            </w:pPr>
            <w:r>
              <w:t>And after forty days,</w:t>
            </w:r>
          </w:p>
          <w:p w14:paraId="09C04CFB" w14:textId="363A4186" w:rsidR="00617BB5" w:rsidRDefault="00617BB5" w:rsidP="00617BB5">
            <w:pPr>
              <w:pStyle w:val="EngHang"/>
            </w:pPr>
            <w:r>
              <w:t>He ascended into heaven,</w:t>
            </w:r>
          </w:p>
          <w:p w14:paraId="3155F880" w14:textId="6F235C25" w:rsidR="00617BB5" w:rsidRDefault="00617BB5" w:rsidP="00617BB5">
            <w:pPr>
              <w:pStyle w:val="EngHang"/>
            </w:pPr>
            <w:r>
              <w:t>With glory and with honor,</w:t>
            </w:r>
          </w:p>
          <w:p w14:paraId="4C09F1D1" w14:textId="698342EE" w:rsidR="00617BB5" w:rsidRDefault="00617BB5" w:rsidP="00617BB5">
            <w:pPr>
              <w:pStyle w:val="EngHangEnd"/>
            </w:pPr>
            <w:r>
              <w:t>And was seated at the right hand of His Father.</w:t>
            </w:r>
          </w:p>
        </w:tc>
      </w:tr>
      <w:tr w:rsidR="00617BB5" w14:paraId="0A396D91" w14:textId="77777777" w:rsidTr="00A3292D">
        <w:trPr>
          <w:cantSplit/>
          <w:jc w:val="center"/>
        </w:trPr>
        <w:tc>
          <w:tcPr>
            <w:tcW w:w="321" w:type="dxa"/>
          </w:tcPr>
          <w:p w14:paraId="14F7BE04" w14:textId="77777777" w:rsidR="00617BB5" w:rsidRPr="00FB5ACB" w:rsidRDefault="00617BB5" w:rsidP="00617BB5">
            <w:pPr>
              <w:pStyle w:val="CopticCross"/>
            </w:pPr>
          </w:p>
        </w:tc>
        <w:tc>
          <w:tcPr>
            <w:tcW w:w="4952" w:type="dxa"/>
          </w:tcPr>
          <w:p w14:paraId="33862677" w14:textId="327F0607" w:rsidR="00617BB5" w:rsidRDefault="00617BB5" w:rsidP="00617BB5">
            <w:pPr>
              <w:pStyle w:val="EngHang"/>
            </w:pPr>
            <w:r>
              <w:t>As David said,</w:t>
            </w:r>
          </w:p>
          <w:p w14:paraId="3C7E841D" w14:textId="1AB26FB8" w:rsidR="00617BB5" w:rsidRDefault="00617BB5" w:rsidP="00617BB5">
            <w:pPr>
              <w:pStyle w:val="EngHang"/>
            </w:pPr>
            <w:r>
              <w:t>In the Holy Spirit,</w:t>
            </w:r>
          </w:p>
          <w:p w14:paraId="5C9F210E" w14:textId="1A8F2685" w:rsidR="00617BB5" w:rsidRDefault="00617BB5" w:rsidP="00617BB5">
            <w:pPr>
              <w:pStyle w:val="EngHang"/>
            </w:pPr>
            <w:r>
              <w:t>“The Lord said to my Lord,</w:t>
            </w:r>
          </w:p>
          <w:p w14:paraId="7F416129" w14:textId="3D60794F" w:rsidR="00617BB5" w:rsidRDefault="00617BB5" w:rsidP="00617BB5">
            <w:pPr>
              <w:pStyle w:val="EngHangEnd"/>
            </w:pPr>
            <w:r>
              <w:t>Sit at My right hand.</w:t>
            </w:r>
          </w:p>
        </w:tc>
      </w:tr>
      <w:tr w:rsidR="00617BB5" w14:paraId="7F05E05C" w14:textId="77777777" w:rsidTr="00A3292D">
        <w:trPr>
          <w:cantSplit/>
          <w:jc w:val="center"/>
        </w:trPr>
        <w:tc>
          <w:tcPr>
            <w:tcW w:w="321" w:type="dxa"/>
          </w:tcPr>
          <w:p w14:paraId="43B1D0B4" w14:textId="198CDCEA" w:rsidR="00617BB5" w:rsidRPr="00FB5ACB" w:rsidRDefault="00617BB5" w:rsidP="00617BB5">
            <w:pPr>
              <w:pStyle w:val="CopticCross"/>
            </w:pPr>
            <w:r w:rsidRPr="00FB5ACB">
              <w:t>¿</w:t>
            </w:r>
          </w:p>
        </w:tc>
        <w:tc>
          <w:tcPr>
            <w:tcW w:w="4952" w:type="dxa"/>
          </w:tcPr>
          <w:p w14:paraId="3D0B2FC9" w14:textId="59F98F48" w:rsidR="00617BB5" w:rsidRDefault="00617BB5" w:rsidP="00617BB5">
            <w:pPr>
              <w:pStyle w:val="EngHang"/>
            </w:pPr>
            <w:r>
              <w:t>The heavenly and the earthy</w:t>
            </w:r>
          </w:p>
          <w:p w14:paraId="7134F78D" w14:textId="425303D2" w:rsidR="00617BB5" w:rsidRDefault="00617BB5" w:rsidP="00617BB5">
            <w:pPr>
              <w:pStyle w:val="EngHang"/>
            </w:pPr>
            <w:r>
              <w:t>Were subdued by His might,</w:t>
            </w:r>
          </w:p>
          <w:p w14:paraId="1809CBA5" w14:textId="0A5E122E" w:rsidR="00617BB5" w:rsidRDefault="00617BB5" w:rsidP="00617BB5">
            <w:pPr>
              <w:pStyle w:val="EngHang"/>
            </w:pPr>
            <w:r>
              <w:t>The Principalities and Authorities,</w:t>
            </w:r>
          </w:p>
          <w:p w14:paraId="17A06315" w14:textId="533BA09C" w:rsidR="00617BB5" w:rsidRDefault="00617BB5" w:rsidP="00617BB5">
            <w:pPr>
              <w:pStyle w:val="EngHangEnd"/>
            </w:pPr>
            <w:r>
              <w:t>And those of the lower parts of the earth.</w:t>
            </w:r>
          </w:p>
        </w:tc>
      </w:tr>
      <w:tr w:rsidR="00617BB5" w14:paraId="526F7147" w14:textId="77777777" w:rsidTr="00A3292D">
        <w:trPr>
          <w:cantSplit/>
          <w:jc w:val="center"/>
        </w:trPr>
        <w:tc>
          <w:tcPr>
            <w:tcW w:w="321" w:type="dxa"/>
          </w:tcPr>
          <w:p w14:paraId="21F247B2" w14:textId="77777777" w:rsidR="00617BB5" w:rsidRPr="00FB5ACB" w:rsidRDefault="00617BB5" w:rsidP="00617BB5">
            <w:pPr>
              <w:pStyle w:val="CopticCross"/>
            </w:pPr>
          </w:p>
        </w:tc>
        <w:tc>
          <w:tcPr>
            <w:tcW w:w="4952" w:type="dxa"/>
          </w:tcPr>
          <w:p w14:paraId="38C8980E" w14:textId="71A6422A" w:rsidR="00617BB5" w:rsidRDefault="00617BB5" w:rsidP="00617BB5">
            <w:pPr>
              <w:pStyle w:val="EngHang"/>
            </w:pPr>
            <w:r>
              <w:t>All the powers of heaven</w:t>
            </w:r>
          </w:p>
          <w:p w14:paraId="027E13C7" w14:textId="07EE4BE4" w:rsidR="00617BB5" w:rsidRDefault="00617BB5" w:rsidP="00617BB5">
            <w:pPr>
              <w:pStyle w:val="EngHang"/>
            </w:pPr>
            <w:r>
              <w:t xml:space="preserve">Bowed down and worshiped </w:t>
            </w:r>
            <w:proofErr w:type="gramStart"/>
            <w:r>
              <w:t>Him;</w:t>
            </w:r>
            <w:proofErr w:type="gramEnd"/>
          </w:p>
          <w:p w14:paraId="39C95FBB" w14:textId="724AAFCF" w:rsidR="00617BB5" w:rsidRDefault="00617BB5" w:rsidP="00617BB5">
            <w:pPr>
              <w:pStyle w:val="EngHang"/>
            </w:pPr>
            <w:r>
              <w:t>The heavenly and the earthly</w:t>
            </w:r>
          </w:p>
          <w:p w14:paraId="66B54044" w14:textId="5E55110C" w:rsidR="00617BB5" w:rsidRDefault="00617BB5" w:rsidP="00617BB5">
            <w:pPr>
              <w:pStyle w:val="EngHangEnd"/>
            </w:pPr>
            <w:proofErr w:type="gramStart"/>
            <w:r>
              <w:t>Praised</w:t>
            </w:r>
            <w:proofErr w:type="gramEnd"/>
            <w:r>
              <w:t xml:space="preserve"> Him with blessings.</w:t>
            </w:r>
          </w:p>
        </w:tc>
      </w:tr>
      <w:tr w:rsidR="00617BB5" w14:paraId="7E7250E1" w14:textId="77777777" w:rsidTr="00A3292D">
        <w:trPr>
          <w:cantSplit/>
          <w:jc w:val="center"/>
        </w:trPr>
        <w:tc>
          <w:tcPr>
            <w:tcW w:w="321" w:type="dxa"/>
          </w:tcPr>
          <w:p w14:paraId="5E3DF3A1" w14:textId="1BF141B5" w:rsidR="00617BB5" w:rsidRPr="00FB5ACB" w:rsidRDefault="00617BB5" w:rsidP="00617BB5">
            <w:pPr>
              <w:pStyle w:val="CopticCross"/>
            </w:pPr>
            <w:r w:rsidRPr="00FB5ACB">
              <w:t>¿</w:t>
            </w:r>
          </w:p>
        </w:tc>
        <w:tc>
          <w:tcPr>
            <w:tcW w:w="4952" w:type="dxa"/>
          </w:tcPr>
          <w:p w14:paraId="6B0EC22A" w14:textId="5470B52C" w:rsidR="00617BB5" w:rsidRDefault="00617BB5" w:rsidP="00617BB5">
            <w:pPr>
              <w:pStyle w:val="EngHang"/>
            </w:pPr>
            <w:r>
              <w:t xml:space="preserve">He ascended into </w:t>
            </w:r>
            <w:proofErr w:type="gramStart"/>
            <w:r>
              <w:t>the heaven</w:t>
            </w:r>
            <w:proofErr w:type="gramEnd"/>
            <w:r>
              <w:t xml:space="preserve"> of heavens</w:t>
            </w:r>
          </w:p>
          <w:p w14:paraId="303BB667" w14:textId="4C5DBE5C" w:rsidR="00617BB5" w:rsidRDefault="00617BB5" w:rsidP="00617BB5">
            <w:pPr>
              <w:pStyle w:val="EngHang"/>
            </w:pPr>
            <w:r>
              <w:t>Towards the East,</w:t>
            </w:r>
          </w:p>
          <w:p w14:paraId="7DD1629C" w14:textId="64AA9350" w:rsidR="00617BB5" w:rsidRDefault="00617BB5" w:rsidP="00617BB5">
            <w:pPr>
              <w:pStyle w:val="EngHang"/>
            </w:pPr>
            <w:r>
              <w:t>That He may send us the Paraclete,</w:t>
            </w:r>
          </w:p>
          <w:p w14:paraId="09B84D18" w14:textId="721BEF84" w:rsidR="00617BB5" w:rsidRDefault="00617BB5" w:rsidP="00617BB5">
            <w:pPr>
              <w:pStyle w:val="EngHangEnd"/>
            </w:pPr>
            <w:r>
              <w:t xml:space="preserve">The Spirit of </w:t>
            </w:r>
            <w:proofErr w:type="gramStart"/>
            <w:r>
              <w:t>truth</w:t>
            </w:r>
            <w:proofErr w:type="gramEnd"/>
            <w:r>
              <w:t>.</w:t>
            </w:r>
          </w:p>
        </w:tc>
      </w:tr>
      <w:tr w:rsidR="00A8051A" w14:paraId="290C44B9" w14:textId="77777777" w:rsidTr="00A3292D">
        <w:trPr>
          <w:cantSplit/>
          <w:jc w:val="center"/>
        </w:trPr>
        <w:tc>
          <w:tcPr>
            <w:tcW w:w="321" w:type="dxa"/>
          </w:tcPr>
          <w:p w14:paraId="08781FAD" w14:textId="77777777" w:rsidR="00A8051A" w:rsidRPr="00FB5ACB" w:rsidRDefault="00A8051A" w:rsidP="00A8051A">
            <w:pPr>
              <w:pStyle w:val="CopticCross"/>
            </w:pPr>
          </w:p>
        </w:tc>
        <w:tc>
          <w:tcPr>
            <w:tcW w:w="4952" w:type="dxa"/>
          </w:tcPr>
          <w:p w14:paraId="3BC7EAB2" w14:textId="77777777" w:rsidR="00A8051A" w:rsidRDefault="00A8051A" w:rsidP="00A8051A">
            <w:pPr>
              <w:pStyle w:val="Rubrics"/>
              <w:ind w:firstLine="0"/>
            </w:pPr>
            <w:r>
              <w:t>On Pentecost, add:</w:t>
            </w:r>
          </w:p>
          <w:p w14:paraId="4FEA447A" w14:textId="5D38B8FA" w:rsidR="00A8051A" w:rsidRDefault="00A8051A" w:rsidP="00A8051A">
            <w:pPr>
              <w:pStyle w:val="EngHang"/>
            </w:pPr>
            <w:r>
              <w:t>The Apostles were gathered</w:t>
            </w:r>
          </w:p>
          <w:p w14:paraId="6951CA05" w14:textId="4EB0AEE5" w:rsidR="00A8051A" w:rsidRDefault="00A8051A" w:rsidP="00A8051A">
            <w:pPr>
              <w:pStyle w:val="EngHang"/>
            </w:pPr>
            <w:r>
              <w:t>On the day of Pentecost</w:t>
            </w:r>
          </w:p>
          <w:p w14:paraId="01C00985" w14:textId="01561016" w:rsidR="00A8051A" w:rsidRDefault="00A8051A" w:rsidP="00A8051A">
            <w:pPr>
              <w:pStyle w:val="EngHang"/>
            </w:pPr>
            <w:r>
              <w:t>In the upper room of Zion</w:t>
            </w:r>
          </w:p>
          <w:p w14:paraId="0363DC6F" w14:textId="5B01605F" w:rsidR="00A8051A" w:rsidRDefault="00A8051A" w:rsidP="00A8051A">
            <w:pPr>
              <w:pStyle w:val="EngHangEnd"/>
            </w:pPr>
            <w:r>
              <w:t>After the Resurrection.</w:t>
            </w:r>
          </w:p>
        </w:tc>
      </w:tr>
      <w:tr w:rsidR="00A8051A" w14:paraId="476A0FE9" w14:textId="77777777" w:rsidTr="00A3292D">
        <w:trPr>
          <w:cantSplit/>
          <w:jc w:val="center"/>
        </w:trPr>
        <w:tc>
          <w:tcPr>
            <w:tcW w:w="321" w:type="dxa"/>
          </w:tcPr>
          <w:p w14:paraId="246E6637" w14:textId="1672838D" w:rsidR="00A8051A" w:rsidRPr="00FB5ACB" w:rsidRDefault="00A8051A" w:rsidP="00A8051A">
            <w:pPr>
              <w:pStyle w:val="CopticCross"/>
            </w:pPr>
            <w:r w:rsidRPr="00FB5ACB">
              <w:t>¿</w:t>
            </w:r>
          </w:p>
        </w:tc>
        <w:tc>
          <w:tcPr>
            <w:tcW w:w="4952" w:type="dxa"/>
          </w:tcPr>
          <w:p w14:paraId="52A74258" w14:textId="5AFC32D6" w:rsidR="00A8051A" w:rsidRDefault="00A8051A" w:rsidP="00A8051A">
            <w:pPr>
              <w:pStyle w:val="EngHang"/>
            </w:pPr>
            <w:r>
              <w:t xml:space="preserve">The Spirit of </w:t>
            </w:r>
            <w:proofErr w:type="gramStart"/>
            <w:r>
              <w:t>comfort</w:t>
            </w:r>
            <w:proofErr w:type="gramEnd"/>
          </w:p>
          <w:p w14:paraId="75A902C1" w14:textId="1FB7E9D2" w:rsidR="00A8051A" w:rsidRDefault="00A8051A" w:rsidP="00A8051A">
            <w:pPr>
              <w:pStyle w:val="EngHang"/>
            </w:pPr>
            <w:r>
              <w:t>Came down from heaven,</w:t>
            </w:r>
          </w:p>
          <w:p w14:paraId="6FDBAFAE" w14:textId="2346C412" w:rsidR="00A8051A" w:rsidRDefault="00A8051A" w:rsidP="00A8051A">
            <w:pPr>
              <w:pStyle w:val="EngHang"/>
            </w:pPr>
            <w:r>
              <w:t xml:space="preserve">Resting upon each </w:t>
            </w:r>
            <w:proofErr w:type="gramStart"/>
            <w:r>
              <w:t>on</w:t>
            </w:r>
            <w:proofErr w:type="gramEnd"/>
          </w:p>
          <w:p w14:paraId="3A5419AF" w14:textId="4E2F242E" w:rsidR="00A8051A" w:rsidRDefault="00A8051A" w:rsidP="00A8051A">
            <w:pPr>
              <w:pStyle w:val="EngHangEnd"/>
            </w:pPr>
            <w:r>
              <w:t>Of the holy Apostles</w:t>
            </w:r>
          </w:p>
        </w:tc>
      </w:tr>
      <w:tr w:rsidR="00A8051A" w14:paraId="230EFCDE" w14:textId="77777777" w:rsidTr="00A3292D">
        <w:trPr>
          <w:cantSplit/>
          <w:jc w:val="center"/>
        </w:trPr>
        <w:tc>
          <w:tcPr>
            <w:tcW w:w="321" w:type="dxa"/>
          </w:tcPr>
          <w:p w14:paraId="358D78A8" w14:textId="77777777" w:rsidR="00A8051A" w:rsidRPr="00FB5ACB" w:rsidRDefault="00A8051A" w:rsidP="00A8051A">
            <w:pPr>
              <w:pStyle w:val="CopticCross"/>
            </w:pPr>
          </w:p>
        </w:tc>
        <w:tc>
          <w:tcPr>
            <w:tcW w:w="4952" w:type="dxa"/>
          </w:tcPr>
          <w:p w14:paraId="7084F234" w14:textId="14408C3A" w:rsidR="00A8051A" w:rsidRDefault="00A8051A" w:rsidP="00A8051A">
            <w:pPr>
              <w:pStyle w:val="EngHang"/>
            </w:pPr>
            <w:r>
              <w:t>They spoke in many tongues,</w:t>
            </w:r>
          </w:p>
          <w:p w14:paraId="374CB8FD" w14:textId="7F9AC1F7" w:rsidR="00A8051A" w:rsidRDefault="00A8051A" w:rsidP="00A8051A">
            <w:pPr>
              <w:pStyle w:val="EngHang"/>
            </w:pPr>
            <w:r>
              <w:t>In tongues of fire,</w:t>
            </w:r>
          </w:p>
          <w:p w14:paraId="1561A4BE" w14:textId="5F52BBD4" w:rsidR="00A8051A" w:rsidRDefault="00A8051A" w:rsidP="00A8051A">
            <w:pPr>
              <w:pStyle w:val="EngHang"/>
            </w:pPr>
            <w:r>
              <w:t>And they divided the whole earth,</w:t>
            </w:r>
          </w:p>
          <w:p w14:paraId="0F5AA23F" w14:textId="1DAAEB02" w:rsidR="00A8051A" w:rsidRDefault="00A8051A" w:rsidP="00A8051A">
            <w:pPr>
              <w:pStyle w:val="EngHangEnd"/>
            </w:pPr>
            <w:r>
              <w:t>Each one according to his region.</w:t>
            </w:r>
          </w:p>
        </w:tc>
      </w:tr>
      <w:tr w:rsidR="00A8051A" w14:paraId="06EA293C" w14:textId="77777777" w:rsidTr="00A3292D">
        <w:trPr>
          <w:cantSplit/>
          <w:jc w:val="center"/>
        </w:trPr>
        <w:tc>
          <w:tcPr>
            <w:tcW w:w="321" w:type="dxa"/>
          </w:tcPr>
          <w:p w14:paraId="5D0A355B" w14:textId="770D14A3" w:rsidR="00A8051A" w:rsidRPr="00FB5ACB" w:rsidRDefault="00A8051A" w:rsidP="00A8051A">
            <w:pPr>
              <w:pStyle w:val="CopticCross"/>
            </w:pPr>
            <w:r w:rsidRPr="00FB5ACB">
              <w:t>¿</w:t>
            </w:r>
          </w:p>
        </w:tc>
        <w:tc>
          <w:tcPr>
            <w:tcW w:w="4952" w:type="dxa"/>
          </w:tcPr>
          <w:p w14:paraId="330B1C9C" w14:textId="1063C943" w:rsidR="00A8051A" w:rsidRDefault="00A8051A" w:rsidP="00A8051A">
            <w:pPr>
              <w:pStyle w:val="EngHang"/>
            </w:pPr>
            <w:r>
              <w:t>They spoke to all nations</w:t>
            </w:r>
          </w:p>
          <w:p w14:paraId="4C555F9E" w14:textId="4C844C78" w:rsidR="00A8051A" w:rsidRDefault="00A8051A" w:rsidP="00A8051A">
            <w:pPr>
              <w:pStyle w:val="EngHang"/>
            </w:pPr>
            <w:r>
              <w:t>In the faith of Christ,</w:t>
            </w:r>
          </w:p>
          <w:p w14:paraId="02420D2A" w14:textId="3CA58F0D" w:rsidR="00A8051A" w:rsidRDefault="00A8051A" w:rsidP="00A8051A">
            <w:pPr>
              <w:pStyle w:val="EngHang"/>
            </w:pPr>
            <w:r>
              <w:t>And performed wonders and</w:t>
            </w:r>
          </w:p>
          <w:p w14:paraId="6BADD5A6" w14:textId="08C14863" w:rsidR="00A8051A" w:rsidRDefault="00A8051A" w:rsidP="00A8051A">
            <w:pPr>
              <w:pStyle w:val="EngHangEnd"/>
            </w:pPr>
            <w:r>
              <w:t>Astounding miracles before kings.</w:t>
            </w:r>
          </w:p>
        </w:tc>
      </w:tr>
      <w:tr w:rsidR="00A8051A" w14:paraId="6AD10CCA" w14:textId="77777777" w:rsidTr="00A3292D">
        <w:trPr>
          <w:cantSplit/>
          <w:jc w:val="center"/>
        </w:trPr>
        <w:tc>
          <w:tcPr>
            <w:tcW w:w="321" w:type="dxa"/>
          </w:tcPr>
          <w:p w14:paraId="6C89383B" w14:textId="3FA8243F" w:rsidR="00A8051A" w:rsidRPr="00FB5ACB" w:rsidRDefault="00A8051A" w:rsidP="00A8051A">
            <w:pPr>
              <w:pStyle w:val="CopticCross"/>
            </w:pPr>
          </w:p>
        </w:tc>
        <w:tc>
          <w:tcPr>
            <w:tcW w:w="4952" w:type="dxa"/>
          </w:tcPr>
          <w:p w14:paraId="52A23BFA" w14:textId="234FF268" w:rsidR="00A8051A" w:rsidRDefault="00A8051A" w:rsidP="00A8051A">
            <w:pPr>
              <w:pStyle w:val="Rubrics"/>
              <w:ind w:firstLine="0"/>
            </w:pPr>
            <w:r>
              <w:t>Then conclude:</w:t>
            </w:r>
          </w:p>
          <w:p w14:paraId="673F17C5" w14:textId="6159F1E8" w:rsidR="00A8051A" w:rsidRDefault="00A8051A" w:rsidP="00A8051A">
            <w:pPr>
              <w:pStyle w:val="EngHang"/>
            </w:pPr>
            <w:r>
              <w:t>Therefore, we are wealthy,</w:t>
            </w:r>
          </w:p>
          <w:p w14:paraId="7A7FCB30" w14:textId="77777777" w:rsidR="00A8051A" w:rsidRDefault="00A8051A" w:rsidP="00A8051A">
            <w:pPr>
              <w:pStyle w:val="EngHang"/>
            </w:pPr>
            <w:r>
              <w:t>With perfect gifts,</w:t>
            </w:r>
          </w:p>
          <w:p w14:paraId="13A2DC7D" w14:textId="77777777" w:rsidR="00A8051A" w:rsidRDefault="00A8051A" w:rsidP="00A8051A">
            <w:pPr>
              <w:pStyle w:val="EngHang"/>
            </w:pPr>
            <w:r>
              <w:t>And we sing with faith,</w:t>
            </w:r>
          </w:p>
          <w:p w14:paraId="69F15830" w14:textId="77777777" w:rsidR="00A8051A" w:rsidRDefault="00A8051A" w:rsidP="00A8051A">
            <w:pPr>
              <w:pStyle w:val="EngHangEnd"/>
            </w:pPr>
            <w:r>
              <w:t>Saying, “Alleluia.”</w:t>
            </w:r>
          </w:p>
        </w:tc>
      </w:tr>
      <w:tr w:rsidR="00A8051A" w14:paraId="4E01855E" w14:textId="77777777" w:rsidTr="00A3292D">
        <w:trPr>
          <w:cantSplit/>
          <w:jc w:val="center"/>
        </w:trPr>
        <w:tc>
          <w:tcPr>
            <w:tcW w:w="321" w:type="dxa"/>
          </w:tcPr>
          <w:p w14:paraId="70E49C0A" w14:textId="2F7B8DAC" w:rsidR="00A8051A" w:rsidRPr="00FB5ACB" w:rsidRDefault="00A8051A" w:rsidP="00A8051A">
            <w:pPr>
              <w:pStyle w:val="CopticCross"/>
            </w:pPr>
            <w:r w:rsidRPr="00FB5ACB">
              <w:lastRenderedPageBreak/>
              <w:t>¿</w:t>
            </w:r>
          </w:p>
        </w:tc>
        <w:tc>
          <w:tcPr>
            <w:tcW w:w="4952" w:type="dxa"/>
          </w:tcPr>
          <w:p w14:paraId="0D4312D0" w14:textId="77777777" w:rsidR="00A8051A" w:rsidRDefault="00A8051A" w:rsidP="00A8051A">
            <w:pPr>
              <w:pStyle w:val="EngHang"/>
            </w:pPr>
            <w:r>
              <w:t>Alleluia, Alleluia,</w:t>
            </w:r>
          </w:p>
          <w:p w14:paraId="61356DAF" w14:textId="77777777" w:rsidR="00A8051A" w:rsidRDefault="00A8051A" w:rsidP="00A8051A">
            <w:pPr>
              <w:pStyle w:val="EngHang"/>
            </w:pPr>
            <w:r>
              <w:t>Alleluia, Alleluia,</w:t>
            </w:r>
          </w:p>
          <w:p w14:paraId="59BDAE49" w14:textId="795A7427" w:rsidR="00A8051A" w:rsidRDefault="00A8051A" w:rsidP="00A8051A">
            <w:pPr>
              <w:pStyle w:val="EngHang"/>
            </w:pPr>
            <w:r>
              <w:t>{Jesus Christ the King of Glory</w:t>
            </w:r>
          </w:p>
          <w:p w14:paraId="004A13D7" w14:textId="2971B118" w:rsidR="00A8051A" w:rsidRDefault="00A8051A" w:rsidP="00A8051A">
            <w:pPr>
              <w:pStyle w:val="EngHang"/>
            </w:pPr>
            <w:proofErr w:type="gramStart"/>
            <w:r>
              <w:t>Is</w:t>
            </w:r>
            <w:proofErr w:type="gramEnd"/>
            <w:r>
              <w:t xml:space="preserve"> risen from the dead.</w:t>
            </w:r>
          </w:p>
          <w:p w14:paraId="4D8E3542" w14:textId="4BF502ED" w:rsidR="00A8051A" w:rsidRDefault="00A8051A" w:rsidP="00A8051A">
            <w:pPr>
              <w:pStyle w:val="EngHang"/>
            </w:pPr>
            <w:r>
              <w:t>/Christ is risen from the dead</w:t>
            </w:r>
          </w:p>
          <w:p w14:paraId="2D2A9194" w14:textId="1DA7D1B3" w:rsidR="00A8051A" w:rsidRDefault="00A8051A" w:rsidP="00A8051A">
            <w:pPr>
              <w:pStyle w:val="EngHang"/>
            </w:pPr>
            <w:r>
              <w:t>And has ascended into the heavens.</w:t>
            </w:r>
          </w:p>
          <w:p w14:paraId="6ED05664" w14:textId="77777777" w:rsidR="00A8051A" w:rsidRDefault="00A8051A" w:rsidP="00A8051A">
            <w:pPr>
              <w:pStyle w:val="EngHang"/>
            </w:pPr>
            <w:r>
              <w:t>/Christ has ascended into the heavens,</w:t>
            </w:r>
          </w:p>
          <w:p w14:paraId="5CD40CF2" w14:textId="391BF39C" w:rsidR="00A8051A" w:rsidRDefault="00A8051A" w:rsidP="00A8051A">
            <w:pPr>
              <w:pStyle w:val="EngHangEnd"/>
            </w:pPr>
            <w:r>
              <w:t>And has sent us the Paraclete.}</w:t>
            </w:r>
          </w:p>
        </w:tc>
      </w:tr>
      <w:tr w:rsidR="00A8051A" w14:paraId="0FBA140A" w14:textId="77777777" w:rsidTr="00A3292D">
        <w:trPr>
          <w:cantSplit/>
          <w:jc w:val="center"/>
        </w:trPr>
        <w:tc>
          <w:tcPr>
            <w:tcW w:w="321" w:type="dxa"/>
          </w:tcPr>
          <w:p w14:paraId="2B663EBE" w14:textId="08C7066C" w:rsidR="00A8051A" w:rsidRPr="00FB5ACB" w:rsidRDefault="00A8051A" w:rsidP="00A8051A">
            <w:pPr>
              <w:pStyle w:val="CopticCross"/>
            </w:pPr>
          </w:p>
        </w:tc>
        <w:tc>
          <w:tcPr>
            <w:tcW w:w="4952" w:type="dxa"/>
          </w:tcPr>
          <w:p w14:paraId="0C81BF77" w14:textId="77777777" w:rsidR="00A8051A" w:rsidRDefault="00A8051A" w:rsidP="00A8051A">
            <w:pPr>
              <w:pStyle w:val="EngHang"/>
            </w:pPr>
            <w:r>
              <w:t>He is the One to Whom glory is due,</w:t>
            </w:r>
          </w:p>
          <w:p w14:paraId="689AF3CC" w14:textId="77777777" w:rsidR="00A8051A" w:rsidRDefault="00A8051A" w:rsidP="00A8051A">
            <w:pPr>
              <w:pStyle w:val="EngHang"/>
            </w:pPr>
            <w:r>
              <w:t>With His good Father</w:t>
            </w:r>
          </w:p>
          <w:p w14:paraId="1B87C276" w14:textId="77777777" w:rsidR="00A8051A" w:rsidRDefault="00A8051A" w:rsidP="00A8051A">
            <w:pPr>
              <w:pStyle w:val="EngHang"/>
            </w:pPr>
            <w:r>
              <w:t>And the Holy Spirit,</w:t>
            </w:r>
          </w:p>
          <w:p w14:paraId="423BEB2E" w14:textId="77777777" w:rsidR="00A8051A" w:rsidRDefault="00A8051A" w:rsidP="00A8051A">
            <w:pPr>
              <w:pStyle w:val="EngHangEnd"/>
            </w:pPr>
            <w:r>
              <w:t>Henceforth and forever.</w:t>
            </w:r>
          </w:p>
        </w:tc>
      </w:tr>
    </w:tbl>
    <w:p w14:paraId="53600920" w14:textId="58159948" w:rsidR="009357F9" w:rsidRDefault="009357F9" w:rsidP="009357F9">
      <w:pPr>
        <w:pStyle w:val="Heading3"/>
      </w:pPr>
      <w:r>
        <w:t>THE DOXOLOGY FOR ARCHANGEL MICHAEL FOR THE RESURRECTION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693C896F" w14:textId="77777777" w:rsidTr="00A3292D">
        <w:trPr>
          <w:cantSplit/>
          <w:jc w:val="center"/>
        </w:trPr>
        <w:tc>
          <w:tcPr>
            <w:tcW w:w="321" w:type="dxa"/>
          </w:tcPr>
          <w:p w14:paraId="264AE30C" w14:textId="77777777" w:rsidR="009357F9" w:rsidRDefault="009357F9" w:rsidP="00A3292D">
            <w:pPr>
              <w:pStyle w:val="CopticCross"/>
            </w:pPr>
          </w:p>
        </w:tc>
        <w:tc>
          <w:tcPr>
            <w:tcW w:w="4952" w:type="dxa"/>
          </w:tcPr>
          <w:p w14:paraId="21F515B5" w14:textId="0CD9F01B" w:rsidR="009357F9" w:rsidRDefault="009357F9" w:rsidP="00A3292D">
            <w:pPr>
              <w:pStyle w:val="EngHang"/>
            </w:pPr>
            <w:r>
              <w:t>At the Resurrection of Christ,</w:t>
            </w:r>
          </w:p>
          <w:p w14:paraId="524E8C22" w14:textId="39964E5E" w:rsidR="009357F9" w:rsidRDefault="009357F9" w:rsidP="00A3292D">
            <w:pPr>
              <w:pStyle w:val="EngHang"/>
            </w:pPr>
            <w:r>
              <w:t>The women carrying spices</w:t>
            </w:r>
          </w:p>
          <w:p w14:paraId="2A62C3DA" w14:textId="279A5A22" w:rsidR="009357F9" w:rsidRDefault="009357F9" w:rsidP="00A3292D">
            <w:pPr>
              <w:pStyle w:val="EngHang"/>
            </w:pPr>
            <w:r>
              <w:t>Came earnestly seeking,</w:t>
            </w:r>
          </w:p>
          <w:p w14:paraId="2A005152" w14:textId="185F2352" w:rsidR="009357F9" w:rsidRDefault="009357F9" w:rsidP="00A3292D">
            <w:pPr>
              <w:pStyle w:val="EngHangEnd"/>
            </w:pPr>
            <w:r>
              <w:t>And Michael appeared to them.</w:t>
            </w:r>
          </w:p>
        </w:tc>
      </w:tr>
      <w:tr w:rsidR="009357F9" w14:paraId="701CE923" w14:textId="77777777" w:rsidTr="00A3292D">
        <w:trPr>
          <w:cantSplit/>
          <w:jc w:val="center"/>
        </w:trPr>
        <w:tc>
          <w:tcPr>
            <w:tcW w:w="321" w:type="dxa"/>
          </w:tcPr>
          <w:p w14:paraId="52714E93" w14:textId="77777777" w:rsidR="009357F9" w:rsidRDefault="009357F9" w:rsidP="00A3292D">
            <w:pPr>
              <w:pStyle w:val="CopticCross"/>
            </w:pPr>
            <w:r w:rsidRPr="00FB5ACB">
              <w:t>¿</w:t>
            </w:r>
          </w:p>
        </w:tc>
        <w:tc>
          <w:tcPr>
            <w:tcW w:w="4952" w:type="dxa"/>
          </w:tcPr>
          <w:p w14:paraId="5FE042C7" w14:textId="58CD1E9A" w:rsidR="009357F9" w:rsidRDefault="009357F9" w:rsidP="00A3292D">
            <w:pPr>
              <w:pStyle w:val="EngHang"/>
            </w:pPr>
            <w:r>
              <w:t>His appearance became</w:t>
            </w:r>
          </w:p>
          <w:p w14:paraId="396EC348" w14:textId="0D3F4957" w:rsidR="009357F9" w:rsidRDefault="009357F9" w:rsidP="00A3292D">
            <w:pPr>
              <w:pStyle w:val="EngHang"/>
            </w:pPr>
            <w:r>
              <w:t>Brilliant like lightning,</w:t>
            </w:r>
          </w:p>
          <w:p w14:paraId="694665B7" w14:textId="3070708F" w:rsidR="009357F9" w:rsidRDefault="009357F9" w:rsidP="00A3292D">
            <w:pPr>
              <w:pStyle w:val="EngHang"/>
            </w:pPr>
            <w:r>
              <w:t>And his clothes</w:t>
            </w:r>
          </w:p>
          <w:p w14:paraId="4CB8FF09" w14:textId="2690402F" w:rsidR="009357F9" w:rsidRDefault="009357F9" w:rsidP="00A3292D">
            <w:pPr>
              <w:pStyle w:val="EngHangEnd"/>
            </w:pPr>
            <w:r>
              <w:t>Became white as snow.</w:t>
            </w:r>
          </w:p>
        </w:tc>
      </w:tr>
      <w:tr w:rsidR="009357F9" w14:paraId="37BD5836" w14:textId="77777777" w:rsidTr="00A3292D">
        <w:trPr>
          <w:cantSplit/>
          <w:jc w:val="center"/>
        </w:trPr>
        <w:tc>
          <w:tcPr>
            <w:tcW w:w="321" w:type="dxa"/>
          </w:tcPr>
          <w:p w14:paraId="2028E0FF" w14:textId="77777777" w:rsidR="009357F9" w:rsidRDefault="009357F9" w:rsidP="00A3292D">
            <w:pPr>
              <w:pStyle w:val="CopticCross"/>
            </w:pPr>
          </w:p>
        </w:tc>
        <w:tc>
          <w:tcPr>
            <w:tcW w:w="4952" w:type="dxa"/>
          </w:tcPr>
          <w:p w14:paraId="5B4C6516" w14:textId="226C9DCF" w:rsidR="009357F9" w:rsidRDefault="009357F9" w:rsidP="00A3292D">
            <w:pPr>
              <w:pStyle w:val="EngHang"/>
            </w:pPr>
            <w:r>
              <w:t xml:space="preserve">He answered and </w:t>
            </w:r>
            <w:proofErr w:type="gramStart"/>
            <w:r>
              <w:t>said</w:t>
            </w:r>
            <w:proofErr w:type="gramEnd"/>
          </w:p>
          <w:p w14:paraId="1CCEDDA7" w14:textId="1CD0A526" w:rsidR="009357F9" w:rsidRDefault="009357F9" w:rsidP="00A3292D">
            <w:pPr>
              <w:pStyle w:val="EngHang"/>
            </w:pPr>
            <w:r>
              <w:t>To the women carrying the spices,</w:t>
            </w:r>
          </w:p>
          <w:p w14:paraId="471A0F48" w14:textId="7777D1D9" w:rsidR="009357F9" w:rsidRDefault="009357F9" w:rsidP="00A3292D">
            <w:pPr>
              <w:pStyle w:val="EngHang"/>
            </w:pPr>
            <w:r>
              <w:t>“He Whom you are seeking,</w:t>
            </w:r>
          </w:p>
          <w:p w14:paraId="4DC91F29" w14:textId="1F2CB38E" w:rsidR="009357F9" w:rsidRDefault="009357F9" w:rsidP="00A3292D">
            <w:pPr>
              <w:pStyle w:val="EngHangEnd"/>
            </w:pPr>
            <w:r>
              <w:t>He is risen; He is not here.</w:t>
            </w:r>
          </w:p>
        </w:tc>
      </w:tr>
      <w:tr w:rsidR="009357F9" w14:paraId="1900B226" w14:textId="77777777" w:rsidTr="00A3292D">
        <w:trPr>
          <w:cantSplit/>
          <w:jc w:val="center"/>
        </w:trPr>
        <w:tc>
          <w:tcPr>
            <w:tcW w:w="321" w:type="dxa"/>
          </w:tcPr>
          <w:p w14:paraId="75EDF42B" w14:textId="77777777" w:rsidR="009357F9" w:rsidRDefault="009357F9" w:rsidP="00A3292D">
            <w:pPr>
              <w:pStyle w:val="CopticCross"/>
            </w:pPr>
            <w:r w:rsidRPr="00FB5ACB">
              <w:t>¿</w:t>
            </w:r>
          </w:p>
        </w:tc>
        <w:tc>
          <w:tcPr>
            <w:tcW w:w="4952" w:type="dxa"/>
          </w:tcPr>
          <w:p w14:paraId="44BD0CAF" w14:textId="2D686314" w:rsidR="009357F9" w:rsidRDefault="009357F9" w:rsidP="00A3292D">
            <w:pPr>
              <w:pStyle w:val="EngHang"/>
            </w:pPr>
            <w:r>
              <w:t>Now go quickly,</w:t>
            </w:r>
          </w:p>
          <w:p w14:paraId="239C612E" w14:textId="41E3FB64" w:rsidR="009357F9" w:rsidRDefault="009357F9" w:rsidP="00A3292D">
            <w:pPr>
              <w:pStyle w:val="EngHang"/>
            </w:pPr>
            <w:r>
              <w:t>Tell His Apostles,</w:t>
            </w:r>
          </w:p>
          <w:p w14:paraId="4148DFC0" w14:textId="3B1B91B1" w:rsidR="009357F9" w:rsidRDefault="009357F9" w:rsidP="00A3292D">
            <w:pPr>
              <w:pStyle w:val="EngHang"/>
            </w:pPr>
            <w:r>
              <w:t>‘He is risen from the dead,</w:t>
            </w:r>
          </w:p>
          <w:p w14:paraId="23BCB1E0" w14:textId="350062BB" w:rsidR="009357F9" w:rsidRDefault="009357F9" w:rsidP="00A3292D">
            <w:pPr>
              <w:pStyle w:val="EngHangEnd"/>
            </w:pPr>
            <w:r>
              <w:t>Just as He told you.’</w:t>
            </w:r>
          </w:p>
        </w:tc>
      </w:tr>
      <w:tr w:rsidR="009357F9" w14:paraId="4993E91B" w14:textId="77777777" w:rsidTr="00A3292D">
        <w:trPr>
          <w:cantSplit/>
          <w:jc w:val="center"/>
        </w:trPr>
        <w:tc>
          <w:tcPr>
            <w:tcW w:w="321" w:type="dxa"/>
          </w:tcPr>
          <w:p w14:paraId="4ABF1221" w14:textId="77777777" w:rsidR="009357F9" w:rsidRDefault="009357F9" w:rsidP="00A3292D">
            <w:pPr>
              <w:pStyle w:val="CopticCross"/>
            </w:pPr>
          </w:p>
        </w:tc>
        <w:tc>
          <w:tcPr>
            <w:tcW w:w="4952" w:type="dxa"/>
          </w:tcPr>
          <w:p w14:paraId="1F2749EB" w14:textId="557B2961" w:rsidR="009357F9" w:rsidRDefault="009357F9" w:rsidP="00A3292D">
            <w:pPr>
              <w:pStyle w:val="EngHang"/>
            </w:pPr>
            <w:r>
              <w:t xml:space="preserve">Rejoice, for He was </w:t>
            </w:r>
            <w:proofErr w:type="gramStart"/>
            <w:r>
              <w:t>crucified;</w:t>
            </w:r>
            <w:proofErr w:type="gramEnd"/>
          </w:p>
          <w:p w14:paraId="414B6C40" w14:textId="71214C75" w:rsidR="009357F9" w:rsidRDefault="009357F9" w:rsidP="00A3292D">
            <w:pPr>
              <w:pStyle w:val="EngHang"/>
            </w:pPr>
            <w:r>
              <w:t>He is risen and is going before you</w:t>
            </w:r>
          </w:p>
          <w:p w14:paraId="0584AFB7" w14:textId="195FB92C" w:rsidR="009357F9" w:rsidRDefault="009357F9" w:rsidP="00A3292D">
            <w:pPr>
              <w:pStyle w:val="EngHang"/>
            </w:pPr>
            <w:r>
              <w:t>To Galilee. There you will see Them.</w:t>
            </w:r>
          </w:p>
          <w:p w14:paraId="4E55B880" w14:textId="70DE2302" w:rsidR="009357F9" w:rsidRDefault="009357F9" w:rsidP="00A3292D">
            <w:pPr>
              <w:pStyle w:val="EngHangEnd"/>
            </w:pPr>
            <w:r>
              <w:t>Behold, I have told you.”</w:t>
            </w:r>
          </w:p>
        </w:tc>
      </w:tr>
      <w:tr w:rsidR="009357F9" w14:paraId="233972D1" w14:textId="77777777" w:rsidTr="00A3292D">
        <w:trPr>
          <w:cantSplit/>
          <w:jc w:val="center"/>
        </w:trPr>
        <w:tc>
          <w:tcPr>
            <w:tcW w:w="321" w:type="dxa"/>
          </w:tcPr>
          <w:p w14:paraId="4A628C25" w14:textId="77777777" w:rsidR="009357F9" w:rsidRPr="00FB5ACB" w:rsidRDefault="009357F9" w:rsidP="00A3292D">
            <w:pPr>
              <w:pStyle w:val="CopticCross"/>
            </w:pPr>
            <w:r w:rsidRPr="00FB5ACB">
              <w:t>¿</w:t>
            </w:r>
          </w:p>
        </w:tc>
        <w:tc>
          <w:tcPr>
            <w:tcW w:w="4952" w:type="dxa"/>
          </w:tcPr>
          <w:p w14:paraId="41A75164" w14:textId="0FBD1450" w:rsidR="009357F9" w:rsidRDefault="009357F9" w:rsidP="00A3292D">
            <w:pPr>
              <w:pStyle w:val="EngHang"/>
            </w:pPr>
            <w:proofErr w:type="gramStart"/>
            <w:r>
              <w:t>Great is your honor</w:t>
            </w:r>
            <w:proofErr w:type="gramEnd"/>
            <w:r>
              <w:t>,</w:t>
            </w:r>
          </w:p>
          <w:p w14:paraId="4AEA3D06" w14:textId="0B8285AD" w:rsidR="009357F9" w:rsidRDefault="009357F9" w:rsidP="00A3292D">
            <w:pPr>
              <w:pStyle w:val="EngHang"/>
            </w:pPr>
            <w:r>
              <w:t>O Michael, ruler of the heavenlies,</w:t>
            </w:r>
          </w:p>
          <w:p w14:paraId="1733E4E7" w14:textId="4E42ABEC" w:rsidR="009357F9" w:rsidRDefault="009357F9" w:rsidP="00A3292D">
            <w:pPr>
              <w:pStyle w:val="EngHang"/>
            </w:pPr>
            <w:r>
              <w:t>For you announced to us Glad Tidings:</w:t>
            </w:r>
          </w:p>
          <w:p w14:paraId="3CE11D9A" w14:textId="5BE5DA8A" w:rsidR="009357F9" w:rsidRDefault="009357F9" w:rsidP="00A3292D">
            <w:pPr>
              <w:pStyle w:val="EngHangEnd"/>
            </w:pPr>
            <w:r>
              <w:t>The Resurrection of Christ.</w:t>
            </w:r>
          </w:p>
        </w:tc>
      </w:tr>
      <w:tr w:rsidR="009357F9" w14:paraId="341429B0" w14:textId="77777777" w:rsidTr="00A3292D">
        <w:trPr>
          <w:cantSplit/>
          <w:jc w:val="center"/>
        </w:trPr>
        <w:tc>
          <w:tcPr>
            <w:tcW w:w="321" w:type="dxa"/>
          </w:tcPr>
          <w:p w14:paraId="6DF6758B" w14:textId="77777777" w:rsidR="009357F9" w:rsidRPr="00FB5ACB" w:rsidRDefault="009357F9" w:rsidP="00A3292D">
            <w:pPr>
              <w:pStyle w:val="CopticCross"/>
            </w:pPr>
          </w:p>
        </w:tc>
        <w:tc>
          <w:tcPr>
            <w:tcW w:w="4952" w:type="dxa"/>
          </w:tcPr>
          <w:p w14:paraId="2308497D" w14:textId="5B785EC8" w:rsidR="009357F9" w:rsidRDefault="009357F9" w:rsidP="00A3292D">
            <w:pPr>
              <w:pStyle w:val="EngHang"/>
            </w:pPr>
            <w:r>
              <w:t>You were crucified for us,</w:t>
            </w:r>
          </w:p>
          <w:p w14:paraId="0FF7FAC8" w14:textId="23486F66" w:rsidR="009357F9" w:rsidRDefault="009357F9" w:rsidP="00A3292D">
            <w:pPr>
              <w:pStyle w:val="EngHang"/>
            </w:pPr>
            <w:r>
              <w:t xml:space="preserve">O Christ, King of </w:t>
            </w:r>
            <w:proofErr w:type="gramStart"/>
            <w:r>
              <w:t>glory;</w:t>
            </w:r>
            <w:proofErr w:type="gramEnd"/>
          </w:p>
          <w:p w14:paraId="375C913D" w14:textId="0F140C18" w:rsidR="009357F9" w:rsidRDefault="009357F9" w:rsidP="00A3292D">
            <w:pPr>
              <w:pStyle w:val="EngHang"/>
            </w:pPr>
            <w:r>
              <w:t>You are risen from the dead,</w:t>
            </w:r>
          </w:p>
          <w:p w14:paraId="753CAF0B" w14:textId="7DC9F695" w:rsidR="009357F9" w:rsidRDefault="009357F9" w:rsidP="00A3292D">
            <w:pPr>
              <w:pStyle w:val="EngHangEnd"/>
            </w:pPr>
            <w:r>
              <w:t>And have granted us Your joy.</w:t>
            </w:r>
          </w:p>
        </w:tc>
      </w:tr>
      <w:tr w:rsidR="009357F9" w14:paraId="05FDAE55" w14:textId="77777777" w:rsidTr="00A3292D">
        <w:trPr>
          <w:cantSplit/>
          <w:jc w:val="center"/>
        </w:trPr>
        <w:tc>
          <w:tcPr>
            <w:tcW w:w="321" w:type="dxa"/>
          </w:tcPr>
          <w:p w14:paraId="049025F9" w14:textId="77777777" w:rsidR="009357F9" w:rsidRPr="00FB5ACB" w:rsidRDefault="009357F9" w:rsidP="00A3292D">
            <w:pPr>
              <w:pStyle w:val="CopticCross"/>
            </w:pPr>
            <w:r w:rsidRPr="00FB5ACB">
              <w:t>¿</w:t>
            </w:r>
          </w:p>
        </w:tc>
        <w:tc>
          <w:tcPr>
            <w:tcW w:w="4952" w:type="dxa"/>
          </w:tcPr>
          <w:p w14:paraId="290D7D8D" w14:textId="3988BF50" w:rsidR="009357F9" w:rsidRDefault="009357F9" w:rsidP="00A3292D">
            <w:pPr>
              <w:pStyle w:val="EngHang"/>
            </w:pPr>
            <w:r>
              <w:t>Intercede on our behalf,</w:t>
            </w:r>
          </w:p>
          <w:p w14:paraId="059657A1" w14:textId="73E330AC" w:rsidR="009357F9" w:rsidRDefault="009357F9" w:rsidP="00A3292D">
            <w:pPr>
              <w:pStyle w:val="EngHang"/>
            </w:pPr>
            <w:r>
              <w:t>O trumpeter of the Resurrection,</w:t>
            </w:r>
          </w:p>
          <w:p w14:paraId="73AC60F3" w14:textId="20603959" w:rsidR="009357F9" w:rsidRDefault="009357F9" w:rsidP="00A3292D">
            <w:pPr>
              <w:pStyle w:val="EngHang"/>
            </w:pPr>
            <w:r>
              <w:t xml:space="preserve">Michael, ruler of </w:t>
            </w:r>
            <w:proofErr w:type="gramStart"/>
            <w:r>
              <w:t>the heavenlies</w:t>
            </w:r>
            <w:proofErr w:type="gramEnd"/>
            <w:r>
              <w:t>,</w:t>
            </w:r>
          </w:p>
          <w:p w14:paraId="37104396" w14:textId="59E77CDB" w:rsidR="009357F9" w:rsidRDefault="009357F9" w:rsidP="00A3292D">
            <w:pPr>
              <w:pStyle w:val="EngHangEnd"/>
            </w:pPr>
            <w:r>
              <w:t>That He may forgive us our sins.</w:t>
            </w:r>
          </w:p>
        </w:tc>
      </w:tr>
    </w:tbl>
    <w:p w14:paraId="177A5C13" w14:textId="77777777" w:rsidR="007E0666" w:rsidRDefault="007E0666" w:rsidP="005059BE">
      <w:pPr>
        <w:pStyle w:val="Heading3"/>
      </w:pPr>
      <w:r>
        <w:lastRenderedPageBreak/>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Eio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8145C8" w14:paraId="7C042A3B" w14:textId="77777777" w:rsidTr="00D26942">
        <w:trPr>
          <w:cantSplit/>
        </w:trPr>
        <w:tc>
          <w:tcPr>
            <w:tcW w:w="6912" w:type="dxa"/>
          </w:tcPr>
          <w:p w14:paraId="5B523F57" w14:textId="77777777" w:rsidR="008145C8" w:rsidRDefault="008145C8" w:rsidP="008145C8">
            <w:pPr>
              <w:pStyle w:val="Rubrics"/>
            </w:pPr>
            <w:r>
              <w:t>During Matins:</w:t>
            </w:r>
          </w:p>
          <w:p w14:paraId="20DDA974" w14:textId="34A0A239" w:rsidR="008145C8" w:rsidRDefault="008145C8" w:rsidP="008145C8">
            <w:pPr>
              <w:pStyle w:val="Body"/>
            </w:pPr>
            <w:r>
              <w:t xml:space="preserve">Holy, O Lord, and </w:t>
            </w:r>
            <w:proofErr w:type="gramStart"/>
            <w:r>
              <w:t>blessed;</w:t>
            </w:r>
            <w:proofErr w:type="gramEnd"/>
          </w:p>
          <w:p w14:paraId="4590BB7A" w14:textId="489002DE" w:rsidR="008145C8" w:rsidRDefault="008145C8" w:rsidP="008145C8">
            <w:pPr>
              <w:pStyle w:val="Body"/>
            </w:pPr>
            <w:r>
              <w:t>You suffered and were not provoked.</w:t>
            </w:r>
          </w:p>
          <w:p w14:paraId="634F1CE9" w14:textId="0A345183" w:rsidR="008145C8" w:rsidRDefault="008145C8" w:rsidP="008145C8">
            <w:pPr>
              <w:pStyle w:val="Body"/>
            </w:pPr>
            <w:r>
              <w:t>You rose from the dead</w:t>
            </w:r>
          </w:p>
          <w:p w14:paraId="6BA38A79" w14:textId="5930502D" w:rsidR="008145C8" w:rsidRDefault="008145C8" w:rsidP="008145C8">
            <w:pPr>
              <w:pStyle w:val="Body"/>
            </w:pPr>
            <w:r>
              <w:t>On the third day.</w:t>
            </w:r>
          </w:p>
        </w:tc>
      </w:tr>
      <w:tr w:rsidR="008145C8" w14:paraId="0CADE3CF" w14:textId="77777777" w:rsidTr="00D26942">
        <w:trPr>
          <w:cantSplit/>
        </w:trPr>
        <w:tc>
          <w:tcPr>
            <w:tcW w:w="6912" w:type="dxa"/>
          </w:tcPr>
          <w:p w14:paraId="5D96345A" w14:textId="77777777" w:rsidR="008145C8" w:rsidRDefault="008145C8" w:rsidP="008145C8">
            <w:pPr>
              <w:pStyle w:val="Rubrics"/>
            </w:pPr>
            <w:r>
              <w:t>During the Liturgy:</w:t>
            </w:r>
          </w:p>
          <w:p w14:paraId="70A11F57" w14:textId="17B14C8E" w:rsidR="008145C8" w:rsidRDefault="008145C8" w:rsidP="008145C8">
            <w:pPr>
              <w:pStyle w:val="Body"/>
            </w:pPr>
            <w:r>
              <w:t xml:space="preserve">Moreover, He was placed in the </w:t>
            </w:r>
            <w:proofErr w:type="gramStart"/>
            <w:r>
              <w:t>tomb;</w:t>
            </w:r>
            <w:proofErr w:type="gramEnd"/>
          </w:p>
          <w:p w14:paraId="703C4251" w14:textId="2B3D9490" w:rsidR="008145C8" w:rsidRDefault="008145C8" w:rsidP="008145C8">
            <w:pPr>
              <w:pStyle w:val="Body"/>
            </w:pPr>
            <w:r>
              <w:t>According to the prophetic voices,</w:t>
            </w:r>
          </w:p>
          <w:p w14:paraId="52C9050D" w14:textId="174539E5" w:rsidR="008145C8" w:rsidRDefault="008145C8" w:rsidP="008145C8">
            <w:pPr>
              <w:pStyle w:val="Body"/>
            </w:pPr>
            <w:r>
              <w:t>On the third day</w:t>
            </w:r>
          </w:p>
          <w:p w14:paraId="09473AF8" w14:textId="751B0CF4" w:rsidR="008145C8" w:rsidRDefault="008145C8" w:rsidP="008145C8">
            <w:pPr>
              <w:pStyle w:val="Body"/>
            </w:pPr>
            <w:r>
              <w:t>Christ rose from the dead.</w:t>
            </w:r>
          </w:p>
        </w:tc>
      </w:tr>
      <w:tr w:rsidR="00D26942" w14:paraId="6408374D" w14:textId="77777777" w:rsidTr="00D26942">
        <w:trPr>
          <w:cantSplit/>
        </w:trPr>
        <w:tc>
          <w:tcPr>
            <w:tcW w:w="6912" w:type="dxa"/>
          </w:tcPr>
          <w:p w14:paraId="0C667069" w14:textId="4D29A961" w:rsidR="008145C8" w:rsidRDefault="008145C8" w:rsidP="008145C8">
            <w:pPr>
              <w:pStyle w:val="Rubrics"/>
            </w:pPr>
            <w:r>
              <w:t>Then, continue:</w:t>
            </w:r>
          </w:p>
          <w:p w14:paraId="5CFD3748" w14:textId="67B7ACA0"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lastRenderedPageBreak/>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3E5069">
      <w:pPr>
        <w:pStyle w:val="Body"/>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7" w:name="Ascension"/>
      <w:r>
        <w:lastRenderedPageBreak/>
        <w:t>ASCENSION</w:t>
      </w:r>
    </w:p>
    <w:bookmarkEnd w:id="47"/>
    <w:p w14:paraId="49CEE2CE" w14:textId="77777777" w:rsidR="00617BB5" w:rsidRDefault="00617BB5" w:rsidP="00617BB5">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617BB5" w14:paraId="441F7784" w14:textId="77777777" w:rsidTr="00617BB5">
        <w:trPr>
          <w:cantSplit/>
        </w:trPr>
        <w:tc>
          <w:tcPr>
            <w:tcW w:w="4928" w:type="dxa"/>
          </w:tcPr>
          <w:p w14:paraId="20DFD97F" w14:textId="77777777" w:rsidR="00617BB5" w:rsidRDefault="00617BB5" w:rsidP="006044E2">
            <w:pPr>
              <w:pStyle w:val="Body"/>
            </w:pPr>
            <w:r>
              <w:t>Christ our God</w:t>
            </w:r>
          </w:p>
          <w:p w14:paraId="46A79CC0" w14:textId="45113494" w:rsidR="00617BB5" w:rsidRDefault="00617BB5" w:rsidP="006044E2">
            <w:pPr>
              <w:pStyle w:val="Body"/>
            </w:pPr>
            <w:r>
              <w:t>Is risen from the dead,</w:t>
            </w:r>
          </w:p>
          <w:p w14:paraId="273553C2" w14:textId="09D1EE97" w:rsidR="00617BB5" w:rsidRDefault="00617BB5" w:rsidP="006044E2">
            <w:pPr>
              <w:pStyle w:val="Body"/>
            </w:pPr>
            <w:r>
              <w:t>And is seated</w:t>
            </w:r>
          </w:p>
          <w:p w14:paraId="43DB036E" w14:textId="5CE8945F" w:rsidR="00617BB5" w:rsidRPr="00D93CA9" w:rsidRDefault="00617BB5" w:rsidP="006044E2">
            <w:pPr>
              <w:pStyle w:val="Body"/>
            </w:pPr>
            <w:r>
              <w:t>At the right hand of His Father.</w:t>
            </w:r>
          </w:p>
        </w:tc>
      </w:tr>
      <w:tr w:rsidR="00617BB5" w14:paraId="73CF9A68" w14:textId="77777777" w:rsidTr="00617BB5">
        <w:trPr>
          <w:cantSplit/>
        </w:trPr>
        <w:tc>
          <w:tcPr>
            <w:tcW w:w="4928" w:type="dxa"/>
          </w:tcPr>
          <w:p w14:paraId="0638D3A8" w14:textId="40C14B23" w:rsidR="00617BB5" w:rsidRDefault="00617BB5" w:rsidP="006044E2">
            <w:pPr>
              <w:pStyle w:val="Body"/>
            </w:pPr>
            <w:r>
              <w:t>Hail to His Ascension,</w:t>
            </w:r>
          </w:p>
          <w:p w14:paraId="4D1C7932" w14:textId="508AEE42" w:rsidR="00617BB5" w:rsidRDefault="00617BB5" w:rsidP="006044E2">
            <w:pPr>
              <w:pStyle w:val="Body"/>
            </w:pPr>
            <w:r>
              <w:t>In which He ascended into the heavens,</w:t>
            </w:r>
          </w:p>
          <w:p w14:paraId="58625099" w14:textId="4061C111" w:rsidR="00617BB5" w:rsidRDefault="00617BB5" w:rsidP="006044E2">
            <w:pPr>
              <w:pStyle w:val="Body"/>
            </w:pPr>
            <w:r>
              <w:t>In glory and honor,</w:t>
            </w:r>
          </w:p>
          <w:p w14:paraId="4EBAEAD4" w14:textId="1269173F" w:rsidR="00617BB5" w:rsidRDefault="00617BB5" w:rsidP="006044E2">
            <w:pPr>
              <w:pStyle w:val="Body"/>
            </w:pPr>
            <w:r>
              <w:t>And is seated at the right hand of His Father.</w:t>
            </w:r>
          </w:p>
        </w:tc>
      </w:tr>
      <w:tr w:rsidR="00617BB5" w14:paraId="1A7AA3B1" w14:textId="77777777" w:rsidTr="00617BB5">
        <w:trPr>
          <w:cantSplit/>
        </w:trPr>
        <w:tc>
          <w:tcPr>
            <w:tcW w:w="4928" w:type="dxa"/>
          </w:tcPr>
          <w:p w14:paraId="7E638E59" w14:textId="20C28F5F" w:rsidR="00617BB5" w:rsidRDefault="00617BB5" w:rsidP="006044E2">
            <w:pPr>
              <w:pStyle w:val="Body"/>
            </w:pPr>
            <w:r>
              <w:t xml:space="preserve">He ascended into </w:t>
            </w:r>
            <w:proofErr w:type="gramStart"/>
            <w:r>
              <w:t>the heaven</w:t>
            </w:r>
            <w:proofErr w:type="gramEnd"/>
            <w:r>
              <w:t xml:space="preserve"> of heavens</w:t>
            </w:r>
          </w:p>
          <w:p w14:paraId="4C58F53A" w14:textId="48AB54D5" w:rsidR="00617BB5" w:rsidRDefault="00617BB5" w:rsidP="006044E2">
            <w:pPr>
              <w:pStyle w:val="Body"/>
            </w:pPr>
            <w:r>
              <w:t>Towards the East,</w:t>
            </w:r>
          </w:p>
          <w:p w14:paraId="0BC48685" w14:textId="0CAA576C" w:rsidR="00617BB5" w:rsidRDefault="00617BB5" w:rsidP="006044E2">
            <w:pPr>
              <w:pStyle w:val="Body"/>
            </w:pPr>
            <w:r>
              <w:t>That He may send us the Paraclete,</w:t>
            </w:r>
          </w:p>
          <w:p w14:paraId="0D6944A2" w14:textId="4BB826DC" w:rsidR="00617BB5" w:rsidRDefault="00617BB5" w:rsidP="006044E2">
            <w:pPr>
              <w:pStyle w:val="Body"/>
            </w:pPr>
            <w:r>
              <w:t xml:space="preserve">The Spirit of </w:t>
            </w:r>
            <w:proofErr w:type="gramStart"/>
            <w:r>
              <w:t>truth</w:t>
            </w:r>
            <w:proofErr w:type="gramEnd"/>
            <w:r>
              <w:t>.</w:t>
            </w:r>
          </w:p>
        </w:tc>
      </w:tr>
    </w:tbl>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lastRenderedPageBreak/>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lastRenderedPageBreak/>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lastRenderedPageBreak/>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3E5069">
      <w:pPr>
        <w:pStyle w:val="Body"/>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48" w:name="Pentecost"/>
      <w:r>
        <w:lastRenderedPageBreak/>
        <w:t>PENTECOST</w:t>
      </w:r>
    </w:p>
    <w:bookmarkEnd w:id="48"/>
    <w:p w14:paraId="762532E7" w14:textId="77777777" w:rsidR="00A8051A" w:rsidRDefault="00A8051A" w:rsidP="00A8051A">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A8051A" w14:paraId="020B6D7E" w14:textId="77777777" w:rsidTr="006044E2">
        <w:trPr>
          <w:cantSplit/>
        </w:trPr>
        <w:tc>
          <w:tcPr>
            <w:tcW w:w="4928" w:type="dxa"/>
          </w:tcPr>
          <w:p w14:paraId="0C1ED11D" w14:textId="77777777" w:rsidR="00A8051A" w:rsidRDefault="00A8051A" w:rsidP="006044E2">
            <w:pPr>
              <w:pStyle w:val="Body"/>
            </w:pPr>
            <w:r>
              <w:t>Christ our God</w:t>
            </w:r>
          </w:p>
          <w:p w14:paraId="15490F7E" w14:textId="77777777" w:rsidR="00A8051A" w:rsidRDefault="00A8051A" w:rsidP="006044E2">
            <w:pPr>
              <w:pStyle w:val="Body"/>
            </w:pPr>
            <w:r>
              <w:t>Is risen from the dead,</w:t>
            </w:r>
          </w:p>
          <w:p w14:paraId="2EE412F7" w14:textId="28903DCB" w:rsidR="00A8051A" w:rsidRDefault="00A8051A" w:rsidP="006044E2">
            <w:pPr>
              <w:pStyle w:val="Body"/>
            </w:pPr>
            <w:r>
              <w:t>And has ascended into the heavens,</w:t>
            </w:r>
          </w:p>
          <w:p w14:paraId="7EB85E6D" w14:textId="16CF2DA6" w:rsidR="00A8051A" w:rsidRPr="00D93CA9" w:rsidRDefault="00A8051A" w:rsidP="006044E2">
            <w:pPr>
              <w:pStyle w:val="Body"/>
            </w:pPr>
            <w:r>
              <w:t>And has sent us the Paraclete.</w:t>
            </w:r>
          </w:p>
        </w:tc>
      </w:tr>
      <w:tr w:rsidR="00A8051A" w14:paraId="0F9A61DC" w14:textId="77777777" w:rsidTr="006044E2">
        <w:trPr>
          <w:cantSplit/>
        </w:trPr>
        <w:tc>
          <w:tcPr>
            <w:tcW w:w="4928" w:type="dxa"/>
          </w:tcPr>
          <w:p w14:paraId="0B7431D9" w14:textId="77777777" w:rsidR="00A8051A" w:rsidRDefault="00A8051A" w:rsidP="006044E2">
            <w:pPr>
              <w:pStyle w:val="Body"/>
            </w:pPr>
            <w:r>
              <w:t>Hail to His Ascension,</w:t>
            </w:r>
          </w:p>
          <w:p w14:paraId="03A918B8" w14:textId="77777777" w:rsidR="00A8051A" w:rsidRDefault="00A8051A" w:rsidP="006044E2">
            <w:pPr>
              <w:pStyle w:val="Body"/>
            </w:pPr>
            <w:r>
              <w:t>In which He ascended into the heavens,</w:t>
            </w:r>
          </w:p>
          <w:p w14:paraId="09260EDF" w14:textId="49357676" w:rsidR="00A8051A" w:rsidRDefault="00A8051A" w:rsidP="006044E2">
            <w:pPr>
              <w:pStyle w:val="Body"/>
            </w:pPr>
            <w:r>
              <w:t>And has sent us the Paraclete,</w:t>
            </w:r>
          </w:p>
          <w:p w14:paraId="141548E6" w14:textId="128F72EA" w:rsidR="00A8051A" w:rsidRDefault="00A8051A" w:rsidP="006044E2">
            <w:pPr>
              <w:pStyle w:val="Body"/>
            </w:pPr>
            <w:r>
              <w:t>The Spirit of Truth.</w:t>
            </w:r>
          </w:p>
        </w:tc>
      </w:tr>
      <w:tr w:rsidR="00A8051A" w14:paraId="52853561" w14:textId="77777777" w:rsidTr="006044E2">
        <w:trPr>
          <w:cantSplit/>
        </w:trPr>
        <w:tc>
          <w:tcPr>
            <w:tcW w:w="4928" w:type="dxa"/>
          </w:tcPr>
          <w:p w14:paraId="30A8F600" w14:textId="34BE991E" w:rsidR="00A8051A" w:rsidRDefault="00A8051A" w:rsidP="006044E2">
            <w:pPr>
              <w:pStyle w:val="Body"/>
            </w:pPr>
            <w:r>
              <w:t>The Spirit of Comfort</w:t>
            </w:r>
          </w:p>
          <w:p w14:paraId="5CF21B41" w14:textId="6B343952" w:rsidR="00A8051A" w:rsidRDefault="00A8051A" w:rsidP="006044E2">
            <w:pPr>
              <w:pStyle w:val="Body"/>
            </w:pPr>
            <w:r>
              <w:t>Came down from heaven,</w:t>
            </w:r>
          </w:p>
          <w:p w14:paraId="4F0C661D" w14:textId="5FED691D" w:rsidR="00A8051A" w:rsidRDefault="00A8051A" w:rsidP="006044E2">
            <w:pPr>
              <w:pStyle w:val="Body"/>
            </w:pPr>
            <w:r>
              <w:t>Distributing upon each one,</w:t>
            </w:r>
          </w:p>
          <w:p w14:paraId="29B6526F" w14:textId="604D0C37" w:rsidR="00A8051A" w:rsidRDefault="00A8051A" w:rsidP="006044E2">
            <w:pPr>
              <w:pStyle w:val="Body"/>
            </w:pPr>
            <w:r>
              <w:t>And they spoke in many tongues.</w:t>
            </w:r>
          </w:p>
        </w:tc>
      </w:tr>
    </w:tbl>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lastRenderedPageBreak/>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lastRenderedPageBreak/>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lastRenderedPageBreak/>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7"/>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lastRenderedPageBreak/>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407103E3" w14:textId="77777777" w:rsidR="00194AA0" w:rsidRDefault="000E0CF6" w:rsidP="005059BE">
      <w:pPr>
        <w:pStyle w:val="Heading2"/>
      </w:pPr>
      <w:bookmarkStart w:id="49" w:name="FlightToEgypt"/>
      <w:r>
        <w:t>THE FLIGHT TO EGYPT</w:t>
      </w:r>
    </w:p>
    <w:bookmarkEnd w:id="49"/>
    <w:p w14:paraId="229F111E" w14:textId="77777777" w:rsidR="004A671B" w:rsidRDefault="004A671B" w:rsidP="004A671B">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A671B" w14:paraId="41EF91AD" w14:textId="77777777" w:rsidTr="006044E2">
        <w:trPr>
          <w:cantSplit/>
          <w:jc w:val="center"/>
        </w:trPr>
        <w:tc>
          <w:tcPr>
            <w:tcW w:w="321" w:type="dxa"/>
          </w:tcPr>
          <w:p w14:paraId="4B6071F5" w14:textId="77777777" w:rsidR="004A671B" w:rsidRDefault="004A671B" w:rsidP="006044E2">
            <w:pPr>
              <w:pStyle w:val="CopticCross"/>
            </w:pPr>
          </w:p>
        </w:tc>
        <w:tc>
          <w:tcPr>
            <w:tcW w:w="4952" w:type="dxa"/>
          </w:tcPr>
          <w:p w14:paraId="4E009779" w14:textId="60CC3BD1" w:rsidR="004A671B" w:rsidRDefault="004A671B" w:rsidP="006044E2">
            <w:pPr>
              <w:pStyle w:val="EngHang"/>
            </w:pPr>
            <w:r>
              <w:t>God Who is glorified,</w:t>
            </w:r>
          </w:p>
          <w:p w14:paraId="07BFE423" w14:textId="308B65AF" w:rsidR="004A671B" w:rsidRDefault="004A671B" w:rsidP="006044E2">
            <w:pPr>
              <w:pStyle w:val="EngHang"/>
            </w:pPr>
            <w:r>
              <w:t>In the council of the saints,</w:t>
            </w:r>
          </w:p>
          <w:p w14:paraId="679FCAC2" w14:textId="004C27F0" w:rsidR="004A671B" w:rsidRDefault="004A671B" w:rsidP="006044E2">
            <w:pPr>
              <w:pStyle w:val="EngHang"/>
            </w:pPr>
            <w:r>
              <w:t>Who sits upon the Cherubim,</w:t>
            </w:r>
          </w:p>
          <w:p w14:paraId="78326F95" w14:textId="47F4B9A7" w:rsidR="004A671B" w:rsidRDefault="004A671B" w:rsidP="006044E2">
            <w:pPr>
              <w:pStyle w:val="EngHangEnd"/>
            </w:pPr>
            <w:r>
              <w:t>Was seen in the land of Egypt.</w:t>
            </w:r>
          </w:p>
        </w:tc>
      </w:tr>
      <w:tr w:rsidR="004A671B" w14:paraId="1DB808CC" w14:textId="77777777" w:rsidTr="006044E2">
        <w:trPr>
          <w:cantSplit/>
          <w:jc w:val="center"/>
        </w:trPr>
        <w:tc>
          <w:tcPr>
            <w:tcW w:w="321" w:type="dxa"/>
          </w:tcPr>
          <w:p w14:paraId="1EB47F14" w14:textId="77777777" w:rsidR="004A671B" w:rsidRDefault="004A671B" w:rsidP="006044E2">
            <w:pPr>
              <w:pStyle w:val="CopticCross"/>
            </w:pPr>
            <w:r w:rsidRPr="00FB5ACB">
              <w:t>¿</w:t>
            </w:r>
          </w:p>
        </w:tc>
        <w:tc>
          <w:tcPr>
            <w:tcW w:w="4952" w:type="dxa"/>
          </w:tcPr>
          <w:p w14:paraId="0D7BE4F5" w14:textId="0EA87D01" w:rsidR="004A671B" w:rsidRDefault="004A671B" w:rsidP="006044E2">
            <w:pPr>
              <w:pStyle w:val="EngHang"/>
            </w:pPr>
            <w:r>
              <w:t>He Who created heaven and earth,</w:t>
            </w:r>
          </w:p>
          <w:p w14:paraId="650B3171" w14:textId="12D7A041" w:rsidR="004A671B" w:rsidRDefault="004A671B" w:rsidP="006044E2">
            <w:pPr>
              <w:pStyle w:val="EngHang"/>
            </w:pPr>
            <w:r>
              <w:t>We saw Him as the Good One,</w:t>
            </w:r>
          </w:p>
          <w:p w14:paraId="79749CDB" w14:textId="05E63675" w:rsidR="004A671B" w:rsidRDefault="004A671B" w:rsidP="006044E2">
            <w:pPr>
              <w:pStyle w:val="EngHang"/>
            </w:pPr>
            <w:r>
              <w:t>In the bosom of Mary, the new heaven,</w:t>
            </w:r>
          </w:p>
          <w:p w14:paraId="09B2717A" w14:textId="46E0238B" w:rsidR="004A671B" w:rsidRDefault="004A671B" w:rsidP="006044E2">
            <w:pPr>
              <w:pStyle w:val="EngHangEnd"/>
            </w:pPr>
            <w:r>
              <w:t>And the righteous Joseph the Elder.</w:t>
            </w:r>
          </w:p>
        </w:tc>
      </w:tr>
      <w:tr w:rsidR="004A671B" w14:paraId="3BEDBB2C" w14:textId="77777777" w:rsidTr="006044E2">
        <w:trPr>
          <w:cantSplit/>
          <w:jc w:val="center"/>
        </w:trPr>
        <w:tc>
          <w:tcPr>
            <w:tcW w:w="321" w:type="dxa"/>
          </w:tcPr>
          <w:p w14:paraId="38364BC8" w14:textId="77777777" w:rsidR="004A671B" w:rsidRDefault="004A671B" w:rsidP="006044E2">
            <w:pPr>
              <w:pStyle w:val="CopticCross"/>
            </w:pPr>
          </w:p>
        </w:tc>
        <w:tc>
          <w:tcPr>
            <w:tcW w:w="4952" w:type="dxa"/>
          </w:tcPr>
          <w:p w14:paraId="1606110C" w14:textId="59CCBBBB" w:rsidR="004A671B" w:rsidRDefault="004A671B" w:rsidP="006044E2">
            <w:pPr>
              <w:pStyle w:val="EngHang"/>
            </w:pPr>
            <w:r>
              <w:t>The Ancient of Days,</w:t>
            </w:r>
          </w:p>
          <w:p w14:paraId="01C8C797" w14:textId="52D295FE" w:rsidR="004A671B" w:rsidRDefault="004A671B" w:rsidP="006044E2">
            <w:pPr>
              <w:pStyle w:val="EngHang"/>
            </w:pPr>
            <w:r>
              <w:t>Whom the angels praise,</w:t>
            </w:r>
          </w:p>
          <w:p w14:paraId="0E9D913F" w14:textId="5FED900F" w:rsidR="004A671B" w:rsidRDefault="004A671B" w:rsidP="006044E2">
            <w:pPr>
              <w:pStyle w:val="EngHang"/>
            </w:pPr>
            <w:r>
              <w:t>Today has come into Egypt,</w:t>
            </w:r>
          </w:p>
          <w:p w14:paraId="4DD9E9DE" w14:textId="27497E68" w:rsidR="004A671B" w:rsidRDefault="004A671B" w:rsidP="006044E2">
            <w:pPr>
              <w:pStyle w:val="EngHangEnd"/>
            </w:pPr>
            <w:r>
              <w:t>To save His people.</w:t>
            </w:r>
          </w:p>
        </w:tc>
      </w:tr>
      <w:tr w:rsidR="004A671B" w14:paraId="02D25E50" w14:textId="77777777" w:rsidTr="006044E2">
        <w:trPr>
          <w:cantSplit/>
          <w:jc w:val="center"/>
        </w:trPr>
        <w:tc>
          <w:tcPr>
            <w:tcW w:w="321" w:type="dxa"/>
          </w:tcPr>
          <w:p w14:paraId="2A325270" w14:textId="77777777" w:rsidR="004A671B" w:rsidRDefault="004A671B" w:rsidP="006044E2">
            <w:pPr>
              <w:pStyle w:val="CopticCross"/>
            </w:pPr>
            <w:r w:rsidRPr="00FB5ACB">
              <w:t>¿</w:t>
            </w:r>
          </w:p>
        </w:tc>
        <w:tc>
          <w:tcPr>
            <w:tcW w:w="4952" w:type="dxa"/>
          </w:tcPr>
          <w:p w14:paraId="67916927" w14:textId="0050329A" w:rsidR="004A671B" w:rsidRDefault="004A671B" w:rsidP="006044E2">
            <w:pPr>
              <w:pStyle w:val="EngHang"/>
            </w:pPr>
            <w:r>
              <w:t>Rejoice and be happy O Egypt,</w:t>
            </w:r>
          </w:p>
          <w:p w14:paraId="507BEE89" w14:textId="72EFDB1D" w:rsidR="004A671B" w:rsidRDefault="004A671B" w:rsidP="006044E2">
            <w:pPr>
              <w:pStyle w:val="EngHang"/>
            </w:pPr>
            <w:r>
              <w:t xml:space="preserve">And all your children and your </w:t>
            </w:r>
            <w:proofErr w:type="gramStart"/>
            <w:r>
              <w:t>boarders</w:t>
            </w:r>
            <w:proofErr w:type="gramEnd"/>
            <w:r>
              <w:t>,</w:t>
            </w:r>
          </w:p>
          <w:p w14:paraId="3D7AD0CA" w14:textId="54CA30FA" w:rsidR="004A671B" w:rsidRDefault="004A671B" w:rsidP="006044E2">
            <w:pPr>
              <w:pStyle w:val="EngHang"/>
            </w:pPr>
            <w:r>
              <w:t>For the Lover of Mankind has come to you,</w:t>
            </w:r>
          </w:p>
          <w:p w14:paraId="2BA8B91D" w14:textId="167E9D89" w:rsidR="004A671B" w:rsidRDefault="004A671B" w:rsidP="006044E2">
            <w:pPr>
              <w:pStyle w:val="EngHangEnd"/>
            </w:pPr>
            <w:r>
              <w:t>[He] Who exists before all ages.</w:t>
            </w:r>
          </w:p>
        </w:tc>
      </w:tr>
      <w:tr w:rsidR="004A671B" w14:paraId="62F27C2E" w14:textId="77777777" w:rsidTr="006044E2">
        <w:trPr>
          <w:cantSplit/>
          <w:jc w:val="center"/>
        </w:trPr>
        <w:tc>
          <w:tcPr>
            <w:tcW w:w="321" w:type="dxa"/>
          </w:tcPr>
          <w:p w14:paraId="5B78CF32" w14:textId="77777777" w:rsidR="004A671B" w:rsidRDefault="004A671B" w:rsidP="006044E2">
            <w:pPr>
              <w:pStyle w:val="CopticCross"/>
            </w:pPr>
          </w:p>
        </w:tc>
        <w:tc>
          <w:tcPr>
            <w:tcW w:w="4952" w:type="dxa"/>
          </w:tcPr>
          <w:p w14:paraId="44B18A7B" w14:textId="28A4AC79" w:rsidR="004A671B" w:rsidRDefault="004A671B" w:rsidP="006044E2">
            <w:pPr>
              <w:pStyle w:val="EngHang"/>
            </w:pPr>
            <w:r>
              <w:t>Isaiah the great has said,</w:t>
            </w:r>
          </w:p>
          <w:p w14:paraId="6A1A6EF1" w14:textId="108D504A" w:rsidR="004A671B" w:rsidRDefault="004A671B" w:rsidP="006044E2">
            <w:pPr>
              <w:pStyle w:val="EngHang"/>
            </w:pPr>
            <w:r>
              <w:t>“The Lord will come to Egypt,</w:t>
            </w:r>
          </w:p>
          <w:p w14:paraId="131F00B9" w14:textId="345C4F00" w:rsidR="004A671B" w:rsidRDefault="004A671B" w:rsidP="006044E2">
            <w:pPr>
              <w:pStyle w:val="EngHang"/>
            </w:pPr>
            <w:r>
              <w:t xml:space="preserve">Upon a light </w:t>
            </w:r>
            <w:proofErr w:type="gramStart"/>
            <w:r>
              <w:t>cloud;</w:t>
            </w:r>
            <w:proofErr w:type="gramEnd"/>
          </w:p>
          <w:p w14:paraId="276B85A3" w14:textId="4F538D0B" w:rsidR="004A671B" w:rsidRDefault="004A671B" w:rsidP="006044E2">
            <w:pPr>
              <w:pStyle w:val="EngHangEnd"/>
            </w:pPr>
            <w:r>
              <w:t>He is the King of heaven and earth.”</w:t>
            </w:r>
          </w:p>
        </w:tc>
      </w:tr>
      <w:tr w:rsidR="004A671B" w14:paraId="3E30E807" w14:textId="77777777" w:rsidTr="006044E2">
        <w:trPr>
          <w:cantSplit/>
          <w:jc w:val="center"/>
        </w:trPr>
        <w:tc>
          <w:tcPr>
            <w:tcW w:w="321" w:type="dxa"/>
          </w:tcPr>
          <w:p w14:paraId="0B92D2DF" w14:textId="77777777" w:rsidR="004A671B" w:rsidRDefault="004A671B" w:rsidP="006044E2">
            <w:pPr>
              <w:pStyle w:val="CopticCross"/>
            </w:pPr>
            <w:r w:rsidRPr="00FB5ACB">
              <w:t>¿</w:t>
            </w:r>
          </w:p>
        </w:tc>
        <w:tc>
          <w:tcPr>
            <w:tcW w:w="4952" w:type="dxa"/>
          </w:tcPr>
          <w:p w14:paraId="1AB0668B" w14:textId="0A72EBA6" w:rsidR="004A671B" w:rsidRDefault="004A671B" w:rsidP="006044E2">
            <w:pPr>
              <w:pStyle w:val="EngHang"/>
            </w:pPr>
            <w:r>
              <w:t>We praise and glorify Him,</w:t>
            </w:r>
          </w:p>
          <w:p w14:paraId="7C5A9871" w14:textId="4F254050" w:rsidR="004A671B" w:rsidRDefault="004A671B" w:rsidP="006044E2">
            <w:pPr>
              <w:pStyle w:val="EngHang"/>
            </w:pPr>
            <w:r>
              <w:t>And exalt Him above all,</w:t>
            </w:r>
          </w:p>
          <w:p w14:paraId="3A971EDD" w14:textId="7A4A86CD" w:rsidR="004A671B" w:rsidRDefault="004A671B" w:rsidP="006044E2">
            <w:pPr>
              <w:pStyle w:val="EngHang"/>
            </w:pPr>
            <w:r>
              <w:t>As the Good One and Lover of Mankind,</w:t>
            </w:r>
          </w:p>
          <w:p w14:paraId="5287C8D8" w14:textId="516378A9" w:rsidR="004A671B" w:rsidRDefault="004A671B" w:rsidP="006044E2">
            <w:pPr>
              <w:pStyle w:val="EngHangEnd"/>
            </w:pPr>
            <w:r>
              <w:t>Have mercy upon us according to Your great mercy.</w:t>
            </w:r>
          </w:p>
        </w:tc>
      </w:tr>
    </w:tbl>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0" w:name="ApostlesFastFeast"/>
      <w:r w:rsidRPr="007D25EC">
        <w:lastRenderedPageBreak/>
        <w:t>THE APOSTLES' FAST AND FEAST</w:t>
      </w:r>
    </w:p>
    <w:bookmarkEnd w:id="50"/>
    <w:p w14:paraId="148FF4F0"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351A1C3F" w14:textId="77777777" w:rsidTr="006044E2">
        <w:trPr>
          <w:cantSplit/>
          <w:jc w:val="center"/>
        </w:trPr>
        <w:tc>
          <w:tcPr>
            <w:tcW w:w="321" w:type="dxa"/>
          </w:tcPr>
          <w:p w14:paraId="71B44E23" w14:textId="77777777" w:rsidR="00F05F18" w:rsidRDefault="00F05F18" w:rsidP="006044E2">
            <w:pPr>
              <w:pStyle w:val="CopticCross"/>
            </w:pPr>
          </w:p>
        </w:tc>
        <w:tc>
          <w:tcPr>
            <w:tcW w:w="4952" w:type="dxa"/>
          </w:tcPr>
          <w:p w14:paraId="2D268256" w14:textId="77777777" w:rsidR="00F05F18" w:rsidRDefault="00F05F18" w:rsidP="006044E2">
            <w:pPr>
              <w:pStyle w:val="EngHang"/>
            </w:pPr>
            <w:r>
              <w:t>Peter the Apostle,</w:t>
            </w:r>
          </w:p>
          <w:p w14:paraId="3962ED31" w14:textId="77777777" w:rsidR="00F05F18" w:rsidRDefault="00F05F18" w:rsidP="006044E2">
            <w:pPr>
              <w:pStyle w:val="EngHang"/>
            </w:pPr>
            <w:r>
              <w:t>And Paul the wise,</w:t>
            </w:r>
          </w:p>
          <w:p w14:paraId="23324360" w14:textId="77777777" w:rsidR="00F05F18" w:rsidRDefault="00F05F18" w:rsidP="006044E2">
            <w:pPr>
              <w:pStyle w:val="EngHang"/>
            </w:pPr>
            <w:r>
              <w:t xml:space="preserve">The heads of </w:t>
            </w:r>
            <w:proofErr w:type="gramStart"/>
            <w:r>
              <w:t>the Disciples</w:t>
            </w:r>
            <w:proofErr w:type="gramEnd"/>
          </w:p>
          <w:p w14:paraId="5A4F73CB" w14:textId="77777777" w:rsidR="00F05F18" w:rsidRDefault="00F05F18" w:rsidP="006044E2">
            <w:pPr>
              <w:pStyle w:val="EngHangEnd"/>
            </w:pPr>
            <w:r>
              <w:t>Of our Lord Jesus Christ.</w:t>
            </w:r>
          </w:p>
        </w:tc>
      </w:tr>
      <w:tr w:rsidR="00F05F18" w14:paraId="1377032E" w14:textId="77777777" w:rsidTr="006044E2">
        <w:trPr>
          <w:cantSplit/>
          <w:jc w:val="center"/>
        </w:trPr>
        <w:tc>
          <w:tcPr>
            <w:tcW w:w="321" w:type="dxa"/>
          </w:tcPr>
          <w:p w14:paraId="45BA6D23" w14:textId="77777777" w:rsidR="00F05F18" w:rsidRDefault="00F05F18" w:rsidP="006044E2">
            <w:pPr>
              <w:pStyle w:val="CopticCross"/>
            </w:pPr>
            <w:r w:rsidRPr="00FB5ACB">
              <w:t>¿</w:t>
            </w:r>
          </w:p>
        </w:tc>
        <w:tc>
          <w:tcPr>
            <w:tcW w:w="4952" w:type="dxa"/>
          </w:tcPr>
          <w:p w14:paraId="1BF99FCC" w14:textId="77777777" w:rsidR="00F05F18" w:rsidRDefault="00F05F18" w:rsidP="006044E2">
            <w:pPr>
              <w:pStyle w:val="EngHang"/>
            </w:pPr>
            <w:r>
              <w:t>Peter and Paul</w:t>
            </w:r>
          </w:p>
          <w:p w14:paraId="527424E8" w14:textId="77777777" w:rsidR="00F05F18" w:rsidRDefault="00F05F18" w:rsidP="006044E2">
            <w:pPr>
              <w:pStyle w:val="EngHang"/>
            </w:pPr>
            <w:r>
              <w:t>Trampled the power of Satan,</w:t>
            </w:r>
          </w:p>
          <w:p w14:paraId="4CB8C347" w14:textId="77777777" w:rsidR="00F05F18" w:rsidRDefault="00F05F18" w:rsidP="006044E2">
            <w:pPr>
              <w:pStyle w:val="EngHang"/>
            </w:pPr>
            <w:r>
              <w:t>And restored the nations</w:t>
            </w:r>
          </w:p>
          <w:p w14:paraId="67286351" w14:textId="77777777" w:rsidR="00F05F18" w:rsidRDefault="00F05F18" w:rsidP="006044E2">
            <w:pPr>
              <w:pStyle w:val="EngHangEnd"/>
            </w:pPr>
            <w:r>
              <w:t>To the faith of the Trinity.</w:t>
            </w:r>
          </w:p>
        </w:tc>
      </w:tr>
      <w:tr w:rsidR="00F05F18" w14:paraId="7D5D819F" w14:textId="77777777" w:rsidTr="006044E2">
        <w:trPr>
          <w:cantSplit/>
          <w:jc w:val="center"/>
        </w:trPr>
        <w:tc>
          <w:tcPr>
            <w:tcW w:w="321" w:type="dxa"/>
          </w:tcPr>
          <w:p w14:paraId="57C1ACA3" w14:textId="77777777" w:rsidR="00F05F18" w:rsidRDefault="00F05F18" w:rsidP="006044E2">
            <w:pPr>
              <w:pStyle w:val="CopticCross"/>
            </w:pPr>
          </w:p>
        </w:tc>
        <w:tc>
          <w:tcPr>
            <w:tcW w:w="4952" w:type="dxa"/>
          </w:tcPr>
          <w:p w14:paraId="3C08DA82" w14:textId="77777777" w:rsidR="00F05F18" w:rsidRDefault="00F05F18" w:rsidP="006044E2">
            <w:pPr>
              <w:pStyle w:val="EngHang"/>
            </w:pPr>
            <w:r>
              <w:t>Peter and Paul,</w:t>
            </w:r>
          </w:p>
          <w:p w14:paraId="3AB37948" w14:textId="77777777" w:rsidR="00F05F18" w:rsidRDefault="00F05F18" w:rsidP="006044E2">
            <w:pPr>
              <w:pStyle w:val="EngHang"/>
            </w:pPr>
            <w:r>
              <w:t xml:space="preserve">Are spiritual </w:t>
            </w:r>
            <w:proofErr w:type="gramStart"/>
            <w:r>
              <w:t>priests;</w:t>
            </w:r>
            <w:proofErr w:type="gramEnd"/>
          </w:p>
          <w:p w14:paraId="124080A6" w14:textId="77777777" w:rsidR="00F05F18" w:rsidRDefault="00F05F18" w:rsidP="006044E2">
            <w:pPr>
              <w:pStyle w:val="EngHang"/>
            </w:pPr>
            <w:r>
              <w:t>They demolished the temples,</w:t>
            </w:r>
          </w:p>
          <w:p w14:paraId="4F940A57" w14:textId="77777777" w:rsidR="00F05F18" w:rsidRDefault="00F05F18" w:rsidP="006044E2">
            <w:pPr>
              <w:pStyle w:val="EngHangEnd"/>
            </w:pPr>
            <w:r>
              <w:t>And the worship of idols.</w:t>
            </w:r>
          </w:p>
        </w:tc>
      </w:tr>
      <w:tr w:rsidR="00F05F18" w14:paraId="141A3FE0" w14:textId="77777777" w:rsidTr="006044E2">
        <w:trPr>
          <w:cantSplit/>
          <w:jc w:val="center"/>
        </w:trPr>
        <w:tc>
          <w:tcPr>
            <w:tcW w:w="321" w:type="dxa"/>
          </w:tcPr>
          <w:p w14:paraId="07429EAF" w14:textId="77777777" w:rsidR="00F05F18" w:rsidRDefault="00F05F18" w:rsidP="006044E2">
            <w:pPr>
              <w:pStyle w:val="CopticCross"/>
            </w:pPr>
            <w:r w:rsidRPr="00FB5ACB">
              <w:t>¿</w:t>
            </w:r>
          </w:p>
        </w:tc>
        <w:tc>
          <w:tcPr>
            <w:tcW w:w="4952" w:type="dxa"/>
          </w:tcPr>
          <w:p w14:paraId="21CE6509" w14:textId="77777777" w:rsidR="00F05F18" w:rsidRDefault="00F05F18" w:rsidP="006044E2">
            <w:pPr>
              <w:pStyle w:val="EngHang"/>
            </w:pPr>
            <w:r>
              <w:t>Peter and our teacher Paul,</w:t>
            </w:r>
          </w:p>
          <w:p w14:paraId="0606CC5C" w14:textId="77777777" w:rsidR="00F05F18" w:rsidRDefault="00F05F18" w:rsidP="006044E2">
            <w:pPr>
              <w:pStyle w:val="EngHang"/>
            </w:pPr>
            <w:r>
              <w:t>With great struggle,</w:t>
            </w:r>
          </w:p>
          <w:p w14:paraId="4DDAA0D7" w14:textId="77777777" w:rsidR="00F05F18" w:rsidRDefault="00F05F18" w:rsidP="006044E2">
            <w:pPr>
              <w:pStyle w:val="EngHang"/>
            </w:pPr>
            <w:proofErr w:type="gramStart"/>
            <w:r>
              <w:t>Were</w:t>
            </w:r>
            <w:proofErr w:type="gramEnd"/>
            <w:r>
              <w:t xml:space="preserve"> in the arena</w:t>
            </w:r>
          </w:p>
          <w:p w14:paraId="57593384" w14:textId="77777777" w:rsidR="00F05F18" w:rsidRDefault="00F05F18" w:rsidP="006044E2">
            <w:pPr>
              <w:pStyle w:val="EngHangEnd"/>
            </w:pPr>
            <w:r>
              <w:t>Of the Apostles.</w:t>
            </w:r>
          </w:p>
        </w:tc>
      </w:tr>
      <w:tr w:rsidR="00F05F18" w14:paraId="6FABEFDA" w14:textId="77777777" w:rsidTr="006044E2">
        <w:trPr>
          <w:cantSplit/>
          <w:jc w:val="center"/>
        </w:trPr>
        <w:tc>
          <w:tcPr>
            <w:tcW w:w="321" w:type="dxa"/>
          </w:tcPr>
          <w:p w14:paraId="4E111D96" w14:textId="77777777" w:rsidR="00F05F18" w:rsidRDefault="00F05F18" w:rsidP="006044E2">
            <w:pPr>
              <w:pStyle w:val="CopticCross"/>
            </w:pPr>
          </w:p>
        </w:tc>
        <w:tc>
          <w:tcPr>
            <w:tcW w:w="4952" w:type="dxa"/>
          </w:tcPr>
          <w:p w14:paraId="01A8D997" w14:textId="77777777" w:rsidR="00F05F18" w:rsidRDefault="00F05F18" w:rsidP="006044E2">
            <w:pPr>
              <w:pStyle w:val="EngHang"/>
            </w:pPr>
            <w:r>
              <w:t>Our father Petere completed</w:t>
            </w:r>
          </w:p>
          <w:p w14:paraId="45B01E04" w14:textId="77777777" w:rsidR="00F05F18" w:rsidRDefault="00F05F18" w:rsidP="006044E2">
            <w:pPr>
              <w:pStyle w:val="EngHang"/>
            </w:pPr>
            <w:r>
              <w:t>His struggle with death on the cross,</w:t>
            </w:r>
          </w:p>
          <w:p w14:paraId="107C6715" w14:textId="77777777" w:rsidR="00F05F18" w:rsidRDefault="00F05F18" w:rsidP="006044E2">
            <w:pPr>
              <w:pStyle w:val="EngHang"/>
            </w:pPr>
            <w:r>
              <w:t>In the great city of Rome,</w:t>
            </w:r>
          </w:p>
          <w:p w14:paraId="0F8B5797" w14:textId="77777777" w:rsidR="00F05F18" w:rsidRDefault="00F05F18" w:rsidP="006044E2">
            <w:pPr>
              <w:pStyle w:val="EngHangEnd"/>
            </w:pPr>
            <w:r>
              <w:t>For the Name of Jesus Christ.</w:t>
            </w:r>
          </w:p>
        </w:tc>
      </w:tr>
      <w:tr w:rsidR="00F05F18" w14:paraId="3D6D8FFF" w14:textId="77777777" w:rsidTr="006044E2">
        <w:trPr>
          <w:cantSplit/>
          <w:jc w:val="center"/>
        </w:trPr>
        <w:tc>
          <w:tcPr>
            <w:tcW w:w="321" w:type="dxa"/>
          </w:tcPr>
          <w:p w14:paraId="321D80A6" w14:textId="77777777" w:rsidR="00F05F18" w:rsidRDefault="00F05F18" w:rsidP="006044E2">
            <w:pPr>
              <w:pStyle w:val="CopticCross"/>
            </w:pPr>
            <w:r w:rsidRPr="00FB5ACB">
              <w:lastRenderedPageBreak/>
              <w:t>¿</w:t>
            </w:r>
          </w:p>
        </w:tc>
        <w:tc>
          <w:tcPr>
            <w:tcW w:w="4952" w:type="dxa"/>
          </w:tcPr>
          <w:p w14:paraId="30DD1CEC" w14:textId="77777777" w:rsidR="00F05F18" w:rsidRDefault="00F05F18" w:rsidP="006044E2">
            <w:pPr>
              <w:pStyle w:val="EngHang"/>
            </w:pPr>
            <w:r>
              <w:t>Paul also, likewise,</w:t>
            </w:r>
          </w:p>
          <w:p w14:paraId="2DAB618D" w14:textId="77777777" w:rsidR="00F05F18" w:rsidRDefault="00F05F18" w:rsidP="006044E2">
            <w:pPr>
              <w:pStyle w:val="EngHang"/>
            </w:pPr>
            <w:r>
              <w:t>Was beheaded in that place,</w:t>
            </w:r>
          </w:p>
          <w:p w14:paraId="22CA3391" w14:textId="77777777" w:rsidR="00F05F18" w:rsidRDefault="00F05F18" w:rsidP="006044E2">
            <w:pPr>
              <w:pStyle w:val="EngHang"/>
            </w:pPr>
            <w:r>
              <w:t>By the Emperor Nero,</w:t>
            </w:r>
          </w:p>
          <w:p w14:paraId="4229173E" w14:textId="77777777" w:rsidR="00F05F18" w:rsidRDefault="00F05F18" w:rsidP="006044E2">
            <w:pPr>
              <w:pStyle w:val="EngHangEnd"/>
            </w:pPr>
            <w:r>
              <w:t>All in one day.</w:t>
            </w:r>
          </w:p>
        </w:tc>
      </w:tr>
      <w:tr w:rsidR="00F05F18" w14:paraId="6E66B315" w14:textId="77777777" w:rsidTr="006044E2">
        <w:trPr>
          <w:cantSplit/>
          <w:jc w:val="center"/>
        </w:trPr>
        <w:tc>
          <w:tcPr>
            <w:tcW w:w="321" w:type="dxa"/>
          </w:tcPr>
          <w:p w14:paraId="392DA96B" w14:textId="77777777" w:rsidR="00F05F18" w:rsidRPr="00FB5ACB" w:rsidRDefault="00F05F18" w:rsidP="006044E2">
            <w:pPr>
              <w:pStyle w:val="CopticCross"/>
            </w:pPr>
          </w:p>
        </w:tc>
        <w:tc>
          <w:tcPr>
            <w:tcW w:w="4952" w:type="dxa"/>
          </w:tcPr>
          <w:p w14:paraId="21AA2333" w14:textId="629CEE1C" w:rsidR="00F05F18" w:rsidRDefault="00F05F18" w:rsidP="00F05F18">
            <w:pPr>
              <w:pStyle w:val="EngHang"/>
            </w:pPr>
            <w:r>
              <w:t>They received glory from Christ</w:t>
            </w:r>
          </w:p>
          <w:p w14:paraId="17153033" w14:textId="40E16E17" w:rsidR="00F05F18" w:rsidRDefault="00F05F18" w:rsidP="00F05F18">
            <w:pPr>
              <w:pStyle w:val="EngHang"/>
            </w:pPr>
            <w:r>
              <w:t>The King, and they rested with Him,</w:t>
            </w:r>
          </w:p>
          <w:p w14:paraId="22E6D1BF" w14:textId="7ABB61CE" w:rsidR="00F05F18" w:rsidRDefault="00F05F18" w:rsidP="00F05F18">
            <w:pPr>
              <w:pStyle w:val="EngHang"/>
            </w:pPr>
            <w:r>
              <w:t>In His eternal Kingdom,</w:t>
            </w:r>
          </w:p>
          <w:p w14:paraId="27C93E45" w14:textId="3C87A35A" w:rsidR="00F05F18" w:rsidRDefault="00F05F18" w:rsidP="00F05F18">
            <w:pPr>
              <w:pStyle w:val="EngHangEnd"/>
            </w:pPr>
            <w:r>
              <w:t>In the everlasting life.</w:t>
            </w:r>
          </w:p>
        </w:tc>
      </w:tr>
      <w:tr w:rsidR="00F05F18" w14:paraId="1FE27929" w14:textId="77777777" w:rsidTr="006044E2">
        <w:trPr>
          <w:cantSplit/>
          <w:jc w:val="center"/>
        </w:trPr>
        <w:tc>
          <w:tcPr>
            <w:tcW w:w="321" w:type="dxa"/>
          </w:tcPr>
          <w:p w14:paraId="0DEEB852" w14:textId="4A4AEB5F" w:rsidR="00F05F18" w:rsidRPr="00FB5ACB" w:rsidRDefault="00F05F18" w:rsidP="006044E2">
            <w:pPr>
              <w:pStyle w:val="CopticCross"/>
            </w:pPr>
            <w:r w:rsidRPr="00FB5ACB">
              <w:t>¿</w:t>
            </w:r>
          </w:p>
        </w:tc>
        <w:tc>
          <w:tcPr>
            <w:tcW w:w="4952" w:type="dxa"/>
          </w:tcPr>
          <w:p w14:paraId="1FBB129A" w14:textId="2E96FF85" w:rsidR="00F05F18" w:rsidRDefault="00F05F18" w:rsidP="00F05F18">
            <w:pPr>
              <w:pStyle w:val="EngHang"/>
            </w:pPr>
            <w:r>
              <w:t>We also honor them,</w:t>
            </w:r>
          </w:p>
          <w:p w14:paraId="66C56A4C" w14:textId="69416A09" w:rsidR="00F05F18" w:rsidRDefault="00F05F18" w:rsidP="00F05F18">
            <w:pPr>
              <w:pStyle w:val="EngHang"/>
            </w:pPr>
            <w:r>
              <w:t>With David the Psalmist, saying,</w:t>
            </w:r>
          </w:p>
          <w:p w14:paraId="3E8BC2F8" w14:textId="1B687B69" w:rsidR="00F05F18" w:rsidRDefault="00F05F18" w:rsidP="00F05F18">
            <w:pPr>
              <w:pStyle w:val="EngHang"/>
            </w:pPr>
            <w:r>
              <w:t>“Their voice went forth,</w:t>
            </w:r>
          </w:p>
          <w:p w14:paraId="1A21DB30" w14:textId="32123B8A" w:rsidR="00F05F18" w:rsidRDefault="00F05F18" w:rsidP="00F05F18">
            <w:pPr>
              <w:pStyle w:val="EngHangEnd"/>
            </w:pPr>
            <w:r>
              <w:t>Upon the face of the whole world.”</w:t>
            </w:r>
          </w:p>
        </w:tc>
      </w:tr>
      <w:tr w:rsidR="00F05F18" w14:paraId="70DDA8B0" w14:textId="77777777" w:rsidTr="006044E2">
        <w:trPr>
          <w:cantSplit/>
          <w:jc w:val="center"/>
        </w:trPr>
        <w:tc>
          <w:tcPr>
            <w:tcW w:w="321" w:type="dxa"/>
          </w:tcPr>
          <w:p w14:paraId="3849FD17" w14:textId="77777777" w:rsidR="00F05F18" w:rsidRPr="00FB5ACB" w:rsidRDefault="00F05F18" w:rsidP="006044E2">
            <w:pPr>
              <w:pStyle w:val="CopticCross"/>
            </w:pPr>
          </w:p>
        </w:tc>
        <w:tc>
          <w:tcPr>
            <w:tcW w:w="4952" w:type="dxa"/>
          </w:tcPr>
          <w:p w14:paraId="7A06059D" w14:textId="1E83CFC6" w:rsidR="00F05F18" w:rsidRDefault="00F05F18" w:rsidP="00F05F18">
            <w:pPr>
              <w:pStyle w:val="EngHang"/>
            </w:pPr>
            <w:r>
              <w:t>Pray to the Lord on our behalf,</w:t>
            </w:r>
          </w:p>
          <w:p w14:paraId="54125AC9" w14:textId="6E088A3C" w:rsidR="00F05F18" w:rsidRDefault="00F05F18" w:rsidP="00F05F18">
            <w:pPr>
              <w:pStyle w:val="EngHang"/>
            </w:pPr>
            <w:r>
              <w:t>O my lords and fathers, the Apostles,</w:t>
            </w:r>
          </w:p>
          <w:p w14:paraId="5F31A982" w14:textId="2DCAFD85" w:rsidR="00F05F18" w:rsidRDefault="00F05F18" w:rsidP="00F05F18">
            <w:pPr>
              <w:pStyle w:val="EngHang"/>
            </w:pPr>
            <w:r>
              <w:t>Our Father Peter and our Teacher Paul,</w:t>
            </w:r>
          </w:p>
          <w:p w14:paraId="097F39EB" w14:textId="52C3C340" w:rsidR="00F05F18" w:rsidRDefault="00F05F18" w:rsidP="00F05F18">
            <w:pPr>
              <w:pStyle w:val="EngHangEnd"/>
            </w:pPr>
            <w:r>
              <w:t>That He may forgive us our sins.</w:t>
            </w:r>
          </w:p>
        </w:tc>
      </w:tr>
    </w:tbl>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lastRenderedPageBreak/>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1" w:name="Transfiguration"/>
      <w:r>
        <w:lastRenderedPageBreak/>
        <w:t>THE TRANSFIGURATION</w:t>
      </w:r>
      <w:bookmarkEnd w:id="51"/>
    </w:p>
    <w:p w14:paraId="5E59D2E2" w14:textId="77777777" w:rsidR="00D871E9" w:rsidRDefault="00D871E9" w:rsidP="00D871E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1E9" w14:paraId="50AE1DAA" w14:textId="77777777" w:rsidTr="006044E2">
        <w:trPr>
          <w:cantSplit/>
          <w:jc w:val="center"/>
        </w:trPr>
        <w:tc>
          <w:tcPr>
            <w:tcW w:w="321" w:type="dxa"/>
          </w:tcPr>
          <w:p w14:paraId="36FC0FBA" w14:textId="77777777" w:rsidR="00D871E9" w:rsidRDefault="00D871E9" w:rsidP="006044E2">
            <w:pPr>
              <w:pStyle w:val="CopticCross"/>
            </w:pPr>
          </w:p>
        </w:tc>
        <w:tc>
          <w:tcPr>
            <w:tcW w:w="4952" w:type="dxa"/>
          </w:tcPr>
          <w:p w14:paraId="7EF4346C" w14:textId="532FE7A0" w:rsidR="00D871E9" w:rsidRDefault="00D871E9" w:rsidP="006044E2">
            <w:pPr>
              <w:pStyle w:val="EngHang"/>
            </w:pPr>
            <w:r>
              <w:t>Let us praise Christ our God,</w:t>
            </w:r>
          </w:p>
          <w:p w14:paraId="798C1BFA" w14:textId="418AE5F9" w:rsidR="00D871E9" w:rsidRDefault="00D871E9" w:rsidP="006044E2">
            <w:pPr>
              <w:pStyle w:val="EngHang"/>
            </w:pPr>
            <w:r>
              <w:t xml:space="preserve">The One in Essence with the </w:t>
            </w:r>
            <w:proofErr w:type="gramStart"/>
            <w:r>
              <w:t>Father</w:t>
            </w:r>
            <w:proofErr w:type="gramEnd"/>
            <w:r>
              <w:t>,</w:t>
            </w:r>
          </w:p>
          <w:p w14:paraId="0F1A32B2" w14:textId="42248DA5" w:rsidR="00D871E9" w:rsidRDefault="00D871E9" w:rsidP="006044E2">
            <w:pPr>
              <w:pStyle w:val="EngHang"/>
            </w:pPr>
            <w:r>
              <w:t>Who, through His divinity, made</w:t>
            </w:r>
          </w:p>
          <w:p w14:paraId="7B17874A" w14:textId="1E32F656" w:rsidR="00D871E9" w:rsidRDefault="00D871E9" w:rsidP="006044E2">
            <w:pPr>
              <w:pStyle w:val="EngHangEnd"/>
            </w:pPr>
            <w:r>
              <w:t>The living and the dead.</w:t>
            </w:r>
          </w:p>
        </w:tc>
      </w:tr>
      <w:tr w:rsidR="00D871E9" w14:paraId="682BF347" w14:textId="77777777" w:rsidTr="006044E2">
        <w:trPr>
          <w:cantSplit/>
          <w:jc w:val="center"/>
        </w:trPr>
        <w:tc>
          <w:tcPr>
            <w:tcW w:w="321" w:type="dxa"/>
          </w:tcPr>
          <w:p w14:paraId="42B4DF4B" w14:textId="77777777" w:rsidR="00D871E9" w:rsidRDefault="00D871E9" w:rsidP="006044E2">
            <w:pPr>
              <w:pStyle w:val="CopticCross"/>
            </w:pPr>
            <w:r w:rsidRPr="00FB5ACB">
              <w:t>¿</w:t>
            </w:r>
          </w:p>
        </w:tc>
        <w:tc>
          <w:tcPr>
            <w:tcW w:w="4952" w:type="dxa"/>
          </w:tcPr>
          <w:p w14:paraId="2FE72699" w14:textId="3CE5EA46" w:rsidR="00D871E9" w:rsidRDefault="00D871E9" w:rsidP="006044E2">
            <w:pPr>
              <w:pStyle w:val="EngHang"/>
            </w:pPr>
            <w:r>
              <w:t xml:space="preserve">Jesus Christ, the </w:t>
            </w:r>
            <w:proofErr w:type="gramStart"/>
            <w:r>
              <w:t>Only-Begotten</w:t>
            </w:r>
            <w:proofErr w:type="gramEnd"/>
            <w:r>
              <w:t>,</w:t>
            </w:r>
          </w:p>
          <w:p w14:paraId="51C09A11" w14:textId="4858F19C" w:rsidR="00D871E9" w:rsidRDefault="00D871E9" w:rsidP="006044E2">
            <w:pPr>
              <w:pStyle w:val="EngHang"/>
            </w:pPr>
            <w:r>
              <w:t xml:space="preserve">Went up to the top of Mount </w:t>
            </w:r>
            <w:proofErr w:type="gramStart"/>
            <w:r>
              <w:t>Tabor;</w:t>
            </w:r>
            <w:proofErr w:type="gramEnd"/>
          </w:p>
          <w:p w14:paraId="64E359E3" w14:textId="03148EAA" w:rsidR="00D871E9" w:rsidRDefault="00D871E9" w:rsidP="006044E2">
            <w:pPr>
              <w:pStyle w:val="EngHang"/>
            </w:pPr>
            <w:r>
              <w:t>He took with Him His Disciples,</w:t>
            </w:r>
          </w:p>
          <w:p w14:paraId="00FC3FE5" w14:textId="4C6DECB7" w:rsidR="00D871E9" w:rsidRDefault="00D871E9" w:rsidP="006044E2">
            <w:pPr>
              <w:pStyle w:val="EngHangEnd"/>
            </w:pPr>
            <w:r>
              <w:t>Peter and James and John.</w:t>
            </w:r>
          </w:p>
        </w:tc>
      </w:tr>
      <w:tr w:rsidR="00D871E9" w14:paraId="11726170" w14:textId="77777777" w:rsidTr="006044E2">
        <w:trPr>
          <w:cantSplit/>
          <w:jc w:val="center"/>
        </w:trPr>
        <w:tc>
          <w:tcPr>
            <w:tcW w:w="321" w:type="dxa"/>
          </w:tcPr>
          <w:p w14:paraId="7920E8BF" w14:textId="77777777" w:rsidR="00D871E9" w:rsidRDefault="00D871E9" w:rsidP="006044E2">
            <w:pPr>
              <w:pStyle w:val="CopticCross"/>
            </w:pPr>
          </w:p>
        </w:tc>
        <w:tc>
          <w:tcPr>
            <w:tcW w:w="4952" w:type="dxa"/>
          </w:tcPr>
          <w:p w14:paraId="7E8DD9A6" w14:textId="1303B042" w:rsidR="00D871E9" w:rsidRDefault="00D871E9" w:rsidP="006044E2">
            <w:pPr>
              <w:pStyle w:val="EngHang"/>
            </w:pPr>
            <w:r>
              <w:t xml:space="preserve">And He appeared before </w:t>
            </w:r>
            <w:proofErr w:type="gramStart"/>
            <w:r>
              <w:t>them;</w:t>
            </w:r>
            <w:proofErr w:type="gramEnd"/>
          </w:p>
          <w:p w14:paraId="22E3B5A9" w14:textId="4D85C482" w:rsidR="00D871E9" w:rsidRDefault="00D871E9" w:rsidP="006044E2">
            <w:pPr>
              <w:pStyle w:val="EngHang"/>
            </w:pPr>
            <w:r>
              <w:t xml:space="preserve">His face shone more than the </w:t>
            </w:r>
            <w:proofErr w:type="gramStart"/>
            <w:r>
              <w:t>sun;</w:t>
            </w:r>
            <w:proofErr w:type="gramEnd"/>
          </w:p>
          <w:p w14:paraId="14BCCDB8" w14:textId="1B60C1FF" w:rsidR="00D871E9" w:rsidRDefault="00D871E9" w:rsidP="006044E2">
            <w:pPr>
              <w:pStyle w:val="EngHang"/>
            </w:pPr>
            <w:r>
              <w:t xml:space="preserve">His clothes looked like </w:t>
            </w:r>
            <w:proofErr w:type="gramStart"/>
            <w:r>
              <w:t>snow;</w:t>
            </w:r>
            <w:proofErr w:type="gramEnd"/>
          </w:p>
          <w:p w14:paraId="2A2CBD99" w14:textId="7DE7B3F8" w:rsidR="00D871E9" w:rsidRDefault="00D871E9" w:rsidP="006044E2">
            <w:pPr>
              <w:pStyle w:val="EngHangEnd"/>
            </w:pPr>
            <w:r>
              <w:t>And the prophets appeared to Him.</w:t>
            </w:r>
          </w:p>
        </w:tc>
      </w:tr>
      <w:tr w:rsidR="00D871E9" w14:paraId="2E89F41B" w14:textId="77777777" w:rsidTr="006044E2">
        <w:trPr>
          <w:cantSplit/>
          <w:jc w:val="center"/>
        </w:trPr>
        <w:tc>
          <w:tcPr>
            <w:tcW w:w="321" w:type="dxa"/>
          </w:tcPr>
          <w:p w14:paraId="6C10CAC5" w14:textId="77777777" w:rsidR="00D871E9" w:rsidRDefault="00D871E9" w:rsidP="006044E2">
            <w:pPr>
              <w:pStyle w:val="CopticCross"/>
            </w:pPr>
            <w:r w:rsidRPr="00FB5ACB">
              <w:t>¿</w:t>
            </w:r>
          </w:p>
        </w:tc>
        <w:tc>
          <w:tcPr>
            <w:tcW w:w="4952" w:type="dxa"/>
          </w:tcPr>
          <w:p w14:paraId="5B3FD389" w14:textId="2C1F3636" w:rsidR="00D871E9" w:rsidRDefault="00D871E9" w:rsidP="006044E2">
            <w:pPr>
              <w:pStyle w:val="EngHang"/>
            </w:pPr>
            <w:r>
              <w:t>Elijah and Moses, the strong</w:t>
            </w:r>
          </w:p>
          <w:p w14:paraId="3AA3253B" w14:textId="7CC54DEA" w:rsidR="00D871E9" w:rsidRDefault="00D871E9" w:rsidP="006044E2">
            <w:pPr>
              <w:pStyle w:val="EngHang"/>
            </w:pPr>
            <w:r>
              <w:t xml:space="preserve">Saw His clothes on </w:t>
            </w:r>
            <w:proofErr w:type="gramStart"/>
            <w:r>
              <w:t>Tabor;</w:t>
            </w:r>
            <w:proofErr w:type="gramEnd"/>
          </w:p>
          <w:p w14:paraId="1FD828F2" w14:textId="617D5FEF" w:rsidR="00D871E9" w:rsidRDefault="00D871E9" w:rsidP="006044E2">
            <w:pPr>
              <w:pStyle w:val="EngHang"/>
            </w:pPr>
            <w:r>
              <w:t>The Disciples passed</w:t>
            </w:r>
          </w:p>
          <w:p w14:paraId="42A77D97" w14:textId="2AF9B236" w:rsidR="00D871E9" w:rsidRDefault="00D871E9" w:rsidP="006044E2">
            <w:pPr>
              <w:pStyle w:val="EngHangEnd"/>
            </w:pPr>
            <w:r>
              <w:t>Through a bright cloud.</w:t>
            </w:r>
          </w:p>
        </w:tc>
      </w:tr>
      <w:tr w:rsidR="00D871E9" w14:paraId="2E854675" w14:textId="77777777" w:rsidTr="006044E2">
        <w:trPr>
          <w:cantSplit/>
          <w:jc w:val="center"/>
        </w:trPr>
        <w:tc>
          <w:tcPr>
            <w:tcW w:w="321" w:type="dxa"/>
          </w:tcPr>
          <w:p w14:paraId="7D667903" w14:textId="77777777" w:rsidR="00D871E9" w:rsidRDefault="00D871E9" w:rsidP="006044E2">
            <w:pPr>
              <w:pStyle w:val="CopticCross"/>
            </w:pPr>
          </w:p>
        </w:tc>
        <w:tc>
          <w:tcPr>
            <w:tcW w:w="4952" w:type="dxa"/>
          </w:tcPr>
          <w:p w14:paraId="5F3D53AF" w14:textId="619DACAA" w:rsidR="00D871E9" w:rsidRDefault="00D871E9" w:rsidP="006044E2">
            <w:pPr>
              <w:pStyle w:val="EngHang"/>
            </w:pPr>
            <w:proofErr w:type="gramStart"/>
            <w:r>
              <w:t>And,</w:t>
            </w:r>
            <w:proofErr w:type="gramEnd"/>
            <w:r>
              <w:t xml:space="preserve"> behold, there was a voice from heaven,</w:t>
            </w:r>
          </w:p>
          <w:p w14:paraId="4EC05A7B" w14:textId="0C36B73B" w:rsidR="00D871E9" w:rsidRDefault="00D871E9" w:rsidP="006044E2">
            <w:pPr>
              <w:pStyle w:val="EngHang"/>
            </w:pPr>
            <w:r>
              <w:t>Coming from God the Father,</w:t>
            </w:r>
          </w:p>
          <w:p w14:paraId="445C0ED4" w14:textId="0DC6E059" w:rsidR="00D871E9" w:rsidRDefault="00D871E9" w:rsidP="006044E2">
            <w:pPr>
              <w:pStyle w:val="EngHang"/>
            </w:pPr>
            <w:r>
              <w:t xml:space="preserve">Saying, “This is My beloved </w:t>
            </w:r>
            <w:proofErr w:type="gramStart"/>
            <w:r>
              <w:t>Son;</w:t>
            </w:r>
            <w:proofErr w:type="gramEnd"/>
          </w:p>
          <w:p w14:paraId="1AB1B54F" w14:textId="247876C5" w:rsidR="00D871E9" w:rsidRDefault="00D871E9" w:rsidP="006044E2">
            <w:pPr>
              <w:pStyle w:val="EngHangEnd"/>
            </w:pPr>
            <w:r>
              <w:t>He has done My will, listen to Him.”</w:t>
            </w:r>
          </w:p>
        </w:tc>
      </w:tr>
      <w:tr w:rsidR="00D871E9" w14:paraId="2431A5E9" w14:textId="77777777" w:rsidTr="006044E2">
        <w:trPr>
          <w:cantSplit/>
          <w:jc w:val="center"/>
        </w:trPr>
        <w:tc>
          <w:tcPr>
            <w:tcW w:w="321" w:type="dxa"/>
          </w:tcPr>
          <w:p w14:paraId="49ECB72B" w14:textId="77777777" w:rsidR="00D871E9" w:rsidRDefault="00D871E9" w:rsidP="006044E2">
            <w:pPr>
              <w:pStyle w:val="CopticCross"/>
            </w:pPr>
            <w:r w:rsidRPr="00FB5ACB">
              <w:lastRenderedPageBreak/>
              <w:t>¿</w:t>
            </w:r>
          </w:p>
        </w:tc>
        <w:tc>
          <w:tcPr>
            <w:tcW w:w="4952" w:type="dxa"/>
          </w:tcPr>
          <w:p w14:paraId="193BBD19" w14:textId="7EF673B0" w:rsidR="00D871E9" w:rsidRDefault="00D871E9" w:rsidP="006044E2">
            <w:pPr>
              <w:pStyle w:val="EngHang"/>
            </w:pPr>
            <w:r>
              <w:t>We praise and glorify Him,</w:t>
            </w:r>
          </w:p>
          <w:p w14:paraId="23D21EB5" w14:textId="60AFE57B" w:rsidR="00D871E9" w:rsidRDefault="00D871E9" w:rsidP="006044E2">
            <w:pPr>
              <w:pStyle w:val="EngHang"/>
            </w:pPr>
            <w:r>
              <w:t>And exalt Him above all,</w:t>
            </w:r>
          </w:p>
          <w:p w14:paraId="4EF0C930" w14:textId="3E439614" w:rsidR="00D871E9" w:rsidRDefault="00D871E9" w:rsidP="006044E2">
            <w:pPr>
              <w:pStyle w:val="EngHang"/>
            </w:pPr>
            <w:r>
              <w:t xml:space="preserve">As the Good One and Lover of </w:t>
            </w:r>
            <w:proofErr w:type="gramStart"/>
            <w:r>
              <w:t>Mankind;</w:t>
            </w:r>
            <w:proofErr w:type="gramEnd"/>
          </w:p>
          <w:p w14:paraId="06632290" w14:textId="24C8AE71" w:rsidR="00D871E9" w:rsidRDefault="00D871E9" w:rsidP="006044E2">
            <w:pPr>
              <w:pStyle w:val="EngHangEnd"/>
            </w:pPr>
            <w:r>
              <w:t>Have mercy on us according to Your great mercy.</w:t>
            </w:r>
          </w:p>
        </w:tc>
      </w:tr>
      <w:tr w:rsidR="00D871E9" w14:paraId="7F873D77" w14:textId="77777777" w:rsidTr="006044E2">
        <w:trPr>
          <w:cantSplit/>
          <w:jc w:val="center"/>
        </w:trPr>
        <w:tc>
          <w:tcPr>
            <w:tcW w:w="321" w:type="dxa"/>
          </w:tcPr>
          <w:p w14:paraId="1FB6ACF2" w14:textId="77777777" w:rsidR="00D871E9" w:rsidRPr="00FB5ACB" w:rsidRDefault="00D871E9" w:rsidP="006044E2">
            <w:pPr>
              <w:pStyle w:val="CopticCross"/>
            </w:pPr>
          </w:p>
        </w:tc>
        <w:tc>
          <w:tcPr>
            <w:tcW w:w="4952" w:type="dxa"/>
          </w:tcPr>
          <w:p w14:paraId="3E157676" w14:textId="6D28E4C1" w:rsidR="00D871E9" w:rsidRDefault="00D871E9" w:rsidP="006044E2">
            <w:pPr>
              <w:pStyle w:val="EngHang"/>
            </w:pPr>
            <w:r>
              <w:t>Alleluia, Alleluia,</w:t>
            </w:r>
          </w:p>
          <w:p w14:paraId="586E6FB2" w14:textId="362C056D" w:rsidR="00D871E9" w:rsidRDefault="00D871E9" w:rsidP="006044E2">
            <w:pPr>
              <w:pStyle w:val="EngHang"/>
            </w:pPr>
            <w:r>
              <w:t>Alleluia, Alleluia,</w:t>
            </w:r>
          </w:p>
          <w:p w14:paraId="1FBFEFE9" w14:textId="45303534" w:rsidR="00D871E9" w:rsidRDefault="00D871E9" w:rsidP="006044E2">
            <w:pPr>
              <w:pStyle w:val="EngHang"/>
            </w:pPr>
            <w:r>
              <w:t>Jesus Christ, the Son of God,</w:t>
            </w:r>
          </w:p>
          <w:p w14:paraId="216374DE" w14:textId="1C1C5187" w:rsidR="00D871E9" w:rsidRDefault="00D871E9" w:rsidP="006044E2">
            <w:pPr>
              <w:pStyle w:val="EngHangEnd"/>
            </w:pPr>
            <w:r>
              <w:t>Was transfigured on Mount Tabor.</w:t>
            </w:r>
          </w:p>
        </w:tc>
      </w:tr>
      <w:tr w:rsidR="00D871E9" w14:paraId="3D83EEA8" w14:textId="77777777" w:rsidTr="006044E2">
        <w:trPr>
          <w:cantSplit/>
          <w:jc w:val="center"/>
        </w:trPr>
        <w:tc>
          <w:tcPr>
            <w:tcW w:w="321" w:type="dxa"/>
          </w:tcPr>
          <w:p w14:paraId="54FCC103" w14:textId="77777777" w:rsidR="00D871E9" w:rsidRPr="00FB5ACB" w:rsidRDefault="00D871E9" w:rsidP="006044E2">
            <w:pPr>
              <w:pStyle w:val="CopticCross"/>
            </w:pPr>
            <w:r w:rsidRPr="00FB5ACB">
              <w:t>¿</w:t>
            </w:r>
          </w:p>
        </w:tc>
        <w:tc>
          <w:tcPr>
            <w:tcW w:w="4952" w:type="dxa"/>
          </w:tcPr>
          <w:p w14:paraId="7F857AEF" w14:textId="3B363694" w:rsidR="00D871E9" w:rsidRDefault="00D871E9" w:rsidP="006044E2">
            <w:pPr>
              <w:pStyle w:val="EngHang"/>
            </w:pPr>
            <w:r>
              <w:t>This is He to Whom is due glory,</w:t>
            </w:r>
          </w:p>
          <w:p w14:paraId="3ECA23C7" w14:textId="5C949480" w:rsidR="00D871E9" w:rsidRDefault="00D871E9" w:rsidP="006044E2">
            <w:pPr>
              <w:pStyle w:val="EngHang"/>
            </w:pPr>
            <w:r>
              <w:t>With His good Father,</w:t>
            </w:r>
          </w:p>
          <w:p w14:paraId="6BCB53FE" w14:textId="5208D3D8" w:rsidR="00D871E9" w:rsidRDefault="00D871E9" w:rsidP="006044E2">
            <w:pPr>
              <w:pStyle w:val="EngHang"/>
            </w:pPr>
            <w:r>
              <w:t>And the Holy Spirit,</w:t>
            </w:r>
          </w:p>
          <w:p w14:paraId="72623B25" w14:textId="2F3B7BC1" w:rsidR="00D871E9" w:rsidRDefault="00D871E9" w:rsidP="006044E2">
            <w:pPr>
              <w:pStyle w:val="EngHangEnd"/>
            </w:pPr>
            <w:r>
              <w:t>Both now and forever.</w:t>
            </w:r>
          </w:p>
        </w:tc>
      </w:tr>
    </w:tbl>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lastRenderedPageBreak/>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2" w:name="VirginFastFeast"/>
      <w:r>
        <w:lastRenderedPageBreak/>
        <w:t>THE FAST AND FEASTS OF THE VIRGIN</w:t>
      </w:r>
    </w:p>
    <w:bookmarkEnd w:id="52"/>
    <w:p w14:paraId="180DC8D7" w14:textId="111E80E1" w:rsidR="00F21AB0" w:rsidRDefault="00F21AB0" w:rsidP="005059BE">
      <w:pPr>
        <w:pStyle w:val="Heading3"/>
      </w:pPr>
      <w:r>
        <w:t>THE GOSPEL</w:t>
      </w:r>
      <w:r w:rsidR="00B66FD4">
        <w:t xml:space="preserve"> RESPONSE</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2"/>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62A91" w14:textId="77777777" w:rsidR="00D36137" w:rsidRPr="00E24426" w:rsidRDefault="00D36137" w:rsidP="00E24426">
      <w:pPr>
        <w:spacing w:after="0"/>
      </w:pPr>
      <w:r>
        <w:separator/>
      </w:r>
    </w:p>
  </w:endnote>
  <w:endnote w:type="continuationSeparator" w:id="0">
    <w:p w14:paraId="3A50A115" w14:textId="77777777" w:rsidR="00D36137" w:rsidRPr="00E24426" w:rsidRDefault="00D36137"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45842" w14:textId="77777777" w:rsidR="00D36137" w:rsidRPr="00E24426" w:rsidRDefault="00D36137" w:rsidP="00E24426">
      <w:pPr>
        <w:spacing w:after="0"/>
      </w:pPr>
      <w:r>
        <w:separator/>
      </w:r>
    </w:p>
  </w:footnote>
  <w:footnote w:type="continuationSeparator" w:id="0">
    <w:p w14:paraId="6A617CE9" w14:textId="77777777" w:rsidR="00D36137" w:rsidRPr="00E24426" w:rsidRDefault="00D36137" w:rsidP="00E24426">
      <w:pPr>
        <w:spacing w:after="0"/>
      </w:pPr>
      <w:r>
        <w:continuationSeparator/>
      </w:r>
    </w:p>
  </w:footnote>
  <w:footnote w:id="1">
    <w:p w14:paraId="4C774344" w14:textId="77777777" w:rsidR="00AF451F" w:rsidRDefault="00AF451F" w:rsidP="00AF451F">
      <w:pPr>
        <w:pStyle w:val="FootnoteText"/>
      </w:pPr>
      <w:r>
        <w:rPr>
          <w:rStyle w:val="FootnoteReference"/>
        </w:rPr>
        <w:footnoteRef/>
      </w:r>
      <w:r>
        <w:t xml:space="preserve"> Strictly speaking, the Raising of Incense is the communal, presbyter-lead form of (or extension to) the Morning and Evening Prayer. That is, it belongs to the Liturgy of the Hours, not to the Liturgy of the Eucharist. However, for practical reasons (shared responses and hymns, as well as balancing page numbers between volumes), it must be placed in this volume.</w:t>
      </w:r>
    </w:p>
  </w:footnote>
  <w:footnote w:id="2">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3">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4">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5">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6">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7">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8">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9">
    <w:p w14:paraId="594D2DD7" w14:textId="77777777" w:rsidR="000F4A60" w:rsidRDefault="000F4A60" w:rsidP="000F4A60">
      <w:pPr>
        <w:pStyle w:val="FootnoteText"/>
      </w:pPr>
      <w:r>
        <w:rPr>
          <w:rStyle w:val="FootnoteReference"/>
        </w:rPr>
        <w:footnoteRef/>
      </w:r>
      <w:r>
        <w:t xml:space="preserve"> By the thrice-blessed John</w:t>
      </w:r>
    </w:p>
  </w:footnote>
  <w:footnote w:id="10">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1">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2">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3">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4">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5">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6">
    <w:p w14:paraId="190DE0FE" w14:textId="1E5413B5" w:rsidR="0090309C" w:rsidRDefault="0090309C">
      <w:pPr>
        <w:pStyle w:val="FootnoteText"/>
      </w:pPr>
      <w:r>
        <w:rPr>
          <w:rStyle w:val="FootnoteReference"/>
        </w:rPr>
        <w:footnoteRef/>
      </w:r>
      <w:r>
        <w:t xml:space="preserve"> As Daniel Girgis argues, </w:t>
      </w:r>
      <w:r w:rsidR="00687673">
        <w:t>this should be “As HE was and IS, HE shall be unto…”</w:t>
      </w:r>
    </w:p>
  </w:footnote>
  <w:footnote w:id="17">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8">
    <w:p w14:paraId="19F06A0A" w14:textId="451AD3DB" w:rsidR="00D6047A" w:rsidRDefault="00D6047A">
      <w:pPr>
        <w:pStyle w:val="FootnoteText"/>
      </w:pPr>
      <w:r>
        <w:rPr>
          <w:rStyle w:val="FootnoteReference"/>
        </w:rPr>
        <w:footnoteRef/>
      </w:r>
      <w:r>
        <w:t xml:space="preserve"> Or, more accurately, “Mercy, peace, a sacrifice of praise.”</w:t>
      </w:r>
    </w:p>
  </w:footnote>
  <w:footnote w:id="19">
    <w:p w14:paraId="01F5AB55" w14:textId="1E129F89" w:rsidR="00D6047A" w:rsidRDefault="00D6047A">
      <w:pPr>
        <w:pStyle w:val="FootnoteText"/>
      </w:pPr>
      <w:r>
        <w:rPr>
          <w:rStyle w:val="FootnoteReference"/>
        </w:rPr>
        <w:footnoteRef/>
      </w:r>
      <w:r>
        <w:t xml:space="preserve"> By Saint Severus of Antioch</w:t>
      </w:r>
    </w:p>
  </w:footnote>
  <w:footnote w:id="20">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1">
    <w:p w14:paraId="465AC0A7" w14:textId="462BFBAF" w:rsidR="00DF1E93" w:rsidRDefault="00DF1E93">
      <w:pPr>
        <w:pStyle w:val="FootnoteText"/>
      </w:pPr>
      <w:r>
        <w:rPr>
          <w:rStyle w:val="FootnoteReference"/>
        </w:rPr>
        <w:footnoteRef/>
      </w:r>
      <w:r>
        <w:t xml:space="preserve"> Parousia</w:t>
      </w:r>
    </w:p>
  </w:footnote>
  <w:footnote w:id="22">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23">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4">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5">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6">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7">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8">
    <w:p w14:paraId="48DB027F" w14:textId="77777777" w:rsidR="004E49CE" w:rsidRDefault="004E49CE" w:rsidP="004E49CE">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9">
    <w:p w14:paraId="08025973" w14:textId="742B16F4" w:rsidR="008A4473" w:rsidRDefault="008A4473">
      <w:pPr>
        <w:pStyle w:val="FootnoteText"/>
      </w:pPr>
      <w:r>
        <w:rPr>
          <w:rStyle w:val="FootnoteReference"/>
        </w:rPr>
        <w:footnoteRef/>
      </w:r>
      <w:r>
        <w:t xml:space="preserve"> Today, usually attached to the preceding response</w:t>
      </w:r>
    </w:p>
  </w:footnote>
  <w:footnote w:id="30">
    <w:p w14:paraId="4533B691" w14:textId="0F59D5B2" w:rsidR="008A4473" w:rsidRDefault="008A4473">
      <w:pPr>
        <w:pStyle w:val="FootnoteText"/>
      </w:pPr>
      <w:r>
        <w:rPr>
          <w:rStyle w:val="FootnoteReference"/>
        </w:rPr>
        <w:footnoteRef/>
      </w:r>
      <w:r>
        <w:t xml:space="preserve"> Or, more accurately, “Mercy, peace, a sacrifice of praise.”</w:t>
      </w:r>
    </w:p>
  </w:footnote>
  <w:footnote w:id="31">
    <w:p w14:paraId="56FF25E0" w14:textId="2E428206" w:rsidR="004D0E5B" w:rsidRDefault="004D0E5B">
      <w:pPr>
        <w:pStyle w:val="FootnoteText"/>
      </w:pPr>
      <w:r>
        <w:rPr>
          <w:rStyle w:val="FootnoteReference"/>
        </w:rPr>
        <w:footnoteRef/>
      </w:r>
      <w:r>
        <w:t xml:space="preserve"> Said by a hierarch if present</w:t>
      </w:r>
    </w:p>
  </w:footnote>
  <w:footnote w:id="32">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3">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4">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5">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6">
    <w:p w14:paraId="3D0F0EB2" w14:textId="4CF6ADB4" w:rsidR="001B3AE0" w:rsidRDefault="001B3AE0">
      <w:pPr>
        <w:pStyle w:val="FootnoteText"/>
      </w:pPr>
      <w:r>
        <w:rPr>
          <w:rStyle w:val="FootnoteReference"/>
        </w:rPr>
        <w:footnoteRef/>
      </w:r>
      <w:r>
        <w:t xml:space="preserve"> Said by a hierarch, if present</w:t>
      </w:r>
    </w:p>
  </w:footnote>
  <w:footnote w:id="37">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38">
    <w:p w14:paraId="0202A2E0" w14:textId="38D59D41" w:rsidR="00B04270" w:rsidRDefault="00B04270">
      <w:pPr>
        <w:pStyle w:val="FootnoteText"/>
      </w:pPr>
      <w:r>
        <w:rPr>
          <w:rStyle w:val="FootnoteReference"/>
        </w:rPr>
        <w:footnoteRef/>
      </w:r>
      <w:r>
        <w:t xml:space="preserve"> Today, said instead connected to the previous.</w:t>
      </w:r>
    </w:p>
  </w:footnote>
  <w:footnote w:id="39">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0">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1">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2">
    <w:p w14:paraId="5C8CEAEA" w14:textId="45702EE6" w:rsidR="005909B4" w:rsidRDefault="005909B4">
      <w:pPr>
        <w:pStyle w:val="FootnoteText"/>
      </w:pPr>
      <w:r>
        <w:rPr>
          <w:rStyle w:val="FootnoteReference"/>
        </w:rPr>
        <w:footnoteRef/>
      </w:r>
      <w:r>
        <w:t xml:space="preserve"> For the Feasts of the Cross, especially.</w:t>
      </w:r>
    </w:p>
  </w:footnote>
  <w:footnote w:id="43">
    <w:p w14:paraId="084B8FA4" w14:textId="1965ABB9" w:rsidR="001F3F65" w:rsidRDefault="001F3F65">
      <w:pPr>
        <w:pStyle w:val="FootnoteText"/>
      </w:pPr>
      <w:r>
        <w:rPr>
          <w:rStyle w:val="FootnoteReference"/>
        </w:rPr>
        <w:footnoteRef/>
      </w:r>
      <w:r>
        <w:t xml:space="preserve"> Or “the chosen people with the Gentile nations”</w:t>
      </w:r>
    </w:p>
  </w:footnote>
  <w:footnote w:id="44">
    <w:p w14:paraId="65A877A5" w14:textId="1B9338F0" w:rsidR="00E710FF" w:rsidRDefault="00E710FF">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5">
    <w:p w14:paraId="37D9F86F" w14:textId="1411727C" w:rsidR="008162B3" w:rsidRDefault="008162B3">
      <w:pPr>
        <w:pStyle w:val="FootnoteText"/>
      </w:pPr>
      <w:r>
        <w:rPr>
          <w:rStyle w:val="FootnoteReference"/>
        </w:rPr>
        <w:footnoteRef/>
      </w:r>
      <w:r>
        <w:t xml:space="preserve"> “sayings”</w:t>
      </w:r>
    </w:p>
  </w:footnote>
  <w:footnote w:id="46">
    <w:p w14:paraId="11F6C7B1" w14:textId="7C14C24E" w:rsidR="008162B3" w:rsidRDefault="008162B3">
      <w:pPr>
        <w:pStyle w:val="FootnoteText"/>
      </w:pPr>
      <w:r>
        <w:rPr>
          <w:rStyle w:val="FootnoteReference"/>
        </w:rPr>
        <w:footnoteRef/>
      </w:r>
      <w:r>
        <w:t xml:space="preserve"> “principalities”</w:t>
      </w:r>
    </w:p>
  </w:footnote>
  <w:footnote w:id="47">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F9FA" w14:textId="3A3CECD2"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THE OFFERTORY</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945A7" w14:textId="5E24F8E0" w:rsidR="00F755B7" w:rsidRPr="00FB1C30" w:rsidRDefault="00F755B7"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806DBC">
        <w:rPr>
          <w:noProof/>
        </w:rPr>
        <w:t>THE GREAT ENTRANCE</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27</w:t>
    </w:r>
    <w:r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3884E3C"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PRAYER OF RECONCILIATION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5B32A" w14:textId="423164BC" w:rsidR="00806DBC" w:rsidRDefault="00806DBC" w:rsidP="00307D20">
    <w:pPr>
      <w:pStyle w:val="myHeader"/>
      <w:tabs>
        <w:tab w:val="clear" w:pos="7027"/>
        <w:tab w:val="right" w:pos="7020"/>
      </w:tabs>
    </w:pPr>
    <w:r>
      <w:tab/>
    </w:r>
    <w:fldSimple w:instr=" STYLEREF  &quot;Heading 2&quot;  \* MERGEFORMAT ">
      <w:r w:rsidR="003E5069">
        <w:rPr>
          <w:noProof/>
        </w:rPr>
        <w:t>THE GREAT ENTRANCE</w:t>
      </w:r>
    </w:fldSimple>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04B1A" w14:textId="15D6C72B" w:rsidR="00181469" w:rsidRPr="00CE0204" w:rsidRDefault="00181469"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THE ANAPHORA OF SAINT BASIL</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887D8" w14:textId="77777777" w:rsidR="00181469" w:rsidRDefault="00181469" w:rsidP="00307D20">
    <w:pPr>
      <w:pStyle w:val="myHeader"/>
      <w:tabs>
        <w:tab w:val="clear" w:pos="7027"/>
        <w:tab w:val="right" w:pos="7020"/>
      </w:tabs>
    </w:pPr>
    <w:r>
      <w:tab/>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2180" w14:textId="6CF4E3D0" w:rsidR="00C63AF2" w:rsidRPr="00FB1C30" w:rsidRDefault="00C63AF2"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SHORT BLESSING</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F560B" w14:textId="48C3150A" w:rsidR="00AF451F" w:rsidRPr="00CE0204" w:rsidRDefault="00AF451F"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THE ANAPHORA OF SAINT CYRIL</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BF6D0" w14:textId="29E9177B" w:rsidR="00806DBC" w:rsidRPr="00FB1C30" w:rsidRDefault="00806DBC"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47EC" w14:textId="6DC916AB" w:rsidR="009E236C" w:rsidRPr="00CE0204" w:rsidRDefault="009E236C"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FRACTION PRAYERS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DB148" w14:textId="2490427F" w:rsidR="00F755B7" w:rsidRPr="00DD76E5" w:rsidRDefault="00F755B7"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SYRIAN FRACTION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rPr>
      <w:t>191</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9D47F" w14:textId="77777777" w:rsidR="009E236C" w:rsidRDefault="009E236C" w:rsidP="00307D20">
    <w:pPr>
      <w:pStyle w:val="myHeader"/>
      <w:tabs>
        <w:tab w:val="clear" w:pos="7027"/>
        <w:tab w:val="right" w:pos="7020"/>
      </w:tabs>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F27D9" w14:textId="253B1C4C" w:rsidR="00F755B7" w:rsidRPr="00DD76E5" w:rsidRDefault="00F755B7"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ECCLESIASTICAL NEW YEAR</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rPr>
      <w:t>191</w:t>
    </w:r>
    <w:r w:rsidRPr="00FB1C30">
      <w:rPr>
        <w:rStyle w:val="myHeaderCha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C46C8" w14:textId="30754D6A" w:rsidR="00AF451F" w:rsidRPr="00CE0204" w:rsidRDefault="00AF451F"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LITURGICAL HYMNS FOR THE SEASONS</w:t>
      </w:r>
    </w:fldSimple>
    <w:r w:rsidR="00370B3E" w:rsidRPr="00CE0204">
      <w:rPr>
        <w:rStyle w:val="myHeaderChar"/>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902BD" w14:textId="5EF34891" w:rsidR="00370B3E" w:rsidRPr="00DD76E5" w:rsidRDefault="00370B3E" w:rsidP="003A69F3">
    <w:pPr>
      <w:pStyle w:val="Header"/>
      <w:tabs>
        <w:tab w:val="clear" w:pos="4680"/>
        <w:tab w:val="clear" w:pos="9360"/>
        <w:tab w:val="center" w:pos="3510"/>
        <w:tab w:val="right" w:pos="7020"/>
      </w:tabs>
      <w:spacing w:line="480" w:lineRule="auto"/>
      <w:rPr>
        <w:rStyle w:val="myHeaderChar"/>
      </w:rPr>
    </w:pPr>
    <w:r>
      <w:tab/>
    </w:r>
    <w:r>
      <w:fldChar w:fldCharType="begin"/>
    </w:r>
    <w:r>
      <w:instrText xml:space="preserve"> STYLEREF  "Heading 2"  \* MERGEFORMAT </w:instrText>
    </w:r>
    <w:r w:rsidR="003E5069">
      <w:fldChar w:fldCharType="separate"/>
    </w:r>
    <w:r w:rsidR="003E5069">
      <w:rPr>
        <w:noProof/>
      </w:rPr>
      <w:t>THE FLIGHT TO EGYPT</w:t>
    </w:r>
    <w:r>
      <w:rPr>
        <w:noProof/>
      </w:rPr>
      <w:fldChar w:fldCharType="end"/>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rPr>
      <w:t>191</w:t>
    </w:r>
    <w:r w:rsidRPr="00FB1C30">
      <w:rPr>
        <w:rStyle w:val="myHeaderCha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C98EF18"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531F0263"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fldSimple w:instr=" STYLEREF  &quot;Heading 1&quot;  \* MERGEFORMAT ">
      <w:r w:rsidR="003E5069">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51F09F3D"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DOXOLOGIES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AF633" w14:textId="77777777" w:rsidR="00CC51D1" w:rsidRDefault="00CC51D1" w:rsidP="00307D20">
    <w:pPr>
      <w:pStyle w:val="myHeader"/>
      <w:tabs>
        <w:tab w:val="clear" w:pos="7027"/>
        <w:tab w:val="right" w:pos="7020"/>
      </w:tabs>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98BAD" w14:textId="77F7B729"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sidR="003E5069">
        <w:rPr>
          <w:noProof/>
        </w:rPr>
        <w:t>THE PREPARATION</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439D99A3"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E5069">
        <w:rPr>
          <w:noProof/>
        </w:rPr>
        <w:t>THE PRAYER OF PREPARATION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E698F"/>
    <w:rsid w:val="000F00F9"/>
    <w:rsid w:val="000F4A60"/>
    <w:rsid w:val="000F50D1"/>
    <w:rsid w:val="0010571A"/>
    <w:rsid w:val="00107067"/>
    <w:rsid w:val="0011476F"/>
    <w:rsid w:val="00115F4E"/>
    <w:rsid w:val="00120DBE"/>
    <w:rsid w:val="001253B1"/>
    <w:rsid w:val="00132E6D"/>
    <w:rsid w:val="001351AE"/>
    <w:rsid w:val="00137CA2"/>
    <w:rsid w:val="00140071"/>
    <w:rsid w:val="00143CAB"/>
    <w:rsid w:val="0014732E"/>
    <w:rsid w:val="001652FA"/>
    <w:rsid w:val="00166E08"/>
    <w:rsid w:val="00172EB2"/>
    <w:rsid w:val="0017646A"/>
    <w:rsid w:val="001778BA"/>
    <w:rsid w:val="00181469"/>
    <w:rsid w:val="00182F63"/>
    <w:rsid w:val="0018494C"/>
    <w:rsid w:val="00185C80"/>
    <w:rsid w:val="00191AD0"/>
    <w:rsid w:val="00194AA0"/>
    <w:rsid w:val="00195A98"/>
    <w:rsid w:val="0019786F"/>
    <w:rsid w:val="001A08EF"/>
    <w:rsid w:val="001A2785"/>
    <w:rsid w:val="001A3DC9"/>
    <w:rsid w:val="001A5ADD"/>
    <w:rsid w:val="001B07A1"/>
    <w:rsid w:val="001B3AE0"/>
    <w:rsid w:val="001C23C0"/>
    <w:rsid w:val="001F17FF"/>
    <w:rsid w:val="001F1E6D"/>
    <w:rsid w:val="001F3F65"/>
    <w:rsid w:val="00200AC8"/>
    <w:rsid w:val="00201DE9"/>
    <w:rsid w:val="002021AA"/>
    <w:rsid w:val="002044AD"/>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1993"/>
    <w:rsid w:val="0033227A"/>
    <w:rsid w:val="00340E46"/>
    <w:rsid w:val="00341D94"/>
    <w:rsid w:val="0034640E"/>
    <w:rsid w:val="00346786"/>
    <w:rsid w:val="00347C89"/>
    <w:rsid w:val="0035111E"/>
    <w:rsid w:val="00351D54"/>
    <w:rsid w:val="00353687"/>
    <w:rsid w:val="003551C1"/>
    <w:rsid w:val="00355E5B"/>
    <w:rsid w:val="00356DA2"/>
    <w:rsid w:val="0035708F"/>
    <w:rsid w:val="00360170"/>
    <w:rsid w:val="003662E4"/>
    <w:rsid w:val="00367331"/>
    <w:rsid w:val="00367733"/>
    <w:rsid w:val="00370B3E"/>
    <w:rsid w:val="003811B6"/>
    <w:rsid w:val="00384498"/>
    <w:rsid w:val="0039575F"/>
    <w:rsid w:val="0039630B"/>
    <w:rsid w:val="003A69F3"/>
    <w:rsid w:val="003B2E4D"/>
    <w:rsid w:val="003C1AC8"/>
    <w:rsid w:val="003D0072"/>
    <w:rsid w:val="003D1B58"/>
    <w:rsid w:val="003D3E88"/>
    <w:rsid w:val="003D420B"/>
    <w:rsid w:val="003D4561"/>
    <w:rsid w:val="003D4D86"/>
    <w:rsid w:val="003D5218"/>
    <w:rsid w:val="003D7334"/>
    <w:rsid w:val="003E359D"/>
    <w:rsid w:val="003E5069"/>
    <w:rsid w:val="003E6D6F"/>
    <w:rsid w:val="004009A8"/>
    <w:rsid w:val="00403183"/>
    <w:rsid w:val="004065EA"/>
    <w:rsid w:val="004066C1"/>
    <w:rsid w:val="00411EA9"/>
    <w:rsid w:val="00420566"/>
    <w:rsid w:val="004205A2"/>
    <w:rsid w:val="00421C3A"/>
    <w:rsid w:val="00426E15"/>
    <w:rsid w:val="00441B0E"/>
    <w:rsid w:val="00441B83"/>
    <w:rsid w:val="00442066"/>
    <w:rsid w:val="0044353D"/>
    <w:rsid w:val="00443EEF"/>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671B"/>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9CE"/>
    <w:rsid w:val="004E4BA5"/>
    <w:rsid w:val="004E5E92"/>
    <w:rsid w:val="004F78A7"/>
    <w:rsid w:val="00504737"/>
    <w:rsid w:val="005059BE"/>
    <w:rsid w:val="0051132B"/>
    <w:rsid w:val="00512949"/>
    <w:rsid w:val="00513028"/>
    <w:rsid w:val="005154DB"/>
    <w:rsid w:val="00516E46"/>
    <w:rsid w:val="005212CA"/>
    <w:rsid w:val="00522D87"/>
    <w:rsid w:val="00526BB8"/>
    <w:rsid w:val="00533735"/>
    <w:rsid w:val="00536AB2"/>
    <w:rsid w:val="00540256"/>
    <w:rsid w:val="005449F7"/>
    <w:rsid w:val="00545203"/>
    <w:rsid w:val="00546EC3"/>
    <w:rsid w:val="00552FC2"/>
    <w:rsid w:val="00553623"/>
    <w:rsid w:val="00557B48"/>
    <w:rsid w:val="00564D06"/>
    <w:rsid w:val="00566ED9"/>
    <w:rsid w:val="00576AC6"/>
    <w:rsid w:val="00577D16"/>
    <w:rsid w:val="00577E44"/>
    <w:rsid w:val="00580FF6"/>
    <w:rsid w:val="0058237D"/>
    <w:rsid w:val="00584294"/>
    <w:rsid w:val="00586C7D"/>
    <w:rsid w:val="005909B4"/>
    <w:rsid w:val="00592830"/>
    <w:rsid w:val="00597BB1"/>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17BB5"/>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3F08"/>
    <w:rsid w:val="006755F0"/>
    <w:rsid w:val="0068707E"/>
    <w:rsid w:val="00687102"/>
    <w:rsid w:val="00687673"/>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8D0"/>
    <w:rsid w:val="006F6EC1"/>
    <w:rsid w:val="006F7721"/>
    <w:rsid w:val="0070014A"/>
    <w:rsid w:val="007023EB"/>
    <w:rsid w:val="007054EA"/>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06DBC"/>
    <w:rsid w:val="00810350"/>
    <w:rsid w:val="008145C8"/>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4CA"/>
    <w:rsid w:val="008E0E2E"/>
    <w:rsid w:val="008E24B7"/>
    <w:rsid w:val="008E4A1A"/>
    <w:rsid w:val="008F4F9A"/>
    <w:rsid w:val="008F505A"/>
    <w:rsid w:val="008F5DF7"/>
    <w:rsid w:val="00900004"/>
    <w:rsid w:val="00900E90"/>
    <w:rsid w:val="00902683"/>
    <w:rsid w:val="0090309C"/>
    <w:rsid w:val="00914823"/>
    <w:rsid w:val="00915F05"/>
    <w:rsid w:val="009218CD"/>
    <w:rsid w:val="00923FD4"/>
    <w:rsid w:val="00935188"/>
    <w:rsid w:val="009357F9"/>
    <w:rsid w:val="00937D0F"/>
    <w:rsid w:val="00940F36"/>
    <w:rsid w:val="00941958"/>
    <w:rsid w:val="00947239"/>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236C"/>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8051A"/>
    <w:rsid w:val="00A90537"/>
    <w:rsid w:val="00A94014"/>
    <w:rsid w:val="00A9547E"/>
    <w:rsid w:val="00A96454"/>
    <w:rsid w:val="00A97551"/>
    <w:rsid w:val="00A977BC"/>
    <w:rsid w:val="00AA3E45"/>
    <w:rsid w:val="00AA5860"/>
    <w:rsid w:val="00AB263A"/>
    <w:rsid w:val="00AB30BD"/>
    <w:rsid w:val="00AB7209"/>
    <w:rsid w:val="00AC0C45"/>
    <w:rsid w:val="00AC4A56"/>
    <w:rsid w:val="00AD042A"/>
    <w:rsid w:val="00AD5D24"/>
    <w:rsid w:val="00AE3E22"/>
    <w:rsid w:val="00AE5999"/>
    <w:rsid w:val="00AF00D6"/>
    <w:rsid w:val="00AF043D"/>
    <w:rsid w:val="00AF42A4"/>
    <w:rsid w:val="00AF451F"/>
    <w:rsid w:val="00AF47A2"/>
    <w:rsid w:val="00AF50A6"/>
    <w:rsid w:val="00AF7BEB"/>
    <w:rsid w:val="00B0075D"/>
    <w:rsid w:val="00B04270"/>
    <w:rsid w:val="00B04ADE"/>
    <w:rsid w:val="00B06ECC"/>
    <w:rsid w:val="00B20F2D"/>
    <w:rsid w:val="00B2259D"/>
    <w:rsid w:val="00B26817"/>
    <w:rsid w:val="00B369EF"/>
    <w:rsid w:val="00B37C2B"/>
    <w:rsid w:val="00B40DFC"/>
    <w:rsid w:val="00B41594"/>
    <w:rsid w:val="00B42724"/>
    <w:rsid w:val="00B4286E"/>
    <w:rsid w:val="00B43D31"/>
    <w:rsid w:val="00B5115B"/>
    <w:rsid w:val="00B55515"/>
    <w:rsid w:val="00B55E49"/>
    <w:rsid w:val="00B60A2E"/>
    <w:rsid w:val="00B60FF9"/>
    <w:rsid w:val="00B63D40"/>
    <w:rsid w:val="00B66FD4"/>
    <w:rsid w:val="00B71C0A"/>
    <w:rsid w:val="00B739DC"/>
    <w:rsid w:val="00B754AB"/>
    <w:rsid w:val="00B76CB1"/>
    <w:rsid w:val="00B77859"/>
    <w:rsid w:val="00B845FE"/>
    <w:rsid w:val="00B871B9"/>
    <w:rsid w:val="00BA44AF"/>
    <w:rsid w:val="00BB1369"/>
    <w:rsid w:val="00BC7F1E"/>
    <w:rsid w:val="00BD0E9C"/>
    <w:rsid w:val="00BE0126"/>
    <w:rsid w:val="00BE59CC"/>
    <w:rsid w:val="00BF1B5D"/>
    <w:rsid w:val="00BF1BFE"/>
    <w:rsid w:val="00BF22DB"/>
    <w:rsid w:val="00BF30C0"/>
    <w:rsid w:val="00BF5CA5"/>
    <w:rsid w:val="00BF67A8"/>
    <w:rsid w:val="00C01380"/>
    <w:rsid w:val="00C01D6E"/>
    <w:rsid w:val="00C07341"/>
    <w:rsid w:val="00C152D0"/>
    <w:rsid w:val="00C2181E"/>
    <w:rsid w:val="00C225C3"/>
    <w:rsid w:val="00C23BB6"/>
    <w:rsid w:val="00C30C9F"/>
    <w:rsid w:val="00C333A1"/>
    <w:rsid w:val="00C366F2"/>
    <w:rsid w:val="00C4078B"/>
    <w:rsid w:val="00C4460C"/>
    <w:rsid w:val="00C44DB6"/>
    <w:rsid w:val="00C51F57"/>
    <w:rsid w:val="00C5793D"/>
    <w:rsid w:val="00C63927"/>
    <w:rsid w:val="00C63AF2"/>
    <w:rsid w:val="00C63F08"/>
    <w:rsid w:val="00C7156A"/>
    <w:rsid w:val="00C725B8"/>
    <w:rsid w:val="00C7580D"/>
    <w:rsid w:val="00C75E2D"/>
    <w:rsid w:val="00C80FDC"/>
    <w:rsid w:val="00C81542"/>
    <w:rsid w:val="00C84BFE"/>
    <w:rsid w:val="00C928A0"/>
    <w:rsid w:val="00C9316C"/>
    <w:rsid w:val="00C9709A"/>
    <w:rsid w:val="00C970DC"/>
    <w:rsid w:val="00CA2BDD"/>
    <w:rsid w:val="00CA7648"/>
    <w:rsid w:val="00CB372B"/>
    <w:rsid w:val="00CB598A"/>
    <w:rsid w:val="00CB67A9"/>
    <w:rsid w:val="00CB7116"/>
    <w:rsid w:val="00CC51D1"/>
    <w:rsid w:val="00CD0B4D"/>
    <w:rsid w:val="00CD26BC"/>
    <w:rsid w:val="00CE0204"/>
    <w:rsid w:val="00CE17B8"/>
    <w:rsid w:val="00CE1C6F"/>
    <w:rsid w:val="00CE2BF7"/>
    <w:rsid w:val="00CE656F"/>
    <w:rsid w:val="00CF40DF"/>
    <w:rsid w:val="00D01FC0"/>
    <w:rsid w:val="00D032EB"/>
    <w:rsid w:val="00D03A2D"/>
    <w:rsid w:val="00D04324"/>
    <w:rsid w:val="00D04B61"/>
    <w:rsid w:val="00D12D70"/>
    <w:rsid w:val="00D13B03"/>
    <w:rsid w:val="00D13B58"/>
    <w:rsid w:val="00D17740"/>
    <w:rsid w:val="00D26942"/>
    <w:rsid w:val="00D26A74"/>
    <w:rsid w:val="00D26CB0"/>
    <w:rsid w:val="00D3016C"/>
    <w:rsid w:val="00D32396"/>
    <w:rsid w:val="00D3305F"/>
    <w:rsid w:val="00D33207"/>
    <w:rsid w:val="00D35531"/>
    <w:rsid w:val="00D36137"/>
    <w:rsid w:val="00D43414"/>
    <w:rsid w:val="00D446E6"/>
    <w:rsid w:val="00D502C5"/>
    <w:rsid w:val="00D52324"/>
    <w:rsid w:val="00D548A9"/>
    <w:rsid w:val="00D6047A"/>
    <w:rsid w:val="00D62369"/>
    <w:rsid w:val="00D64FD0"/>
    <w:rsid w:val="00D75C61"/>
    <w:rsid w:val="00D80022"/>
    <w:rsid w:val="00D803BC"/>
    <w:rsid w:val="00D820E3"/>
    <w:rsid w:val="00D84A48"/>
    <w:rsid w:val="00D860AC"/>
    <w:rsid w:val="00D871E9"/>
    <w:rsid w:val="00D87396"/>
    <w:rsid w:val="00D93CA9"/>
    <w:rsid w:val="00D93E91"/>
    <w:rsid w:val="00D93F65"/>
    <w:rsid w:val="00D96B3A"/>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24841"/>
    <w:rsid w:val="00E35223"/>
    <w:rsid w:val="00E369BA"/>
    <w:rsid w:val="00E36FBD"/>
    <w:rsid w:val="00E40330"/>
    <w:rsid w:val="00E43409"/>
    <w:rsid w:val="00E504AB"/>
    <w:rsid w:val="00E5164D"/>
    <w:rsid w:val="00E55B5D"/>
    <w:rsid w:val="00E55D26"/>
    <w:rsid w:val="00E561E1"/>
    <w:rsid w:val="00E63D42"/>
    <w:rsid w:val="00E64BE8"/>
    <w:rsid w:val="00E65D16"/>
    <w:rsid w:val="00E710FF"/>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05F18"/>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755B7"/>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E24841"/>
    <w:pPr>
      <w:tabs>
        <w:tab w:val="right" w:leader="dot" w:pos="7021"/>
      </w:tabs>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E24841"/>
    <w:pPr>
      <w:spacing w:line="360" w:lineRule="exact"/>
      <w:ind w:left="431" w:hanging="431"/>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24841"/>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325</Pages>
  <Words>67404</Words>
  <Characters>304669</Characters>
  <Application>Microsoft Office Word</Application>
  <DocSecurity>0</DocSecurity>
  <Lines>9520</Lines>
  <Paragraphs>7441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92</cp:revision>
  <cp:lastPrinted>2025-02-23T02:10:00Z</cp:lastPrinted>
  <dcterms:created xsi:type="dcterms:W3CDTF">2024-12-03T03:14:00Z</dcterms:created>
  <dcterms:modified xsi:type="dcterms:W3CDTF">2025-04-01T02:56:00Z</dcterms:modified>
</cp:coreProperties>
</file>