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D032EB" w:rsidRDefault="0031319C">
      <w:pPr>
        <w:pStyle w:val="TOC1"/>
        <w:tabs>
          <w:tab w:val="right" w:leader="dot" w:pos="7021"/>
        </w:tabs>
        <w:rPr>
          <w:rFonts w:asciiTheme="minorHAnsi" w:eastAsiaTheme="minorEastAsia" w:hAnsiTheme="minorHAnsi" w:cstheme="minorBidi"/>
          <w:b w:val="0"/>
          <w:bCs w:val="0"/>
          <w:caps w:val="0"/>
          <w:noProof/>
          <w:szCs w:val="24"/>
          <w:lang w:val="en-CA" w:eastAsia="ja-JP"/>
        </w:rPr>
      </w:pPr>
      <w:r w:rsidRPr="0031319C">
        <w:rPr>
          <w:b w:val="0"/>
          <w:bCs w:val="0"/>
        </w:rPr>
        <w:fldChar w:fldCharType="begin"/>
      </w:r>
      <w:r w:rsidR="003011BB" w:rsidRPr="00FD5985">
        <w:rPr>
          <w:b w:val="0"/>
          <w:bCs w:val="0"/>
        </w:rPr>
        <w:instrText xml:space="preserve"> TOC \t "TITLE,1" </w:instrText>
      </w:r>
      <w:r w:rsidRPr="0031319C">
        <w:rPr>
          <w:b w:val="0"/>
          <w:bCs w:val="0"/>
        </w:rPr>
        <w:fldChar w:fldCharType="separate"/>
      </w:r>
      <w:r w:rsidR="00D032EB">
        <w:rPr>
          <w:noProof/>
        </w:rPr>
        <w:t>THE LITURGY OF THE WORD</w:t>
      </w:r>
      <w:r w:rsidR="00D032EB">
        <w:rPr>
          <w:noProof/>
        </w:rPr>
        <w:tab/>
      </w:r>
      <w:r>
        <w:rPr>
          <w:noProof/>
        </w:rPr>
        <w:fldChar w:fldCharType="begin"/>
      </w:r>
      <w:r w:rsidR="00D032EB">
        <w:rPr>
          <w:noProof/>
        </w:rPr>
        <w:instrText xml:space="preserve"> PAGEREF _Toc280305011 \h </w:instrText>
      </w:r>
      <w:r>
        <w:rPr>
          <w:noProof/>
        </w:rPr>
      </w:r>
      <w:r>
        <w:rPr>
          <w:noProof/>
        </w:rPr>
        <w:fldChar w:fldCharType="separate"/>
      </w:r>
      <w:r w:rsidR="00D032EB">
        <w:rPr>
          <w:noProof/>
        </w:rPr>
        <w:t>4</w:t>
      </w:r>
      <w:r>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BASIL</w:t>
      </w:r>
      <w:r>
        <w:rPr>
          <w:noProof/>
        </w:rPr>
        <w:tab/>
      </w:r>
      <w:r w:rsidR="0031319C">
        <w:rPr>
          <w:noProof/>
        </w:rPr>
        <w:fldChar w:fldCharType="begin"/>
      </w:r>
      <w:r>
        <w:rPr>
          <w:noProof/>
        </w:rPr>
        <w:instrText xml:space="preserve"> PAGEREF _Toc280305012 \h </w:instrText>
      </w:r>
      <w:r w:rsidR="0031319C">
        <w:rPr>
          <w:noProof/>
        </w:rPr>
      </w:r>
      <w:r w:rsidR="0031319C">
        <w:rPr>
          <w:noProof/>
        </w:rPr>
        <w:fldChar w:fldCharType="separate"/>
      </w:r>
      <w:r>
        <w:rPr>
          <w:noProof/>
        </w:rPr>
        <w:t>22</w:t>
      </w:r>
      <w:r w:rsidR="0031319C">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GREGORY</w:t>
      </w:r>
      <w:r>
        <w:rPr>
          <w:noProof/>
        </w:rPr>
        <w:tab/>
      </w:r>
      <w:r w:rsidR="0031319C">
        <w:rPr>
          <w:noProof/>
        </w:rPr>
        <w:fldChar w:fldCharType="begin"/>
      </w:r>
      <w:r>
        <w:rPr>
          <w:noProof/>
        </w:rPr>
        <w:instrText xml:space="preserve"> PAGEREF _Toc280305013 \h </w:instrText>
      </w:r>
      <w:r w:rsidR="0031319C">
        <w:rPr>
          <w:noProof/>
        </w:rPr>
      </w:r>
      <w:r w:rsidR="0031319C">
        <w:rPr>
          <w:noProof/>
        </w:rPr>
        <w:fldChar w:fldCharType="separate"/>
      </w:r>
      <w:r>
        <w:rPr>
          <w:noProof/>
        </w:rPr>
        <w:t>51</w:t>
      </w:r>
      <w:r w:rsidR="0031319C">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CYRIL</w:t>
      </w:r>
      <w:r>
        <w:rPr>
          <w:noProof/>
        </w:rPr>
        <w:tab/>
      </w:r>
      <w:r w:rsidR="0031319C">
        <w:rPr>
          <w:noProof/>
        </w:rPr>
        <w:fldChar w:fldCharType="begin"/>
      </w:r>
      <w:r>
        <w:rPr>
          <w:noProof/>
        </w:rPr>
        <w:instrText xml:space="preserve"> PAGEREF _Toc280305014 \h </w:instrText>
      </w:r>
      <w:r w:rsidR="0031319C">
        <w:rPr>
          <w:noProof/>
        </w:rPr>
      </w:r>
      <w:r w:rsidR="0031319C">
        <w:rPr>
          <w:noProof/>
        </w:rPr>
        <w:fldChar w:fldCharType="separate"/>
      </w:r>
      <w:r>
        <w:rPr>
          <w:noProof/>
        </w:rPr>
        <w:t>77</w:t>
      </w:r>
      <w:r w:rsidR="0031319C">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FRACTION PRAYERS</w:t>
      </w:r>
      <w:r>
        <w:rPr>
          <w:noProof/>
        </w:rPr>
        <w:tab/>
      </w:r>
      <w:r w:rsidR="0031319C">
        <w:rPr>
          <w:noProof/>
        </w:rPr>
        <w:fldChar w:fldCharType="begin"/>
      </w:r>
      <w:r>
        <w:rPr>
          <w:noProof/>
        </w:rPr>
        <w:instrText xml:space="preserve"> PAGEREF _Toc280305015 \h </w:instrText>
      </w:r>
      <w:r w:rsidR="0031319C">
        <w:rPr>
          <w:noProof/>
        </w:rPr>
      </w:r>
      <w:r w:rsidR="0031319C">
        <w:rPr>
          <w:noProof/>
        </w:rPr>
        <w:fldChar w:fldCharType="separate"/>
      </w:r>
      <w:r>
        <w:rPr>
          <w:noProof/>
        </w:rPr>
        <w:t>112</w:t>
      </w:r>
      <w:r w:rsidR="0031319C">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OCCASIONAL HYMNS</w:t>
      </w:r>
      <w:r>
        <w:rPr>
          <w:noProof/>
        </w:rPr>
        <w:tab/>
      </w:r>
      <w:r w:rsidR="0031319C">
        <w:rPr>
          <w:noProof/>
        </w:rPr>
        <w:fldChar w:fldCharType="begin"/>
      </w:r>
      <w:r>
        <w:rPr>
          <w:noProof/>
        </w:rPr>
        <w:instrText xml:space="preserve"> PAGEREF _Toc280305016 \h </w:instrText>
      </w:r>
      <w:r w:rsidR="0031319C">
        <w:rPr>
          <w:noProof/>
        </w:rPr>
      </w:r>
      <w:r w:rsidR="0031319C">
        <w:rPr>
          <w:noProof/>
        </w:rPr>
        <w:fldChar w:fldCharType="separate"/>
      </w:r>
      <w:r>
        <w:rPr>
          <w:noProof/>
        </w:rPr>
        <w:t>125</w:t>
      </w:r>
      <w:r w:rsidR="0031319C">
        <w:rPr>
          <w:noProof/>
        </w:rPr>
        <w:fldChar w:fldCharType="end"/>
      </w:r>
    </w:p>
    <w:p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LITURGICAL HYMNS FOR THE SEASONS</w:t>
      </w:r>
      <w:r>
        <w:rPr>
          <w:noProof/>
        </w:rPr>
        <w:tab/>
      </w:r>
      <w:r w:rsidR="0031319C">
        <w:rPr>
          <w:noProof/>
        </w:rPr>
        <w:fldChar w:fldCharType="begin"/>
      </w:r>
      <w:r>
        <w:rPr>
          <w:noProof/>
        </w:rPr>
        <w:instrText xml:space="preserve"> PAGEREF _Toc280305017 \h </w:instrText>
      </w:r>
      <w:r w:rsidR="0031319C">
        <w:rPr>
          <w:noProof/>
        </w:rPr>
      </w:r>
      <w:r w:rsidR="0031319C">
        <w:rPr>
          <w:noProof/>
        </w:rPr>
        <w:fldChar w:fldCharType="separate"/>
      </w:r>
      <w:r>
        <w:rPr>
          <w:noProof/>
        </w:rPr>
        <w:t>135</w:t>
      </w:r>
      <w:r w:rsidR="0031319C">
        <w:rPr>
          <w:noProof/>
        </w:rPr>
        <w:fldChar w:fldCharType="end"/>
      </w:r>
    </w:p>
    <w:p w:rsidR="00EA1BBA" w:rsidRDefault="0031319C" w:rsidP="00294ED0">
      <w:pPr>
        <w:spacing w:line="480" w:lineRule="auto"/>
      </w:pPr>
      <w:r w:rsidRPr="00FD5985">
        <w:fldChar w:fldCharType="end"/>
      </w: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0"/>
      </w:pPr>
      <w:bookmarkStart w:id="2" w:name="_Toc259790472"/>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935188" w:rsidRDefault="00C63927" w:rsidP="003011BB">
      <w:pPr>
        <w:pStyle w:val="TITLE0"/>
      </w:pPr>
      <w:bookmarkStart w:id="3" w:name="_Toc280305011"/>
      <w:r>
        <w:t>THE LITURGY OF</w:t>
      </w:r>
      <w:bookmarkEnd w:id="2"/>
      <w:r w:rsidR="00D032EB">
        <w:t xml:space="preserve"> THE </w:t>
      </w:r>
      <w:bookmarkEnd w:id="3"/>
      <w:r w:rsidR="00E15E31">
        <w:t>CATEUMNS</w:t>
      </w:r>
    </w:p>
    <w:p w:rsidR="00307D20" w:rsidRDefault="00307D20" w:rsidP="003011BB">
      <w:pPr>
        <w:pStyle w:val="TITLE0"/>
      </w:pPr>
    </w:p>
    <w:p w:rsidR="00307D20" w:rsidRDefault="00307D20" w:rsidP="003011BB">
      <w:pPr>
        <w:pStyle w:val="TITLE0"/>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4" w:name="Offertory"/>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6" w:name="ThanksgivingIncense"/>
      <w:r>
        <w:t>THE PRAYER OF THANKSGIVING</w:t>
      </w:r>
    </w:p>
    <w:bookmarkEnd w:id="6"/>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 and forgive us our sins.</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lastRenderedPageBreak/>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take them away from us, 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E15E31">
        <w:t>done now</w:t>
      </w:r>
      <w:r>
        <w:t>.</w:t>
      </w:r>
    </w:p>
    <w:bookmarkEnd w:id="4"/>
    <w:p w:rsidR="00E15E31" w:rsidRDefault="00E15E31" w:rsidP="0079153B">
      <w:pPr>
        <w:pStyle w:val="Rubrics"/>
      </w:pPr>
    </w:p>
    <w:p w:rsidR="0079153B" w:rsidRDefault="0079153B" w:rsidP="0079153B">
      <w:pPr>
        <w:pStyle w:val="Rubrics"/>
      </w:pPr>
      <w:r>
        <w:t>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lastRenderedPageBreak/>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CA2BDD">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lastRenderedPageBreak/>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785C26" w:rsidRDefault="00785C26" w:rsidP="00785C26">
      <w:pPr>
        <w:pStyle w:val="Rubrics"/>
      </w:pPr>
      <w:r>
        <w:lastRenderedPageBreak/>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B60FF9" w:rsidRDefault="00B60FF9" w:rsidP="009D6F7A">
      <w:pPr>
        <w:pStyle w:val="Priest"/>
      </w:pPr>
      <w:r>
        <w:lastRenderedPageBreak/>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Let us hear the Holy Gospel.</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lastRenderedPageBreak/>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B60FF9" w:rsidRDefault="00B60FF9" w:rsidP="009D6F7A">
      <w:r>
        <w:t xml:space="preserve"> CONGREGATION:</w:t>
      </w:r>
    </w:p>
    <w:p w:rsidR="00B60FF9" w:rsidRDefault="00B60FF9" w:rsidP="009D6F7A">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lastRenderedPageBreak/>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 xml:space="preserve">May our souls live by Thine Holy </w:t>
      </w:r>
      <w:r>
        <w:lastRenderedPageBreak/>
        <w:t>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lastRenderedPageBreak/>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0A7CDC">
        <w:tc>
          <w:tcPr>
            <w:tcW w:w="3623" w:type="dxa"/>
          </w:tcPr>
          <w:p w:rsidR="000A7CDC" w:rsidRDefault="000A7CDC" w:rsidP="00584294">
            <w:pPr>
              <w:pStyle w:val="BodyNoIndent"/>
            </w:pPr>
            <w:r>
              <w:t>In the wisdom of God, let us attend.</w:t>
            </w:r>
            <w:r w:rsidR="00E23C49">
              <w:t xml:space="preserve"> </w:t>
            </w:r>
            <w:r>
              <w:t>Lord have mercy.</w:t>
            </w:r>
            <w:r w:rsidR="00E23C49">
              <w:t xml:space="preserve"> </w:t>
            </w:r>
            <w:r>
              <w:t>Lord have mercy.</w:t>
            </w:r>
            <w:r w:rsidR="00E23C49">
              <w:t xml:space="preserve"> </w:t>
            </w:r>
            <w:r>
              <w:t>In truth—</w:t>
            </w:r>
          </w:p>
        </w:tc>
        <w:tc>
          <w:tcPr>
            <w:tcW w:w="3624" w:type="dxa"/>
          </w:tcPr>
          <w:p w:rsidR="000A7CDC" w:rsidRDefault="000A7CDC" w:rsidP="000A7CDC">
            <w:pPr>
              <w:pStyle w:val="BodyNoIndent"/>
            </w:pPr>
            <w:r w:rsidRPr="000A7CDC">
              <w:t>En sofia Thé o proskhomen: Kyrié eleison: Kyrié eleison: Khen oo methmi—</w:t>
            </w:r>
          </w:p>
        </w:tc>
      </w:tr>
    </w:tbl>
    <w:p w:rsidR="00901B49" w:rsidRDefault="00901B49" w:rsidP="00901B49">
      <w:pPr>
        <w:pStyle w:val="TITLE0"/>
        <w:sectPr w:rsidR="00901B49"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p>
    <w:p w:rsidR="00901B49" w:rsidRDefault="00901B49" w:rsidP="00901B49">
      <w:pPr>
        <w:pStyle w:val="TITLE0"/>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0A7CDC" w:rsidRDefault="00584294" w:rsidP="00584294">
      <w:pPr>
        <w:pStyle w:val="Heading2"/>
      </w:pPr>
      <w:r>
        <w:lastRenderedPageBreak/>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7" w:name="ReconciliationCyril"/>
      <w:r>
        <w:t>A RECONCILIATION PRAYER</w:t>
      </w:r>
      <w:r w:rsidR="00E15E31">
        <w:t xml:space="preserve"> </w:t>
      </w:r>
      <w:r>
        <w:t>BY SAINT SEVERUS</w:t>
      </w:r>
      <w:r w:rsidR="00E15E31">
        <w:t xml:space="preserve"> FOR THE ANAPHORA OF SAINT CYRIL</w:t>
      </w:r>
    </w:p>
    <w:bookmarkEnd w:id="7"/>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31319C">
              <w:fldChar w:fldCharType="begin"/>
            </w:r>
            <w:r>
              <w:instrText>EQ \O(d,,)</w:instrText>
            </w:r>
            <w:r w:rsidR="0031319C">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31319C">
              <w:fldChar w:fldCharType="begin"/>
            </w:r>
            <w:r>
              <w:instrText>EQ \O(h,,)</w:instrText>
            </w:r>
            <w:r w:rsidR="0031319C">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rsidR="004152C4" w:rsidRPr="004152C4" w:rsidRDefault="00AA3E45" w:rsidP="004152C4">
      <w:pPr>
        <w:pStyle w:val="Heading1"/>
      </w:pPr>
      <w:r>
        <w:t xml:space="preserve"> </w:t>
      </w:r>
      <w:bookmarkStart w:id="8" w:name="_Toc280305012"/>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9"/>
      <w:r>
        <w:t xml:space="preserve">Offer </w:t>
      </w:r>
      <w:commentRangeEnd w:id="9"/>
      <w:r w:rsidR="008F75D4">
        <w:rPr>
          <w:rStyle w:val="CommentReference"/>
        </w:rPr>
        <w:commentReference w:id="9"/>
      </w:r>
      <w:r>
        <w:t>in order. Stand with trembling.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lastRenderedPageBreak/>
        <w:t>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 xml:space="preserve">Remember, O Lord, those who have brought unto Thee these gifts, and those on whose behalf they have been brought, and those by whom </w:t>
      </w:r>
      <w:r>
        <w:lastRenderedPageBreak/>
        <w:t>they have been brought. Give them all the reward which is from the heavens.</w:t>
      </w:r>
    </w:p>
    <w:p w:rsidR="00E15E31" w:rsidRDefault="00E15E31" w:rsidP="00E15E31">
      <w:pPr>
        <w:pStyle w:val="Priest"/>
      </w:pPr>
      <w:r>
        <w:t>DEACON:</w:t>
      </w:r>
    </w:p>
    <w:p w:rsidR="00E15E31" w:rsidRDefault="00E15E31" w:rsidP="00E15E31">
      <w:pPr>
        <w:pStyle w:val="Body"/>
      </w:pPr>
      <w:r>
        <w:t xml:space="preserve">Pray for these holy and precious gifts, our sacrifices, and those who </w:t>
      </w:r>
      <w:bookmarkStart w:id="10" w:name="_GoBack"/>
      <w:bookmarkEnd w:id="10"/>
      <w:r>
        <w:t>have brought them.</w:t>
      </w:r>
    </w:p>
    <w:p w:rsidR="00E15E31" w:rsidRDefault="00E15E31" w:rsidP="00E15E31">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The celebrant, having completed the circuit of the Altar faces East, and uncoveres the Lamb and places it in his left hand. He inclines his head to his brother presbyters, asking them to bless. He brings the Lamb close to the cruet of wine, which is in the 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lastRenderedPageBreak/>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Meanwhile, the celebrant places teh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lastRenderedPageBreak/>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Let us give thanks to the beneficent and merciful God, the Father of our Lord, God and Saviour, Jesus Christ. For He has covered us, helped us, 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lastRenderedPageBreak/>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And lead us not into temptation, but deliver us from evil. By the grace, compassion and love of mankind, of Thine Only-Begotten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1" w:name="AbsolutionBasil"/>
      <w:r>
        <w:lastRenderedPageBreak/>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(He makes the sign of the cross three times over the brad 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lastRenderedPageBreak/>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1"/>
    <w:p w:rsidR="00E15E31" w:rsidRDefault="00E15E31" w:rsidP="00E15E31">
      <w:pPr>
        <w:pStyle w:val="Priest"/>
      </w:pPr>
      <w:r>
        <w:t>PRIEST:</w:t>
      </w:r>
    </w:p>
    <w:p w:rsidR="00E15E31" w:rsidRDefault="00E15E31" w:rsidP="00E15E31">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0"/>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E15E31" w:rsidRDefault="00E15E31" w:rsidP="00901B49">
      <w:pPr>
        <w:pStyle w:val="TITLE0"/>
      </w:pPr>
    </w:p>
    <w:p w:rsidR="00901B49" w:rsidRDefault="00901B49" w:rsidP="00901B49">
      <w:pPr>
        <w:pStyle w:val="TITLE0"/>
      </w:pPr>
      <w:r>
        <w:t>THE ANAPHORA OF SAINT BASIL</w:t>
      </w:r>
      <w:bookmarkEnd w:id="8"/>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lastRenderedPageBreak/>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 xml:space="preserve">He </w:t>
      </w:r>
      <w:r>
        <w:lastRenderedPageBreak/>
        <w:t>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0E24FD" w:rsidRDefault="000E24FD" w:rsidP="000E24FD">
      <w:pPr>
        <w:pStyle w:val="Heading1"/>
      </w:pPr>
      <w:r>
        <w:t>THE INSTITUTION NARRATIVE</w:t>
      </w:r>
    </w:p>
    <w:p w:rsidR="00FB1C30" w:rsidRDefault="00FB1C30" w:rsidP="000E24FD">
      <w:pPr>
        <w:pStyle w:val="Priest"/>
        <w:sectPr w:rsidR="00FB1C30" w:rsidSect="000A7CDC">
          <w:headerReference w:type="default" r:id="rId22"/>
          <w:pgSz w:w="8640" w:h="12960"/>
          <w:pgMar w:top="709" w:right="709" w:bottom="709" w:left="900" w:header="720" w:footer="720" w:gutter="0"/>
          <w:cols w:space="360"/>
          <w:docGrid w:linePitch="360"/>
        </w:sectPr>
      </w:pPr>
    </w:p>
    <w:p w:rsidR="000E24FD" w:rsidRDefault="000E24FD" w:rsidP="000E24FD">
      <w:pPr>
        <w:pStyle w:val="Priest"/>
      </w:pPr>
      <w:r>
        <w:lastRenderedPageBreak/>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t>CONGREGATION:</w:t>
      </w:r>
    </w:p>
    <w:p w:rsidR="000E24FD" w:rsidRDefault="000E24FD" w:rsidP="000E24FD">
      <w:pPr>
        <w:pStyle w:val="Body"/>
      </w:pPr>
      <w:r>
        <w:t>We believe.</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lastRenderedPageBreak/>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0E24FD" w:rsidRDefault="000E24FD" w:rsidP="000E24FD">
      <w:pPr>
        <w:pStyle w:val="Priest"/>
      </w:pPr>
      <w:r>
        <w:t>PRIEST:</w:t>
      </w:r>
    </w:p>
    <w:p w:rsidR="000E24FD" w:rsidRDefault="000E24FD" w:rsidP="000E24FD">
      <w:pPr>
        <w:pStyle w:val="Body"/>
      </w:pPr>
      <w:r>
        <w:t>He broke it; gave it to His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0E24FD" w:rsidRDefault="000E24FD" w:rsidP="000E24FD">
      <w:pPr>
        <w:pStyle w:val="Priest"/>
      </w:pPr>
      <w:r>
        <w:lastRenderedPageBreak/>
        <w:t>PRIEST:</w:t>
      </w:r>
    </w:p>
    <w:p w:rsidR="000E24FD" w:rsidRDefault="000E24FD" w:rsidP="000E24FD">
      <w:pPr>
        <w:pStyle w:val="Body"/>
      </w:pPr>
      <w:r>
        <w:t>He tasted, and gave it also to His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0E24FD" w:rsidRDefault="000E24FD" w:rsidP="000E24FD">
      <w:pPr>
        <w:pStyle w:val="Body"/>
      </w:pPr>
      <w:r>
        <w:t>This is also true.</w:t>
      </w:r>
      <w:r w:rsidR="00E23C49">
        <w:t xml:space="preserve"> </w:t>
      </w:r>
      <w:r>
        <w:t>Amen.</w:t>
      </w:r>
    </w:p>
    <w:p w:rsidR="00FB1C30" w:rsidRDefault="00FB1C30" w:rsidP="000E24FD">
      <w:pPr>
        <w:pStyle w:val="Priest"/>
        <w:sectPr w:rsidR="00FB1C30" w:rsidSect="00FB1C30">
          <w:headerReference w:type="default" r:id="rId23"/>
          <w:type w:val="continuous"/>
          <w:pgSz w:w="8640" w:h="12960"/>
          <w:pgMar w:top="709" w:right="709" w:bottom="709" w:left="900" w:header="720" w:footer="720" w:gutter="0"/>
          <w:cols w:space="360"/>
          <w:docGrid w:linePitch="360"/>
        </w:sectPr>
      </w:pPr>
    </w:p>
    <w:p w:rsidR="000E24FD" w:rsidRDefault="000E24FD" w:rsidP="000E24FD">
      <w:pPr>
        <w:pStyle w:val="Priest"/>
      </w:pPr>
      <w:r>
        <w:lastRenderedPageBreak/>
        <w:t xml:space="preserve">PRIEST: </w:t>
      </w:r>
    </w:p>
    <w:p w:rsidR="000E24FD" w:rsidRDefault="000E24FD" w:rsidP="000E24FD">
      <w:pPr>
        <w:pStyle w:val="Body"/>
      </w:pPr>
      <w:r>
        <w:t>“For, every time you eat of this bread and drink of this cup, you proclaim My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rsidR="000E24FD" w:rsidRDefault="006F677A" w:rsidP="006F677A">
      <w:pPr>
        <w:pStyle w:val="Rubrics"/>
      </w:pPr>
      <w:r>
        <w:lastRenderedPageBreak/>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31319C">
              <w:rPr>
                <w:rFonts w:cs="@MingLiU"/>
              </w:rPr>
              <w:fldChar w:fldCharType="begin"/>
            </w:r>
            <w:r>
              <w:rPr>
                <w:rFonts w:cs="@MingLiU"/>
              </w:rPr>
              <w:instrText>EQ \O(h,,)</w:instrText>
            </w:r>
            <w:r w:rsidR="0031319C">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6F677A" w:rsidRDefault="006F677A" w:rsidP="006F677A">
      <w:pPr>
        <w:pStyle w:val="Rubrics"/>
      </w:pPr>
      <w:r>
        <w:t>At this point, the priest may elect to pray the first part o</w:t>
      </w:r>
      <w:r w:rsidR="00324A18">
        <w:t xml:space="preserve">f the Gregorian Litany (page </w:t>
      </w:r>
      <w:r w:rsidR="0031319C">
        <w:fldChar w:fldCharType="begin"/>
      </w:r>
      <w:r w:rsidR="00324A18">
        <w:instrText xml:space="preserve"> PAGEREF GregLitany1 \h </w:instrText>
      </w:r>
      <w:r w:rsidR="0031319C">
        <w:fldChar w:fldCharType="separate"/>
      </w:r>
      <w:r w:rsidR="00D032EB">
        <w:rPr>
          <w:noProof/>
        </w:rPr>
        <w:t>62</w:t>
      </w:r>
      <w:r w:rsidR="0031319C">
        <w:fldChar w:fldCharType="end"/>
      </w:r>
      <w:r>
        <w:t>).</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lastRenderedPageBreak/>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lastRenderedPageBreak/>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31319C">
        <w:fldChar w:fldCharType="begin"/>
      </w:r>
      <w:r w:rsidR="00324A18">
        <w:instrText xml:space="preserve"> PAGEREF JeNaiNan \h </w:instrText>
      </w:r>
      <w:r w:rsidR="0031319C">
        <w:fldChar w:fldCharType="separate"/>
      </w:r>
      <w:r w:rsidR="00D032EB">
        <w:rPr>
          <w:noProof/>
        </w:rPr>
        <w:t>65</w:t>
      </w:r>
      <w:r w:rsidR="0031319C">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lastRenderedPageBreak/>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Pray for the air of heaven, the fruits of the earth, the trees, the vines, and for every fruit bearing tree in all the world, that Christ our God may 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lastRenderedPageBreak/>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31319C">
        <w:fldChar w:fldCharType="begin"/>
      </w:r>
      <w:r w:rsidR="00324A18">
        <w:instrText xml:space="preserve"> PAGEREF GregLitany2 \h </w:instrText>
      </w:r>
      <w:r w:rsidR="0031319C">
        <w:fldChar w:fldCharType="separate"/>
      </w:r>
      <w:r w:rsidR="00D032EB">
        <w:rPr>
          <w:noProof/>
        </w:rPr>
        <w:t>67</w:t>
      </w:r>
      <w:r w:rsidR="0031319C">
        <w:fldChar w:fldCharType="end"/>
      </w:r>
      <w:r>
        <w:t>).</w:t>
      </w:r>
    </w:p>
    <w:p w:rsidR="006F677A" w:rsidRDefault="006F677A" w:rsidP="006F677A">
      <w:pPr>
        <w:pStyle w:val="Heading2"/>
      </w:pPr>
      <w:r>
        <w:t>THE PRAYER FOR THE GIFTS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2" w:name="CommemorationBasil"/>
      <w:r>
        <w:t>THE COMMEMORATION OF THE SAINTS</w:t>
      </w:r>
      <w:bookmarkEnd w:id="12"/>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 xml:space="preserve">The great Abba Antony, and the </w:t>
            </w:r>
            <w:r w:rsidRPr="007D1A2B">
              <w:lastRenderedPageBreak/>
              <w:t>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D1A2B" w:rsidP="007D1A2B">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D1A2B" w:rsidRDefault="007D1A2B" w:rsidP="007D1A2B">
      <w:pPr>
        <w:pStyle w:val="Priest"/>
      </w:pPr>
      <w:r>
        <w:t>PRIEST:</w:t>
      </w:r>
    </w:p>
    <w:p w:rsidR="007D1A2B" w:rsidRDefault="007D1A2B" w:rsidP="007D1A2B">
      <w:pPr>
        <w:pStyle w:val="Body"/>
      </w:pPr>
      <w:r>
        <w:t>The holy Body</w:t>
      </w:r>
      <w:r w:rsidR="004B19D3">
        <w:rPr>
          <w:rStyle w:val="FootnoteReference"/>
        </w:rPr>
        <w:footnoteReference w:id="3"/>
      </w:r>
      <w:r w:rsidR="004B19D3">
        <w:t xml:space="preserve"> and the precious Blood</w:t>
      </w:r>
      <w:r w:rsidR="004B19D3">
        <w:rPr>
          <w:rStyle w:val="FootnoteReference"/>
        </w:rPr>
        <w:footnoteReference w:id="4"/>
      </w:r>
      <w:r w:rsidR="004B19D3">
        <w:t xml:space="preserve"> 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lastRenderedPageBreak/>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31319C">
        <w:fldChar w:fldCharType="begin"/>
      </w:r>
      <w:r w:rsidR="00324A18">
        <w:instrText xml:space="preserve"> PAGEREF Fractions \h </w:instrText>
      </w:r>
      <w:r w:rsidR="0031319C">
        <w:fldChar w:fldCharType="separate"/>
      </w:r>
      <w:r w:rsidR="00D032EB">
        <w:rPr>
          <w:noProof/>
        </w:rPr>
        <w:t>113</w:t>
      </w:r>
      <w:r w:rsidR="0031319C">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lastRenderedPageBreak/>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O God, Who takes 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absolve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006C49" w:rsidRDefault="00006C49" w:rsidP="00006C49">
      <w:pPr>
        <w:pStyle w:val="Priest"/>
      </w:pPr>
      <w:r>
        <w:t>PRIEST:</w:t>
      </w:r>
    </w:p>
    <w:p w:rsidR="00006C49" w:rsidRDefault="00006C49" w:rsidP="00006C49">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t>CONGREGATION:</w:t>
            </w:r>
          </w:p>
          <w:p w:rsidR="00A7131C" w:rsidRDefault="00A7131C" w:rsidP="00006C49">
            <w:pPr>
              <w:pStyle w:val="BodyNoIndent"/>
            </w:pP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Glory to Thee, O Lord.</w:t>
            </w:r>
            <w:r w:rsidR="00E23C49">
              <w:t xml:space="preserve"> </w:t>
            </w:r>
            <w:r>
              <w:t>Glory to Thee.</w:t>
            </w:r>
            <w:r>
              <w:tab/>
            </w:r>
            <w:r>
              <w:tab/>
            </w:r>
          </w:p>
        </w:tc>
        <w:tc>
          <w:tcPr>
            <w:tcW w:w="3624" w:type="dxa"/>
          </w:tcPr>
          <w:p w:rsidR="00A7131C" w:rsidRDefault="00A7131C" w:rsidP="00A7131C">
            <w:pPr>
              <w:pStyle w:val="Body"/>
            </w:pPr>
            <w:r>
              <w:t>Doxa Si Kyrié: Doxa Si.</w:t>
            </w:r>
          </w:p>
        </w:tc>
      </w:tr>
    </w:tbl>
    <w:p w:rsidR="00006C49" w:rsidRDefault="00006C49" w:rsidP="00A7131C">
      <w:pPr>
        <w:pStyle w:val="Heading1"/>
      </w:pPr>
      <w:bookmarkStart w:id="13" w:name="CommunionBasil"/>
      <w:r>
        <w:lastRenderedPageBreak/>
        <w:t xml:space="preserve"> HOLY COMMUNION</w:t>
      </w:r>
    </w:p>
    <w:bookmarkEnd w:id="13"/>
    <w:p w:rsidR="00006C49" w:rsidRDefault="00006C49" w:rsidP="008D55F3">
      <w:pPr>
        <w:pStyle w:val="Rubrics"/>
      </w:pPr>
      <w:r>
        <w:t xml:space="preserve">During </w:t>
      </w:r>
      <w:r w:rsidRPr="008D55F3">
        <w:t>Communion</w:t>
      </w:r>
      <w:r>
        <w:t>, the congregation sings 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sectPr w:rsidR="00261286" w:rsidSect="00D17740">
          <w:headerReference w:type="default" r:id="rId30"/>
          <w:type w:val="continuous"/>
          <w:pgSz w:w="8640" w:h="12960"/>
          <w:pgMar w:top="709" w:right="709" w:bottom="709" w:left="900" w:header="720" w:footer="720" w:gutter="0"/>
          <w:cols w:space="360"/>
          <w:docGrid w:linePitch="360"/>
        </w:sectPr>
      </w:pPr>
    </w:p>
    <w:p w:rsidR="00006C49" w:rsidRDefault="00006C49" w:rsidP="00A7131C">
      <w:pPr>
        <w:pStyle w:val="Rubrics"/>
      </w:pPr>
      <w:r>
        <w:lastRenderedPageBreak/>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lastRenderedPageBreak/>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006C49" w:rsidRDefault="00006C49" w:rsidP="00A7131C">
      <w:pPr>
        <w:pStyle w:val="Body"/>
      </w:pPr>
      <w:r>
        <w:t>Lord have mercy.</w:t>
      </w:r>
      <w:r w:rsidR="00E23C49">
        <w:t xml:space="preserve"> </w:t>
      </w:r>
      <w:r>
        <w:t>Lord have mercy.</w:t>
      </w:r>
      <w:r w:rsidR="00E23C49">
        <w:t xml:space="preserve"> </w:t>
      </w:r>
      <w:r>
        <w:t>Lord have mercy.</w:t>
      </w:r>
    </w:p>
    <w:p w:rsidR="00261286" w:rsidRDefault="00261286" w:rsidP="00A7131C">
      <w:pPr>
        <w:pStyle w:val="Priest"/>
        <w:sectPr w:rsidR="0026128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727377" w:rsidRDefault="00727377" w:rsidP="00727377">
      <w:pPr>
        <w:pStyle w:val="Priest"/>
      </w:pPr>
      <w:r>
        <w:t>PRIEST:</w:t>
      </w:r>
    </w:p>
    <w:p w:rsidR="00EE0B07" w:rsidRDefault="00727377" w:rsidP="00727377">
      <w:pPr>
        <w:pStyle w:val="Body"/>
      </w:pPr>
      <w:r>
        <w:t>Go in peace.</w:t>
      </w:r>
      <w:r w:rsidR="00E23C49">
        <w:t xml:space="preserve"> </w:t>
      </w:r>
      <w:r>
        <w:t>The Lord be with you all.</w:t>
      </w:r>
    </w:p>
    <w:p w:rsidR="00935188" w:rsidRDefault="00935188" w:rsidP="00347C89">
      <w:pPr>
        <w:pStyle w:val="TITLE0"/>
        <w:sectPr w:rsidR="00935188"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0"/>
      </w:pPr>
      <w:bookmarkStart w:id="14" w:name="_Toc259790473"/>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935188" w:rsidRDefault="00347C89" w:rsidP="003011BB">
      <w:pPr>
        <w:pStyle w:val="TITLE0"/>
      </w:pPr>
      <w:bookmarkStart w:id="15" w:name="_Toc280305013"/>
      <w:r>
        <w:t xml:space="preserve">THE </w:t>
      </w:r>
      <w:r w:rsidR="00EB54AC">
        <w:t>ANAPHORA</w:t>
      </w:r>
      <w:r>
        <w:t xml:space="preserve"> OF</w:t>
      </w:r>
      <w:r w:rsidR="003011BB">
        <w:t xml:space="preserve"> SAINT</w:t>
      </w:r>
      <w:r>
        <w:t xml:space="preserve"> GREGORY</w:t>
      </w:r>
      <w:bookmarkEnd w:id="14"/>
      <w:bookmarkEnd w:id="15"/>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2021AA" w:rsidRDefault="002021AA" w:rsidP="002021AA">
      <w:pPr>
        <w:pStyle w:val="Priest"/>
      </w:pPr>
      <w:r>
        <w:t>DEACON:</w:t>
      </w:r>
    </w:p>
    <w:p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062589" w:rsidTr="00935188">
        <w:trPr>
          <w:trHeight w:val="857"/>
        </w:trPr>
        <w:tc>
          <w:tcPr>
            <w:tcW w:w="2415" w:type="dxa"/>
          </w:tcPr>
          <w:p w:rsidR="00062589" w:rsidRDefault="00062589" w:rsidP="00062589">
            <w:pPr>
              <w:pStyle w:val="Body"/>
            </w:pPr>
            <w:r w:rsidRPr="00AA3E45">
              <w:t>A mercy of peace, a sacrifice of praise.</w:t>
            </w:r>
          </w:p>
        </w:tc>
        <w:tc>
          <w:tcPr>
            <w:tcW w:w="2416" w:type="dxa"/>
          </w:tcPr>
          <w:p w:rsidR="00062589" w:rsidRDefault="00062589" w:rsidP="00062589">
            <w:pPr>
              <w:pStyle w:val="Body"/>
            </w:pPr>
            <w:r w:rsidRPr="00AA3E45">
              <w:t>Elé os irinis thisia: é ne sé os.</w:t>
            </w:r>
          </w:p>
        </w:tc>
        <w:tc>
          <w:tcPr>
            <w:tcW w:w="2416" w:type="dxa"/>
          </w:tcPr>
          <w:p w:rsidR="00062589" w:rsidRDefault="00062589" w:rsidP="00062589">
            <w:pPr>
              <w:pStyle w:val="Body"/>
            </w:pPr>
            <w:r w:rsidRPr="00AA3E45">
              <w:t>Rahhmatus sa-laam, zabihatut tasbeeh.</w:t>
            </w:r>
            <w:r w:rsidRPr="00AA3E45">
              <w:tab/>
            </w:r>
          </w:p>
        </w:tc>
      </w:tr>
    </w:tbl>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 xml:space="preserve">without beginning, Everlasting, Timeless, Limitless, Immeasurable, Unchangeable, Creator of all, Saviour of </w:t>
      </w:r>
      <w:r>
        <w:lastRenderedPageBreak/>
        <w:t>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lastRenderedPageBreak/>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r>
        <w:lastRenderedPageBreak/>
        <w:t>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lastRenderedPageBreak/>
        <w:t>Thou art He Who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t>PRIEST:</w:t>
      </w:r>
    </w:p>
    <w:p w:rsidR="00CB67A9" w:rsidRDefault="00CB67A9" w:rsidP="00CB67A9">
      <w:pPr>
        <w:pStyle w:val="Body"/>
      </w:pPr>
      <w:r>
        <w:t>For, in the same night wherein Thou gavest Thyself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lastRenderedPageBreak/>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lastRenderedPageBreak/>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lastRenderedPageBreak/>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rsidR="00CB67A9" w:rsidRDefault="00CB67A9" w:rsidP="00CB67A9">
      <w:pPr>
        <w:pStyle w:val="Heading2"/>
      </w:pPr>
      <w:bookmarkStart w:id="16" w:name="GregLitany1"/>
      <w:r>
        <w:t>THE LITANY</w:t>
      </w:r>
      <w:r w:rsidR="00F10F8D">
        <w:t xml:space="preserve"> (</w:t>
      </w:r>
      <w:r>
        <w:t>PART ONE</w:t>
      </w:r>
      <w:r w:rsidR="00F10F8D">
        <w:t>)</w:t>
      </w:r>
    </w:p>
    <w:bookmarkEnd w:id="16"/>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lastRenderedPageBreak/>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lastRenderedPageBreak/>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lastRenderedPageBreak/>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17" w:name="JeNaiNan"/>
      <w:r>
        <w:t>Have mercy upon us</w:t>
      </w:r>
      <w:bookmarkEnd w:id="17"/>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lastRenderedPageBreak/>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lastRenderedPageBreak/>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lastRenderedPageBreak/>
        <w:t>CONGREGATION:</w:t>
      </w:r>
    </w:p>
    <w:p w:rsidR="00CB67A9" w:rsidRDefault="00CB67A9" w:rsidP="00367733">
      <w:pPr>
        <w:pStyle w:val="Body"/>
      </w:pPr>
      <w:r>
        <w:t>Lord have mercy.</w:t>
      </w:r>
    </w:p>
    <w:p w:rsidR="00CB67A9" w:rsidRDefault="00367733" w:rsidP="00367733">
      <w:pPr>
        <w:pStyle w:val="Heading1"/>
      </w:pPr>
      <w:bookmarkStart w:id="18" w:name="GregLitany2"/>
      <w:r>
        <w:t>THE LITANY</w:t>
      </w:r>
      <w:r w:rsidR="00F10F8D">
        <w:t xml:space="preserve"> (</w:t>
      </w:r>
      <w:r w:rsidR="00CB67A9">
        <w:t>PART TWO</w:t>
      </w:r>
      <w:r w:rsidR="00F10F8D">
        <w:t>)</w:t>
      </w:r>
    </w:p>
    <w:bookmarkEnd w:id="18"/>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lastRenderedPageBreak/>
        <w:t>CONGREGATION:</w:t>
      </w:r>
    </w:p>
    <w:p w:rsidR="00CB67A9" w:rsidRDefault="00CB67A9" w:rsidP="00367733">
      <w:pPr>
        <w:pStyle w:val="Body"/>
      </w:pPr>
      <w:r>
        <w:t>Lord have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31319C">
        <w:fldChar w:fldCharType="begin"/>
      </w:r>
      <w:r w:rsidR="00586C7D">
        <w:instrText xml:space="preserve"> PAGEREF CommemorationBasil \h </w:instrText>
      </w:r>
      <w:r w:rsidR="0031319C">
        <w:fldChar w:fldCharType="separate"/>
      </w:r>
      <w:r w:rsidR="00D032EB">
        <w:rPr>
          <w:noProof/>
        </w:rPr>
        <w:t>37</w:t>
      </w:r>
      <w:r w:rsidR="0031319C">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lastRenderedPageBreak/>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lastRenderedPageBreak/>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31319C">
        <w:fldChar w:fldCharType="begin"/>
      </w:r>
      <w:r w:rsidR="00586C7D">
        <w:instrText xml:space="preserve"> PAGEREF Fractions \h </w:instrText>
      </w:r>
      <w:r w:rsidR="0031319C">
        <w:fldChar w:fldCharType="separate"/>
      </w:r>
      <w:r w:rsidR="00D032EB">
        <w:rPr>
          <w:noProof/>
        </w:rPr>
        <w:t>113</w:t>
      </w:r>
      <w:r w:rsidR="0031319C">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lastRenderedPageBreak/>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r>
        <w:t>Before Thee, O Lord.</w:t>
      </w:r>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lastRenderedPageBreak/>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 xml:space="preserve">for Thou art our God, [and] the glory, and the honour, and the dominion, </w:t>
      </w:r>
      <w:r>
        <w:lastRenderedPageBreak/>
        <w:t>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367733" w:rsidRDefault="00367733" w:rsidP="00367733">
      <w:pPr>
        <w:pStyle w:val="Priest"/>
      </w:pPr>
      <w:r>
        <w:t>PRIEST:</w:t>
      </w:r>
    </w:p>
    <w:p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31319C">
        <w:fldChar w:fldCharType="begin"/>
      </w:r>
      <w:r w:rsidR="00586C7D">
        <w:instrText xml:space="preserve"> PAGEREF CommunionBasil \h </w:instrText>
      </w:r>
      <w:r w:rsidR="0031319C">
        <w:fldChar w:fldCharType="separate"/>
      </w:r>
      <w:r w:rsidR="00D032EB">
        <w:rPr>
          <w:noProof/>
        </w:rPr>
        <w:t>47</w:t>
      </w:r>
      <w:r w:rsidR="0031319C">
        <w:fldChar w:fldCharType="end"/>
      </w:r>
      <w:r>
        <w:t>.</w:t>
      </w:r>
    </w:p>
    <w:p w:rsidR="00935188" w:rsidRDefault="00935188" w:rsidP="00CE1C6F">
      <w:pPr>
        <w:pStyle w:val="TITLE0"/>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0"/>
      </w:pPr>
      <w:bookmarkStart w:id="19" w:name="_Toc259790474"/>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CE1C6F" w:rsidP="00DD76E5">
      <w:pPr>
        <w:pStyle w:val="TITLE0"/>
      </w:pPr>
      <w:bookmarkStart w:id="20" w:name="_Toc280305014"/>
      <w:r w:rsidRPr="00CE1C6F">
        <w:t>THE LITURGY OF SAINT CYRIL</w:t>
      </w:r>
      <w:bookmarkEnd w:id="19"/>
      <w:bookmarkEnd w:id="20"/>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31319C">
              <w:fldChar w:fldCharType="begin"/>
            </w:r>
            <w:r>
              <w:instrText>EQ \O(h,,)</w:instrText>
            </w:r>
            <w:r w:rsidR="0031319C">
              <w:fldChar w:fldCharType="end"/>
            </w:r>
            <w:r>
              <w:t>, ma’ Abika</w:t>
            </w:r>
            <w:r>
              <w:noBreakHyphen/>
              <w:t>a Sale</w:t>
            </w:r>
            <w:r w:rsidR="0031319C">
              <w:fldChar w:fldCharType="begin"/>
            </w:r>
            <w:r>
              <w:instrText>EQ \O(h,,)</w:instrText>
            </w:r>
            <w:r w:rsidR="0031319C">
              <w:fldChar w:fldCharType="end"/>
            </w:r>
            <w:r>
              <w:t xml:space="preserve"> wa</w:t>
            </w:r>
            <w:r>
              <w:noBreakHyphen/>
              <w:t>a Ru</w:t>
            </w:r>
            <w:r w:rsidR="0031319C">
              <w:fldChar w:fldCharType="begin"/>
            </w:r>
            <w:r>
              <w:instrText>EQ \O(h,,)</w:instrText>
            </w:r>
            <w:r w:rsidR="0031319C">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DEACON:</w:t>
      </w:r>
    </w:p>
    <w:p w:rsidR="00CE1C6F" w:rsidRDefault="00CE1C6F" w:rsidP="00CE1C6F">
      <w:pPr>
        <w:pStyle w:val="Body"/>
      </w:pPr>
      <w:r>
        <w:t>Offer in order, stand with trembling, look towards the East.</w:t>
      </w:r>
      <w:r w:rsidR="00E23C49">
        <w:t xml:space="preserve"> </w:t>
      </w:r>
      <w:r>
        <w:t>Let us attend.</w:t>
      </w:r>
    </w:p>
    <w:p w:rsidR="00CE1C6F" w:rsidRDefault="00CE1C6F" w:rsidP="004D5020">
      <w:pPr>
        <w:pStyle w:val="Priest"/>
      </w:pPr>
      <w:r>
        <w:t>CONGREGATION:</w:t>
      </w:r>
    </w:p>
    <w:p w:rsidR="00CE1C6F" w:rsidRDefault="00CE1C6F" w:rsidP="00CE1C6F">
      <w:pPr>
        <w:pStyle w:val="Body"/>
      </w:pPr>
      <w:r>
        <w:t>A mercy of peace, a sacrifice of praise.</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lastRenderedPageBreak/>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lastRenderedPageBreak/>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lastRenderedPageBreak/>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lastRenderedPageBreak/>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lastRenderedPageBreak/>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 xml:space="preserve">Grant them the good things of Thy promises; that which an eye has not seen nor ear heard, </w:t>
      </w:r>
      <w:r>
        <w:lastRenderedPageBreak/>
        <w:t>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 xml:space="preserve">Those who desire to offer to Thee but have none, and those who have offered these gifts to Thee this very day, give them the incorruptible </w:t>
      </w:r>
      <w:r>
        <w:lastRenderedPageBreak/>
        <w:t>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lastRenderedPageBreak/>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lastRenderedPageBreak/>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lastRenderedPageBreak/>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lastRenderedPageBreak/>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 xml:space="preserve">Therefore, now, O God the Father the Pantocrator, as we proclaim the death of Thine Only-begotten Son our Lord, God, Saviour and King of us all Jesus Christ, and confess His Holy Resurrection, His ascension into the </w:t>
      </w:r>
      <w:r>
        <w:lastRenderedPageBreak/>
        <w:t>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lastRenderedPageBreak/>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lastRenderedPageBreak/>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lastRenderedPageBreak/>
        <w:t>The priest says the appro</w:t>
      </w:r>
      <w:r w:rsidR="00586C7D">
        <w:t xml:space="preserve">priate Fraction prayer (page </w:t>
      </w:r>
      <w:r w:rsidR="0031319C">
        <w:fldChar w:fldCharType="begin"/>
      </w:r>
      <w:r w:rsidR="00586C7D">
        <w:instrText xml:space="preserve"> PAGEREF Fractions \h </w:instrText>
      </w:r>
      <w:r w:rsidR="0031319C">
        <w:fldChar w:fldCharType="separate"/>
      </w:r>
      <w:r w:rsidR="00D032EB">
        <w:rPr>
          <w:noProof/>
        </w:rPr>
        <w:t>113</w:t>
      </w:r>
      <w:r w:rsidR="0031319C">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lastRenderedPageBreak/>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31319C">
        <w:fldChar w:fldCharType="begin"/>
      </w:r>
      <w:r w:rsidR="00586C7D">
        <w:instrText xml:space="preserve"> PAGEREF AbsolutionBasil \h </w:instrText>
      </w:r>
      <w:r w:rsidR="0031319C">
        <w:fldChar w:fldCharType="separate"/>
      </w:r>
      <w:r w:rsidR="00D032EB">
        <w:rPr>
          <w:noProof/>
        </w:rPr>
        <w:t>9</w:t>
      </w:r>
      <w:r w:rsidR="0031319C">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lastRenderedPageBreak/>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D33207">
      <w:pPr>
        <w:pStyle w:val="Priest"/>
      </w:pPr>
      <w:r>
        <w:t>PRIEST:</w:t>
      </w:r>
    </w:p>
    <w:p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lastRenderedPageBreak/>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lastRenderedPageBreak/>
        <w:t xml:space="preserve">The service continues with Holy Communion, as in the </w:t>
      </w:r>
      <w:r w:rsidR="00586C7D">
        <w:t xml:space="preserve">Liturgy of Saint Basil (page </w:t>
      </w:r>
      <w:r w:rsidR="0031319C">
        <w:fldChar w:fldCharType="begin"/>
      </w:r>
      <w:r w:rsidR="00586C7D">
        <w:instrText xml:space="preserve"> PAGEREF CommunionBasil \h </w:instrText>
      </w:r>
      <w:r w:rsidR="0031319C">
        <w:fldChar w:fldCharType="separate"/>
      </w:r>
      <w:r w:rsidR="00D032EB">
        <w:rPr>
          <w:noProof/>
        </w:rPr>
        <w:t>47</w:t>
      </w:r>
      <w:r w:rsidR="0031319C">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 xml:space="preserve">And the compunction that became </w:t>
      </w:r>
      <w:r>
        <w:lastRenderedPageBreak/>
        <w:t>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0"/>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0"/>
      </w:pPr>
      <w:bookmarkStart w:id="21" w:name="_Toc259790475"/>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347C89" w:rsidRDefault="00B37C2B" w:rsidP="00B37C2B">
      <w:pPr>
        <w:pStyle w:val="TITLE0"/>
      </w:pPr>
      <w:bookmarkStart w:id="22" w:name="_Toc280305015"/>
      <w:r>
        <w:t>FRACTION PRAYERS</w:t>
      </w:r>
      <w:bookmarkEnd w:id="21"/>
      <w:bookmarkEnd w:id="22"/>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3" w:name="Fractions"/>
      <w:r>
        <w:lastRenderedPageBreak/>
        <w:t>SHORT FRACTION</w:t>
      </w:r>
    </w:p>
    <w:bookmarkEnd w:id="23"/>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0"/>
      </w:pPr>
      <w:bookmarkStart w:id="24" w:name="_Toc259790476"/>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540256" w:rsidRDefault="00991744" w:rsidP="003011BB">
      <w:pPr>
        <w:pStyle w:val="TITLE0"/>
      </w:pPr>
      <w:bookmarkStart w:id="25" w:name="_Toc280305016"/>
      <w:r>
        <w:t>OCCASIONAL HYMNS</w:t>
      </w:r>
      <w:bookmarkEnd w:id="24"/>
      <w:bookmarkEnd w:id="25"/>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26"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26"/>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5"/>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0"/>
      </w:pPr>
      <w:bookmarkStart w:id="27" w:name="_Toc259790477"/>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991744" w:rsidRDefault="00991744" w:rsidP="003011BB">
      <w:pPr>
        <w:pStyle w:val="TITLE0"/>
      </w:pPr>
      <w:bookmarkStart w:id="28" w:name="_Toc280305017"/>
      <w:r>
        <w:t>LITURGICAL HYMNS FOR THE SEASONS</w:t>
      </w:r>
      <w:bookmarkEnd w:id="27"/>
      <w:bookmarkEnd w:id="28"/>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31319C">
        <w:fldChar w:fldCharType="begin"/>
      </w:r>
      <w:r>
        <w:instrText xml:space="preserve"> PAGEREF TheCopticNewYear \h </w:instrText>
      </w:r>
      <w:r w:rsidR="0031319C">
        <w:fldChar w:fldCharType="separate"/>
      </w:r>
      <w:r w:rsidR="00D032EB">
        <w:rPr>
          <w:noProof/>
        </w:rPr>
        <w:t>139</w:t>
      </w:r>
      <w:r w:rsidR="0031319C">
        <w:fldChar w:fldCharType="end"/>
      </w:r>
    </w:p>
    <w:p w:rsidR="00BE0126" w:rsidRDefault="00BE0126" w:rsidP="00FD5985">
      <w:pPr>
        <w:tabs>
          <w:tab w:val="right" w:leader="dot" w:pos="7020"/>
        </w:tabs>
        <w:spacing w:line="360" w:lineRule="auto"/>
      </w:pPr>
      <w:r>
        <w:t>The Feasts of the Cross</w:t>
      </w:r>
      <w:r w:rsidR="00FD5985">
        <w:tab/>
      </w:r>
      <w:r w:rsidR="0031319C">
        <w:fldChar w:fldCharType="begin"/>
      </w:r>
      <w:r w:rsidR="00FD5985">
        <w:instrText xml:space="preserve"> PAGEREF TheFeastsOfTheCross \h </w:instrText>
      </w:r>
      <w:r w:rsidR="0031319C">
        <w:fldChar w:fldCharType="separate"/>
      </w:r>
      <w:r w:rsidR="00D032EB">
        <w:rPr>
          <w:noProof/>
        </w:rPr>
        <w:t>141</w:t>
      </w:r>
      <w:r w:rsidR="0031319C">
        <w:fldChar w:fldCharType="end"/>
      </w:r>
    </w:p>
    <w:p w:rsidR="00BE0126" w:rsidRDefault="00BE0126" w:rsidP="00FD5985">
      <w:pPr>
        <w:tabs>
          <w:tab w:val="right" w:leader="dot" w:pos="7020"/>
        </w:tabs>
        <w:spacing w:line="360" w:lineRule="auto"/>
      </w:pPr>
      <w:r>
        <w:t>The Month of Koiak</w:t>
      </w:r>
      <w:r w:rsidR="00FD5985">
        <w:tab/>
      </w:r>
      <w:r w:rsidR="0031319C">
        <w:fldChar w:fldCharType="begin"/>
      </w:r>
      <w:r w:rsidR="00FD5985">
        <w:instrText xml:space="preserve"> PAGEREF TheMonthOfKoiak \h </w:instrText>
      </w:r>
      <w:r w:rsidR="0031319C">
        <w:fldChar w:fldCharType="separate"/>
      </w:r>
      <w:r w:rsidR="00D032EB">
        <w:rPr>
          <w:noProof/>
        </w:rPr>
        <w:t>143</w:t>
      </w:r>
      <w:r w:rsidR="0031319C">
        <w:fldChar w:fldCharType="end"/>
      </w:r>
    </w:p>
    <w:p w:rsidR="00FD5985" w:rsidRDefault="00FD5985" w:rsidP="00FD5985">
      <w:pPr>
        <w:tabs>
          <w:tab w:val="right" w:leader="dot" w:pos="7020"/>
        </w:tabs>
        <w:spacing w:line="360" w:lineRule="auto"/>
      </w:pPr>
      <w:r>
        <w:t>The Paramouni of Christmas</w:t>
      </w:r>
      <w:r>
        <w:tab/>
      </w:r>
      <w:r w:rsidR="0031319C">
        <w:fldChar w:fldCharType="begin"/>
      </w:r>
      <w:r>
        <w:instrText xml:space="preserve"> PAGEREF TheParamouniOfChristmas \h </w:instrText>
      </w:r>
      <w:r w:rsidR="0031319C">
        <w:fldChar w:fldCharType="separate"/>
      </w:r>
      <w:r w:rsidR="00D032EB">
        <w:rPr>
          <w:noProof/>
        </w:rPr>
        <w:t>145</w:t>
      </w:r>
      <w:r w:rsidR="0031319C">
        <w:fldChar w:fldCharType="end"/>
      </w:r>
    </w:p>
    <w:p w:rsidR="00BE0126" w:rsidRDefault="00BE0126" w:rsidP="00FD5985">
      <w:pPr>
        <w:tabs>
          <w:tab w:val="right" w:leader="dot" w:pos="7020"/>
        </w:tabs>
        <w:spacing w:line="360" w:lineRule="auto"/>
      </w:pPr>
      <w:r>
        <w:t>Christmas</w:t>
      </w:r>
      <w:r w:rsidR="00FD5985">
        <w:tab/>
      </w:r>
      <w:r w:rsidR="0031319C">
        <w:fldChar w:fldCharType="begin"/>
      </w:r>
      <w:r w:rsidR="00FD5985">
        <w:instrText xml:space="preserve"> PAGEREF Christmas \h </w:instrText>
      </w:r>
      <w:r w:rsidR="0031319C">
        <w:fldChar w:fldCharType="separate"/>
      </w:r>
      <w:r w:rsidR="00D032EB">
        <w:rPr>
          <w:noProof/>
        </w:rPr>
        <w:t>147</w:t>
      </w:r>
      <w:r w:rsidR="0031319C">
        <w:fldChar w:fldCharType="end"/>
      </w:r>
    </w:p>
    <w:p w:rsidR="00BE0126" w:rsidRDefault="00BE0126" w:rsidP="00FD5985">
      <w:pPr>
        <w:tabs>
          <w:tab w:val="right" w:leader="dot" w:pos="7020"/>
        </w:tabs>
        <w:spacing w:line="360" w:lineRule="auto"/>
      </w:pPr>
      <w:r>
        <w:t>The Feast of Circumcision</w:t>
      </w:r>
      <w:r w:rsidR="00FD5985">
        <w:tab/>
      </w:r>
      <w:r w:rsidR="0031319C">
        <w:fldChar w:fldCharType="begin"/>
      </w:r>
      <w:r w:rsidR="00FD5985">
        <w:instrText xml:space="preserve"> PAGEREF TheFeastOfCircumcision \h </w:instrText>
      </w:r>
      <w:r w:rsidR="0031319C">
        <w:fldChar w:fldCharType="separate"/>
      </w:r>
      <w:r w:rsidR="00D032EB">
        <w:rPr>
          <w:noProof/>
        </w:rPr>
        <w:t>151</w:t>
      </w:r>
      <w:r w:rsidR="0031319C">
        <w:fldChar w:fldCharType="end"/>
      </w:r>
    </w:p>
    <w:p w:rsidR="00BE0126" w:rsidRDefault="00BE0126" w:rsidP="00FD5985">
      <w:pPr>
        <w:tabs>
          <w:tab w:val="right" w:leader="dot" w:pos="7020"/>
        </w:tabs>
        <w:spacing w:line="360" w:lineRule="auto"/>
      </w:pPr>
      <w:r>
        <w:t>Theophany</w:t>
      </w:r>
      <w:r w:rsidR="00FD5985">
        <w:tab/>
      </w:r>
      <w:r w:rsidR="0031319C">
        <w:fldChar w:fldCharType="begin"/>
      </w:r>
      <w:r w:rsidR="00FD5985">
        <w:instrText xml:space="preserve"> PAGEREF Theophany \h </w:instrText>
      </w:r>
      <w:r w:rsidR="0031319C">
        <w:fldChar w:fldCharType="separate"/>
      </w:r>
      <w:r w:rsidR="00D032EB">
        <w:rPr>
          <w:noProof/>
        </w:rPr>
        <w:t>152</w:t>
      </w:r>
      <w:r w:rsidR="0031319C">
        <w:fldChar w:fldCharType="end"/>
      </w:r>
    </w:p>
    <w:p w:rsidR="00BE0126" w:rsidRDefault="00BE0126" w:rsidP="00FD5985">
      <w:pPr>
        <w:tabs>
          <w:tab w:val="right" w:leader="dot" w:pos="7020"/>
        </w:tabs>
        <w:spacing w:line="360" w:lineRule="auto"/>
      </w:pPr>
      <w:r>
        <w:t>The Wedding At Cana Galilee</w:t>
      </w:r>
      <w:r w:rsidR="00FD5985">
        <w:tab/>
      </w:r>
      <w:r w:rsidR="0031319C">
        <w:fldChar w:fldCharType="begin"/>
      </w:r>
      <w:r w:rsidR="00FD5985">
        <w:instrText xml:space="preserve"> PAGEREF TheWeddingAtCana \h </w:instrText>
      </w:r>
      <w:r w:rsidR="0031319C">
        <w:fldChar w:fldCharType="separate"/>
      </w:r>
      <w:r w:rsidR="00D032EB">
        <w:rPr>
          <w:noProof/>
        </w:rPr>
        <w:t>155</w:t>
      </w:r>
      <w:r w:rsidR="0031319C">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31319C">
        <w:fldChar w:fldCharType="begin"/>
      </w:r>
      <w:r>
        <w:instrText xml:space="preserve"> PAGEREF TheEntranceIntoTheTemple \h </w:instrText>
      </w:r>
      <w:r w:rsidR="0031319C">
        <w:fldChar w:fldCharType="separate"/>
      </w:r>
      <w:r w:rsidR="00D032EB">
        <w:rPr>
          <w:noProof/>
        </w:rPr>
        <w:t>157</w:t>
      </w:r>
      <w:r w:rsidR="0031319C">
        <w:fldChar w:fldCharType="end"/>
      </w:r>
    </w:p>
    <w:p w:rsidR="00BE0126" w:rsidRDefault="00BE0126" w:rsidP="00FD5985">
      <w:pPr>
        <w:tabs>
          <w:tab w:val="right" w:leader="dot" w:pos="7020"/>
        </w:tabs>
        <w:spacing w:line="360" w:lineRule="auto"/>
      </w:pPr>
      <w:r>
        <w:t>Holy Lent</w:t>
      </w:r>
      <w:r w:rsidR="00FD5985">
        <w:tab/>
      </w:r>
      <w:r w:rsidR="0031319C">
        <w:fldChar w:fldCharType="begin"/>
      </w:r>
      <w:r w:rsidR="00FD5985">
        <w:instrText xml:space="preserve"> PAGEREF HolyLent \h </w:instrText>
      </w:r>
      <w:r w:rsidR="0031319C">
        <w:fldChar w:fldCharType="separate"/>
      </w:r>
      <w:r w:rsidR="00D032EB">
        <w:rPr>
          <w:noProof/>
        </w:rPr>
        <w:t>157</w:t>
      </w:r>
      <w:r w:rsidR="0031319C">
        <w:fldChar w:fldCharType="end"/>
      </w:r>
    </w:p>
    <w:p w:rsidR="00BE0126" w:rsidRDefault="00BE0126" w:rsidP="00FD5985">
      <w:pPr>
        <w:tabs>
          <w:tab w:val="right" w:leader="dot" w:pos="7020"/>
        </w:tabs>
        <w:spacing w:line="360" w:lineRule="auto"/>
      </w:pPr>
      <w:r>
        <w:t>Annunciation</w:t>
      </w:r>
      <w:r w:rsidR="00FD5985">
        <w:tab/>
      </w:r>
      <w:r w:rsidR="0031319C">
        <w:fldChar w:fldCharType="begin"/>
      </w:r>
      <w:r w:rsidR="00FD5985">
        <w:instrText xml:space="preserve"> PAGEREF Annunciation \h </w:instrText>
      </w:r>
      <w:r w:rsidR="0031319C">
        <w:fldChar w:fldCharType="separate"/>
      </w:r>
      <w:r w:rsidR="00D032EB">
        <w:rPr>
          <w:noProof/>
        </w:rPr>
        <w:t>162</w:t>
      </w:r>
      <w:r w:rsidR="0031319C">
        <w:fldChar w:fldCharType="end"/>
      </w:r>
    </w:p>
    <w:p w:rsidR="00BE0126" w:rsidRDefault="00BE0126" w:rsidP="00FD5985">
      <w:pPr>
        <w:tabs>
          <w:tab w:val="right" w:leader="dot" w:pos="7020"/>
        </w:tabs>
        <w:spacing w:line="360" w:lineRule="auto"/>
      </w:pPr>
      <w:r>
        <w:t>Palm Sunday</w:t>
      </w:r>
      <w:r w:rsidR="00FD5985">
        <w:tab/>
      </w:r>
      <w:r w:rsidR="0031319C">
        <w:fldChar w:fldCharType="begin"/>
      </w:r>
      <w:r w:rsidR="00FD5985">
        <w:instrText xml:space="preserve"> PAGEREF PalmSunday \h </w:instrText>
      </w:r>
      <w:r w:rsidR="0031319C">
        <w:fldChar w:fldCharType="separate"/>
      </w:r>
      <w:r w:rsidR="00D032EB">
        <w:rPr>
          <w:noProof/>
        </w:rPr>
        <w:t>164</w:t>
      </w:r>
      <w:r w:rsidR="0031319C">
        <w:fldChar w:fldCharType="end"/>
      </w:r>
    </w:p>
    <w:p w:rsidR="00BE0126" w:rsidRDefault="00BE0126" w:rsidP="00FD5985">
      <w:pPr>
        <w:tabs>
          <w:tab w:val="right" w:leader="dot" w:pos="7020"/>
        </w:tabs>
        <w:spacing w:line="360" w:lineRule="auto"/>
      </w:pPr>
      <w:r>
        <w:t>Easter</w:t>
      </w:r>
      <w:r w:rsidR="00FD5985">
        <w:tab/>
      </w:r>
      <w:r w:rsidR="0031319C">
        <w:fldChar w:fldCharType="begin"/>
      </w:r>
      <w:r w:rsidR="00FD5985">
        <w:instrText xml:space="preserve"> PAGEREF Easter \h </w:instrText>
      </w:r>
      <w:r w:rsidR="0031319C">
        <w:fldChar w:fldCharType="separate"/>
      </w:r>
      <w:r w:rsidR="00D032EB">
        <w:rPr>
          <w:noProof/>
        </w:rPr>
        <w:t>169</w:t>
      </w:r>
      <w:r w:rsidR="0031319C">
        <w:fldChar w:fldCharType="end"/>
      </w:r>
    </w:p>
    <w:p w:rsidR="00BE0126" w:rsidRDefault="00BE0126" w:rsidP="00FD5985">
      <w:pPr>
        <w:tabs>
          <w:tab w:val="right" w:leader="dot" w:pos="7020"/>
        </w:tabs>
        <w:spacing w:line="360" w:lineRule="auto"/>
      </w:pPr>
      <w:r>
        <w:t>Ascension</w:t>
      </w:r>
      <w:r w:rsidR="00FD5985">
        <w:tab/>
      </w:r>
      <w:r w:rsidR="0031319C">
        <w:fldChar w:fldCharType="begin"/>
      </w:r>
      <w:r w:rsidR="00FD5985">
        <w:instrText xml:space="preserve"> PAGEREF Ascension \h </w:instrText>
      </w:r>
      <w:r w:rsidR="0031319C">
        <w:fldChar w:fldCharType="separate"/>
      </w:r>
      <w:r w:rsidR="00D032EB">
        <w:rPr>
          <w:noProof/>
        </w:rPr>
        <w:t>175</w:t>
      </w:r>
      <w:r w:rsidR="0031319C">
        <w:fldChar w:fldCharType="end"/>
      </w:r>
    </w:p>
    <w:p w:rsidR="00BE0126" w:rsidRDefault="00BE0126" w:rsidP="00FD5985">
      <w:pPr>
        <w:tabs>
          <w:tab w:val="right" w:leader="dot" w:pos="7020"/>
        </w:tabs>
        <w:spacing w:line="360" w:lineRule="auto"/>
      </w:pPr>
      <w:r>
        <w:t>Pentecost</w:t>
      </w:r>
      <w:r w:rsidR="00FD5985">
        <w:tab/>
      </w:r>
      <w:r w:rsidR="0031319C">
        <w:fldChar w:fldCharType="begin"/>
      </w:r>
      <w:r w:rsidR="00FD5985">
        <w:instrText xml:space="preserve"> PAGEREF Pentecost \h </w:instrText>
      </w:r>
      <w:r w:rsidR="0031319C">
        <w:fldChar w:fldCharType="separate"/>
      </w:r>
      <w:r w:rsidR="00D032EB">
        <w:rPr>
          <w:noProof/>
        </w:rPr>
        <w:t>177</w:t>
      </w:r>
      <w:r w:rsidR="0031319C">
        <w:fldChar w:fldCharType="end"/>
      </w:r>
    </w:p>
    <w:p w:rsidR="00BE0126" w:rsidRDefault="00BE0126" w:rsidP="00FD5985">
      <w:pPr>
        <w:tabs>
          <w:tab w:val="right" w:leader="dot" w:pos="7020"/>
        </w:tabs>
        <w:spacing w:line="360" w:lineRule="auto"/>
      </w:pPr>
      <w:r>
        <w:t>The Flight to Egypt</w:t>
      </w:r>
      <w:r w:rsidR="00FD5985">
        <w:tab/>
      </w:r>
      <w:r w:rsidR="0031319C">
        <w:fldChar w:fldCharType="begin"/>
      </w:r>
      <w:r w:rsidR="00FD5985">
        <w:instrText xml:space="preserve"> PAGEREF FlightToEgypt \h </w:instrText>
      </w:r>
      <w:r w:rsidR="0031319C">
        <w:fldChar w:fldCharType="separate"/>
      </w:r>
      <w:r w:rsidR="00D032EB">
        <w:rPr>
          <w:noProof/>
        </w:rPr>
        <w:t>180</w:t>
      </w:r>
      <w:r w:rsidR="0031319C">
        <w:fldChar w:fldCharType="end"/>
      </w:r>
    </w:p>
    <w:p w:rsidR="00BE0126" w:rsidRDefault="00BE0126" w:rsidP="00FD5985">
      <w:pPr>
        <w:tabs>
          <w:tab w:val="right" w:leader="dot" w:pos="7020"/>
        </w:tabs>
        <w:spacing w:line="360" w:lineRule="auto"/>
      </w:pPr>
      <w:r>
        <w:t>The Apostle’s Fast and Feast</w:t>
      </w:r>
      <w:r w:rsidR="00FD5985">
        <w:tab/>
      </w:r>
      <w:r w:rsidR="0031319C">
        <w:fldChar w:fldCharType="begin"/>
      </w:r>
      <w:r w:rsidR="00FD5985">
        <w:instrText xml:space="preserve"> PAGEREF ApostlesFastFeast \h </w:instrText>
      </w:r>
      <w:r w:rsidR="0031319C">
        <w:fldChar w:fldCharType="separate"/>
      </w:r>
      <w:r w:rsidR="00D032EB">
        <w:rPr>
          <w:noProof/>
        </w:rPr>
        <w:t>181</w:t>
      </w:r>
      <w:r w:rsidR="0031319C">
        <w:fldChar w:fldCharType="end"/>
      </w:r>
    </w:p>
    <w:p w:rsidR="00BE0126" w:rsidRDefault="00BE0126" w:rsidP="00FD5985">
      <w:pPr>
        <w:tabs>
          <w:tab w:val="right" w:leader="dot" w:pos="7020"/>
        </w:tabs>
        <w:spacing w:line="360" w:lineRule="auto"/>
      </w:pPr>
      <w:r>
        <w:t>The Transfiguration</w:t>
      </w:r>
      <w:r w:rsidR="00FD5985">
        <w:tab/>
      </w:r>
      <w:r w:rsidR="0031319C">
        <w:fldChar w:fldCharType="begin"/>
      </w:r>
      <w:r w:rsidR="00FD5985">
        <w:instrText xml:space="preserve"> PAGEREF Transfiguration \h </w:instrText>
      </w:r>
      <w:r w:rsidR="0031319C">
        <w:fldChar w:fldCharType="separate"/>
      </w:r>
      <w:r w:rsidR="00D032EB">
        <w:rPr>
          <w:noProof/>
        </w:rPr>
        <w:t>182</w:t>
      </w:r>
      <w:r w:rsidR="0031319C">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31319C">
        <w:fldChar w:fldCharType="begin"/>
      </w:r>
      <w:r w:rsidR="00FD5985">
        <w:instrText xml:space="preserve"> PAGEREF VirginFastFeast \h </w:instrText>
      </w:r>
      <w:r w:rsidR="0031319C">
        <w:fldChar w:fldCharType="separate"/>
      </w:r>
      <w:r w:rsidR="00D032EB">
        <w:rPr>
          <w:noProof/>
        </w:rPr>
        <w:t>183</w:t>
      </w:r>
      <w:r w:rsidR="0031319C">
        <w:fldChar w:fldCharType="end"/>
      </w:r>
    </w:p>
    <w:p w:rsidR="00991744" w:rsidRDefault="00991744" w:rsidP="003011BB">
      <w:pPr>
        <w:pStyle w:val="Heading1"/>
      </w:pPr>
      <w:bookmarkStart w:id="29" w:name="TheCopticNewYear"/>
      <w:r>
        <w:lastRenderedPageBreak/>
        <w:t>THE COPTIC NEW YEAR</w:t>
      </w:r>
      <w:bookmarkEnd w:id="29"/>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0" w:name="TheFeastsOfTheCross"/>
      <w:r>
        <w:lastRenderedPageBreak/>
        <w:t>THE FEASTS OF THE CROSS</w:t>
      </w:r>
      <w:bookmarkEnd w:id="30"/>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1" w:name="TheMonthOfKoiak"/>
      <w:r>
        <w:lastRenderedPageBreak/>
        <w:t>MONTH OF KOIAK</w:t>
      </w:r>
      <w:bookmarkEnd w:id="31"/>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2" w:name="TheParamouniOfChristmas"/>
      <w:r>
        <w:t>PARAMOUNI OF CHRISTMAS</w:t>
      </w:r>
      <w:bookmarkEnd w:id="32"/>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3" w:name="Christmas"/>
      <w:r>
        <w:lastRenderedPageBreak/>
        <w:t>NATIVITY</w:t>
      </w:r>
    </w:p>
    <w:bookmarkEnd w:id="33"/>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4" w:name="TheFeastOfCircumcision"/>
      <w:r>
        <w:lastRenderedPageBreak/>
        <w:t>THE FEAST OF CIRCUMCISION</w:t>
      </w:r>
    </w:p>
    <w:bookmarkEnd w:id="34"/>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5" w:name="Theophany"/>
      <w:r>
        <w:lastRenderedPageBreak/>
        <w:t>THEOPHANY</w:t>
      </w:r>
    </w:p>
    <w:bookmarkEnd w:id="35"/>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6" w:name="TheWeddingAtCana"/>
      <w:r>
        <w:lastRenderedPageBreak/>
        <w:t xml:space="preserve">THE </w:t>
      </w:r>
      <w:r w:rsidRPr="00ED6B2C">
        <w:rPr>
          <w:szCs w:val="30"/>
        </w:rPr>
        <w:t>WEDDING</w:t>
      </w:r>
      <w:r w:rsidR="004A40FA">
        <w:rPr>
          <w:szCs w:val="30"/>
        </w:rPr>
        <w:t xml:space="preserve"> </w:t>
      </w:r>
      <w:r>
        <w:t>AT CANA GALILEE</w:t>
      </w:r>
    </w:p>
    <w:bookmarkEnd w:id="36"/>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7" w:name="TheEntranceIntoTheTemple"/>
      <w:r>
        <w:lastRenderedPageBreak/>
        <w:t>THE ENTRANCE OF OUR LORD INTO THE TEMPLE</w:t>
      </w:r>
    </w:p>
    <w:bookmarkEnd w:id="37"/>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8" w:name="HolyLent"/>
      <w:r>
        <w:t>HOLY LENT</w:t>
      </w:r>
    </w:p>
    <w:bookmarkEnd w:id="38"/>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39" w:name="Annunciation"/>
      <w:r>
        <w:lastRenderedPageBreak/>
        <w:t>ANNUNCIATION</w:t>
      </w:r>
    </w:p>
    <w:bookmarkEnd w:id="39"/>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0" w:name="PalmSunday"/>
      <w:r>
        <w:lastRenderedPageBreak/>
        <w:t>PALM SUNDAY</w:t>
      </w:r>
    </w:p>
    <w:bookmarkEnd w:id="40"/>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1"/>
      <w:r>
        <w:t xml:space="preserve">THE RUBRIC </w:t>
      </w:r>
      <w:commentRangeEnd w:id="41"/>
      <w:r w:rsidR="00D032EB">
        <w:rPr>
          <w:rStyle w:val="CommentReference"/>
          <w:rFonts w:ascii="Garamond" w:eastAsiaTheme="minorHAnsi" w:hAnsi="Garamond" w:cstheme="minorBidi"/>
          <w:b w:val="0"/>
          <w:bCs w:val="0"/>
        </w:rPr>
        <w:commentReference w:id="41"/>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2" w:name="Easter"/>
      <w:r>
        <w:lastRenderedPageBreak/>
        <w:t>EASTER AND THE HOLY FORTY</w:t>
      </w:r>
    </w:p>
    <w:bookmarkEnd w:id="42"/>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31319C" w:rsidRPr="00EC50B4">
              <w:rPr>
                <w:u w:val="single"/>
              </w:rPr>
              <w:fldChar w:fldCharType="begin"/>
            </w:r>
            <w:r w:rsidRPr="00EC50B4">
              <w:rPr>
                <w:u w:val="single"/>
              </w:rPr>
              <w:instrText>EQ \O(h,,)</w:instrText>
            </w:r>
            <w:r w:rsidR="0031319C"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31319C">
              <w:fldChar w:fldCharType="begin"/>
            </w:r>
            <w:r>
              <w:instrText>EQ \O(h,,,h)</w:instrText>
            </w:r>
            <w:r w:rsidR="0031319C">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3"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4" w:name="AscensionDoxology"/>
      <w:bookmarkEnd w:id="43"/>
    </w:p>
    <w:bookmarkEnd w:id="44"/>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5" w:name="Pentecost"/>
      <w:r>
        <w:lastRenderedPageBreak/>
        <w:t>PENTECOST</w:t>
      </w:r>
    </w:p>
    <w:bookmarkEnd w:id="45"/>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6" w:name="FlightToEgypt"/>
      <w:r>
        <w:lastRenderedPageBreak/>
        <w:t>THE FLIGHT TO EGYPT</w:t>
      </w:r>
    </w:p>
    <w:bookmarkEnd w:id="46"/>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7" w:name="ApostlesFastFeast"/>
      <w:r w:rsidRPr="007D25EC">
        <w:lastRenderedPageBreak/>
        <w:t>THE APOSTLES' FAST AND FEAST</w:t>
      </w:r>
    </w:p>
    <w:bookmarkEnd w:id="47"/>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8" w:name="Transfiguration"/>
      <w:r>
        <w:lastRenderedPageBreak/>
        <w:t>THE TRANSFIGURATION</w:t>
      </w:r>
      <w:bookmarkEnd w:id="48"/>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49" w:name="VirginFastFeast"/>
      <w:r>
        <w:lastRenderedPageBreak/>
        <w:t>THE FAST AND FEASTS OF THE VIRGIN</w:t>
      </w:r>
    </w:p>
    <w:bookmarkEnd w:id="49"/>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4152C4" w:rsidRDefault="004152C4">
      <w:pPr>
        <w:pStyle w:val="CommentText"/>
      </w:pPr>
      <w:r>
        <w:rPr>
          <w:rStyle w:val="CommentReference"/>
        </w:rPr>
        <w:annotationRef/>
      </w:r>
      <w:r>
        <w:t>reword</w:t>
      </w:r>
    </w:p>
  </w:comment>
  <w:comment w:id="5" w:author="Brett Slote" w:date="2015-02-24T22:46:00Z" w:initials="BS">
    <w:p w:rsidR="004152C4" w:rsidRDefault="004152C4" w:rsidP="001844A5">
      <w:pPr>
        <w:pStyle w:val="CommentText"/>
      </w:pPr>
      <w:r>
        <w:rPr>
          <w:rStyle w:val="CommentReference"/>
        </w:rPr>
        <w:annotationRef/>
      </w:r>
      <w:r>
        <w:t>move to start</w:t>
      </w:r>
    </w:p>
  </w:comment>
  <w:comment w:id="9" w:author="Windows User" w:date="2015-02-24T23:42:00Z" w:initials="BS">
    <w:p w:rsidR="008F75D4" w:rsidRDefault="008F75D4">
      <w:pPr>
        <w:pStyle w:val="CommentText"/>
      </w:pPr>
      <w:r>
        <w:rPr>
          <w:rStyle w:val="CommentReference"/>
        </w:rPr>
        <w:annotationRef/>
      </w:r>
      <w:r>
        <w:t>where does this go?</w:t>
      </w:r>
    </w:p>
  </w:comment>
  <w:comment w:id="41" w:author="Brett Slote" w:date="2014-12-15T23:20:00Z" w:initials="BS">
    <w:p w:rsidR="004152C4" w:rsidRDefault="004152C4">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2C4" w:rsidRPr="00E24426" w:rsidRDefault="004152C4" w:rsidP="00E24426">
      <w:pPr>
        <w:spacing w:after="0"/>
      </w:pPr>
      <w:r>
        <w:separator/>
      </w:r>
    </w:p>
  </w:endnote>
  <w:endnote w:type="continuationSeparator" w:id="0">
    <w:p w:rsidR="004152C4" w:rsidRPr="00E24426" w:rsidRDefault="004152C4"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2C4" w:rsidRPr="00E24426" w:rsidRDefault="004152C4" w:rsidP="00E24426">
      <w:pPr>
        <w:spacing w:after="0"/>
      </w:pPr>
      <w:r>
        <w:separator/>
      </w:r>
    </w:p>
  </w:footnote>
  <w:footnote w:type="continuationSeparator" w:id="0">
    <w:p w:rsidR="004152C4" w:rsidRPr="00E24426" w:rsidRDefault="004152C4" w:rsidP="00E24426">
      <w:pPr>
        <w:spacing w:after="0"/>
      </w:pPr>
      <w:r>
        <w:continuationSeparator/>
      </w:r>
    </w:p>
  </w:footnote>
  <w:footnote w:id="1">
    <w:p w:rsidR="004152C4" w:rsidRDefault="004152C4"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4152C4" w:rsidRDefault="004152C4"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4152C4" w:rsidRDefault="004152C4">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4">
    <w:p w:rsidR="004152C4" w:rsidRDefault="004152C4">
      <w:pPr>
        <w:pStyle w:val="FootnoteText"/>
      </w:pPr>
      <w:r>
        <w:rPr>
          <w:rStyle w:val="FootnoteReference"/>
        </w:rPr>
        <w:footnoteRef/>
      </w:r>
      <w:r>
        <w:t xml:space="preserve"> In current practice, the people interject here: "And Thy precious Blood."</w:t>
      </w:r>
    </w:p>
  </w:footnote>
  <w:footnote w:id="5">
    <w:p w:rsidR="004152C4" w:rsidRPr="00855203" w:rsidRDefault="004152C4"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Default="004152C4"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13</w:t>
    </w:r>
    <w:r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15</w:t>
    </w:r>
    <w:r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25</w:t>
    </w:r>
    <w:r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CE0204" w:rsidRDefault="004152C4"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F75D4">
      <w:rPr>
        <w:rStyle w:val="myHeaderChar"/>
        <w:noProof/>
      </w:rPr>
      <w:t>60</w:t>
    </w:r>
    <w:r w:rsidRPr="00CE0204">
      <w:rPr>
        <w:rStyle w:val="myHeaderChar"/>
      </w:rPr>
      <w:fldChar w:fldCharType="end"/>
    </w:r>
    <w:r>
      <w:tab/>
    </w:r>
    <w:r>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27</w:t>
    </w:r>
    <w:r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39</w:t>
    </w:r>
    <w:r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41</w:t>
    </w:r>
    <w:r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41</w:t>
    </w:r>
    <w:r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47</w:t>
    </w:r>
    <w:r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49</w:t>
    </w:r>
    <w:r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Default="004152C4"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51</w:t>
    </w:r>
    <w:r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Default="004152C4" w:rsidP="00D17740">
    <w:pPr>
      <w:pStyle w:val="myHeader"/>
      <w:tabs>
        <w:tab w:val="clear" w:pos="7027"/>
        <w:tab w:val="right" w:pos="7020"/>
      </w:tabs>
    </w:pPr>
    <w:r>
      <w:tab/>
      <w:t>THE INTRODUCTION TO THE FRACTION</w:t>
    </w:r>
    <w:r>
      <w:tab/>
    </w:r>
    <w:fldSimple w:instr=" PAGE   \* MERGEFORMAT ">
      <w:r>
        <w:rPr>
          <w:noProof/>
        </w:rPr>
        <w:t>78</w:t>
      </w:r>
    </w:fldSimple>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55</w:t>
    </w:r>
    <w:r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57</w:t>
    </w:r>
    <w:r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57</w:t>
    </w:r>
    <w:r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F75D4">
      <w:rPr>
        <w:rStyle w:val="myHeaderChar"/>
        <w:noProof/>
      </w:rPr>
      <w:t>59</w:t>
    </w:r>
    <w:r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CE0204" w:rsidRDefault="004152C4"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F75D4">
      <w:rPr>
        <w:rStyle w:val="myHeaderChar"/>
        <w:noProof/>
      </w:rPr>
      <w:t>84</w:t>
    </w:r>
    <w:r w:rsidRPr="00CE0204">
      <w:rPr>
        <w:rStyle w:val="myHeaderChar"/>
      </w:rPr>
      <w:fldChar w:fldCharType="end"/>
    </w:r>
    <w:r>
      <w:tab/>
    </w:r>
    <w:r>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261286">
    <w:pPr>
      <w:pStyle w:val="myHeader"/>
      <w:tabs>
        <w:tab w:val="clear" w:pos="7027"/>
        <w:tab w:val="right" w:pos="7020"/>
      </w:tabs>
      <w:rPr>
        <w:rStyle w:val="myHeaderChar"/>
      </w:rPr>
    </w:pPr>
    <w:r>
      <w:tab/>
    </w:r>
    <w:r>
      <w:tab/>
    </w:r>
    <w:fldSimple w:instr=" PAGE   \* MERGEFORMAT ">
      <w:r w:rsidR="008F75D4">
        <w:rPr>
          <w:noProof/>
        </w:rPr>
        <w:t>83</w:t>
      </w:r>
    </w:fldSimple>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Default="004152C4"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F75D4">
      <w:rPr>
        <w:rStyle w:val="myHeaderChar"/>
        <w:noProof/>
      </w:rPr>
      <w:t>118</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fldSimple w:instr=" PAGE   \* MERGEFORMAT ">
      <w:r w:rsidR="008F75D4">
        <w:rPr>
          <w:noProof/>
        </w:rPr>
        <w:t>117</w:t>
      </w:r>
    </w:fldSimple>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F75D4">
      <w:rPr>
        <w:rStyle w:val="myHeaderChar"/>
        <w:noProof/>
      </w:rPr>
      <w:t>130</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fldSimple w:instr=" PAGE   \* MERGEFORMAT ">
      <w:r w:rsidR="008F75D4">
        <w:rPr>
          <w:noProof/>
        </w:rPr>
        <w:t>129</w:t>
      </w:r>
    </w:fldSimple>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F75D4">
      <w:rPr>
        <w:rStyle w:val="myHeaderChar"/>
        <w:noProof/>
      </w:rPr>
      <w:t>142</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fldSimple w:instr=" PAGE   \* MERGEFORMAT ">
      <w:r w:rsidR="008F75D4">
        <w:rPr>
          <w:noProof/>
        </w:rPr>
        <w:t>137</w:t>
      </w:r>
    </w:fldSimple>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CE0204" w:rsidRDefault="004152C4"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DD76E5">
    <w:pPr>
      <w:pStyle w:val="myHeader"/>
      <w:rPr>
        <w:rStyle w:val="myHeaderChar"/>
      </w:rPr>
    </w:pPr>
    <w:r>
      <w:tab/>
    </w:r>
    <w:r>
      <w:tab/>
    </w:r>
    <w:fldSimple w:instr=" PAGE   \* MERGEFORMAT ">
      <w:r w:rsidR="008F75D4">
        <w:rPr>
          <w:noProof/>
        </w:rPr>
        <w:t>187</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F75D4">
      <w:rPr>
        <w:rStyle w:val="myHeaderChar"/>
        <w:noProof/>
      </w:rPr>
      <w:t>186</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DD76E5" w:rsidRDefault="004152C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CE0204" w:rsidRDefault="004152C4"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536AB2" w:rsidRDefault="004152C4"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Default="004152C4" w:rsidP="00D17740">
    <w:pPr>
      <w:pStyle w:val="myHeader"/>
      <w:tabs>
        <w:tab w:val="clear" w:pos="7027"/>
        <w:tab w:val="right" w:pos="7020"/>
      </w:tabs>
    </w:pPr>
    <w:r>
      <w:tab/>
    </w:r>
    <w:r>
      <w:tab/>
    </w:r>
    <w:fldSimple w:instr=" PAGE   \* MERGEFORMAT ">
      <w:r w:rsidR="008F75D4">
        <w:rPr>
          <w:noProof/>
        </w:rPr>
        <w:t>48</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7</w:t>
    </w:r>
    <w:r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C4" w:rsidRPr="00FB1C30" w:rsidRDefault="004152C4"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11</w:t>
    </w:r>
    <w:r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hideSpellingError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EA1BBA"/>
    <w:rsid w:val="00006C49"/>
    <w:rsid w:val="00033B81"/>
    <w:rsid w:val="00037657"/>
    <w:rsid w:val="00062589"/>
    <w:rsid w:val="00065051"/>
    <w:rsid w:val="0008570C"/>
    <w:rsid w:val="000903F1"/>
    <w:rsid w:val="00096856"/>
    <w:rsid w:val="000970D4"/>
    <w:rsid w:val="000A7CDC"/>
    <w:rsid w:val="000E0CF6"/>
    <w:rsid w:val="000E24FD"/>
    <w:rsid w:val="000F50D1"/>
    <w:rsid w:val="0010571A"/>
    <w:rsid w:val="00132E6D"/>
    <w:rsid w:val="00143CAB"/>
    <w:rsid w:val="0014732E"/>
    <w:rsid w:val="001652FA"/>
    <w:rsid w:val="00166E08"/>
    <w:rsid w:val="00182F63"/>
    <w:rsid w:val="001844A5"/>
    <w:rsid w:val="0018494C"/>
    <w:rsid w:val="00191AD0"/>
    <w:rsid w:val="00194AA0"/>
    <w:rsid w:val="001A08EF"/>
    <w:rsid w:val="001A2785"/>
    <w:rsid w:val="001B07A1"/>
    <w:rsid w:val="001C23C0"/>
    <w:rsid w:val="00201DE9"/>
    <w:rsid w:val="002021AA"/>
    <w:rsid w:val="00223F86"/>
    <w:rsid w:val="0024370C"/>
    <w:rsid w:val="00246E71"/>
    <w:rsid w:val="00261286"/>
    <w:rsid w:val="00294ED0"/>
    <w:rsid w:val="002963EC"/>
    <w:rsid w:val="00297F3E"/>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7733"/>
    <w:rsid w:val="00384498"/>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5E92"/>
    <w:rsid w:val="004F78A7"/>
    <w:rsid w:val="005212CA"/>
    <w:rsid w:val="00536AB2"/>
    <w:rsid w:val="00540256"/>
    <w:rsid w:val="00546EC3"/>
    <w:rsid w:val="00552FC2"/>
    <w:rsid w:val="00576AC6"/>
    <w:rsid w:val="00584294"/>
    <w:rsid w:val="00586C7D"/>
    <w:rsid w:val="005B16B1"/>
    <w:rsid w:val="005B7084"/>
    <w:rsid w:val="005D3FF1"/>
    <w:rsid w:val="005D53FB"/>
    <w:rsid w:val="005F48F9"/>
    <w:rsid w:val="005F721E"/>
    <w:rsid w:val="0060174B"/>
    <w:rsid w:val="00602B0F"/>
    <w:rsid w:val="006048F0"/>
    <w:rsid w:val="00604E6B"/>
    <w:rsid w:val="00625C1F"/>
    <w:rsid w:val="00633049"/>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24B7"/>
    <w:rsid w:val="008F505A"/>
    <w:rsid w:val="008F75D4"/>
    <w:rsid w:val="00901B49"/>
    <w:rsid w:val="00902683"/>
    <w:rsid w:val="00923FD4"/>
    <w:rsid w:val="00935188"/>
    <w:rsid w:val="00940F36"/>
    <w:rsid w:val="009868CA"/>
    <w:rsid w:val="00991744"/>
    <w:rsid w:val="00997EE2"/>
    <w:rsid w:val="009A06C0"/>
    <w:rsid w:val="009C365F"/>
    <w:rsid w:val="009D6F7A"/>
    <w:rsid w:val="009E000E"/>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40DFC"/>
    <w:rsid w:val="00B4286E"/>
    <w:rsid w:val="00B55515"/>
    <w:rsid w:val="00B55E49"/>
    <w:rsid w:val="00B60A2E"/>
    <w:rsid w:val="00B60FF9"/>
    <w:rsid w:val="00B63D40"/>
    <w:rsid w:val="00BE0126"/>
    <w:rsid w:val="00BF1BFE"/>
    <w:rsid w:val="00C01D6E"/>
    <w:rsid w:val="00C07341"/>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44A23"/>
    <w:rsid w:val="00D502C5"/>
    <w:rsid w:val="00D52324"/>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0">
    <w:name w:val="TITLE"/>
    <w:basedOn w:val="Normal"/>
    <w:link w:val="TITLEChar0"/>
    <w:qFormat/>
    <w:rsid w:val="003011BB"/>
    <w:pPr>
      <w:jc w:val="center"/>
    </w:pPr>
    <w:rPr>
      <w:sz w:val="44"/>
      <w:szCs w:val="48"/>
    </w:rPr>
  </w:style>
  <w:style w:type="character" w:customStyle="1" w:styleId="TITLEChar0">
    <w:name w:val="TITLE Char"/>
    <w:basedOn w:val="DefaultParagraphFont"/>
    <w:link w:val="TITLE0"/>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BA671-59B5-4A54-A54A-FA89D13D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191</Pages>
  <Words>34489</Words>
  <Characters>196588</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8</cp:revision>
  <cp:lastPrinted>2010-04-27T20:01:00Z</cp:lastPrinted>
  <dcterms:created xsi:type="dcterms:W3CDTF">2015-02-25T03:09:00Z</dcterms:created>
  <dcterms:modified xsi:type="dcterms:W3CDTF">2015-02-25T04:42:00Z</dcterms:modified>
</cp:coreProperties>
</file>