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35F36873" w14:textId="2922E696" w:rsidR="0025456E" w:rsidRDefault="000C3946" w:rsidP="0025456E">
      <w:pPr>
        <w:pStyle w:val="Heading1"/>
        <w:sectPr w:rsidR="0025456E" w:rsidSect="000A7CDC">
          <w:headerReference w:type="even" r:id="rId12"/>
          <w:pgSz w:w="8640" w:h="12960"/>
          <w:pgMar w:top="709" w:right="709" w:bottom="709" w:left="900" w:header="720" w:footer="720" w:gutter="0"/>
          <w:cols w:space="360"/>
          <w:docGrid w:linePitch="360"/>
        </w:sectPr>
      </w:pPr>
      <w:r>
        <w:lastRenderedPageBreak/>
        <w:t>The Birth of a Child</w:t>
      </w:r>
    </w:p>
    <w:p w14:paraId="362CD9AB" w14:textId="48FA82E7" w:rsidR="000C3946" w:rsidRDefault="000C3946" w:rsidP="0025456E">
      <w:pPr>
        <w:pStyle w:val="Heading2"/>
      </w:pPr>
      <w:r>
        <w:lastRenderedPageBreak/>
        <w:t>The Naming of the Child</w:t>
      </w:r>
    </w:p>
    <w:p w14:paraId="77287A52" w14:textId="337BF9D9" w:rsidR="0025456E" w:rsidRDefault="0025456E" w:rsidP="0025456E">
      <w:pPr>
        <w:pStyle w:val="Heading2"/>
      </w:pPr>
      <w:r>
        <w:t>The Absolution of the Woman</w:t>
      </w:r>
    </w:p>
    <w:p w14:paraId="6B4CC51E" w14:textId="7A7A1EAA" w:rsidR="00B37C2B" w:rsidRDefault="0025456E" w:rsidP="000C3946">
      <w:pPr>
        <w:pStyle w:val="Heading3"/>
      </w:pPr>
      <w:r>
        <w:t>If she has given birth to a male child</w:t>
      </w:r>
    </w:p>
    <w:p w14:paraId="39F755FF" w14:textId="13ECB12F" w:rsidR="0025456E" w:rsidRDefault="0025456E" w:rsidP="0025456E">
      <w:pPr>
        <w:pStyle w:val="Rubrics"/>
      </w:pPr>
      <w:r>
        <w:t>At the end of forty days. 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B81436">
        <w:rPr>
          <w:noProof/>
        </w:rPr>
        <w:t>13</w:t>
      </w:r>
      <w:r w:rsidR="00B81436">
        <w:fldChar w:fldCharType="end"/>
      </w:r>
      <w:r w:rsidR="00B81436">
        <w:t>)</w:t>
      </w:r>
      <w:r>
        <w:t>, and incense is offered.</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B547FC">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B547FC">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Default="0025456E" w:rsidP="0025456E">
      <w:pPr>
        <w:pStyle w:val="Rubric"/>
      </w:pPr>
      <w:r w:rsidRPr="0025456E">
        <w:t>The grace of God the Father be with you all. Amen.</w:t>
      </w:r>
    </w:p>
    <w:p w14:paraId="46C5D492" w14:textId="5A715C77" w:rsidR="0025456E" w:rsidRDefault="0025456E" w:rsidP="0025456E">
      <w:pPr>
        <w:pStyle w:val="Rubric"/>
      </w:pPr>
      <w:r>
        <w:t>The Trisagion is chanted (see page ##), and the presbyter prays the Prayer of the Goepsl (see page ##).</w:t>
      </w:r>
    </w:p>
    <w:p w14:paraId="67175893" w14:textId="392036D1" w:rsidR="000C3946" w:rsidRDefault="000C3946" w:rsidP="000C3946">
      <w:pPr>
        <w:pStyle w:val="Heading2"/>
      </w:pPr>
      <w:r>
        <w:lastRenderedPageBreak/>
        <w:t>The Absolution of the Woman</w:t>
      </w:r>
    </w:p>
    <w:p w14:paraId="23E3D468" w14:textId="3DE49702" w:rsidR="000C3946" w:rsidRPr="000C3946" w:rsidRDefault="000C3946" w:rsidP="000C3946">
      <w:pPr>
        <w:pStyle w:val="Heading2"/>
      </w:pPr>
      <w:r>
        <w:t>The Absolution of the Mother before Making the Child a Catechumen</w:t>
      </w:r>
    </w:p>
    <w:p w14:paraId="05ADF5DE" w14:textId="77777777" w:rsidR="000C3946" w:rsidRDefault="000C3946" w:rsidP="000C3946">
      <w:pPr>
        <w:pStyle w:val="Heading3"/>
      </w:pPr>
      <w:r>
        <w:t>If she has given birth to a male child</w:t>
      </w:r>
    </w:p>
    <w:p w14:paraId="49BA7CB1" w14:textId="63731311" w:rsidR="000C3946" w:rsidRDefault="000C3946" w:rsidP="000C3946">
      <w:pPr>
        <w:pStyle w:val="Heading2"/>
      </w:pPr>
      <w:r>
        <w:t>The Making of a Catechumen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t>Presbyter:</w:t>
      </w:r>
    </w:p>
    <w:p w14:paraId="4F83607E" w14:textId="694FCA2B" w:rsidR="006576EE" w:rsidRDefault="006576EE" w:rsidP="006576EE">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094E3482" w:rsidR="006576EE" w:rsidRDefault="006576EE" w:rsidP="006576EE">
      <w:pPr>
        <w:pStyle w:val="Rubric"/>
      </w:pPr>
      <w:r w:rsidRPr="006576EE">
        <w:lastRenderedPageBreak/>
        <w:t>Here the priest examine</w:t>
      </w:r>
      <w:r>
        <w:t>s</w:t>
      </w:r>
      <w:r w:rsidRPr="006576EE">
        <w:t xml:space="preserve"> the condition of the children, whether there be earrings in their ears, or ornaments on their feet, or rings on their fingers or armlets, and order</w:t>
      </w:r>
      <w:r>
        <w:t>s</w:t>
      </w:r>
      <w:r w:rsidRPr="006576EE">
        <w:t xml:space="preserve"> their removal.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Spirit, through Your Only-begotten Son Jesus Christ our Lord. Through whom… </w:t>
      </w:r>
    </w:p>
    <w:p w14:paraId="49F51A65" w14:textId="630F2893" w:rsidR="0025456E" w:rsidRDefault="000C3946" w:rsidP="000C3946">
      <w:pPr>
        <w:pStyle w:val="Heading2"/>
      </w:pPr>
      <w:r>
        <w:t xml:space="preserve">Holy </w:t>
      </w:r>
      <w:r w:rsidRPr="000C3946">
        <w:t>Baptism</w:t>
      </w:r>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77777777" w:rsidR="004C1AE9" w:rsidRDefault="004C1AE9" w:rsidP="004C1AE9">
      <w:pPr>
        <w:pStyle w:val="Rubric"/>
      </w:pPr>
      <w:r w:rsidRPr="0079761D">
        <w:lastRenderedPageBreak/>
        <w:t>Let the priest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AFA5ADB" w:rsidR="007B73A8" w:rsidRDefault="007B73A8" w:rsidP="007B73A8">
      <w:pPr>
        <w:pStyle w:val="Body"/>
      </w:pPr>
      <w:r>
        <w:t>Lord have mercy.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 xml:space="preserve">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w:t>
      </w:r>
      <w:r w:rsidRPr="0079761D">
        <w:lastRenderedPageBreak/>
        <w:t>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1"/>
      </w:r>
      <w:r>
        <w:t xml:space="preserve"> say on his behalf</w:t>
      </w:r>
      <w:r w:rsidR="00600FDE">
        <w:t>:</w:t>
      </w:r>
    </w:p>
    <w:p w14:paraId="074D95F6" w14:textId="145A0EFF" w:rsidR="00600FDE" w:rsidRDefault="00600FDE" w:rsidP="00600FDE">
      <w:pPr>
        <w:pStyle w:val="Priest"/>
      </w:pPr>
      <w:r>
        <w:t>Candidate:</w:t>
      </w:r>
    </w:p>
    <w:p w14:paraId="1253C030" w14:textId="04239785" w:rsidR="00600FDE" w:rsidRDefault="00600FDE" w:rsidP="00600FDE">
      <w:pPr>
        <w:pStyle w:val="Body"/>
      </w:pPr>
      <w:r w:rsidRPr="00600FDE">
        <w:t xml:space="preserve">I renounce you Satan, and all your unclean works, and all your wicked angels and all your evil demons, and all your power, and all your abominable service, and all your evil cunning and error, and your entire </w:t>
      </w:r>
      <w:r w:rsidRPr="00600FDE">
        <w:lastRenderedPageBreak/>
        <w:t>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326E5469" w:rsidR="00600FDE" w:rsidRDefault="00600FDE" w:rsidP="00600FDE">
      <w:pPr>
        <w:pStyle w:val="Priest"/>
      </w:pPr>
      <w:r>
        <w:t>Candidate:</w:t>
      </w:r>
    </w:p>
    <w:p w14:paraId="4DA91FFA" w14:textId="31CB8556" w:rsidR="00600FD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Pr="00600FDE">
        <w:t xml:space="preserve"> life giving works. 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w:t>
      </w:r>
      <w:r>
        <w:lastRenderedPageBreak/>
        <w:t xml:space="preserve">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51C57E09" w:rsidR="00634E0B" w:rsidRDefault="00634E0B" w:rsidP="007B73A8">
      <w:pPr>
        <w:pStyle w:val="Rubrics"/>
      </w:pPr>
      <w:r w:rsidRPr="00634E0B">
        <w:t>After this take the Hagielaion and anoint him that is to be baptized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lastRenderedPageBreak/>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w:t>
      </w:r>
      <w:r>
        <w:lastRenderedPageBreak/>
        <w:t xml:space="preserve">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4A830880"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etc. Blessed, etc.”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t>After this the priest says the prayer of Thanksgiving, and offers the Incense. Then let the Pauline Epistle be read,</w:t>
      </w:r>
    </w:p>
    <w:p w14:paraId="5C0FC74E" w14:textId="5C95EF9B" w:rsidR="008E4731" w:rsidRDefault="008E4731" w:rsidP="008E4731">
      <w:pPr>
        <w:pStyle w:val="Heading4"/>
      </w:pPr>
      <w:bookmarkStart w:id="1" w:name="_Ref498496422"/>
      <w:r>
        <w:t>The Prayer of Thanksgiving</w:t>
      </w:r>
      <w:bookmarkEnd w:id="1"/>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lastRenderedPageBreak/>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77777777"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5A7D2710" w:rsidR="008E4731" w:rsidRDefault="008E4731" w:rsidP="008E4731">
      <w:pPr>
        <w:pStyle w:val="Body"/>
      </w:pPr>
      <w:r>
        <w:t xml:space="preserve">and from all Your people, </w:t>
      </w:r>
      <w:r>
        <w:t>and from this</w:t>
      </w:r>
      <w:r>
        <w:t xml:space="preserve"> font,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lastRenderedPageBreak/>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EB3018">
            <w:pPr>
              <w:pStyle w:val="CopticCross"/>
            </w:pPr>
          </w:p>
        </w:tc>
        <w:tc>
          <w:tcPr>
            <w:tcW w:w="3639" w:type="dxa"/>
          </w:tcPr>
          <w:p w14:paraId="7749E9D6" w14:textId="77777777" w:rsidR="00B81436" w:rsidRPr="007425E1" w:rsidRDefault="00B81436" w:rsidP="00EB3018">
            <w:pPr>
              <w:pStyle w:val="EngHang"/>
            </w:pPr>
            <w:r w:rsidRPr="007425E1">
              <w:t xml:space="preserve">We worship </w:t>
            </w:r>
            <w:r>
              <w:t>You</w:t>
            </w:r>
            <w:r w:rsidRPr="007425E1">
              <w:t>, O Christ,</w:t>
            </w:r>
          </w:p>
          <w:p w14:paraId="699CADF3" w14:textId="77777777" w:rsidR="00B81436" w:rsidRPr="007425E1" w:rsidRDefault="00B81436" w:rsidP="00EB3018">
            <w:pPr>
              <w:pStyle w:val="EngHang"/>
            </w:pPr>
            <w:r w:rsidRPr="007425E1">
              <w:t xml:space="preserve">With </w:t>
            </w:r>
            <w:r>
              <w:t>Your</w:t>
            </w:r>
            <w:r w:rsidRPr="007425E1">
              <w:t xml:space="preserve"> Good Father,</w:t>
            </w:r>
          </w:p>
          <w:p w14:paraId="3ACA432E" w14:textId="77777777" w:rsidR="00B81436" w:rsidRPr="007425E1" w:rsidRDefault="00B81436" w:rsidP="00EB3018">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EB3018">
            <w:pPr>
              <w:pStyle w:val="CopticVersemulti-line"/>
            </w:pPr>
            <w:r>
              <w:t>Ⲧⲉⲛⲟⲩⲱϣⲧ ⲙ̀ⲙⲟⲕ ⲱ̀ Ⲡⲓⲭ̀ⲣⲓⲥⲧⲟⲥ:</w:t>
            </w:r>
          </w:p>
          <w:p w14:paraId="39722024" w14:textId="77777777" w:rsidR="00B81436" w:rsidRDefault="00B81436" w:rsidP="00EB3018">
            <w:pPr>
              <w:pStyle w:val="CopticVersemulti-line"/>
            </w:pPr>
            <w:r>
              <w:t>ⲛⲉⲙ Ⲡⲉⲕⲓⲱⲧ ⲛ̀ⲁ̀ⲅⲁⲑⲟⲥ:</w:t>
            </w:r>
          </w:p>
          <w:p w14:paraId="6A47DED7" w14:textId="77777777" w:rsidR="00B81436" w:rsidRDefault="00B81436" w:rsidP="00EB3018">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Truly, the grace of God has ap</w:t>
      </w:r>
      <w:r>
        <w:t>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lastRenderedPageBreak/>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 xml:space="preserve">The mystery of the Catholic Epistle </w:t>
      </w:r>
      <w:r>
        <w:t>is</w:t>
      </w:r>
      <w:r>
        <w:t xml:space="preserve"> said, according to the custom, followed by the Absolution of the Father, and the Praxis </w:t>
      </w:r>
      <w:r>
        <w:t>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EB3018">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EB3018">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lastRenderedPageBreak/>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EB3018">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EB3018">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lastRenderedPageBreak/>
        <w:t>The word of the Lord abides in this church and in every church. Amen.</w:t>
      </w:r>
    </w:p>
    <w:p w14:paraId="7F5C142F" w14:textId="25E0BE94" w:rsidR="00B81436" w:rsidRDefault="00FD6DC9" w:rsidP="00FD6DC9">
      <w:pPr>
        <w:pStyle w:val="Heading4"/>
      </w:pPr>
      <w:r>
        <w:t>The Hymn of the Trisagion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EB3018">
        <w:trPr>
          <w:cantSplit/>
          <w:jc w:val="center"/>
        </w:trPr>
        <w:tc>
          <w:tcPr>
            <w:tcW w:w="3623" w:type="dxa"/>
          </w:tcPr>
          <w:p w14:paraId="76E286F9" w14:textId="77777777" w:rsidR="00FD6DC9" w:rsidRDefault="00FD6DC9" w:rsidP="00EB3018">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EB3018">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EB3018">
        <w:trPr>
          <w:cantSplit/>
          <w:jc w:val="center"/>
        </w:trPr>
        <w:tc>
          <w:tcPr>
            <w:tcW w:w="3623" w:type="dxa"/>
          </w:tcPr>
          <w:p w14:paraId="4732CC13" w14:textId="77777777" w:rsidR="00FD6DC9" w:rsidRDefault="00FD6DC9" w:rsidP="00EB3018">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EB3018">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EB3018">
        <w:trPr>
          <w:cantSplit/>
          <w:jc w:val="center"/>
        </w:trPr>
        <w:tc>
          <w:tcPr>
            <w:tcW w:w="3623" w:type="dxa"/>
          </w:tcPr>
          <w:p w14:paraId="30027EF6" w14:textId="77777777" w:rsidR="00FD6DC9" w:rsidRDefault="00FD6DC9" w:rsidP="00EB3018">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EB3018">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EB3018">
        <w:trPr>
          <w:cantSplit/>
          <w:jc w:val="center"/>
        </w:trPr>
        <w:tc>
          <w:tcPr>
            <w:tcW w:w="3623" w:type="dxa"/>
          </w:tcPr>
          <w:p w14:paraId="2595CBB2" w14:textId="77777777" w:rsidR="00FD6DC9" w:rsidRPr="00037657" w:rsidRDefault="00FD6DC9" w:rsidP="00EB3018">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EB3018">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r>
        <w:t>The Prayer for the Gospel</w:t>
      </w:r>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lastRenderedPageBreak/>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w:t>
      </w:r>
      <w:r>
        <w:t xml:space="preserve">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lastRenderedPageBreak/>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w:t>
      </w:r>
      <w:r w:rsidRPr="00FD6DC9">
        <w:lastRenderedPageBreak/>
        <w:t xml:space="preserve">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lastRenderedPageBreak/>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lastRenderedPageBreak/>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 xml:space="preserve">Pray for the seeds, the herbs and the plants of the field this year, that Christ our God may bless them to grow and multiply unto perfection with </w:t>
      </w:r>
      <w:r>
        <w:lastRenderedPageBreak/>
        <w:t>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 xml:space="preserve">Pray for the air of heaven, the fruits of the earth, the trees, the vines, and for every </w:t>
      </w:r>
      <w:r>
        <w:t>fruit-bearing</w:t>
      </w:r>
      <w:r>
        <w:t xml:space="preserve">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lastRenderedPageBreak/>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 xml:space="preserve">We ask and entreat </w:t>
      </w:r>
      <w:r>
        <w:rPr>
          <w:lang w:val="en-CA"/>
        </w:rPr>
        <w:t>Your</w:t>
      </w:r>
      <w:r>
        <w:rPr>
          <w:lang w:val="en-CA"/>
        </w:rPr>
        <w:t xml:space="preserve"> Goodness, O Lover of mankind: remember, O Lord, the king (</w:t>
      </w:r>
      <w:r>
        <w:rPr>
          <w:lang w:val="en-CA"/>
        </w:rPr>
        <w:t xml:space="preserve">queen, or </w:t>
      </w:r>
      <w:r>
        <w:rPr>
          <w:lang w:val="en-CA"/>
        </w:rPr>
        <w:t xml:space="preserve">ruler) of our land, </w:t>
      </w:r>
      <w:r>
        <w:rPr>
          <w:lang w:val="en-CA"/>
        </w:rPr>
        <w:t>Your</w:t>
      </w:r>
      <w:r>
        <w:rPr>
          <w:lang w:val="en-CA"/>
        </w:rPr>
        <w:t xml:space="preserve">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r>
        <w:t>:</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r>
        <w:t>:</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lastRenderedPageBreak/>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lastRenderedPageBreak/>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r>
        <w:t>:</w:t>
      </w:r>
    </w:p>
    <w:p w14:paraId="1A0C3FF9" w14:textId="3BBF5FCD" w:rsidR="0018005C" w:rsidRDefault="0018005C" w:rsidP="0018005C">
      <w:pPr>
        <w:pStyle w:val="Body"/>
      </w:pPr>
      <w:r>
        <w:t xml:space="preserve">We ask and entreat </w:t>
      </w:r>
      <w:r>
        <w:t>Your</w:t>
      </w:r>
      <w:r>
        <w:t xml:space="preserve"> Goodness, O Lover of mankind: remember, O Lord, </w:t>
      </w:r>
      <w:r>
        <w:t>Your</w:t>
      </w:r>
      <w:r>
        <w:t xml:space="preserve"> servants, the catechumens of </w:t>
      </w:r>
      <w:r>
        <w:t>Your</w:t>
      </w:r>
      <w:r>
        <w:t xml:space="preserve"> people.</w:t>
      </w:r>
    </w:p>
    <w:p w14:paraId="62FF05BA" w14:textId="0CFC0A91" w:rsidR="0018005C" w:rsidRDefault="0018005C" w:rsidP="0018005C">
      <w:pPr>
        <w:pStyle w:val="Priest"/>
      </w:pPr>
      <w:r>
        <w:lastRenderedPageBreak/>
        <w:t>Deacon</w:t>
      </w:r>
      <w:r>
        <w:t>:</w:t>
      </w:r>
    </w:p>
    <w:p w14:paraId="6C8B9B57" w14:textId="100616CC" w:rsidR="0018005C" w:rsidRDefault="0018005C" w:rsidP="0018005C">
      <w:pPr>
        <w:pStyle w:val="Body"/>
      </w:pPr>
      <w:r>
        <w:t xml:space="preserve">Pray for the catechumens of our people, that the Lord may bless them and confirm them in the </w:t>
      </w:r>
      <w:r>
        <w:t>Orthodox Faith</w:t>
      </w:r>
      <w:r>
        <w:t xml:space="preserve"> to the last breath, and forgive us our sins.</w:t>
      </w:r>
    </w:p>
    <w:p w14:paraId="42D35297" w14:textId="40A24B54" w:rsidR="0018005C" w:rsidRDefault="0018005C" w:rsidP="0018005C">
      <w:pPr>
        <w:pStyle w:val="Priest"/>
      </w:pPr>
      <w:r>
        <w:t>People</w:t>
      </w:r>
      <w:r>
        <w:t>:</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r>
        <w:t>:</w:t>
      </w:r>
    </w:p>
    <w:p w14:paraId="168EAED1" w14:textId="65F7B541" w:rsidR="0018005C" w:rsidRDefault="0018005C" w:rsidP="0018005C">
      <w:pPr>
        <w:pStyle w:val="Body"/>
      </w:pPr>
      <w:r>
        <w:t xml:space="preserve">Have mercy on them; confirm them in the Faith in </w:t>
      </w:r>
      <w:r>
        <w:t>You</w:t>
      </w:r>
      <w:r>
        <w:t xml:space="preserve">. </w:t>
      </w:r>
      <w:r>
        <w:t>Cast out a</w:t>
      </w:r>
      <w:r>
        <w:t xml:space="preserve">ll traces of idolatry </w:t>
      </w:r>
      <w:r>
        <w:t>from</w:t>
      </w:r>
      <w:r>
        <w:t xml:space="preserve"> their heart. </w:t>
      </w:r>
      <w:r>
        <w:t>Establish Your</w:t>
      </w:r>
      <w:r>
        <w:t xml:space="preserve"> law, </w:t>
      </w:r>
      <w:r>
        <w:t>Your</w:t>
      </w:r>
      <w:r>
        <w:t xml:space="preserve"> fear, </w:t>
      </w:r>
      <w:r>
        <w:t>Your</w:t>
      </w:r>
      <w:r>
        <w:t xml:space="preserve"> commandments, </w:t>
      </w:r>
      <w:r>
        <w:t>Your</w:t>
      </w:r>
      <w:r>
        <w:t xml:space="preserve"> </w:t>
      </w:r>
      <w:r>
        <w:t>statutes</w:t>
      </w:r>
      <w:r>
        <w:t xml:space="preserve">, and </w:t>
      </w:r>
      <w:r>
        <w:t>Your</w:t>
      </w:r>
      <w:r>
        <w:t xml:space="preserve"> holy ordinances</w:t>
      </w:r>
      <w:r>
        <w:t xml:space="preserve"> </w:t>
      </w:r>
      <w:r>
        <w:t>in their heart</w:t>
      </w:r>
      <w:r>
        <w:t>s</w:t>
      </w:r>
      <w:r>
        <w:t xml:space="preserve">. Grant them that they may know the certainty of the words with which they have been instructed. At the appointed time, may they be worthy of </w:t>
      </w:r>
      <w:r>
        <w:t xml:space="preserve">the washing of the new birth, </w:t>
      </w:r>
      <w:r>
        <w:t xml:space="preserve">to forgiveness of their sins, preparing them to be a temple of </w:t>
      </w:r>
      <w:r>
        <w:t xml:space="preserve">Your Holy Spirit, through the grace… </w:t>
      </w:r>
    </w:p>
    <w:p w14:paraId="7AD54510" w14:textId="1272EDF8" w:rsidR="0018005C" w:rsidRDefault="0018005C" w:rsidP="0018005C">
      <w:pPr>
        <w:pStyle w:val="Priest"/>
      </w:pPr>
      <w:r>
        <w:t>Deacon</w:t>
      </w:r>
      <w:r>
        <w:t>:</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r>
        <w:t>:</w:t>
      </w:r>
    </w:p>
    <w:p w14:paraId="461C26A4" w14:textId="35D6ADF7" w:rsidR="0018005C" w:rsidRDefault="0018005C" w:rsidP="0018005C">
      <w:pPr>
        <w:pStyle w:val="Body"/>
      </w:pPr>
      <w:r>
        <w:t xml:space="preserve">O God of the prophets and Lord of the Apostles, who has proclaimed the coming of </w:t>
      </w:r>
      <w:r>
        <w:t>Your</w:t>
      </w:r>
      <w:r>
        <w:t xml:space="preserve"> Christ through </w:t>
      </w:r>
      <w:r>
        <w:t>Your</w:t>
      </w:r>
      <w:r>
        <w:t xml:space="preserve"> holy prophets from the beginning. Who sent John the prophet and forerunner before Him. </w:t>
      </w:r>
    </w:p>
    <w:p w14:paraId="3438939A" w14:textId="1C04A07B" w:rsidR="0018005C" w:rsidRPr="0018005C" w:rsidRDefault="0018005C" w:rsidP="0018005C">
      <w:pPr>
        <w:pStyle w:val="Body"/>
      </w:pPr>
      <w:r>
        <w:t xml:space="preserve">We ask and entreat </w:t>
      </w:r>
      <w:r>
        <w:t>You</w:t>
      </w:r>
      <w:r>
        <w:t xml:space="preserve">, O Lover of mankind, send </w:t>
      </w:r>
      <w:r>
        <w:t>Your</w:t>
      </w:r>
      <w:r>
        <w:t xml:space="preserve"> holy power that it may come upon this Baptism, and may give power to </w:t>
      </w:r>
      <w:r>
        <w:t>Your</w:t>
      </w:r>
      <w:r>
        <w:t xml:space="preserve"> servants and may prepare them that they may be able to receive the holy Baptism</w:t>
      </w:r>
      <w:r>
        <w:t xml:space="preserve"> of the new birth, </w:t>
      </w:r>
      <w:r>
        <w:t>to the remission of their si</w:t>
      </w:r>
      <w:r>
        <w:t>ns and the hope of incorruption, t</w:t>
      </w:r>
      <w:r>
        <w:t xml:space="preserve">hrough </w:t>
      </w:r>
      <w:r>
        <w:t>Your</w:t>
      </w:r>
      <w:r>
        <w:t xml:space="preserve"> Only-beg</w:t>
      </w:r>
      <w:r>
        <w:t>otten Son Jesus Christ our Lord, t</w:t>
      </w:r>
      <w:r>
        <w:t>hrough whom....</w:t>
      </w:r>
    </w:p>
    <w:p w14:paraId="076982B1" w14:textId="57AA496E" w:rsidR="000C3946" w:rsidRDefault="000C3946" w:rsidP="000C3946">
      <w:pPr>
        <w:pStyle w:val="Heading3"/>
      </w:pPr>
      <w:bookmarkStart w:id="2" w:name="_GoBack"/>
      <w:bookmarkEnd w:id="2"/>
      <w:r>
        <w:t>The Laying on of Hands or the Anaphora</w:t>
      </w:r>
    </w:p>
    <w:p w14:paraId="3ACFD87A" w14:textId="5AE93729" w:rsidR="000C3946" w:rsidRDefault="000C3946" w:rsidP="000C3946">
      <w:pPr>
        <w:pStyle w:val="Heading3"/>
      </w:pPr>
      <w:r>
        <w:t>The Sealing with Holy Myron (Chrism)</w:t>
      </w:r>
    </w:p>
    <w:p w14:paraId="3FF60ABE" w14:textId="276F974B" w:rsidR="000C3946" w:rsidRDefault="000C3946" w:rsidP="000C3946">
      <w:pPr>
        <w:pStyle w:val="Heading3"/>
      </w:pPr>
      <w:r>
        <w:t>The Releasing of the Water</w:t>
      </w:r>
    </w:p>
    <w:p w14:paraId="7F0BE425" w14:textId="6B8A4B69" w:rsidR="000C3946" w:rsidRPr="000C3946" w:rsidRDefault="000C3946" w:rsidP="000C3946">
      <w:pPr>
        <w:pStyle w:val="Heading2"/>
      </w:pPr>
      <w:r>
        <w:t>The Loosing of the Girdle of Those Who Have Been Baptised</w:t>
      </w:r>
    </w:p>
    <w:p w14:paraId="45848ABA" w14:textId="77777777" w:rsidR="000C3946" w:rsidRPr="000C3946" w:rsidRDefault="000C3946" w:rsidP="000C3946"/>
    <w:sectPr w:rsidR="000C3946" w:rsidRPr="000C3946"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BC79D5" w:rsidRDefault="00BC79D5">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416F6" w14:textId="77777777" w:rsidR="0033124B" w:rsidRPr="00E24426" w:rsidRDefault="0033124B" w:rsidP="00E24426">
      <w:pPr>
        <w:spacing w:after="0"/>
      </w:pPr>
      <w:r>
        <w:separator/>
      </w:r>
    </w:p>
  </w:endnote>
  <w:endnote w:type="continuationSeparator" w:id="0">
    <w:p w14:paraId="221A894A" w14:textId="77777777" w:rsidR="0033124B" w:rsidRPr="00E24426" w:rsidRDefault="0033124B"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F2BA7" w14:textId="77777777" w:rsidR="0033124B" w:rsidRPr="00E24426" w:rsidRDefault="0033124B" w:rsidP="00E24426">
      <w:pPr>
        <w:spacing w:after="0"/>
      </w:pPr>
      <w:r>
        <w:separator/>
      </w:r>
    </w:p>
  </w:footnote>
  <w:footnote w:type="continuationSeparator" w:id="0">
    <w:p w14:paraId="231412AC" w14:textId="77777777" w:rsidR="0033124B" w:rsidRPr="00E24426" w:rsidRDefault="0033124B" w:rsidP="00E24426">
      <w:pPr>
        <w:spacing w:after="0"/>
      </w:pPr>
      <w:r>
        <w:continuationSeparator/>
      </w:r>
    </w:p>
  </w:footnote>
  <w:footnote w:id="1">
    <w:p w14:paraId="6F1CE7F6" w14:textId="77777777" w:rsidR="004C1AE9" w:rsidRDefault="004C1AE9" w:rsidP="004C1AE9">
      <w:r>
        <w:rPr>
          <w:vertAlign w:val="superscript"/>
        </w:rPr>
        <w:footnoteRef/>
      </w:r>
      <w:r w:rsidRPr="00C25B6C">
        <w:rPr>
          <w:sz w:val="20"/>
        </w:rPr>
        <w:t>In the absence of parents, a Godfather or Godmother is allowed to say the renunciation and the profession.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BC79D5" w:rsidRDefault="00BC79D5"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BC79D5" w:rsidRDefault="00BC79D5"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BC79D5" w:rsidRDefault="00BC79D5"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3C1F912A"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7B73A8">
      <w:rPr>
        <w:rStyle w:val="myHeaderChar"/>
        <w:noProof/>
      </w:rPr>
      <w:t>28</w:t>
    </w:r>
    <w:r w:rsidRPr="00DD76E5">
      <w:rPr>
        <w:rStyle w:val="myHeaderChar"/>
      </w:rPr>
      <w:fldChar w:fldCharType="end"/>
    </w:r>
    <w:r w:rsidR="00BC79D5">
      <w:rPr>
        <w:rStyle w:val="myHeaderChar"/>
        <w:sz w:val="22"/>
      </w:rPr>
      <w:tab/>
    </w:r>
    <w:r w:rsidR="00BC79D5"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C3946"/>
    <w:rsid w:val="000D1AF8"/>
    <w:rsid w:val="000D4D91"/>
    <w:rsid w:val="000E0CF6"/>
    <w:rsid w:val="000E24FD"/>
    <w:rsid w:val="000F50D1"/>
    <w:rsid w:val="0010571A"/>
    <w:rsid w:val="00132E6D"/>
    <w:rsid w:val="00143CAB"/>
    <w:rsid w:val="0014732E"/>
    <w:rsid w:val="00152925"/>
    <w:rsid w:val="001652FA"/>
    <w:rsid w:val="00166E08"/>
    <w:rsid w:val="00170946"/>
    <w:rsid w:val="0018005C"/>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5456E"/>
    <w:rsid w:val="00261286"/>
    <w:rsid w:val="00294ED0"/>
    <w:rsid w:val="002963EC"/>
    <w:rsid w:val="00297F3E"/>
    <w:rsid w:val="002B4FAF"/>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C1AE9"/>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B16B1"/>
    <w:rsid w:val="005B7084"/>
    <w:rsid w:val="005C3E87"/>
    <w:rsid w:val="005D3FF1"/>
    <w:rsid w:val="005D53FB"/>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7108"/>
    <w:rsid w:val="00740C5F"/>
    <w:rsid w:val="00743093"/>
    <w:rsid w:val="007463A2"/>
    <w:rsid w:val="0076672E"/>
    <w:rsid w:val="007708E8"/>
    <w:rsid w:val="00785C26"/>
    <w:rsid w:val="007909E3"/>
    <w:rsid w:val="0079153B"/>
    <w:rsid w:val="0079761D"/>
    <w:rsid w:val="007A0D74"/>
    <w:rsid w:val="007B3E08"/>
    <w:rsid w:val="007B73A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A4923"/>
    <w:rsid w:val="008B19CB"/>
    <w:rsid w:val="008C0CE4"/>
    <w:rsid w:val="008C1AE1"/>
    <w:rsid w:val="008C5D62"/>
    <w:rsid w:val="008C7D4B"/>
    <w:rsid w:val="008D55F3"/>
    <w:rsid w:val="008D61EA"/>
    <w:rsid w:val="008E24B7"/>
    <w:rsid w:val="008E4731"/>
    <w:rsid w:val="008F17A2"/>
    <w:rsid w:val="008F505A"/>
    <w:rsid w:val="008F54EE"/>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1BCE"/>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6555A"/>
    <w:rsid w:val="00B81436"/>
    <w:rsid w:val="00B95268"/>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15E31"/>
    <w:rsid w:val="00E20230"/>
    <w:rsid w:val="00E23C49"/>
    <w:rsid w:val="00E24426"/>
    <w:rsid w:val="00E36FBD"/>
    <w:rsid w:val="00E4302C"/>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B81436"/>
    <w:pPr>
      <w:spacing w:after="0"/>
      <w:contextualSpacing/>
    </w:pPr>
  </w:style>
  <w:style w:type="character" w:customStyle="1" w:styleId="EngHangChar">
    <w:name w:val="EngHang Char"/>
    <w:basedOn w:val="EngHangEndChar"/>
    <w:link w:val="EngHang"/>
    <w:rsid w:val="00B81436"/>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4A8E8-57BA-4D9B-A19D-4AD555FE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28</Pages>
  <Words>6279</Words>
  <Characters>35795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34</cp:revision>
  <cp:lastPrinted>2010-04-27T20:01:00Z</cp:lastPrinted>
  <dcterms:created xsi:type="dcterms:W3CDTF">2015-02-25T03:09:00Z</dcterms:created>
  <dcterms:modified xsi:type="dcterms:W3CDTF">2017-11-15T13:51:00Z</dcterms:modified>
</cp:coreProperties>
</file>