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p>
    <w:p w14:paraId="77287A52" w14:textId="337BF9D9" w:rsidR="0025456E" w:rsidRDefault="0025456E" w:rsidP="0025456E">
      <w:pPr>
        <w:pStyle w:val="Heading2"/>
      </w:pPr>
      <w:r>
        <w:t>The Absolution of the Woman</w:t>
      </w:r>
    </w:p>
    <w:p w14:paraId="6B4CC51E" w14:textId="7A7A1EAA" w:rsidR="00B37C2B" w:rsidRDefault="0025456E" w:rsidP="000C3946">
      <w:pPr>
        <w:pStyle w:val="Heading3"/>
      </w:pPr>
      <w:r>
        <w:t>If she has given birth to a male child</w:t>
      </w:r>
    </w:p>
    <w:p w14:paraId="39F755FF" w14:textId="13ECB12F" w:rsidR="0025456E" w:rsidRDefault="0025456E" w:rsidP="0025456E">
      <w:pPr>
        <w:pStyle w:val="Rubrics"/>
      </w:pPr>
      <w:r>
        <w:t>At the end of forty days. 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B81436">
        <w:rPr>
          <w:noProof/>
        </w:rPr>
        <w:t>13</w:t>
      </w:r>
      <w:r w:rsidR="00B81436">
        <w:fldChar w:fldCharType="end"/>
      </w:r>
      <w:r w:rsidR="00B81436">
        <w:t>)</w:t>
      </w:r>
      <w:r>
        <w:t>, and incense is offered.</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Default="0025456E" w:rsidP="0025456E">
      <w:pPr>
        <w:pStyle w:val="Rubric"/>
      </w:pPr>
      <w:r w:rsidRPr="0025456E">
        <w:t>The grace of God the Father be with you all. Amen.</w:t>
      </w:r>
    </w:p>
    <w:p w14:paraId="46C5D492" w14:textId="5A715C77" w:rsidR="0025456E" w:rsidRDefault="0025456E" w:rsidP="0025456E">
      <w:pPr>
        <w:pStyle w:val="Rubric"/>
      </w:pPr>
      <w:r>
        <w:t>The Trisagion is chanted (see page ##), and the presbyter prays the Prayer of the Goepsl (see page ##).</w:t>
      </w:r>
    </w:p>
    <w:p w14:paraId="67175893" w14:textId="392036D1" w:rsidR="000C3946" w:rsidRDefault="000C3946" w:rsidP="000C3946">
      <w:pPr>
        <w:pStyle w:val="Heading2"/>
      </w:pPr>
      <w:r>
        <w:lastRenderedPageBreak/>
        <w:t>The Absolution of the Woman</w:t>
      </w:r>
    </w:p>
    <w:p w14:paraId="23E3D468" w14:textId="3DE49702" w:rsidR="000C3946" w:rsidRPr="000C3946" w:rsidRDefault="000C3946" w:rsidP="000C3946">
      <w:pPr>
        <w:pStyle w:val="Heading2"/>
      </w:pPr>
      <w:r>
        <w:t>The Absolution of the Mother before Making the Child a Catechumen</w:t>
      </w:r>
    </w:p>
    <w:p w14:paraId="05ADF5DE" w14:textId="77777777" w:rsidR="000C3946" w:rsidRDefault="000C3946" w:rsidP="000C3946">
      <w:pPr>
        <w:pStyle w:val="Heading3"/>
      </w:pPr>
      <w:r>
        <w:t>If she has given birth to a male child</w:t>
      </w:r>
    </w:p>
    <w:p w14:paraId="49BA7CB1" w14:textId="63731311" w:rsidR="000C3946" w:rsidRDefault="000C3946" w:rsidP="000C3946">
      <w:pPr>
        <w:pStyle w:val="Heading2"/>
      </w:pPr>
      <w:r>
        <w:t>The Making of a Catechumen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94E3482" w:rsidR="006576EE" w:rsidRDefault="006576EE" w:rsidP="006576EE">
      <w:pPr>
        <w:pStyle w:val="Rubric"/>
      </w:pPr>
      <w:r w:rsidRPr="006576EE">
        <w:lastRenderedPageBreak/>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Spirit, through Your Only-begotten Son Jesus Christ our Lord. Through whom… </w:t>
      </w:r>
    </w:p>
    <w:p w14:paraId="49F51A65" w14:textId="630F2893" w:rsidR="0025456E" w:rsidRDefault="000C3946" w:rsidP="000C3946">
      <w:pPr>
        <w:pStyle w:val="Heading2"/>
      </w:pPr>
      <w:r>
        <w:t xml:space="preserve">Holy </w:t>
      </w:r>
      <w:r w:rsidRPr="000C3946">
        <w:t>Baptism</w:t>
      </w:r>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77777777" w:rsidR="004C1AE9" w:rsidRDefault="004C1AE9" w:rsidP="004C1AE9">
      <w:pPr>
        <w:pStyle w:val="Rubric"/>
      </w:pPr>
      <w:r w:rsidRPr="0079761D">
        <w:lastRenderedPageBreak/>
        <w:t>Let the priest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AFA5ADB" w:rsidR="007B73A8" w:rsidRDefault="007B73A8" w:rsidP="007B73A8">
      <w:pPr>
        <w:pStyle w:val="Body"/>
      </w:pPr>
      <w:r>
        <w:t>Lord have mercy.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 xml:space="preserve">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w:t>
      </w:r>
      <w:r w:rsidRPr="0079761D">
        <w:lastRenderedPageBreak/>
        <w:t>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1"/>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 xml:space="preserve">I renounce you Satan, and all your unclean works, and all your wicked angels and all your evil demons, and all your power, and all your abominable service, and all your evil cunning and error, and your entire </w:t>
      </w:r>
      <w:r w:rsidRPr="00600FDE">
        <w:lastRenderedPageBreak/>
        <w:t>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4DA91FFA" w14:textId="31CB8556" w:rsidR="00600FD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Pr="00600FDE">
        <w:t xml:space="preserve"> life giving works. 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w:t>
      </w:r>
      <w:r>
        <w:lastRenderedPageBreak/>
        <w:t xml:space="preserve">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7B73A8">
      <w:pPr>
        <w:pStyle w:val="Rubrics"/>
      </w:pPr>
      <w:r w:rsidRPr="00634E0B">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lastRenderedPageBreak/>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w:t>
      </w:r>
      <w:r>
        <w:lastRenderedPageBreak/>
        <w:t xml:space="preserve">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4A830880"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etc. Blessed, etc.”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t>After this the priest says the prayer of Thanksgiving, and offers the Incense. Then let the Pauline Epistle be read,</w:t>
      </w:r>
    </w:p>
    <w:p w14:paraId="5C0FC74E" w14:textId="5C95EF9B" w:rsidR="008E4731" w:rsidRDefault="008E4731" w:rsidP="008E4731">
      <w:pPr>
        <w:pStyle w:val="Heading4"/>
      </w:pPr>
      <w:bookmarkStart w:id="1" w:name="_Ref498496422"/>
      <w:r>
        <w:t>The Prayer of Thanksgiving</w:t>
      </w:r>
      <w:bookmarkEnd w:id="1"/>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lastRenderedPageBreak/>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77777777"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5A7D2710" w:rsidR="008E4731" w:rsidRDefault="008E4731" w:rsidP="008E4731">
      <w:pPr>
        <w:pStyle w:val="Body"/>
      </w:pPr>
      <w:r>
        <w:t>and from all Your people, and from this font,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lastRenderedPageBreak/>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lastRenderedPageBreak/>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lastRenderedPageBreak/>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lastRenderedPageBreak/>
        <w:t>The word of the Lord abides in this church and in every church. Amen.</w:t>
      </w:r>
    </w:p>
    <w:p w14:paraId="7F5C142F" w14:textId="25E0BE94" w:rsidR="00B81436" w:rsidRDefault="00FD6DC9" w:rsidP="00FD6DC9">
      <w:pPr>
        <w:pStyle w:val="Heading4"/>
      </w:pPr>
      <w:r>
        <w:t>The 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r>
        <w:t>The Prayer for the Gospel</w:t>
      </w:r>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lastRenderedPageBreak/>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lastRenderedPageBreak/>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w:t>
      </w:r>
      <w:r w:rsidRPr="00FD6DC9">
        <w:lastRenderedPageBreak/>
        <w:t xml:space="preserve">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lastRenderedPageBreak/>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lastRenderedPageBreak/>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 xml:space="preserve">Pray for the seeds, the herbs and the plants of the field this year, that Christ our God may bless them to grow and multiply unto perfection with </w:t>
      </w:r>
      <w:r>
        <w:lastRenderedPageBreak/>
        <w:t>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lastRenderedPageBreak/>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lastRenderedPageBreak/>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lastRenderedPageBreak/>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3BBF5FCD" w:rsidR="0018005C" w:rsidRDefault="0018005C" w:rsidP="0018005C">
      <w:pPr>
        <w:pStyle w:val="Body"/>
      </w:pPr>
      <w:r>
        <w:t>We ask and entreat Your Goodness, O Lover of mankind: remember, O Lord, Your servants, the catechumens of Your people.</w:t>
      </w:r>
    </w:p>
    <w:p w14:paraId="62FF05BA" w14:textId="0CFC0A91" w:rsidR="0018005C" w:rsidRDefault="0018005C" w:rsidP="0018005C">
      <w:pPr>
        <w:pStyle w:val="Priest"/>
      </w:pPr>
      <w:r>
        <w:lastRenderedPageBreak/>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lastRenderedPageBreak/>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r>
        <w:t>The Three Long Prayers</w:t>
      </w:r>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lastRenderedPageBreak/>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lastRenderedPageBreak/>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lastRenderedPageBreak/>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r>
        <w:t>The Orthodox Creed</w:t>
      </w:r>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lastRenderedPageBreak/>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lastRenderedPageBreak/>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BA752E">
            <w:pPr>
              <w:pStyle w:val="BodyNoIndent"/>
            </w:pPr>
            <w:r>
              <w:t>Through the inter</w:t>
            </w:r>
            <w:r>
              <w:softHyphen/>
              <w:t>cessions</w:t>
            </w:r>
          </w:p>
          <w:p w14:paraId="1B24326F" w14:textId="77777777" w:rsidR="005F263A" w:rsidRDefault="00BA752E" w:rsidP="00BA752E">
            <w:pPr>
              <w:pStyle w:val="BodyNoIndent"/>
            </w:pPr>
            <w:r>
              <w:t>of the holy Theotokos</w:t>
            </w:r>
            <w:r w:rsidR="005F263A">
              <w:t>, Mary,</w:t>
            </w:r>
          </w:p>
          <w:p w14:paraId="19A0A71F" w14:textId="1A612063" w:rsidR="00BA752E" w:rsidRDefault="00BA752E" w:rsidP="00BA752E">
            <w:pPr>
              <w:pStyle w:val="BodyNoIndent"/>
            </w:pPr>
            <w:r>
              <w:t>O Lord, grant us the forgiveness of our sins.</w:t>
            </w:r>
          </w:p>
        </w:tc>
      </w:tr>
      <w:tr w:rsidR="00BA752E" w14:paraId="62E17054" w14:textId="77777777" w:rsidTr="005F263A">
        <w:tc>
          <w:tcPr>
            <w:tcW w:w="7247" w:type="dxa"/>
          </w:tcPr>
          <w:p w14:paraId="465CCC5B" w14:textId="77777777" w:rsidR="005F263A" w:rsidRDefault="005F263A" w:rsidP="00BA752E">
            <w:pPr>
              <w:pStyle w:val="Body"/>
              <w:ind w:firstLine="0"/>
              <w:rPr>
                <w:lang w:val="en-GB"/>
              </w:rPr>
            </w:pPr>
            <w:r>
              <w:rPr>
                <w:lang w:val="en-GB"/>
              </w:rPr>
              <w:t>Through the intercessions</w:t>
            </w:r>
          </w:p>
          <w:p w14:paraId="0A0602BF" w14:textId="77777777" w:rsidR="005F263A" w:rsidRDefault="005F263A" w:rsidP="00BA752E">
            <w:pPr>
              <w:pStyle w:val="Body"/>
              <w:ind w:firstLine="0"/>
              <w:rPr>
                <w:lang w:val="en-GB"/>
              </w:rPr>
            </w:pPr>
            <w:r>
              <w:rPr>
                <w:lang w:val="en-GB"/>
              </w:rPr>
              <w:t>of the three holy luminaries,</w:t>
            </w:r>
          </w:p>
          <w:p w14:paraId="1A827DB3" w14:textId="77777777" w:rsidR="005F263A" w:rsidRDefault="005F263A" w:rsidP="00BA752E">
            <w:pPr>
              <w:pStyle w:val="Body"/>
              <w:ind w:firstLine="0"/>
              <w:rPr>
                <w:lang w:val="en-GB"/>
              </w:rPr>
            </w:pPr>
            <w:r>
              <w:rPr>
                <w:lang w:val="en-GB"/>
              </w:rPr>
              <w:t>Michael, Gabriel and Raphael,</w:t>
            </w:r>
          </w:p>
          <w:p w14:paraId="56A3BEF4" w14:textId="51C55609" w:rsidR="00BA752E" w:rsidRDefault="00BA752E" w:rsidP="00BA752E">
            <w:pPr>
              <w:pStyle w:val="Body"/>
              <w:ind w:firstLine="0"/>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BA752E">
            <w:pPr>
              <w:pStyle w:val="Body"/>
              <w:ind w:firstLine="0"/>
              <w:rPr>
                <w:lang w:val="en-GB"/>
              </w:rPr>
            </w:pPr>
            <w:r>
              <w:rPr>
                <w:lang w:val="en-GB"/>
              </w:rPr>
              <w:t>Through the intercessions</w:t>
            </w:r>
          </w:p>
          <w:p w14:paraId="4D5603AA" w14:textId="77777777" w:rsidR="005F263A" w:rsidRDefault="005F263A" w:rsidP="00BA752E">
            <w:pPr>
              <w:pStyle w:val="Body"/>
              <w:ind w:firstLine="0"/>
              <w:rPr>
                <w:lang w:val="en-GB"/>
              </w:rPr>
            </w:pPr>
            <w:r>
              <w:rPr>
                <w:lang w:val="en-GB"/>
              </w:rPr>
              <w:t>of the forerunner,</w:t>
            </w:r>
          </w:p>
          <w:p w14:paraId="4633E8EF" w14:textId="77777777" w:rsidR="005F263A" w:rsidRDefault="005F263A" w:rsidP="00BA752E">
            <w:pPr>
              <w:pStyle w:val="Body"/>
              <w:ind w:firstLine="0"/>
              <w:rPr>
                <w:lang w:val="en-GB"/>
              </w:rPr>
            </w:pPr>
            <w:r>
              <w:rPr>
                <w:lang w:val="en-GB"/>
              </w:rPr>
              <w:t>the baptist, John the baptizer,</w:t>
            </w:r>
          </w:p>
          <w:p w14:paraId="7D9F309C" w14:textId="051D0ACC" w:rsidR="00BA752E" w:rsidRDefault="00BA752E" w:rsidP="00BA752E">
            <w:pPr>
              <w:pStyle w:val="Body"/>
              <w:ind w:firstLine="0"/>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5F263A">
            <w:pPr>
              <w:pStyle w:val="Body"/>
              <w:ind w:firstLine="0"/>
            </w:pPr>
            <w:r>
              <w:t>We worship You, O Christ,</w:t>
            </w:r>
          </w:p>
          <w:p w14:paraId="7C774385" w14:textId="77777777" w:rsidR="005F263A" w:rsidRDefault="005F263A" w:rsidP="005F263A">
            <w:pPr>
              <w:pStyle w:val="Body"/>
              <w:ind w:firstLine="0"/>
            </w:pPr>
            <w:r>
              <w:t>with Your Good Father</w:t>
            </w:r>
          </w:p>
          <w:p w14:paraId="63574A90" w14:textId="77777777" w:rsidR="005F263A" w:rsidRDefault="005F263A" w:rsidP="005F263A">
            <w:pPr>
              <w:pStyle w:val="Body"/>
              <w:ind w:firstLine="0"/>
            </w:pPr>
            <w:r>
              <w:t>and the Holy Spirit,</w:t>
            </w:r>
          </w:p>
          <w:p w14:paraId="573CE5AC" w14:textId="71C66681" w:rsidR="00BA752E" w:rsidRDefault="005F263A" w:rsidP="005F263A">
            <w:pPr>
              <w:pStyle w:val="Body"/>
              <w:ind w:firstLine="0"/>
            </w:pPr>
            <w:r>
              <w:t>for You have {come} and saved us.</w:t>
            </w:r>
          </w:p>
        </w:tc>
      </w:tr>
    </w:tbl>
    <w:p w14:paraId="27BD0219" w14:textId="7625F4D8" w:rsidR="00BA752E" w:rsidRDefault="00BA752E" w:rsidP="00BA752E">
      <w:pPr>
        <w:pStyle w:val="Priest"/>
      </w:pPr>
      <w:r>
        <w:lastRenderedPageBreak/>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lastRenderedPageBreak/>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w:t>
      </w:r>
      <w:r>
        <w:lastRenderedPageBreak/>
        <w:t>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07B7CAC5" w14:textId="47758ABA"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 xml:space="preserve">The presbyter says the there absolutions, inaudible (if </w:t>
      </w:r>
      <w:r>
        <w:t>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xml:space="preserve">, and scatter before us his every design of wickedness that is against us. For You are King of us all, O Christ, our God, and to You we send up the glory, and the honour, and the adoration, together with Your Good Father and the Holy Spirit, the Giver of Life, </w:t>
      </w:r>
      <w:r w:rsidRPr="00D0250C">
        <w:lastRenderedPageBreak/>
        <w:t>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77777777" w:rsidR="00D0250C" w:rsidRDefault="00D0250C" w:rsidP="00D0250C">
      <w:pPr>
        <w:pStyle w:val="Body"/>
      </w:pPr>
      <w:r>
        <w:t xml:space="preserve">You, O Lord, Who bowed the heavens, You descended and became man for the salva-tion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 xml:space="preserve">Master, Lord Jesus Christ, the Only-Begotten Son and Logos of God the Father, Who has broken every bond of our sins through His saving, life giving sufferings; Who breathed into the face of His holy Disciples and saintly Apostles, and said to them, “Receive the Holy Spirit. Whose sins </w:t>
      </w:r>
      <w:r>
        <w:lastRenderedPageBreak/>
        <w:t>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lastRenderedPageBreak/>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w:t>
      </w:r>
      <w:r>
        <w:t>The Lord is upon many waters.</w:t>
      </w:r>
      <w:r>
        <w:t xml:space="preserve"> </w:t>
      </w:r>
      <w:r w:rsidR="00D0250C">
        <w:t>(Ps. 28:</w:t>
      </w:r>
      <w:r>
        <w:t>3)</w:t>
      </w:r>
    </w:p>
    <w:p w14:paraId="38CD4C75" w14:textId="56ADAE9E" w:rsidR="005901D9" w:rsidRDefault="005901D9" w:rsidP="005901D9">
      <w:pPr>
        <w:pStyle w:val="Body"/>
      </w:pPr>
      <w:r>
        <w:t>T</w:t>
      </w:r>
      <w:r>
        <w:t xml:space="preserve">he voice of the Lord is strong; </w:t>
      </w:r>
      <w:r>
        <w:t>the voice of the Lord is full of majesty.</w:t>
      </w:r>
      <w:r>
        <w:t xml:space="preserve"> (Ps 28:4)</w:t>
      </w:r>
    </w:p>
    <w:p w14:paraId="6010D750" w14:textId="7B7ACD59" w:rsidR="005901D9" w:rsidRDefault="005901D9" w:rsidP="005901D9">
      <w:pPr>
        <w:pStyle w:val="Body"/>
      </w:pPr>
      <w:r>
        <w:t>Come to Him and be enlightened,</w:t>
      </w:r>
      <w:r>
        <w:tab/>
        <w:t>and your faces will never be ashamed.</w:t>
      </w:r>
      <w:r>
        <w:t xml:space="preserve"> (Ps 33:6)</w:t>
      </w:r>
    </w:p>
    <w:p w14:paraId="3C0E7173" w14:textId="36497C76" w:rsidR="005901D9" w:rsidRDefault="005901D9" w:rsidP="005901D9">
      <w:pPr>
        <w:pStyle w:val="Body"/>
      </w:pPr>
      <w:r>
        <w:t xml:space="preserve">Come, you children, hear me; </w:t>
      </w:r>
      <w:r>
        <w:t>I will teach you the fear of the Lord.</w:t>
      </w:r>
      <w:r>
        <w:t xml:space="preserve"> (Ps 33:12)</w:t>
      </w:r>
    </w:p>
    <w:p w14:paraId="3C388C2A" w14:textId="150D138E" w:rsidR="005901D9" w:rsidRDefault="005901D9" w:rsidP="005901D9">
      <w:pPr>
        <w:pStyle w:val="Body"/>
      </w:pPr>
      <w:r>
        <w:t>W</w:t>
      </w:r>
      <w:r>
        <w:t>e passed through fir</w:t>
      </w:r>
      <w:r>
        <w:t xml:space="preserve">e and water, </w:t>
      </w:r>
      <w:r>
        <w:t>and You brought us out to revival.</w:t>
      </w:r>
      <w:r>
        <w:t xml:space="preserve"> (Ps 65:12bc)</w:t>
      </w:r>
    </w:p>
    <w:p w14:paraId="31B3E1EA" w14:textId="11CAC04C" w:rsidR="005901D9" w:rsidRDefault="005901D9" w:rsidP="005901D9">
      <w:pPr>
        <w:pStyle w:val="Body"/>
      </w:pPr>
      <w:r>
        <w:t>You</w:t>
      </w:r>
      <w:r>
        <w:t xml:space="preserve"> will sprinkle me with hyssop, and I will be cleansed; You will wash me, </w:t>
      </w:r>
      <w:r>
        <w:t>and I will be whiter than snow.</w:t>
      </w:r>
      <w:r>
        <w:t xml:space="preserve"> (Ps 50:9)</w:t>
      </w:r>
    </w:p>
    <w:p w14:paraId="2A3FDA4F" w14:textId="01BB6645" w:rsidR="005901D9" w:rsidRDefault="005901D9" w:rsidP="005901D9">
      <w:pPr>
        <w:pStyle w:val="Body"/>
      </w:pPr>
      <w:r>
        <w:t>[You will] c</w:t>
      </w:r>
      <w:r>
        <w:t>re</w:t>
      </w:r>
      <w:r>
        <w:t xml:space="preserve">ate a clean heart in me, O God, </w:t>
      </w:r>
      <w:r>
        <w:t>and renew an upright spirit within me.</w:t>
      </w:r>
      <w:r>
        <w:t xml:space="preserv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 xml:space="preserve">Bless me, </w:t>
      </w:r>
      <w:r>
        <w:t>see</w:t>
      </w:r>
      <w:r>
        <w:t>,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0E778D86" w14:textId="5F01CB0D" w:rsidR="005901D9" w:rsidRDefault="005901D9" w:rsidP="005901D9">
      <w:pPr>
        <w:pStyle w:val="Rubrics"/>
      </w:pPr>
      <w:r>
        <w:t>And the deaco</w:t>
      </w:r>
      <w:r>
        <w:t>n leads him that is to be baptis</w:t>
      </w:r>
      <w:r>
        <w:t xml:space="preserve">ed from the west and brings him to the east over against the Jordan (the font) to the left of the </w:t>
      </w:r>
      <w:r>
        <w:t>presbyter</w:t>
      </w:r>
      <w:r>
        <w:t xml:space="preserve">. And the </w:t>
      </w:r>
      <w:r>
        <w:t>presbyter</w:t>
      </w:r>
      <w:r>
        <w:t xml:space="preserve"> asks him </w:t>
      </w:r>
      <w:r>
        <w:lastRenderedPageBreak/>
        <w:t xml:space="preserve">his name, and immerses him </w:t>
      </w:r>
      <w:r>
        <w:t>three times</w:t>
      </w:r>
      <w:r>
        <w:t>, and at each immersion he raises him up and breathes in his face. At the first immersion he say</w:t>
      </w:r>
      <w:r>
        <w:t>s</w:t>
      </w:r>
      <w:r>
        <w:t>,</w:t>
      </w:r>
    </w:p>
    <w:p w14:paraId="06E85713" w14:textId="0AE3A4F6" w:rsidR="005901D9" w:rsidRDefault="005901D9" w:rsidP="005901D9">
      <w:pPr>
        <w:pStyle w:val="Body"/>
      </w:pPr>
      <w:r>
        <w:t>I baptis</w:t>
      </w:r>
      <w:r>
        <w:t xml:space="preserve">e you _____ in the </w:t>
      </w:r>
      <w:r>
        <w:t>N</w:t>
      </w:r>
      <w:r>
        <w:t>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w:t>
      </w:r>
      <w:r>
        <w:t>ame of the Son.</w:t>
      </w:r>
    </w:p>
    <w:p w14:paraId="3207426D" w14:textId="77777777" w:rsidR="005901D9" w:rsidRDefault="005901D9" w:rsidP="005901D9">
      <w:pPr>
        <w:pStyle w:val="Rubrics"/>
      </w:pPr>
      <w:r>
        <w:t>The third time,</w:t>
      </w:r>
    </w:p>
    <w:p w14:paraId="1C75D428" w14:textId="74CF68EF" w:rsidR="00D0250C" w:rsidRDefault="005901D9" w:rsidP="005901D9">
      <w:pPr>
        <w:pStyle w:val="Body"/>
      </w:pPr>
      <w:r>
        <w:t>I baptise you _____ in the Na</w:t>
      </w:r>
      <w:r>
        <w:t>me of the Holy Spirit. Amen.</w:t>
      </w:r>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53170B">
            <w:pPr>
              <w:pStyle w:val="CopticCross"/>
            </w:pPr>
            <w:r>
              <w:t>¿</w:t>
            </w:r>
          </w:p>
        </w:tc>
        <w:tc>
          <w:tcPr>
            <w:tcW w:w="6610" w:type="dxa"/>
          </w:tcPr>
          <w:p w14:paraId="12AF1D5F" w14:textId="77777777" w:rsidR="001A3A3C" w:rsidRPr="00195761" w:rsidRDefault="001A3A3C" w:rsidP="0053170B">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53170B">
            <w:pPr>
              <w:pStyle w:val="CopticCross"/>
            </w:pPr>
          </w:p>
        </w:tc>
        <w:tc>
          <w:tcPr>
            <w:tcW w:w="6610" w:type="dxa"/>
          </w:tcPr>
          <w:p w14:paraId="322D3A91" w14:textId="77777777" w:rsidR="001A3A3C" w:rsidRPr="00791ACB" w:rsidRDefault="001A3A3C" w:rsidP="0053170B">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53170B">
            <w:pPr>
              <w:pStyle w:val="CopticCross"/>
            </w:pPr>
            <w:r>
              <w:t>¿</w:t>
            </w:r>
          </w:p>
        </w:tc>
        <w:tc>
          <w:tcPr>
            <w:tcW w:w="6610" w:type="dxa"/>
          </w:tcPr>
          <w:p w14:paraId="3F1EF5DB" w14:textId="77777777" w:rsidR="001A3A3C" w:rsidRPr="00791ACB" w:rsidRDefault="001A3A3C" w:rsidP="0053170B">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53170B">
            <w:pPr>
              <w:pStyle w:val="CopticCross"/>
            </w:pPr>
          </w:p>
        </w:tc>
        <w:tc>
          <w:tcPr>
            <w:tcW w:w="6610" w:type="dxa"/>
          </w:tcPr>
          <w:p w14:paraId="7C8EBE36" w14:textId="77777777" w:rsidR="001A3A3C" w:rsidRPr="007425E1" w:rsidRDefault="001A3A3C" w:rsidP="0053170B">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53170B">
            <w:pPr>
              <w:pStyle w:val="CopticCross"/>
            </w:pPr>
            <w:r>
              <w:t>¿</w:t>
            </w:r>
          </w:p>
        </w:tc>
        <w:tc>
          <w:tcPr>
            <w:tcW w:w="6610" w:type="dxa"/>
          </w:tcPr>
          <w:p w14:paraId="7F8F211C" w14:textId="77777777" w:rsidR="001A3A3C" w:rsidRPr="007425E1" w:rsidRDefault="001A3A3C" w:rsidP="0053170B">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53170B">
            <w:pPr>
              <w:pStyle w:val="CopticCross"/>
            </w:pPr>
          </w:p>
        </w:tc>
        <w:tc>
          <w:tcPr>
            <w:tcW w:w="6610" w:type="dxa"/>
          </w:tcPr>
          <w:p w14:paraId="60BE1C3C" w14:textId="77777777" w:rsidR="001A3A3C" w:rsidRPr="007425E1" w:rsidRDefault="001A3A3C" w:rsidP="0053170B">
            <w:pPr>
              <w:pStyle w:val="EngIndEnd"/>
            </w:pPr>
            <w:r w:rsidRPr="007425E1">
              <w:t xml:space="preserve"> Praise Him with </w:t>
            </w:r>
            <w:commentRangeStart w:id="2"/>
            <w:r w:rsidRPr="007425E1">
              <w:t xml:space="preserve">psaltery </w:t>
            </w:r>
            <w:commentRangeEnd w:id="2"/>
            <w:r>
              <w:rPr>
                <w:rStyle w:val="CommentReference"/>
                <w:rFonts w:cstheme="minorBidi"/>
                <w:color w:val="auto"/>
                <w:lang w:val="en-CA"/>
              </w:rPr>
              <w:commentReference w:id="2"/>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53170B">
            <w:pPr>
              <w:pStyle w:val="CopticCross"/>
            </w:pPr>
            <w:r>
              <w:t>¿</w:t>
            </w:r>
          </w:p>
        </w:tc>
        <w:tc>
          <w:tcPr>
            <w:tcW w:w="6610" w:type="dxa"/>
          </w:tcPr>
          <w:p w14:paraId="0B200084" w14:textId="77777777" w:rsidR="001A3A3C" w:rsidRPr="007425E1" w:rsidRDefault="001A3A3C" w:rsidP="0053170B">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53170B">
            <w:pPr>
              <w:pStyle w:val="CopticCross"/>
            </w:pPr>
          </w:p>
        </w:tc>
        <w:tc>
          <w:tcPr>
            <w:tcW w:w="6610" w:type="dxa"/>
          </w:tcPr>
          <w:p w14:paraId="5AD00226" w14:textId="77777777" w:rsidR="001A3A3C" w:rsidRPr="007425E1" w:rsidRDefault="001A3A3C" w:rsidP="0053170B">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53170B">
            <w:pPr>
              <w:pStyle w:val="CopticCross"/>
            </w:pPr>
            <w:r>
              <w:t>¿</w:t>
            </w:r>
          </w:p>
        </w:tc>
        <w:tc>
          <w:tcPr>
            <w:tcW w:w="6610" w:type="dxa"/>
          </w:tcPr>
          <w:p w14:paraId="2E7210B0" w14:textId="77777777" w:rsidR="001A3A3C" w:rsidRPr="007425E1" w:rsidRDefault="001A3A3C" w:rsidP="0053170B">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53170B">
            <w:pPr>
              <w:pStyle w:val="CopticCross"/>
            </w:pPr>
          </w:p>
        </w:tc>
        <w:tc>
          <w:tcPr>
            <w:tcW w:w="6610" w:type="dxa"/>
          </w:tcPr>
          <w:p w14:paraId="598E03AA" w14:textId="77777777" w:rsidR="001A3A3C" w:rsidRPr="007425E1" w:rsidRDefault="001A3A3C" w:rsidP="0053170B">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53170B">
            <w:pPr>
              <w:pStyle w:val="CopticCross"/>
            </w:pPr>
            <w:r>
              <w:lastRenderedPageBreak/>
              <w:t>¿</w:t>
            </w:r>
          </w:p>
        </w:tc>
        <w:tc>
          <w:tcPr>
            <w:tcW w:w="6610" w:type="dxa"/>
          </w:tcPr>
          <w:p w14:paraId="5B328E8A" w14:textId="77777777" w:rsidR="001A3A3C" w:rsidRPr="007425E1" w:rsidRDefault="001A3A3C" w:rsidP="0053170B">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53170B">
            <w:pPr>
              <w:pStyle w:val="CopticCross"/>
            </w:pPr>
          </w:p>
        </w:tc>
        <w:tc>
          <w:tcPr>
            <w:tcW w:w="6610" w:type="dxa"/>
          </w:tcPr>
          <w:p w14:paraId="23247ED0" w14:textId="77777777" w:rsidR="001A3A3C" w:rsidRPr="007425E1" w:rsidRDefault="001A3A3C" w:rsidP="0053170B">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53170B">
            <w:pPr>
              <w:pStyle w:val="CopticCross"/>
            </w:pPr>
            <w:r>
              <w:t>¿</w:t>
            </w:r>
          </w:p>
        </w:tc>
        <w:tc>
          <w:tcPr>
            <w:tcW w:w="6610" w:type="dxa"/>
          </w:tcPr>
          <w:p w14:paraId="24C29C74" w14:textId="77777777" w:rsidR="001A3A3C" w:rsidRPr="007425E1" w:rsidRDefault="001A3A3C" w:rsidP="0053170B">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53170B">
            <w:pPr>
              <w:pStyle w:val="CopticCross"/>
            </w:pPr>
          </w:p>
        </w:tc>
        <w:tc>
          <w:tcPr>
            <w:tcW w:w="6610" w:type="dxa"/>
          </w:tcPr>
          <w:p w14:paraId="51888A58" w14:textId="77777777" w:rsidR="001A3A3C" w:rsidRPr="007425E1" w:rsidRDefault="001A3A3C" w:rsidP="0053170B">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w:t>
      </w:r>
      <w:r>
        <w:t xml:space="preserve"> mighty</w:t>
      </w:r>
      <w:r>
        <w:t>, W</w:t>
      </w:r>
      <w:r>
        <w:t xml:space="preserve">ho works all wonders and nothing is impossible with </w:t>
      </w:r>
      <w:r>
        <w:t>You</w:t>
      </w:r>
      <w:r>
        <w:t xml:space="preserve">, rather by </w:t>
      </w:r>
      <w:r>
        <w:t>Your</w:t>
      </w:r>
      <w:r>
        <w:t xml:space="preserve"> will </w:t>
      </w:r>
      <w:r>
        <w:t>Your</w:t>
      </w:r>
      <w:r>
        <w:t xml:space="preserve"> power works in all things.</w:t>
      </w:r>
    </w:p>
    <w:p w14:paraId="12C2A780" w14:textId="7FD5DB46" w:rsidR="001A3A3C" w:rsidRDefault="001A3A3C" w:rsidP="001A3A3C">
      <w:pPr>
        <w:pStyle w:val="Body"/>
      </w:pPr>
      <w:r>
        <w:t xml:space="preserve">Grant the Holy Spirit in the pouring out of the Holy Myron. Let it be a life-giving seal and a confirmation to </w:t>
      </w:r>
      <w:r>
        <w:t>Your</w:t>
      </w:r>
      <w:r>
        <w:t xml:space="preserve"> serv</w:t>
      </w:r>
      <w:r>
        <w:t>ants, t</w:t>
      </w:r>
      <w:r>
        <w:t xml:space="preserve">hrough </w:t>
      </w:r>
      <w:r>
        <w:t>Your Only-B</w:t>
      </w:r>
      <w:r>
        <w:t>egot</w:t>
      </w:r>
      <w:r>
        <w: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lastRenderedPageBreak/>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w:t>
      </w:r>
      <w:r>
        <w:t>rist bless you, and in His Name</w:t>
      </w:r>
    </w:p>
    <w:p w14:paraId="691E9A84" w14:textId="109DA458" w:rsidR="00090E77" w:rsidRDefault="00090E77" w:rsidP="00090E77">
      <w:pPr>
        <w:pStyle w:val="Rubrics"/>
      </w:pPr>
      <w:r>
        <w:t>(here he breath</w:t>
      </w:r>
      <w:r>
        <w:t>s</w:t>
      </w:r>
      <w:r>
        <w:t xml:space="preserve"> in the </w:t>
      </w:r>
      <w:r>
        <w:t>face of him that has been baptis</w:t>
      </w:r>
      <w:r>
        <w:t>ed and say,)</w:t>
      </w:r>
    </w:p>
    <w:p w14:paraId="46370B82" w14:textId="31B8DA11" w:rsidR="00090E77" w:rsidRDefault="00090E77" w:rsidP="00090E77">
      <w:pPr>
        <w:pStyle w:val="Body"/>
      </w:pPr>
      <w:r>
        <w:t>Receive the Holy Spirit and be a purified vessel; through Jesus Christ our Lord, Whose is the glory, with His Good father and the Holy</w:t>
      </w:r>
      <w:r>
        <w:t xml:space="preserve"> Spirit, now and at all times…</w:t>
      </w:r>
    </w:p>
    <w:p w14:paraId="58B255BB" w14:textId="65C89093" w:rsidR="00090E77" w:rsidRDefault="00090E77" w:rsidP="00090E77">
      <w:pPr>
        <w:pStyle w:val="Rubrics"/>
      </w:pPr>
      <w:r>
        <w:lastRenderedPageBreak/>
        <w:t>After this, he clothe</w:t>
      </w:r>
      <w:r>
        <w:t>s him that has bean baptis</w:t>
      </w:r>
      <w:r>
        <w:t>ed with a white garment, and he say</w:t>
      </w:r>
      <w:r>
        <w:t>s</w:t>
      </w:r>
      <w:r>
        <w:t>,</w:t>
      </w:r>
    </w:p>
    <w:p w14:paraId="4C8FC8CA" w14:textId="37FD6FF6" w:rsidR="00090E77" w:rsidRDefault="00090E77" w:rsidP="00090E77">
      <w:pPr>
        <w:pStyle w:val="Body"/>
      </w:pPr>
      <w:r>
        <w:t>A garment of etern</w:t>
      </w:r>
      <w:r>
        <w:t>al life and incorruption. Amen.</w:t>
      </w:r>
    </w:p>
    <w:p w14:paraId="4316CFC4" w14:textId="5A7343BB" w:rsidR="00090E77" w:rsidRDefault="00090E77" w:rsidP="00090E77">
      <w:pPr>
        <w:pStyle w:val="Rubrics"/>
      </w:pPr>
      <w:r>
        <w:t xml:space="preserve"> After he has finished the signing and breathing on all the </w:t>
      </w:r>
      <w:r>
        <w:t>baptised</w:t>
      </w:r>
      <w:r>
        <w:t>, he say this prayer</w:t>
      </w:r>
      <w:r>
        <w:t xml:space="preserve"> over them</w:t>
      </w:r>
      <w:r>
        <w:t>,</w:t>
      </w:r>
    </w:p>
    <w:p w14:paraId="14E24495" w14:textId="58A9BB55" w:rsidR="00090E77" w:rsidRDefault="00090E77" w:rsidP="00090E77">
      <w:pPr>
        <w:pStyle w:val="Priest"/>
      </w:pPr>
      <w:r>
        <w:t>Deacon</w:t>
      </w:r>
      <w:r>
        <w:t>:</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w:t>
      </w:r>
      <w:r>
        <w:t>is</w:t>
      </w:r>
      <w:r>
        <w:t xml:space="preserve"> eternal, the Father of our Lord, God and Saviour, Jesus Christ. Who hast commanded that </w:t>
      </w:r>
      <w:r>
        <w:t>Your</w:t>
      </w:r>
      <w:r>
        <w:t xml:space="preserve"> servants should be born (again) through the washing of the new birth. </w:t>
      </w:r>
      <w:r>
        <w:t>You have</w:t>
      </w:r>
      <w:r>
        <w:t xml:space="preserve"> granted them the forgiveness of their sins and the garment of incorruption</w:t>
      </w:r>
      <w:r>
        <w:t>,</w:t>
      </w:r>
      <w:r>
        <w:t xml:space="preserve"> and the grace of the sonship.</w:t>
      </w:r>
    </w:p>
    <w:p w14:paraId="2146973E" w14:textId="0F0E65E4" w:rsidR="00090E77" w:rsidRDefault="00090E77" w:rsidP="00090E77">
      <w:pPr>
        <w:pStyle w:val="Body"/>
      </w:pPr>
      <w:r>
        <w:t>A</w:t>
      </w:r>
      <w:r>
        <w:t xml:space="preserve">lso now, O our Master, send down the grace of </w:t>
      </w:r>
      <w:r>
        <w:t>Your</w:t>
      </w:r>
      <w:r>
        <w:t xml:space="preserve"> Holy Spirit, the Parasclete</w:t>
      </w:r>
      <w:r>
        <w:t>, upon them</w:t>
      </w:r>
      <w:r>
        <w:t xml:space="preserve">. Make them partakers in eternal life and immortality, That even as </w:t>
      </w:r>
      <w:r>
        <w:t>Your Only-B</w:t>
      </w:r>
      <w:r>
        <w:t>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 xml:space="preserve">In the Name and the power and the grace of </w:t>
      </w:r>
      <w:r>
        <w:t>Your</w:t>
      </w:r>
      <w:r>
        <w:t xml:space="preserve"> Only-begotten Son, Jesus </w:t>
      </w:r>
      <w:r>
        <w:t>Christ our Lord, Through Whom…</w:t>
      </w:r>
    </w:p>
    <w:p w14:paraId="7C72565F" w14:textId="251CD6B0" w:rsidR="00090E77" w:rsidRPr="00463DBB" w:rsidRDefault="00090E77" w:rsidP="00090E77">
      <w:pPr>
        <w:pStyle w:val="rubrics1"/>
      </w:pPr>
      <w:r>
        <w:t>After he has clothed them with the rest of their clothing, he say</w:t>
      </w:r>
      <w:r>
        <w:t>s</w:t>
      </w:r>
      <w:r>
        <w:t xml:space="preserve"> this prayer over the crowns,</w:t>
      </w:r>
    </w:p>
    <w:p w14:paraId="68F60171" w14:textId="5FBE0D4A" w:rsidR="00090E77" w:rsidRDefault="00090E77" w:rsidP="00090E77">
      <w:pPr>
        <w:pStyle w:val="Body"/>
      </w:pPr>
      <w:r>
        <w:t>O Lord, God, the Pantocrator, the Father of our lord, God an</w:t>
      </w:r>
      <w:r>
        <w:t>d Saviour Jesus Christ, Who has</w:t>
      </w:r>
      <w:r>
        <w:t xml:space="preserve"> crowned </w:t>
      </w:r>
      <w:r>
        <w:t>Your</w:t>
      </w:r>
      <w:r>
        <w:t xml:space="preserve"> holy apostles and </w:t>
      </w:r>
      <w:r>
        <w:t>Your</w:t>
      </w:r>
      <w:r>
        <w:t xml:space="preserve"> prophets and martyrs who have pleased </w:t>
      </w:r>
      <w:r>
        <w:t>You with unfading crowns,</w:t>
      </w:r>
    </w:p>
    <w:p w14:paraId="40A22A89" w14:textId="6AA1EF96" w:rsidR="00090E77" w:rsidRDefault="00090E77" w:rsidP="00090E77">
      <w:pPr>
        <w:pStyle w:val="Body"/>
      </w:pPr>
      <w:r>
        <w:t>Bless also now</w:t>
      </w:r>
      <w:r>
        <w:t xml:space="preserve"> these crowns which we have prepared to set upon </w:t>
      </w:r>
      <w:r>
        <w:t>Your</w:t>
      </w:r>
      <w:r>
        <w:t xml:space="preserve"> servants who have been reconciled by the holy Baptism, that they may be </w:t>
      </w:r>
      <w:r>
        <w:t>to</w:t>
      </w:r>
      <w:r>
        <w:t xml:space="preserve">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 xml:space="preserve">Strengthen them that they may fulfill </w:t>
      </w:r>
      <w:r>
        <w:t>Your</w:t>
      </w:r>
      <w:r>
        <w:t xml:space="preserve"> ordinances and </w:t>
      </w:r>
      <w:r>
        <w:t>YOur</w:t>
      </w:r>
      <w:r>
        <w:t xml:space="preserve"> commandments, that they may attain to the good thing</w:t>
      </w:r>
      <w:r>
        <w:t>s of the kingdom of the heavens, i</w:t>
      </w:r>
      <w:r>
        <w:t>n Christ</w:t>
      </w:r>
      <w:r>
        <w:t xml:space="preserve">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 xml:space="preserve">Set, O Master, Lord God upon </w:t>
      </w:r>
      <w:r>
        <w:t>Your</w:t>
      </w:r>
      <w:r>
        <w:t xml:space="preserve">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w:t>
      </w:r>
      <w:r>
        <w:t>Your</w:t>
      </w:r>
      <w:r>
        <w:t xml:space="preserve"> servants that they may be filled with the grace of </w:t>
      </w:r>
      <w:r>
        <w:t>YOur Holy Spirit, t</w:t>
      </w:r>
      <w:r>
        <w:t xml:space="preserve">hough the compassion and love towards mankind of </w:t>
      </w:r>
      <w:r>
        <w:t>Your</w:t>
      </w:r>
      <w:r>
        <w:t xml:space="preserve"> Only-begot</w:t>
      </w:r>
      <w:r>
        <w:t xml:space="preserve">ten Son Jesus Christ our Lord, through Whom… </w:t>
      </w:r>
    </w:p>
    <w:p w14:paraId="57BA3E65" w14:textId="0F319737" w:rsidR="00881F18" w:rsidRDefault="00881F18" w:rsidP="00881F18">
      <w:pPr>
        <w:pStyle w:val="Rubrics"/>
      </w:pPr>
      <w:r>
        <w:t>Then he say</w:t>
      </w:r>
      <w:r>
        <w:t>s</w:t>
      </w:r>
      <w:r>
        <w:t xml:space="preserve">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 xml:space="preserve">Receive mercy, and hope and faith and </w:t>
      </w:r>
      <w:r>
        <w:t>grace through Christ, the Only-B</w:t>
      </w:r>
      <w:r>
        <w:t>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 xml:space="preserve">Receive the Spirit of rejoicing through Emmanuel our God, and the seal that </w:t>
      </w:r>
      <w:r>
        <w:t>cannot</w:t>
      </w:r>
      <w:r>
        <w:t xml:space="preserve">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99A1369" w:rsidR="00AA3D5B" w:rsidRDefault="00AA3D5B" w:rsidP="00AA3D5B">
      <w:pPr>
        <w:pStyle w:val="Rubrics"/>
      </w:pPr>
      <w:r w:rsidRPr="00AA3D5B">
        <w:lastRenderedPageBreak/>
        <w:t>And at the end of the setting on of the crowns, the congregation shall respond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46C38A44" w:rsidR="000C3946" w:rsidRDefault="000C3946" w:rsidP="000C3946">
      <w:pPr>
        <w:pStyle w:val="Heading3"/>
      </w:pPr>
      <w:r>
        <w:t>The Releasing of the Water</w:t>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 xml:space="preserve">O Master, Lord God the Pantocrator, the creator of all out of that which was not through </w:t>
      </w:r>
      <w:r>
        <w:t>Your</w:t>
      </w:r>
      <w:r>
        <w:t xml:space="preserve"> true wisdom. </w:t>
      </w:r>
      <w:r>
        <w:t>You are</w:t>
      </w:r>
      <w:r>
        <w:t xml:space="preserve"> He Who has gathered the waters from the beginning into one gathering place. </w:t>
      </w:r>
      <w:r>
        <w:t>You have</w:t>
      </w:r>
      <w:r>
        <w:t xml:space="preserve"> ordained order over all created things according to the greatness of </w:t>
      </w:r>
      <w:r>
        <w:t>Your</w:t>
      </w:r>
      <w:r>
        <w:t xml:space="preserve"> power and </w:t>
      </w:r>
      <w:r>
        <w:t>Your</w:t>
      </w:r>
      <w:r>
        <w:t xml:space="preserve"> infinite understanding.</w:t>
      </w:r>
    </w:p>
    <w:p w14:paraId="35B3C490" w14:textId="40EA70D2" w:rsidR="00AA3D5B" w:rsidRDefault="00AA3D5B" w:rsidP="00AA3D5B">
      <w:pPr>
        <w:pStyle w:val="Body"/>
      </w:pPr>
      <w:r>
        <w:t>You, O our Master have</w:t>
      </w:r>
      <w:r>
        <w:t xml:space="preserve"> made this water pure through the grace of </w:t>
      </w:r>
      <w:r>
        <w:t>Your</w:t>
      </w:r>
      <w:r>
        <w:t xml:space="preserve"> Christ</w:t>
      </w:r>
      <w:r>
        <w:t>,</w:t>
      </w:r>
      <w:r>
        <w:t xml:space="preserve"> and the coming down upon it of </w:t>
      </w:r>
      <w:r>
        <w:t>Your</w:t>
      </w:r>
      <w:r>
        <w:t xml:space="preserve"> Holy Spirit. It became to </w:t>
      </w:r>
      <w:r>
        <w:t>Your servants who have been baptis</w:t>
      </w:r>
      <w:r>
        <w:t xml:space="preserve">ed </w:t>
      </w:r>
      <w:r>
        <w:t xml:space="preserve">in it a washing </w:t>
      </w:r>
      <w:r>
        <w:t xml:space="preserve">to the new birth and a renewal from the oldness of error; they have been enlightened by the light of </w:t>
      </w:r>
      <w:r>
        <w:t>Your</w:t>
      </w:r>
      <w:r>
        <w:t xml:space="preserve"> Godhead.</w:t>
      </w:r>
    </w:p>
    <w:p w14:paraId="4C889B55" w14:textId="740F5502" w:rsidR="00AA3D5B" w:rsidRDefault="00AA3D5B" w:rsidP="00AA3D5B">
      <w:pPr>
        <w:pStyle w:val="Body"/>
      </w:pPr>
      <w:r>
        <w:t xml:space="preserve">We pray and entreat </w:t>
      </w:r>
      <w:r>
        <w:t>You</w:t>
      </w:r>
      <w:r>
        <w:t xml:space="preserve">, O Good One and lover of mankind, to change this water to its former nature, that it may return to the earth one more time, as at all other time; And that </w:t>
      </w:r>
      <w:r>
        <w:t>You</w:t>
      </w:r>
      <w:r>
        <w:t xml:space="preserve"> be to us too, a helper and a </w:t>
      </w:r>
      <w:r>
        <w:t>deliverer, that we may glorify You</w:t>
      </w:r>
      <w:r>
        <w:t xml:space="preserve"> at all times, O Father, Son, and Holy Spirit.</w:t>
      </w:r>
    </w:p>
    <w:p w14:paraId="02ED0057" w14:textId="62F39A2D" w:rsidR="00AA3D5B" w:rsidRDefault="00AA3D5B" w:rsidP="00AA3D5B">
      <w:pPr>
        <w:pStyle w:val="Body"/>
      </w:pPr>
      <w:r>
        <w:t>And unto You</w:t>
      </w:r>
      <w:r>
        <w:t>,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lastRenderedPageBreak/>
        <w:t>After this he gives them of the holy Mysteries. Then he lays hands on them, saying,</w:t>
      </w:r>
    </w:p>
    <w:p w14:paraId="231F0C90" w14:textId="3E89618A" w:rsidR="00AA3D5B" w:rsidRDefault="00AA3D5B" w:rsidP="00AA3D5B">
      <w:pPr>
        <w:pStyle w:val="Body"/>
      </w:pPr>
      <w:r>
        <w:t>You are b</w:t>
      </w:r>
      <w:r>
        <w:t xml:space="preserve">lessed, O Lord God the Pantocrator, the Father of our Lord, God and Saviour Jesus Christ, Who has made his servants worthy of the laver of the new birth, and the forgiveness of sins, and the garment of incorruption, and the honourable pledge of </w:t>
      </w:r>
      <w:r>
        <w:t>Your</w:t>
      </w:r>
      <w:r>
        <w:t xml:space="preserve"> kingdom</w:t>
      </w:r>
      <w:r>
        <w:t>,</w:t>
      </w:r>
      <w:r>
        <w:t xml:space="preserve"> which is full of glory.</w:t>
      </w:r>
    </w:p>
    <w:p w14:paraId="00540ED6" w14:textId="357507F5" w:rsidR="00AA3D5B" w:rsidRDefault="00AA3D5B" w:rsidP="00AA3D5B">
      <w:pPr>
        <w:pStyle w:val="Body"/>
      </w:pPr>
      <w:r>
        <w:t xml:space="preserve">We ask and entreat </w:t>
      </w:r>
      <w:r>
        <w:t>You</w:t>
      </w:r>
      <w:r>
        <w:t xml:space="preserve">, O Lover of mankind, make them worthy of the communion of the holy and the precious blood of </w:t>
      </w:r>
      <w:r>
        <w:t>Your</w:t>
      </w:r>
      <w:r>
        <w:t xml:space="preserve"> Christ, which </w:t>
      </w:r>
      <w:r>
        <w:t>You hast firmly granted unto them, t</w:t>
      </w:r>
      <w:r>
        <w:t xml:space="preserve">hat they may live according to </w:t>
      </w:r>
      <w:r>
        <w:t>Your</w:t>
      </w:r>
      <w:r>
        <w:t xml:space="preserve"> commandments</w:t>
      </w:r>
      <w:r>
        <w:t>,</w:t>
      </w:r>
      <w:r>
        <w:t xml:space="preserve"> and keep </w:t>
      </w:r>
      <w:r>
        <w:t>Your</w:t>
      </w:r>
      <w:r>
        <w:t xml:space="preserve"> holy ordinances, and may be worthy of the blessedness of </w:t>
      </w:r>
      <w:r>
        <w:t>Your</w:t>
      </w:r>
      <w:r>
        <w:t xml:space="preserve"> saints</w:t>
      </w:r>
      <w:r>
        <w:t>,</w:t>
      </w:r>
      <w:r>
        <w:t xml:space="preserve"> and of the kingdom of t</w:t>
      </w:r>
      <w:r>
        <w:t>he heavens. Through the grace…</w:t>
      </w:r>
    </w:p>
    <w:p w14:paraId="33C9CD22" w14:textId="1518DD82" w:rsidR="00AA3D5B" w:rsidRDefault="00AA3D5B" w:rsidP="00AA3D5B">
      <w:pPr>
        <w:pStyle w:val="Rubrics"/>
      </w:pPr>
      <w:r>
        <w:t>He blesses them, saying,</w:t>
      </w:r>
      <w:bookmarkStart w:id="3" w:name="_GoBack"/>
      <w:bookmarkEnd w:id="3"/>
    </w:p>
    <w:p w14:paraId="5FCF5D54" w14:textId="3CA77AEA" w:rsidR="00AA3D5B" w:rsidRDefault="00AA3D5B" w:rsidP="00AA3D5B">
      <w:pPr>
        <w:pStyle w:val="Body"/>
      </w:pPr>
      <w:r>
        <w:t xml:space="preserve">May </w:t>
      </w:r>
      <w:r>
        <w:t>Your</w:t>
      </w:r>
      <w:r>
        <w:t xml:space="preserve">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r>
        <w:t>The Loosing of the Girdle of Those Who Have Been Baptised</w:t>
      </w:r>
    </w:p>
    <w:p w14:paraId="45848ABA" w14:textId="77777777" w:rsidR="000C3946" w:rsidRPr="000C3946" w:rsidRDefault="000C3946" w:rsidP="000C3946"/>
    <w:sectPr w:rsidR="000C3946" w:rsidRPr="000C3946"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F51305" w:rsidRDefault="00F51305">
      <w:pPr>
        <w:pStyle w:val="CommentText"/>
      </w:pPr>
      <w:r>
        <w:rPr>
          <w:rStyle w:val="CommentReference"/>
        </w:rPr>
        <w:annotationRef/>
      </w:r>
      <w:r>
        <w:t>reword</w:t>
      </w:r>
    </w:p>
  </w:comment>
  <w:comment w:id="2" w:author="Windows User" w:date="2015-10-30T08:56:00Z" w:initials="BS">
    <w:p w14:paraId="07D806A6" w14:textId="77777777" w:rsidR="001A3A3C" w:rsidRDefault="001A3A3C" w:rsidP="005901D9">
      <w:pPr>
        <w:pStyle w:val="CommentText"/>
      </w:pPr>
      <w:r>
        <w:rPr>
          <w:rStyle w:val="CommentReference"/>
        </w:rPr>
        <w:annotationRef/>
      </w:r>
      <w:r>
        <w:t>psaltry? or lyre?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1007B" w14:textId="77777777" w:rsidR="001C083F" w:rsidRPr="00E24426" w:rsidRDefault="001C083F" w:rsidP="00E24426">
      <w:pPr>
        <w:spacing w:after="0"/>
      </w:pPr>
      <w:r>
        <w:separator/>
      </w:r>
    </w:p>
  </w:endnote>
  <w:endnote w:type="continuationSeparator" w:id="0">
    <w:p w14:paraId="7E3DB20B" w14:textId="77777777" w:rsidR="001C083F" w:rsidRPr="00E24426" w:rsidRDefault="001C083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73509" w14:textId="77777777" w:rsidR="001C083F" w:rsidRPr="00E24426" w:rsidRDefault="001C083F" w:rsidP="00E24426">
      <w:pPr>
        <w:spacing w:after="0"/>
      </w:pPr>
      <w:r>
        <w:separator/>
      </w:r>
    </w:p>
  </w:footnote>
  <w:footnote w:type="continuationSeparator" w:id="0">
    <w:p w14:paraId="37DE9074" w14:textId="77777777" w:rsidR="001C083F" w:rsidRPr="00E24426" w:rsidRDefault="001C083F" w:rsidP="00E24426">
      <w:pPr>
        <w:spacing w:after="0"/>
      </w:pPr>
      <w:r>
        <w:continuationSeparator/>
      </w:r>
    </w:p>
  </w:footnote>
  <w:footnote w:id="1">
    <w:p w14:paraId="6F1CE7F6" w14:textId="77777777" w:rsidR="00F51305" w:rsidRDefault="00F51305"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F51305" w:rsidRDefault="00F51305"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F51305" w:rsidRDefault="00F51305"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F51305" w:rsidRDefault="00F51305"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08537DB6" w:rsidR="00F51305" w:rsidRPr="00DD76E5" w:rsidRDefault="00F5130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86FC5">
      <w:rPr>
        <w:rStyle w:val="myHeaderChar"/>
        <w:noProof/>
      </w:rPr>
      <w:t>8</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0E77"/>
    <w:rsid w:val="00096856"/>
    <w:rsid w:val="000970D4"/>
    <w:rsid w:val="00097224"/>
    <w:rsid w:val="000A7CDC"/>
    <w:rsid w:val="000C3946"/>
    <w:rsid w:val="000D1AF8"/>
    <w:rsid w:val="000D4D91"/>
    <w:rsid w:val="000E0CF6"/>
    <w:rsid w:val="000E24FD"/>
    <w:rsid w:val="000F50D1"/>
    <w:rsid w:val="0010571A"/>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901D9"/>
    <w:rsid w:val="005B16B1"/>
    <w:rsid w:val="005B7084"/>
    <w:rsid w:val="005C3E87"/>
    <w:rsid w:val="005D3FF1"/>
    <w:rsid w:val="005D53FB"/>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61D"/>
    <w:rsid w:val="007A0D74"/>
    <w:rsid w:val="007B3E08"/>
    <w:rsid w:val="007B73A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37C2B"/>
    <w:rsid w:val="00B37DDE"/>
    <w:rsid w:val="00B40DFC"/>
    <w:rsid w:val="00B4286E"/>
    <w:rsid w:val="00B5163B"/>
    <w:rsid w:val="00B55515"/>
    <w:rsid w:val="00B55E49"/>
    <w:rsid w:val="00B60A2E"/>
    <w:rsid w:val="00B60FF9"/>
    <w:rsid w:val="00B63D40"/>
    <w:rsid w:val="00B6555A"/>
    <w:rsid w:val="00B81436"/>
    <w:rsid w:val="00B95268"/>
    <w:rsid w:val="00BA752E"/>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250C"/>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B81436"/>
    <w:pPr>
      <w:spacing w:after="0"/>
      <w:contextualSpacing/>
    </w:pPr>
  </w:style>
  <w:style w:type="character" w:customStyle="1" w:styleId="EngHangChar">
    <w:name w:val="EngHang Char"/>
    <w:basedOn w:val="EngHangEndChar"/>
    <w:link w:val="EngHang"/>
    <w:rsid w:val="00B81436"/>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DAE2E-74F4-4901-9468-F37E0EF7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47</Pages>
  <Words>10910</Words>
  <Characters>62189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37</cp:revision>
  <cp:lastPrinted>2010-04-27T20:01:00Z</cp:lastPrinted>
  <dcterms:created xsi:type="dcterms:W3CDTF">2015-02-25T03:09:00Z</dcterms:created>
  <dcterms:modified xsi:type="dcterms:W3CDTF">2017-11-17T13:50:00Z</dcterms:modified>
</cp:coreProperties>
</file>