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92"/>
      <w:bookmarkStart w:id="9" w:name="_Toc411801426"/>
      <w:r>
        <w:rPr>
          <w:lang w:val="en-US"/>
        </w:rPr>
        <w:lastRenderedPageBreak/>
        <w:t>Brief Table of Contents</w:t>
      </w:r>
      <w:bookmarkEnd w:id="7"/>
      <w:bookmarkEnd w:id="8"/>
      <w:bookmarkEnd w:id="9"/>
    </w:p>
    <w:p w:rsidR="00980D99" w:rsidRDefault="00633619">
      <w:pPr>
        <w:pStyle w:val="TOC2"/>
        <w:tabs>
          <w:tab w:val="right" w:leader="dot" w:pos="8846"/>
        </w:tabs>
        <w:rPr>
          <w:rFonts w:asciiTheme="minorHAnsi" w:eastAsiaTheme="minorEastAsia" w:hAnsiTheme="minorHAnsi"/>
          <w:noProof/>
          <w:sz w:val="22"/>
          <w:lang w:val="en-US"/>
        </w:rPr>
      </w:pPr>
      <w:r w:rsidRPr="00633619">
        <w:rPr>
          <w:lang w:val="en-US"/>
        </w:rPr>
        <w:fldChar w:fldCharType="begin"/>
      </w:r>
      <w:r w:rsidR="00236E2B">
        <w:rPr>
          <w:lang w:val="en-US"/>
        </w:rPr>
        <w:instrText xml:space="preserve"> TOC \o "1-2" \h \z \u </w:instrText>
      </w:r>
      <w:r w:rsidRPr="00633619">
        <w:rPr>
          <w:lang w:val="en-US"/>
        </w:rPr>
        <w:fldChar w:fldCharType="separate"/>
      </w:r>
      <w:hyperlink w:anchor="_Toc411801425" w:history="1">
        <w:r w:rsidR="00980D99" w:rsidRPr="004D7B55">
          <w:rPr>
            <w:rStyle w:val="Hyperlink"/>
            <w:noProof/>
            <w:lang w:val="en-US"/>
          </w:rPr>
          <w:t>Introduction</w:t>
        </w:r>
        <w:r w:rsidR="00980D99">
          <w:rPr>
            <w:noProof/>
            <w:webHidden/>
          </w:rPr>
          <w:tab/>
        </w:r>
        <w:r>
          <w:rPr>
            <w:noProof/>
            <w:webHidden/>
          </w:rPr>
          <w:fldChar w:fldCharType="begin"/>
        </w:r>
        <w:r w:rsidR="00980D99">
          <w:rPr>
            <w:noProof/>
            <w:webHidden/>
          </w:rPr>
          <w:instrText xml:space="preserve"> PAGEREF _Toc411801425 \h </w:instrText>
        </w:r>
        <w:r>
          <w:rPr>
            <w:noProof/>
            <w:webHidden/>
          </w:rPr>
        </w:r>
        <w:r>
          <w:rPr>
            <w:noProof/>
            <w:webHidden/>
          </w:rPr>
          <w:fldChar w:fldCharType="separate"/>
        </w:r>
        <w:r w:rsidR="00980D99">
          <w:rPr>
            <w:noProof/>
            <w:webHidden/>
          </w:rPr>
          <w:t>iv</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6" w:history="1">
        <w:r w:rsidR="00980D99" w:rsidRPr="004D7B55">
          <w:rPr>
            <w:rStyle w:val="Hyperlink"/>
            <w:noProof/>
            <w:lang w:val="en-US"/>
          </w:rPr>
          <w:t>Brief Table of Contents</w:t>
        </w:r>
        <w:r w:rsidR="00980D99">
          <w:rPr>
            <w:noProof/>
            <w:webHidden/>
          </w:rPr>
          <w:tab/>
        </w:r>
        <w:r>
          <w:rPr>
            <w:noProof/>
            <w:webHidden/>
          </w:rPr>
          <w:fldChar w:fldCharType="begin"/>
        </w:r>
        <w:r w:rsidR="00980D99">
          <w:rPr>
            <w:noProof/>
            <w:webHidden/>
          </w:rPr>
          <w:instrText xml:space="preserve"> PAGEREF _Toc411801426 \h </w:instrText>
        </w:r>
        <w:r>
          <w:rPr>
            <w:noProof/>
            <w:webHidden/>
          </w:rPr>
        </w:r>
        <w:r>
          <w:rPr>
            <w:noProof/>
            <w:webHidden/>
          </w:rPr>
          <w:fldChar w:fldCharType="separate"/>
        </w:r>
        <w:r w:rsidR="00980D99">
          <w:rPr>
            <w:noProof/>
            <w:webHidden/>
          </w:rPr>
          <w:t>v</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27" w:history="1">
        <w:r w:rsidR="00980D99" w:rsidRPr="004D7B55">
          <w:rPr>
            <w:rStyle w:val="Hyperlink"/>
            <w:noProof/>
          </w:rPr>
          <w:t>Front Matter</w:t>
        </w:r>
        <w:r w:rsidR="00980D99">
          <w:rPr>
            <w:noProof/>
            <w:webHidden/>
          </w:rPr>
          <w:tab/>
        </w:r>
        <w:r>
          <w:rPr>
            <w:noProof/>
            <w:webHidden/>
          </w:rPr>
          <w:fldChar w:fldCharType="begin"/>
        </w:r>
        <w:r w:rsidR="00980D99">
          <w:rPr>
            <w:noProof/>
            <w:webHidden/>
          </w:rPr>
          <w:instrText xml:space="preserve"> PAGEREF _Toc411801427 \h </w:instrText>
        </w:r>
        <w:r>
          <w:rPr>
            <w:noProof/>
            <w:webHidden/>
          </w:rPr>
        </w:r>
        <w:r>
          <w:rPr>
            <w:noProof/>
            <w:webHidden/>
          </w:rPr>
          <w:fldChar w:fldCharType="separate"/>
        </w:r>
        <w:r w:rsidR="00980D99">
          <w:rPr>
            <w:noProof/>
            <w:webHidden/>
          </w:rPr>
          <w:t>vi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8" w:history="1">
        <w:r w:rsidR="00980D99" w:rsidRPr="004D7B55">
          <w:rPr>
            <w:rStyle w:val="Hyperlink"/>
            <w:noProof/>
          </w:rPr>
          <w:t>Style of English</w:t>
        </w:r>
        <w:r w:rsidR="00980D99">
          <w:rPr>
            <w:noProof/>
            <w:webHidden/>
          </w:rPr>
          <w:tab/>
        </w:r>
        <w:r>
          <w:rPr>
            <w:noProof/>
            <w:webHidden/>
          </w:rPr>
          <w:fldChar w:fldCharType="begin"/>
        </w:r>
        <w:r w:rsidR="00980D99">
          <w:rPr>
            <w:noProof/>
            <w:webHidden/>
          </w:rPr>
          <w:instrText xml:space="preserve"> PAGEREF _Toc411801428 \h </w:instrText>
        </w:r>
        <w:r>
          <w:rPr>
            <w:noProof/>
            <w:webHidden/>
          </w:rPr>
        </w:r>
        <w:r>
          <w:rPr>
            <w:noProof/>
            <w:webHidden/>
          </w:rPr>
          <w:fldChar w:fldCharType="separate"/>
        </w:r>
        <w:r w:rsidR="00980D99">
          <w:rPr>
            <w:noProof/>
            <w:webHidden/>
          </w:rPr>
          <w:t>vii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9" w:history="1">
        <w:r w:rsidR="00980D99" w:rsidRPr="004D7B55">
          <w:rPr>
            <w:rStyle w:val="Hyperlink"/>
            <w:noProof/>
          </w:rPr>
          <w:t>Later Additions and Navigating the Book</w:t>
        </w:r>
        <w:r w:rsidR="00980D99">
          <w:rPr>
            <w:noProof/>
            <w:webHidden/>
          </w:rPr>
          <w:tab/>
        </w:r>
        <w:r>
          <w:rPr>
            <w:noProof/>
            <w:webHidden/>
          </w:rPr>
          <w:fldChar w:fldCharType="begin"/>
        </w:r>
        <w:r w:rsidR="00980D99">
          <w:rPr>
            <w:noProof/>
            <w:webHidden/>
          </w:rPr>
          <w:instrText xml:space="preserve"> PAGEREF _Toc411801429 \h </w:instrText>
        </w:r>
        <w:r>
          <w:rPr>
            <w:noProof/>
            <w:webHidden/>
          </w:rPr>
        </w:r>
        <w:r>
          <w:rPr>
            <w:noProof/>
            <w:webHidden/>
          </w:rPr>
          <w:fldChar w:fldCharType="separate"/>
        </w:r>
        <w:r w:rsidR="00980D99">
          <w:rPr>
            <w:noProof/>
            <w:webHidden/>
          </w:rPr>
          <w:t>viii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0" w:history="1">
        <w:r w:rsidR="00980D99" w:rsidRPr="004D7B55">
          <w:rPr>
            <w:rStyle w:val="Hyperlink"/>
            <w:noProof/>
          </w:rPr>
          <w:t>Order of Day and Services</w:t>
        </w:r>
        <w:r w:rsidR="00980D99">
          <w:rPr>
            <w:noProof/>
            <w:webHidden/>
          </w:rPr>
          <w:tab/>
        </w:r>
        <w:r>
          <w:rPr>
            <w:noProof/>
            <w:webHidden/>
          </w:rPr>
          <w:fldChar w:fldCharType="begin"/>
        </w:r>
        <w:r w:rsidR="00980D99">
          <w:rPr>
            <w:noProof/>
            <w:webHidden/>
          </w:rPr>
          <w:instrText xml:space="preserve"> PAGEREF _Toc411801430 \h </w:instrText>
        </w:r>
        <w:r>
          <w:rPr>
            <w:noProof/>
            <w:webHidden/>
          </w:rPr>
        </w:r>
        <w:r>
          <w:rPr>
            <w:noProof/>
            <w:webHidden/>
          </w:rPr>
          <w:fldChar w:fldCharType="separate"/>
        </w:r>
        <w:r w:rsidR="00980D99">
          <w:rPr>
            <w:noProof/>
            <w:webHidden/>
          </w:rPr>
          <w:t>ix</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1" w:history="1">
        <w:r w:rsidR="00980D99" w:rsidRPr="004D7B55">
          <w:rPr>
            <w:rStyle w:val="Hyperlink"/>
            <w:noProof/>
          </w:rPr>
          <w:t>The Nature of the Hours</w:t>
        </w:r>
        <w:r w:rsidR="00980D99">
          <w:rPr>
            <w:noProof/>
            <w:webHidden/>
          </w:rPr>
          <w:tab/>
        </w:r>
        <w:r>
          <w:rPr>
            <w:noProof/>
            <w:webHidden/>
          </w:rPr>
          <w:fldChar w:fldCharType="begin"/>
        </w:r>
        <w:r w:rsidR="00980D99">
          <w:rPr>
            <w:noProof/>
            <w:webHidden/>
          </w:rPr>
          <w:instrText xml:space="preserve"> PAGEREF _Toc411801431 \h </w:instrText>
        </w:r>
        <w:r>
          <w:rPr>
            <w:noProof/>
            <w:webHidden/>
          </w:rPr>
        </w:r>
        <w:r>
          <w:rPr>
            <w:noProof/>
            <w:webHidden/>
          </w:rPr>
          <w:fldChar w:fldCharType="separate"/>
        </w:r>
        <w:r w:rsidR="00980D99">
          <w:rPr>
            <w:noProof/>
            <w:webHidden/>
          </w:rPr>
          <w:t>x</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2" w:history="1">
        <w:r w:rsidR="00980D99" w:rsidRPr="004D7B55">
          <w:rPr>
            <w:rStyle w:val="Hyperlink"/>
            <w:noProof/>
          </w:rPr>
          <w:t>Koiak</w:t>
        </w:r>
        <w:r w:rsidR="00980D99">
          <w:rPr>
            <w:noProof/>
            <w:webHidden/>
          </w:rPr>
          <w:tab/>
        </w:r>
        <w:r>
          <w:rPr>
            <w:noProof/>
            <w:webHidden/>
          </w:rPr>
          <w:fldChar w:fldCharType="begin"/>
        </w:r>
        <w:r w:rsidR="00980D99">
          <w:rPr>
            <w:noProof/>
            <w:webHidden/>
          </w:rPr>
          <w:instrText xml:space="preserve"> PAGEREF _Toc411801432 \h </w:instrText>
        </w:r>
        <w:r>
          <w:rPr>
            <w:noProof/>
            <w:webHidden/>
          </w:rPr>
        </w:r>
        <w:r>
          <w:rPr>
            <w:noProof/>
            <w:webHidden/>
          </w:rPr>
          <w:fldChar w:fldCharType="separate"/>
        </w:r>
        <w:r w:rsidR="00980D99">
          <w:rPr>
            <w:noProof/>
            <w:webHidden/>
          </w:rPr>
          <w:t>xi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3" w:history="1">
        <w:r w:rsidR="00980D99" w:rsidRPr="004D7B55">
          <w:rPr>
            <w:rStyle w:val="Hyperlink"/>
            <w:noProof/>
          </w:rPr>
          <w:t>The Use of Books in the Church</w:t>
        </w:r>
        <w:r w:rsidR="00980D99">
          <w:rPr>
            <w:noProof/>
            <w:webHidden/>
          </w:rPr>
          <w:tab/>
        </w:r>
        <w:r>
          <w:rPr>
            <w:noProof/>
            <w:webHidden/>
          </w:rPr>
          <w:fldChar w:fldCharType="begin"/>
        </w:r>
        <w:r w:rsidR="00980D99">
          <w:rPr>
            <w:noProof/>
            <w:webHidden/>
          </w:rPr>
          <w:instrText xml:space="preserve"> PAGEREF _Toc411801433 \h </w:instrText>
        </w:r>
        <w:r>
          <w:rPr>
            <w:noProof/>
            <w:webHidden/>
          </w:rPr>
        </w:r>
        <w:r>
          <w:rPr>
            <w:noProof/>
            <w:webHidden/>
          </w:rPr>
          <w:fldChar w:fldCharType="separate"/>
        </w:r>
        <w:r w:rsidR="00980D99">
          <w:rPr>
            <w:noProof/>
            <w:webHidden/>
          </w:rPr>
          <w:t>xii</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34" w:history="1">
        <w:r w:rsidR="00980D99" w:rsidRPr="004D7B55">
          <w:rPr>
            <w:rStyle w:val="Hyperlink"/>
            <w:noProof/>
          </w:rPr>
          <w:t>The Horologion: The Book of the Hours</w:t>
        </w:r>
        <w:r w:rsidR="00980D99">
          <w:rPr>
            <w:noProof/>
            <w:webHidden/>
          </w:rPr>
          <w:tab/>
        </w:r>
        <w:r>
          <w:rPr>
            <w:noProof/>
            <w:webHidden/>
          </w:rPr>
          <w:fldChar w:fldCharType="begin"/>
        </w:r>
        <w:r w:rsidR="00980D99">
          <w:rPr>
            <w:noProof/>
            <w:webHidden/>
          </w:rPr>
          <w:instrText xml:space="preserve"> PAGEREF _Toc411801434 \h </w:instrText>
        </w:r>
        <w:r>
          <w:rPr>
            <w:noProof/>
            <w:webHidden/>
          </w:rPr>
        </w:r>
        <w:r>
          <w:rPr>
            <w:noProof/>
            <w:webHidden/>
          </w:rPr>
          <w:fldChar w:fldCharType="separate"/>
        </w:r>
        <w:r w:rsidR="00980D99">
          <w:rPr>
            <w:noProof/>
            <w:webHidden/>
          </w:rPr>
          <w:t>1</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5" w:history="1">
        <w:r w:rsidR="00980D99" w:rsidRPr="004D7B55">
          <w:rPr>
            <w:rStyle w:val="Hyperlink"/>
            <w:noProof/>
          </w:rPr>
          <w:t>The Setting of the Sun: Vespers (the Eleventh Hour)</w:t>
        </w:r>
        <w:r w:rsidR="00980D99">
          <w:rPr>
            <w:noProof/>
            <w:webHidden/>
          </w:rPr>
          <w:tab/>
        </w:r>
        <w:r>
          <w:rPr>
            <w:noProof/>
            <w:webHidden/>
          </w:rPr>
          <w:fldChar w:fldCharType="begin"/>
        </w:r>
        <w:r w:rsidR="00980D99">
          <w:rPr>
            <w:noProof/>
            <w:webHidden/>
          </w:rPr>
          <w:instrText xml:space="preserve"> PAGEREF _Toc411801435 \h </w:instrText>
        </w:r>
        <w:r>
          <w:rPr>
            <w:noProof/>
            <w:webHidden/>
          </w:rPr>
        </w:r>
        <w:r>
          <w:rPr>
            <w:noProof/>
            <w:webHidden/>
          </w:rPr>
          <w:fldChar w:fldCharType="separate"/>
        </w:r>
        <w:r w:rsidR="00980D99">
          <w:rPr>
            <w:noProof/>
            <w:webHidden/>
          </w:rPr>
          <w:t>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6" w:history="1">
        <w:r w:rsidR="00980D99" w:rsidRPr="004D7B55">
          <w:rPr>
            <w:rStyle w:val="Hyperlink"/>
            <w:noProof/>
          </w:rPr>
          <w:t>After Supper: Retiring (the Twelfth Hour)</w:t>
        </w:r>
        <w:r w:rsidR="00980D99">
          <w:rPr>
            <w:noProof/>
            <w:webHidden/>
          </w:rPr>
          <w:tab/>
        </w:r>
        <w:r>
          <w:rPr>
            <w:noProof/>
            <w:webHidden/>
          </w:rPr>
          <w:fldChar w:fldCharType="begin"/>
        </w:r>
        <w:r w:rsidR="00980D99">
          <w:rPr>
            <w:noProof/>
            <w:webHidden/>
          </w:rPr>
          <w:instrText xml:space="preserve"> PAGEREF _Toc411801436 \h </w:instrText>
        </w:r>
        <w:r>
          <w:rPr>
            <w:noProof/>
            <w:webHidden/>
          </w:rPr>
        </w:r>
        <w:r>
          <w:rPr>
            <w:noProof/>
            <w:webHidden/>
          </w:rPr>
          <w:fldChar w:fldCharType="separate"/>
        </w:r>
        <w:r w:rsidR="00980D99">
          <w:rPr>
            <w:noProof/>
            <w:webHidden/>
          </w:rPr>
          <w:t>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7" w:history="1">
        <w:r w:rsidR="00980D99" w:rsidRPr="004D7B55">
          <w:rPr>
            <w:rStyle w:val="Hyperlink"/>
            <w:noProof/>
          </w:rPr>
          <w:t>Midnight</w:t>
        </w:r>
        <w:r w:rsidR="00980D99">
          <w:rPr>
            <w:noProof/>
            <w:webHidden/>
          </w:rPr>
          <w:tab/>
        </w:r>
        <w:r>
          <w:rPr>
            <w:noProof/>
            <w:webHidden/>
          </w:rPr>
          <w:fldChar w:fldCharType="begin"/>
        </w:r>
        <w:r w:rsidR="00980D99">
          <w:rPr>
            <w:noProof/>
            <w:webHidden/>
          </w:rPr>
          <w:instrText xml:space="preserve"> PAGEREF _Toc411801437 \h </w:instrText>
        </w:r>
        <w:r>
          <w:rPr>
            <w:noProof/>
            <w:webHidden/>
          </w:rPr>
        </w:r>
        <w:r>
          <w:rPr>
            <w:noProof/>
            <w:webHidden/>
          </w:rPr>
          <w:fldChar w:fldCharType="separate"/>
        </w:r>
        <w:r w:rsidR="00980D99">
          <w:rPr>
            <w:noProof/>
            <w:webHidden/>
          </w:rPr>
          <w:t>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8" w:history="1">
        <w:r w:rsidR="00980D99" w:rsidRPr="004D7B55">
          <w:rPr>
            <w:rStyle w:val="Hyperlink"/>
            <w:noProof/>
          </w:rPr>
          <w:t>The Rising of the Sun: Matins (or Lauds)</w:t>
        </w:r>
        <w:r w:rsidR="00980D99">
          <w:rPr>
            <w:noProof/>
            <w:webHidden/>
          </w:rPr>
          <w:tab/>
        </w:r>
        <w:r>
          <w:rPr>
            <w:noProof/>
            <w:webHidden/>
          </w:rPr>
          <w:fldChar w:fldCharType="begin"/>
        </w:r>
        <w:r w:rsidR="00980D99">
          <w:rPr>
            <w:noProof/>
            <w:webHidden/>
          </w:rPr>
          <w:instrText xml:space="preserve"> PAGEREF _Toc411801438 \h </w:instrText>
        </w:r>
        <w:r>
          <w:rPr>
            <w:noProof/>
            <w:webHidden/>
          </w:rPr>
        </w:r>
        <w:r>
          <w:rPr>
            <w:noProof/>
            <w:webHidden/>
          </w:rPr>
          <w:fldChar w:fldCharType="separate"/>
        </w:r>
        <w:r w:rsidR="00980D99">
          <w:rPr>
            <w:noProof/>
            <w:webHidden/>
          </w:rPr>
          <w:t>52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9" w:history="1">
        <w:r w:rsidR="00980D99" w:rsidRPr="004D7B55">
          <w:rPr>
            <w:rStyle w:val="Hyperlink"/>
            <w:noProof/>
          </w:rPr>
          <w:t>The Conclusion of the Adam Theotokias</w:t>
        </w:r>
        <w:r w:rsidR="00980D99">
          <w:rPr>
            <w:noProof/>
            <w:webHidden/>
          </w:rPr>
          <w:tab/>
        </w:r>
        <w:r>
          <w:rPr>
            <w:noProof/>
            <w:webHidden/>
          </w:rPr>
          <w:fldChar w:fldCharType="begin"/>
        </w:r>
        <w:r w:rsidR="00980D99">
          <w:rPr>
            <w:noProof/>
            <w:webHidden/>
          </w:rPr>
          <w:instrText xml:space="preserve"> PAGEREF _Toc411801439 \h </w:instrText>
        </w:r>
        <w:r>
          <w:rPr>
            <w:noProof/>
            <w:webHidden/>
          </w:rPr>
        </w:r>
        <w:r>
          <w:rPr>
            <w:noProof/>
            <w:webHidden/>
          </w:rPr>
          <w:fldChar w:fldCharType="separate"/>
        </w:r>
        <w:r w:rsidR="00980D99">
          <w:rPr>
            <w:noProof/>
            <w:webHidden/>
          </w:rPr>
          <w:t>94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0" w:history="1">
        <w:r w:rsidR="00980D99" w:rsidRPr="004D7B55">
          <w:rPr>
            <w:rStyle w:val="Hyperlink"/>
            <w:noProof/>
          </w:rPr>
          <w:t>The Creed</w:t>
        </w:r>
        <w:r w:rsidR="00980D99">
          <w:rPr>
            <w:noProof/>
            <w:webHidden/>
          </w:rPr>
          <w:tab/>
        </w:r>
        <w:r>
          <w:rPr>
            <w:noProof/>
            <w:webHidden/>
          </w:rPr>
          <w:fldChar w:fldCharType="begin"/>
        </w:r>
        <w:r w:rsidR="00980D99">
          <w:rPr>
            <w:noProof/>
            <w:webHidden/>
          </w:rPr>
          <w:instrText xml:space="preserve"> PAGEREF _Toc411801440 \h </w:instrText>
        </w:r>
        <w:r>
          <w:rPr>
            <w:noProof/>
            <w:webHidden/>
          </w:rPr>
        </w:r>
        <w:r>
          <w:rPr>
            <w:noProof/>
            <w:webHidden/>
          </w:rPr>
          <w:fldChar w:fldCharType="separate"/>
        </w:r>
        <w:r w:rsidR="00980D99">
          <w:rPr>
            <w:noProof/>
            <w:webHidden/>
          </w:rPr>
          <w:t>97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1" w:history="1">
        <w:r w:rsidR="00980D99" w:rsidRPr="004D7B55">
          <w:rPr>
            <w:rStyle w:val="Hyperlink"/>
            <w:noProof/>
          </w:rPr>
          <w:t>Early Morning: Prime (The First Hour)</w:t>
        </w:r>
        <w:r w:rsidR="00980D99">
          <w:rPr>
            <w:noProof/>
            <w:webHidden/>
          </w:rPr>
          <w:tab/>
        </w:r>
        <w:r>
          <w:rPr>
            <w:noProof/>
            <w:webHidden/>
          </w:rPr>
          <w:fldChar w:fldCharType="begin"/>
        </w:r>
        <w:r w:rsidR="00980D99">
          <w:rPr>
            <w:noProof/>
            <w:webHidden/>
          </w:rPr>
          <w:instrText xml:space="preserve"> PAGEREF _Toc411801441 \h </w:instrText>
        </w:r>
        <w:r>
          <w:rPr>
            <w:noProof/>
            <w:webHidden/>
          </w:rPr>
        </w:r>
        <w:r>
          <w:rPr>
            <w:noProof/>
            <w:webHidden/>
          </w:rPr>
          <w:fldChar w:fldCharType="separate"/>
        </w:r>
        <w:r w:rsidR="00980D99">
          <w:rPr>
            <w:noProof/>
            <w:webHidden/>
          </w:rPr>
          <w:t>178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2" w:history="1">
        <w:r w:rsidR="00980D99" w:rsidRPr="004D7B55">
          <w:rPr>
            <w:rStyle w:val="Hyperlink"/>
            <w:noProof/>
          </w:rPr>
          <w:t>Mid-Morning (The Third Hour)</w:t>
        </w:r>
        <w:r w:rsidR="00980D99">
          <w:rPr>
            <w:noProof/>
            <w:webHidden/>
          </w:rPr>
          <w:tab/>
        </w:r>
        <w:r>
          <w:rPr>
            <w:noProof/>
            <w:webHidden/>
          </w:rPr>
          <w:fldChar w:fldCharType="begin"/>
        </w:r>
        <w:r w:rsidR="00980D99">
          <w:rPr>
            <w:noProof/>
            <w:webHidden/>
          </w:rPr>
          <w:instrText xml:space="preserve"> PAGEREF _Toc411801442 \h </w:instrText>
        </w:r>
        <w:r>
          <w:rPr>
            <w:noProof/>
            <w:webHidden/>
          </w:rPr>
        </w:r>
        <w:r>
          <w:rPr>
            <w:noProof/>
            <w:webHidden/>
          </w:rPr>
          <w:fldChar w:fldCharType="separate"/>
        </w:r>
        <w:r w:rsidR="00980D99">
          <w:rPr>
            <w:noProof/>
            <w:webHidden/>
          </w:rPr>
          <w:t>192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3" w:history="1">
        <w:r w:rsidR="00980D99" w:rsidRPr="004D7B55">
          <w:rPr>
            <w:rStyle w:val="Hyperlink"/>
            <w:noProof/>
          </w:rPr>
          <w:t>Noon (The Sixth Hour)</w:t>
        </w:r>
        <w:r w:rsidR="00980D99">
          <w:rPr>
            <w:noProof/>
            <w:webHidden/>
          </w:rPr>
          <w:tab/>
        </w:r>
        <w:r>
          <w:rPr>
            <w:noProof/>
            <w:webHidden/>
          </w:rPr>
          <w:fldChar w:fldCharType="begin"/>
        </w:r>
        <w:r w:rsidR="00980D99">
          <w:rPr>
            <w:noProof/>
            <w:webHidden/>
          </w:rPr>
          <w:instrText xml:space="preserve"> PAGEREF _Toc411801443 \h </w:instrText>
        </w:r>
        <w:r>
          <w:rPr>
            <w:noProof/>
            <w:webHidden/>
          </w:rPr>
        </w:r>
        <w:r>
          <w:rPr>
            <w:noProof/>
            <w:webHidden/>
          </w:rPr>
          <w:fldChar w:fldCharType="separate"/>
        </w:r>
        <w:r w:rsidR="00980D99">
          <w:rPr>
            <w:noProof/>
            <w:webHidden/>
          </w:rPr>
          <w:t>193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4" w:history="1">
        <w:r w:rsidR="00980D99" w:rsidRPr="004D7B55">
          <w:rPr>
            <w:rStyle w:val="Hyperlink"/>
            <w:noProof/>
          </w:rPr>
          <w:t>Afternoon (The Ninth Hour)</w:t>
        </w:r>
        <w:r w:rsidR="00980D99">
          <w:rPr>
            <w:noProof/>
            <w:webHidden/>
          </w:rPr>
          <w:tab/>
        </w:r>
        <w:r>
          <w:rPr>
            <w:noProof/>
            <w:webHidden/>
          </w:rPr>
          <w:fldChar w:fldCharType="begin"/>
        </w:r>
        <w:r w:rsidR="00980D99">
          <w:rPr>
            <w:noProof/>
            <w:webHidden/>
          </w:rPr>
          <w:instrText xml:space="preserve"> PAGEREF _Toc411801444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45" w:history="1">
        <w:r w:rsidR="00980D99" w:rsidRPr="004D7B55">
          <w:rPr>
            <w:rStyle w:val="Hyperlink"/>
            <w:noProof/>
          </w:rPr>
          <w:t>The Book of the Psalter</w:t>
        </w:r>
        <w:r w:rsidR="00980D99">
          <w:rPr>
            <w:noProof/>
            <w:webHidden/>
          </w:rPr>
          <w:tab/>
        </w:r>
        <w:r>
          <w:rPr>
            <w:noProof/>
            <w:webHidden/>
          </w:rPr>
          <w:fldChar w:fldCharType="begin"/>
        </w:r>
        <w:r w:rsidR="00980D99">
          <w:rPr>
            <w:noProof/>
            <w:webHidden/>
          </w:rPr>
          <w:instrText xml:space="preserve"> PAGEREF _Toc411801445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46" w:history="1">
        <w:r w:rsidR="00980D99" w:rsidRPr="004D7B55">
          <w:rPr>
            <w:rStyle w:val="Hyperlink"/>
            <w:noProof/>
          </w:rPr>
          <w:t>The Book of Psalis and Doxologies</w:t>
        </w:r>
        <w:r w:rsidR="00980D99">
          <w:rPr>
            <w:noProof/>
            <w:webHidden/>
          </w:rPr>
          <w:tab/>
        </w:r>
        <w:r>
          <w:rPr>
            <w:noProof/>
            <w:webHidden/>
          </w:rPr>
          <w:fldChar w:fldCharType="begin"/>
        </w:r>
        <w:r w:rsidR="00980D99">
          <w:rPr>
            <w:noProof/>
            <w:webHidden/>
          </w:rPr>
          <w:instrText xml:space="preserve"> PAGEREF _Toc411801446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7" w:history="1">
        <w:r w:rsidR="00980D99" w:rsidRPr="004D7B55">
          <w:rPr>
            <w:rStyle w:val="Hyperlink"/>
            <w:noProof/>
          </w:rPr>
          <w:t xml:space="preserve">September or </w:t>
        </w:r>
        <w:r w:rsidR="00980D99" w:rsidRPr="004D7B55">
          <w:rPr>
            <w:rStyle w:val="Hyperlink"/>
            <w:rFonts w:ascii="FreeSerifAvvaShenouda" w:eastAsia="Arial Unicode MS" w:hAnsi="FreeSerifAvvaShenouda" w:cs="FreeSerifAvvaShenouda"/>
            <w:noProof/>
            <w:lang w:val="en-US"/>
          </w:rPr>
          <w:t>Ⲑⲟⲟⲩⲧ</w:t>
        </w:r>
        <w:r w:rsidR="00980D99">
          <w:rPr>
            <w:noProof/>
            <w:webHidden/>
          </w:rPr>
          <w:tab/>
        </w:r>
        <w:r>
          <w:rPr>
            <w:noProof/>
            <w:webHidden/>
          </w:rPr>
          <w:fldChar w:fldCharType="begin"/>
        </w:r>
        <w:r w:rsidR="00980D99">
          <w:rPr>
            <w:noProof/>
            <w:webHidden/>
          </w:rPr>
          <w:instrText xml:space="preserve"> PAGEREF _Toc411801447 \h </w:instrText>
        </w:r>
        <w:r>
          <w:rPr>
            <w:noProof/>
            <w:webHidden/>
          </w:rPr>
        </w:r>
        <w:r>
          <w:rPr>
            <w:noProof/>
            <w:webHidden/>
          </w:rPr>
          <w:fldChar w:fldCharType="separate"/>
        </w:r>
        <w:r w:rsidR="00980D99">
          <w:rPr>
            <w:noProof/>
            <w:webHidden/>
          </w:rPr>
          <w:t>195</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8" w:history="1">
        <w:r w:rsidR="00980D99" w:rsidRPr="004D7B55">
          <w:rPr>
            <w:rStyle w:val="Hyperlink"/>
            <w:noProof/>
          </w:rPr>
          <w:t xml:space="preserve">October or </w:t>
        </w:r>
        <w:r w:rsidR="00980D99" w:rsidRPr="004D7B55">
          <w:rPr>
            <w:rStyle w:val="Hyperlink"/>
            <w:rFonts w:ascii="FreeSerifAvvaShenouda" w:hAnsi="FreeSerifAvvaShenouda" w:cs="FreeSerifAvvaShenouda"/>
            <w:noProof/>
          </w:rPr>
          <w:t>Ⲡⲁⲱⲡⲉ</w:t>
        </w:r>
        <w:r w:rsidR="00980D99">
          <w:rPr>
            <w:noProof/>
            <w:webHidden/>
          </w:rPr>
          <w:tab/>
        </w:r>
        <w:r>
          <w:rPr>
            <w:noProof/>
            <w:webHidden/>
          </w:rPr>
          <w:fldChar w:fldCharType="begin"/>
        </w:r>
        <w:r w:rsidR="00980D99">
          <w:rPr>
            <w:noProof/>
            <w:webHidden/>
          </w:rPr>
          <w:instrText xml:space="preserve"> PAGEREF _Toc411801448 \h </w:instrText>
        </w:r>
        <w:r>
          <w:rPr>
            <w:noProof/>
            <w:webHidden/>
          </w:rPr>
        </w:r>
        <w:r>
          <w:rPr>
            <w:noProof/>
            <w:webHidden/>
          </w:rPr>
          <w:fldChar w:fldCharType="separate"/>
        </w:r>
        <w:r w:rsidR="00980D99">
          <w:rPr>
            <w:noProof/>
            <w:webHidden/>
          </w:rPr>
          <w:t>197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9" w:history="1">
        <w:r w:rsidR="00980D99" w:rsidRPr="004D7B55">
          <w:rPr>
            <w:rStyle w:val="Hyperlink"/>
            <w:noProof/>
          </w:rPr>
          <w:t>Athor or November</w:t>
        </w:r>
        <w:r w:rsidR="00980D99">
          <w:rPr>
            <w:noProof/>
            <w:webHidden/>
          </w:rPr>
          <w:tab/>
        </w:r>
        <w:r>
          <w:rPr>
            <w:noProof/>
            <w:webHidden/>
          </w:rPr>
          <w:fldChar w:fldCharType="begin"/>
        </w:r>
        <w:r w:rsidR="00980D99">
          <w:rPr>
            <w:noProof/>
            <w:webHidden/>
          </w:rPr>
          <w:instrText xml:space="preserve"> PAGEREF _Toc411801449 \h </w:instrText>
        </w:r>
        <w:r>
          <w:rPr>
            <w:noProof/>
            <w:webHidden/>
          </w:rPr>
        </w:r>
        <w:r>
          <w:rPr>
            <w:noProof/>
            <w:webHidden/>
          </w:rPr>
          <w:fldChar w:fldCharType="separate"/>
        </w:r>
        <w:r w:rsidR="00980D99">
          <w:rPr>
            <w:noProof/>
            <w:webHidden/>
          </w:rPr>
          <w:t>198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0" w:history="1">
        <w:r w:rsidR="00980D99" w:rsidRPr="004D7B55">
          <w:rPr>
            <w:rStyle w:val="Hyperlink"/>
            <w:noProof/>
          </w:rPr>
          <w:t xml:space="preserve">Koiak or December or </w:t>
        </w:r>
        <w:r w:rsidR="00980D99" w:rsidRPr="004D7B55">
          <w:rPr>
            <w:rStyle w:val="Hyperlink"/>
            <w:rFonts w:ascii="FreeSerifAvvaShenouda" w:hAnsi="FreeSerifAvvaShenouda" w:cs="FreeSerifAvvaShenouda"/>
            <w:noProof/>
          </w:rPr>
          <w:t>Ⲕⲟⲓⲁϩⲕ</w:t>
        </w:r>
        <w:r w:rsidR="00980D99">
          <w:rPr>
            <w:noProof/>
            <w:webHidden/>
          </w:rPr>
          <w:tab/>
        </w:r>
        <w:r>
          <w:rPr>
            <w:noProof/>
            <w:webHidden/>
          </w:rPr>
          <w:fldChar w:fldCharType="begin"/>
        </w:r>
        <w:r w:rsidR="00980D99">
          <w:rPr>
            <w:noProof/>
            <w:webHidden/>
          </w:rPr>
          <w:instrText xml:space="preserve"> PAGEREF _Toc411801450 \h </w:instrText>
        </w:r>
        <w:r>
          <w:rPr>
            <w:noProof/>
            <w:webHidden/>
          </w:rPr>
        </w:r>
        <w:r>
          <w:rPr>
            <w:noProof/>
            <w:webHidden/>
          </w:rPr>
          <w:fldChar w:fldCharType="separate"/>
        </w:r>
        <w:r w:rsidR="00980D99">
          <w:rPr>
            <w:noProof/>
            <w:webHidden/>
          </w:rPr>
          <w:t>199</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1" w:history="1">
        <w:r w:rsidR="00980D99" w:rsidRPr="004D7B55">
          <w:rPr>
            <w:rStyle w:val="Hyperlink"/>
            <w:noProof/>
          </w:rPr>
          <w:t xml:space="preserve">January or </w:t>
        </w:r>
        <w:r w:rsidR="00980D99" w:rsidRPr="004D7B55">
          <w:rPr>
            <w:rStyle w:val="Hyperlink"/>
            <w:rFonts w:ascii="FreeSerifAvvaShenouda" w:hAnsi="FreeSerifAvvaShenouda" w:cs="FreeSerifAvvaShenouda"/>
            <w:noProof/>
          </w:rPr>
          <w:t>Ⲧⲱⲃⲓ</w:t>
        </w:r>
        <w:r w:rsidR="00980D99">
          <w:rPr>
            <w:noProof/>
            <w:webHidden/>
          </w:rPr>
          <w:tab/>
        </w:r>
        <w:r>
          <w:rPr>
            <w:noProof/>
            <w:webHidden/>
          </w:rPr>
          <w:fldChar w:fldCharType="begin"/>
        </w:r>
        <w:r w:rsidR="00980D99">
          <w:rPr>
            <w:noProof/>
            <w:webHidden/>
          </w:rPr>
          <w:instrText xml:space="preserve"> PAGEREF _Toc411801451 \h </w:instrText>
        </w:r>
        <w:r>
          <w:rPr>
            <w:noProof/>
            <w:webHidden/>
          </w:rPr>
        </w:r>
        <w:r>
          <w:rPr>
            <w:noProof/>
            <w:webHidden/>
          </w:rPr>
          <w:fldChar w:fldCharType="separate"/>
        </w:r>
        <w:r w:rsidR="00980D99">
          <w:rPr>
            <w:noProof/>
            <w:webHidden/>
          </w:rPr>
          <w:t>201</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2" w:history="1">
        <w:r w:rsidR="00980D99" w:rsidRPr="004D7B55">
          <w:rPr>
            <w:rStyle w:val="Hyperlink"/>
            <w:noProof/>
          </w:rPr>
          <w:t xml:space="preserve">February or </w:t>
        </w:r>
        <w:r w:rsidR="00980D99" w:rsidRPr="004D7B55">
          <w:rPr>
            <w:rStyle w:val="Hyperlink"/>
            <w:rFonts w:ascii="FreeSerifAvvaShenouda" w:hAnsi="FreeSerifAvvaShenouda" w:cs="FreeSerifAvvaShenouda"/>
            <w:noProof/>
          </w:rPr>
          <w:t>Ⲙϣⲓⲣ</w:t>
        </w:r>
        <w:r w:rsidR="00980D99">
          <w:rPr>
            <w:noProof/>
            <w:webHidden/>
          </w:rPr>
          <w:tab/>
        </w:r>
        <w:r>
          <w:rPr>
            <w:noProof/>
            <w:webHidden/>
          </w:rPr>
          <w:fldChar w:fldCharType="begin"/>
        </w:r>
        <w:r w:rsidR="00980D99">
          <w:rPr>
            <w:noProof/>
            <w:webHidden/>
          </w:rPr>
          <w:instrText xml:space="preserve"> PAGEREF _Toc411801452 \h </w:instrText>
        </w:r>
        <w:r>
          <w:rPr>
            <w:noProof/>
            <w:webHidden/>
          </w:rPr>
        </w:r>
        <w:r>
          <w:rPr>
            <w:noProof/>
            <w:webHidden/>
          </w:rPr>
          <w:fldChar w:fldCharType="separate"/>
        </w:r>
        <w:r w:rsidR="00980D99">
          <w:rPr>
            <w:noProof/>
            <w:webHidden/>
          </w:rPr>
          <w:t>203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3" w:history="1">
        <w:r w:rsidR="00980D99" w:rsidRPr="004D7B55">
          <w:rPr>
            <w:rStyle w:val="Hyperlink"/>
            <w:noProof/>
          </w:rPr>
          <w:t xml:space="preserve">March or </w:t>
        </w:r>
        <w:r w:rsidR="00980D99" w:rsidRPr="004D7B55">
          <w:rPr>
            <w:rStyle w:val="Hyperlink"/>
            <w:rFonts w:ascii="FreeSerifAvvaShenouda" w:hAnsi="FreeSerifAvvaShenouda" w:cs="FreeSerifAvvaShenouda"/>
            <w:noProof/>
          </w:rPr>
          <w:t>Ⲡⲁⲣⲙϩⲟⲧⲡ</w:t>
        </w:r>
        <w:r w:rsidR="00980D99">
          <w:rPr>
            <w:noProof/>
            <w:webHidden/>
          </w:rPr>
          <w:tab/>
        </w:r>
        <w:r>
          <w:rPr>
            <w:noProof/>
            <w:webHidden/>
          </w:rPr>
          <w:fldChar w:fldCharType="begin"/>
        </w:r>
        <w:r w:rsidR="00980D99">
          <w:rPr>
            <w:noProof/>
            <w:webHidden/>
          </w:rPr>
          <w:instrText xml:space="preserve"> PAGEREF _Toc411801453 \h </w:instrText>
        </w:r>
        <w:r>
          <w:rPr>
            <w:noProof/>
            <w:webHidden/>
          </w:rPr>
        </w:r>
        <w:r>
          <w:rPr>
            <w:noProof/>
            <w:webHidden/>
          </w:rPr>
          <w:fldChar w:fldCharType="separate"/>
        </w:r>
        <w:r w:rsidR="00980D99">
          <w:rPr>
            <w:noProof/>
            <w:webHidden/>
          </w:rPr>
          <w:t>204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4" w:history="1">
        <w:r w:rsidR="00980D99" w:rsidRPr="004D7B55">
          <w:rPr>
            <w:rStyle w:val="Hyperlink"/>
            <w:noProof/>
          </w:rPr>
          <w:t>April</w:t>
        </w:r>
        <w:r w:rsidR="00980D99" w:rsidRPr="004D7B55">
          <w:rPr>
            <w:rStyle w:val="Hyperlink"/>
            <w:noProof/>
            <w:lang w:val="en-US"/>
          </w:rPr>
          <w:t xml:space="preserve"> or</w:t>
        </w:r>
        <w:r w:rsidR="00980D99" w:rsidRPr="004D7B55">
          <w:rPr>
            <w:rStyle w:val="Hyperlink"/>
            <w:noProof/>
          </w:rPr>
          <w:t xml:space="preserve"> </w:t>
        </w:r>
        <w:r w:rsidR="00980D99" w:rsidRPr="004D7B55">
          <w:rPr>
            <w:rStyle w:val="Hyperlink"/>
            <w:rFonts w:ascii="FreeSerifAvvaShenouda" w:hAnsi="FreeSerifAvvaShenouda" w:cs="FreeSerifAvvaShenouda"/>
            <w:noProof/>
          </w:rPr>
          <w:t>Ⲡⲁⲣⲙⲟⲩⲧⲉ</w:t>
        </w:r>
        <w:r w:rsidR="00980D99">
          <w:rPr>
            <w:noProof/>
            <w:webHidden/>
          </w:rPr>
          <w:tab/>
        </w:r>
        <w:r>
          <w:rPr>
            <w:noProof/>
            <w:webHidden/>
          </w:rPr>
          <w:fldChar w:fldCharType="begin"/>
        </w:r>
        <w:r w:rsidR="00980D99">
          <w:rPr>
            <w:noProof/>
            <w:webHidden/>
          </w:rPr>
          <w:instrText xml:space="preserve"> PAGEREF _Toc411801454 \h </w:instrText>
        </w:r>
        <w:r>
          <w:rPr>
            <w:noProof/>
            <w:webHidden/>
          </w:rPr>
        </w:r>
        <w:r>
          <w:rPr>
            <w:noProof/>
            <w:webHidden/>
          </w:rPr>
          <w:fldChar w:fldCharType="separate"/>
        </w:r>
        <w:r w:rsidR="00980D99">
          <w:rPr>
            <w:noProof/>
            <w:webHidden/>
          </w:rPr>
          <w:t>205</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5" w:history="1">
        <w:r w:rsidR="00980D99" w:rsidRPr="004D7B55">
          <w:rPr>
            <w:rStyle w:val="Hyperlink"/>
            <w:noProof/>
          </w:rPr>
          <w:t>Pashons or May</w:t>
        </w:r>
        <w:r w:rsidR="00980D99">
          <w:rPr>
            <w:noProof/>
            <w:webHidden/>
          </w:rPr>
          <w:tab/>
        </w:r>
        <w:r>
          <w:rPr>
            <w:noProof/>
            <w:webHidden/>
          </w:rPr>
          <w:fldChar w:fldCharType="begin"/>
        </w:r>
        <w:r w:rsidR="00980D99">
          <w:rPr>
            <w:noProof/>
            <w:webHidden/>
          </w:rPr>
          <w:instrText xml:space="preserve"> PAGEREF _Toc411801455 \h </w:instrText>
        </w:r>
        <w:r>
          <w:rPr>
            <w:noProof/>
            <w:webHidden/>
          </w:rPr>
        </w:r>
        <w:r>
          <w:rPr>
            <w:noProof/>
            <w:webHidden/>
          </w:rPr>
          <w:fldChar w:fldCharType="separate"/>
        </w:r>
        <w:r w:rsidR="00980D99">
          <w:rPr>
            <w:noProof/>
            <w:webHidden/>
          </w:rPr>
          <w:t>206</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6" w:history="1">
        <w:r w:rsidR="00980D99" w:rsidRPr="004D7B55">
          <w:rPr>
            <w:rStyle w:val="Hyperlink"/>
            <w:noProof/>
          </w:rPr>
          <w:t xml:space="preserve">June or </w:t>
        </w:r>
        <w:r w:rsidR="00980D99" w:rsidRPr="004D7B55">
          <w:rPr>
            <w:rStyle w:val="Hyperlink"/>
            <w:rFonts w:ascii="FreeSerifAvvaShenouda" w:hAnsi="FreeSerifAvvaShenouda" w:cs="FreeSerifAvvaShenouda"/>
            <w:noProof/>
          </w:rPr>
          <w:t>Ⲡⲁⲱⲛⲉ</w:t>
        </w:r>
        <w:r w:rsidR="00980D99">
          <w:rPr>
            <w:noProof/>
            <w:webHidden/>
          </w:rPr>
          <w:tab/>
        </w:r>
        <w:r>
          <w:rPr>
            <w:noProof/>
            <w:webHidden/>
          </w:rPr>
          <w:fldChar w:fldCharType="begin"/>
        </w:r>
        <w:r w:rsidR="00980D99">
          <w:rPr>
            <w:noProof/>
            <w:webHidden/>
          </w:rPr>
          <w:instrText xml:space="preserve"> PAGEREF _Toc411801456 \h </w:instrText>
        </w:r>
        <w:r>
          <w:rPr>
            <w:noProof/>
            <w:webHidden/>
          </w:rPr>
        </w:r>
        <w:r>
          <w:rPr>
            <w:noProof/>
            <w:webHidden/>
          </w:rPr>
          <w:fldChar w:fldCharType="separate"/>
        </w:r>
        <w:r w:rsidR="00980D99">
          <w:rPr>
            <w:noProof/>
            <w:webHidden/>
          </w:rPr>
          <w:t>207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7" w:history="1">
        <w:r w:rsidR="00980D99" w:rsidRPr="004D7B55">
          <w:rPr>
            <w:rStyle w:val="Hyperlink"/>
            <w:noProof/>
          </w:rPr>
          <w:t xml:space="preserve">July or </w:t>
        </w:r>
        <w:r w:rsidR="00980D99" w:rsidRPr="004D7B55">
          <w:rPr>
            <w:rStyle w:val="Hyperlink"/>
            <w:rFonts w:ascii="FreeSerifAvvaShenouda" w:hAnsi="FreeSerifAvvaShenouda" w:cs="FreeSerifAvvaShenouda"/>
            <w:noProof/>
          </w:rPr>
          <w:t>Ⲉⲡⲏⲡ</w:t>
        </w:r>
        <w:r w:rsidR="00980D99">
          <w:rPr>
            <w:noProof/>
            <w:webHidden/>
          </w:rPr>
          <w:tab/>
        </w:r>
        <w:r>
          <w:rPr>
            <w:noProof/>
            <w:webHidden/>
          </w:rPr>
          <w:fldChar w:fldCharType="begin"/>
        </w:r>
        <w:r w:rsidR="00980D99">
          <w:rPr>
            <w:noProof/>
            <w:webHidden/>
          </w:rPr>
          <w:instrText xml:space="preserve"> PAGEREF _Toc411801457 \h </w:instrText>
        </w:r>
        <w:r>
          <w:rPr>
            <w:noProof/>
            <w:webHidden/>
          </w:rPr>
        </w:r>
        <w:r>
          <w:rPr>
            <w:noProof/>
            <w:webHidden/>
          </w:rPr>
          <w:fldChar w:fldCharType="separate"/>
        </w:r>
        <w:r w:rsidR="00980D99">
          <w:rPr>
            <w:noProof/>
            <w:webHidden/>
          </w:rPr>
          <w:t>208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8" w:history="1">
        <w:r w:rsidR="00980D99" w:rsidRPr="004D7B55">
          <w:rPr>
            <w:rStyle w:val="Hyperlink"/>
            <w:noProof/>
          </w:rPr>
          <w:t xml:space="preserve">August or </w:t>
        </w:r>
        <w:r w:rsidR="00980D99" w:rsidRPr="004D7B55">
          <w:rPr>
            <w:rStyle w:val="Hyperlink"/>
            <w:rFonts w:ascii="FreeSerifAvvaShenouda" w:hAnsi="FreeSerifAvvaShenouda" w:cs="FreeSerifAvvaShenouda"/>
            <w:noProof/>
          </w:rPr>
          <w:t>Ⲙⲉⲥⲟⲣⲏ and Ⲕⲟⲩϫⲓ ⲛ</w:t>
        </w:r>
        <w:r w:rsidR="00980D99" w:rsidRPr="004D7B55">
          <w:rPr>
            <w:rStyle w:val="Hyperlink"/>
            <w:rFonts w:ascii="FreeSerifAvvaShenouda" w:hAnsi="FreeSerifAvvaShenouda" w:cs="FreeSerifAvvaShenouda"/>
            <w:noProof/>
            <w:lang w:val="en-US"/>
          </w:rPr>
          <w:t xml:space="preserve">̀ⲁ̀ⲃⲟⲧ </w:t>
        </w:r>
        <w:r w:rsidR="00980D99" w:rsidRPr="004D7B55">
          <w:rPr>
            <w:rStyle w:val="Hyperlink"/>
            <w:noProof/>
          </w:rPr>
          <w:t>(The Little Month)</w:t>
        </w:r>
        <w:r w:rsidR="00980D99">
          <w:rPr>
            <w:noProof/>
            <w:webHidden/>
          </w:rPr>
          <w:tab/>
        </w:r>
        <w:r>
          <w:rPr>
            <w:noProof/>
            <w:webHidden/>
          </w:rPr>
          <w:fldChar w:fldCharType="begin"/>
        </w:r>
        <w:r w:rsidR="00980D99">
          <w:rPr>
            <w:noProof/>
            <w:webHidden/>
          </w:rPr>
          <w:instrText xml:space="preserve"> PAGEREF _Toc411801458 \h </w:instrText>
        </w:r>
        <w:r>
          <w:rPr>
            <w:noProof/>
            <w:webHidden/>
          </w:rPr>
        </w:r>
        <w:r>
          <w:rPr>
            <w:noProof/>
            <w:webHidden/>
          </w:rPr>
          <w:fldChar w:fldCharType="separate"/>
        </w:r>
        <w:r w:rsidR="00980D99">
          <w:rPr>
            <w:noProof/>
            <w:webHidden/>
          </w:rPr>
          <w:t>209</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9" w:history="1">
        <w:r w:rsidR="00980D99" w:rsidRPr="004D7B55">
          <w:rPr>
            <w:rStyle w:val="Hyperlink"/>
            <w:noProof/>
          </w:rPr>
          <w:t>The Pascal Cycle</w:t>
        </w:r>
        <w:r w:rsidR="00980D99">
          <w:rPr>
            <w:noProof/>
            <w:webHidden/>
          </w:rPr>
          <w:tab/>
        </w:r>
        <w:r>
          <w:rPr>
            <w:noProof/>
            <w:webHidden/>
          </w:rPr>
          <w:fldChar w:fldCharType="begin"/>
        </w:r>
        <w:r w:rsidR="00980D99">
          <w:rPr>
            <w:noProof/>
            <w:webHidden/>
          </w:rPr>
          <w:instrText xml:space="preserve"> PAGEREF _Toc411801459 \h </w:instrText>
        </w:r>
        <w:r>
          <w:rPr>
            <w:noProof/>
            <w:webHidden/>
          </w:rPr>
        </w:r>
        <w:r>
          <w:rPr>
            <w:noProof/>
            <w:webHidden/>
          </w:rPr>
          <w:fldChar w:fldCharType="separate"/>
        </w:r>
        <w:r w:rsidR="00980D99">
          <w:rPr>
            <w:noProof/>
            <w:webHidden/>
          </w:rPr>
          <w:t>210</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60" w:history="1">
        <w:r w:rsidR="00980D99" w:rsidRPr="004D7B55">
          <w:rPr>
            <w:rStyle w:val="Hyperlink"/>
            <w:noProof/>
          </w:rPr>
          <w:t>Hymns for Koiak</w:t>
        </w:r>
        <w:r w:rsidR="00980D99">
          <w:rPr>
            <w:noProof/>
            <w:webHidden/>
          </w:rPr>
          <w:tab/>
        </w:r>
        <w:r>
          <w:rPr>
            <w:noProof/>
            <w:webHidden/>
          </w:rPr>
          <w:fldChar w:fldCharType="begin"/>
        </w:r>
        <w:r w:rsidR="00980D99">
          <w:rPr>
            <w:noProof/>
            <w:webHidden/>
          </w:rPr>
          <w:instrText xml:space="preserve"> PAGEREF _Toc411801460 \h </w:instrText>
        </w:r>
        <w:r>
          <w:rPr>
            <w:noProof/>
            <w:webHidden/>
          </w:rPr>
        </w:r>
        <w:r>
          <w:rPr>
            <w:noProof/>
            <w:webHidden/>
          </w:rPr>
          <w:fldChar w:fldCharType="separate"/>
        </w:r>
        <w:r w:rsidR="00980D99">
          <w:rPr>
            <w:noProof/>
            <w:webHidden/>
          </w:rPr>
          <w:t>211</w:t>
        </w:r>
        <w:r>
          <w:rPr>
            <w:noProof/>
            <w:webHidden/>
          </w:rPr>
          <w:fldChar w:fldCharType="end"/>
        </w:r>
      </w:hyperlink>
    </w:p>
    <w:p w:rsidR="00964F23" w:rsidRDefault="00633619" w:rsidP="009A25DD">
      <w:pPr>
        <w:pStyle w:val="Heading1"/>
      </w:pPr>
      <w:r>
        <w:rPr>
          <w:lang w:val="en-US"/>
        </w:rPr>
        <w:fldChar w:fldCharType="end"/>
      </w:r>
      <w:bookmarkStart w:id="10" w:name="_Toc410196896"/>
      <w:r w:rsidR="00964F23" w:rsidRPr="00964F23">
        <w:t xml:space="preserve"> </w:t>
      </w:r>
      <w:bookmarkStart w:id="11" w:name="_Toc411801427"/>
      <w:r w:rsidR="00964F23">
        <w:t xml:space="preserve">Front </w:t>
      </w:r>
      <w:bookmarkStart w:id="12" w:name="_GoBack"/>
      <w:bookmarkEnd w:id="12"/>
      <w:r w:rsidR="00964F23" w:rsidRPr="009A25DD">
        <w:t>Matter</w:t>
      </w:r>
      <w:bookmarkEnd w:id="10"/>
      <w:bookmarkEnd w:id="11"/>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r>
        <w:lastRenderedPageBreak/>
        <w:t>Koiak</w:t>
      </w:r>
      <w:bookmarkEnd w:id="21"/>
      <w:bookmarkEnd w:id="22"/>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411801434"/>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r>
        <w:lastRenderedPageBreak/>
        <w:t>The Horologion: The Book of the Hours</w:t>
      </w:r>
      <w:bookmarkEnd w:id="25"/>
      <w:bookmarkEnd w:id="26"/>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633619">
        <w:rPr>
          <w:i/>
        </w:rPr>
        <w:fldChar w:fldCharType="begin"/>
      </w:r>
      <w:r w:rsidR="009A25DD">
        <w:rPr>
          <w:i/>
        </w:rPr>
        <w:instrText xml:space="preserve"> PAGEREF _Ref411320700 \h </w:instrText>
      </w:r>
      <w:r w:rsidR="00633619">
        <w:rPr>
          <w:i/>
        </w:rPr>
      </w:r>
      <w:r w:rsidR="00633619">
        <w:rPr>
          <w:i/>
        </w:rPr>
        <w:fldChar w:fldCharType="separate"/>
      </w:r>
      <w:r w:rsidR="009A25DD">
        <w:rPr>
          <w:i/>
          <w:noProof/>
        </w:rPr>
        <w:t>56</w:t>
      </w:r>
      <w:r w:rsidR="00633619">
        <w:rPr>
          <w:i/>
        </w:rPr>
        <w:fldChar w:fldCharType="end"/>
      </w:r>
      <w:r>
        <w:rPr>
          <w:i/>
        </w:rPr>
        <w:t>, but with the Psali and Theotokia of the previous day.</w:t>
      </w:r>
    </w:p>
    <w:p w:rsidR="00964F23"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1A38AB">
      <w:r>
        <w:t>In the Name of the Father and the Son and the Holy Spirit, One God.  Amen.</w:t>
      </w:r>
    </w:p>
    <w:p w:rsidR="001A38AB" w:rsidRDefault="001A38AB" w:rsidP="001A38AB">
      <w:r>
        <w:t>Lord have mercy, Lord have mercy, Lord bless.  Amen.</w:t>
      </w:r>
    </w:p>
    <w:p w:rsidR="001A38AB" w:rsidRDefault="001A38AB" w:rsidP="001A38AB">
      <w:r>
        <w:t>Glory be to the Father and to the Son and to the Holy Spirit, both now, and always, and unto the ages of ages. Amen.</w:t>
      </w:r>
    </w:p>
    <w:p w:rsidR="001A38AB" w:rsidRDefault="001A38AB" w:rsidP="001A38AB">
      <w:r>
        <w:t>Make us worthy to say thankfully,</w:t>
      </w:r>
    </w:p>
    <w:p w:rsidR="001A38AB" w:rsidRDefault="001A38AB" w:rsidP="001A38AB">
      <w:pPr>
        <w:pStyle w:val="Heading5"/>
      </w:pPr>
      <w:r>
        <w:t>The Lord's Prayer</w:t>
      </w:r>
    </w:p>
    <w:p w:rsidR="001A38AB" w:rsidRDefault="001A38AB" w:rsidP="001A38AB">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r>
        <w:lastRenderedPageBreak/>
        <w:t>The Prayer of Thanksgiving</w:t>
      </w:r>
    </w:p>
    <w:p w:rsidR="001A38AB" w:rsidRDefault="001A38AB" w:rsidP="001A38AB">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1A38AB">
      <w:r>
        <w:t xml:space="preserve">Let us also ask Him, the Lord our God, the Pantocrator, to guard us in all peace this holy day and all the days of our life. </w:t>
      </w:r>
    </w:p>
    <w:p w:rsidR="001A38AB" w:rsidRDefault="001A38AB" w:rsidP="001A38AB">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1A38AB">
      <w:r>
        <w:t>Therefore, we ask and entreat Thy Goodness, O Lover of mankind, grant us to complete this holy day, and all the days of our life, in all peace with Thy fear.</w:t>
      </w:r>
    </w:p>
    <w:p w:rsidR="001A38AB" w:rsidRDefault="001A38AB" w:rsidP="001A38AB">
      <w:r>
        <w:t>All envy, all temptation, all the work of Satan, the counsel of wicked men and the rising up of enemies, hidden and manifest, take them  away from us, and from all Thy people, and from this holy place that is Thine.</w:t>
      </w:r>
    </w:p>
    <w:p w:rsidR="001A38AB" w:rsidRDefault="001A38AB" w:rsidP="001A38AB">
      <w:r>
        <w:t>But those things which are good and profitable do Thou provide for us, for it is Thou Who has given us the authority to tread on serpents and scorpions, and upon all the power of the enemy.</w:t>
      </w:r>
    </w:p>
    <w:p w:rsidR="001A38AB" w:rsidRDefault="001A38AB" w:rsidP="001A38AB">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1A38AB" w:rsidRDefault="001A38AB" w:rsidP="001A38AB">
      <w:r>
        <w:t>Psalm 50 Have mercy upon me, O God</w:t>
      </w:r>
      <w:r>
        <w:tab/>
        <w:t>Page ##</w:t>
      </w:r>
    </w:p>
    <w:p w:rsidR="001A38AB" w:rsidRPr="001A38AB" w:rsidRDefault="001A38AB" w:rsidP="001A38AB">
      <w:pPr>
        <w:pStyle w:val="Rubric"/>
        <w:rPr>
          <w:lang w:val="en-GB"/>
        </w:rPr>
      </w:pPr>
      <w:r w:rsidRPr="001A4291">
        <w:rPr>
          <w:lang w:val="en-GB"/>
        </w:rPr>
        <w:t>Then shall be said,</w:t>
      </w:r>
    </w:p>
    <w:p w:rsidR="001A38AB" w:rsidRDefault="001A38AB" w:rsidP="001A38AB">
      <w:pPr>
        <w:rPr>
          <w:lang w:val="en-GB"/>
        </w:rPr>
      </w:pPr>
      <w:r w:rsidRPr="001A4291">
        <w:rPr>
          <w:lang w:val="en-GB"/>
        </w:rPr>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1A38AB" w:rsidRDefault="001A38AB" w:rsidP="001A38AB">
      <w:pPr>
        <w:rPr>
          <w:lang w:val="en-GB"/>
        </w:rPr>
      </w:pPr>
      <w:r>
        <w:rPr>
          <w:lang w:val="en-GB"/>
        </w:rPr>
        <w:t>Psalm 116: Praise the Lord, all ye nations</w:t>
      </w:r>
      <w:r>
        <w:rPr>
          <w:lang w:val="en-GB"/>
        </w:rPr>
        <w:tab/>
        <w:t>Page ##</w:t>
      </w:r>
    </w:p>
    <w:p w:rsidR="001A38AB" w:rsidRDefault="001A38AB" w:rsidP="001A38AB">
      <w:pPr>
        <w:rPr>
          <w:lang w:val="en-GB"/>
        </w:rPr>
      </w:pPr>
      <w:r>
        <w:rPr>
          <w:lang w:val="en-GB"/>
        </w:rPr>
        <w:t>Psalm 117: Confess the Lord, for He is good</w:t>
      </w:r>
      <w:r>
        <w:rPr>
          <w:lang w:val="en-GB"/>
        </w:rPr>
        <w:tab/>
        <w:t>Page ##</w:t>
      </w:r>
    </w:p>
    <w:p w:rsidR="001A38AB" w:rsidRDefault="00E54261" w:rsidP="001A38AB">
      <w:pPr>
        <w:rPr>
          <w:lang w:val="en-GB"/>
        </w:rPr>
      </w:pPr>
      <w:r>
        <w:rPr>
          <w:lang w:val="en-GB"/>
        </w:rPr>
        <w:t>Psalm 119</w:t>
      </w:r>
    </w:p>
    <w:p w:rsidR="00E54261" w:rsidRDefault="00E54261" w:rsidP="001A38AB">
      <w:pPr>
        <w:rPr>
          <w:lang w:val="en-GB"/>
        </w:rPr>
      </w:pPr>
      <w:r>
        <w:rPr>
          <w:lang w:val="en-GB"/>
        </w:rPr>
        <w:lastRenderedPageBreak/>
        <w:t>Psalm 120</w:t>
      </w:r>
    </w:p>
    <w:p w:rsidR="00E54261" w:rsidRDefault="00E54261" w:rsidP="001A38AB">
      <w:pPr>
        <w:rPr>
          <w:lang w:val="en-GB"/>
        </w:rPr>
      </w:pPr>
      <w:r>
        <w:rPr>
          <w:lang w:val="en-GB"/>
        </w:rPr>
        <w:t>Psalm 121</w:t>
      </w:r>
    </w:p>
    <w:p w:rsidR="00E54261" w:rsidRDefault="00E54261" w:rsidP="001A38AB">
      <w:pPr>
        <w:rPr>
          <w:lang w:val="en-GB"/>
        </w:rPr>
      </w:pPr>
      <w:r>
        <w:rPr>
          <w:lang w:val="en-GB"/>
        </w:rPr>
        <w:t>Psalm 122</w:t>
      </w:r>
    </w:p>
    <w:p w:rsidR="00E54261" w:rsidRDefault="00E54261" w:rsidP="001A38AB">
      <w:pPr>
        <w:rPr>
          <w:lang w:val="en-GB"/>
        </w:rPr>
      </w:pPr>
      <w:r>
        <w:rPr>
          <w:lang w:val="en-GB"/>
        </w:rPr>
        <w:t>Psalm 123</w:t>
      </w:r>
    </w:p>
    <w:p w:rsidR="00E54261" w:rsidRDefault="00E54261" w:rsidP="001A38AB">
      <w:pPr>
        <w:rPr>
          <w:lang w:val="en-GB"/>
        </w:rPr>
      </w:pPr>
      <w:r>
        <w:rPr>
          <w:lang w:val="en-GB"/>
        </w:rPr>
        <w:t>Psalm 124</w:t>
      </w:r>
    </w:p>
    <w:p w:rsidR="00E54261" w:rsidRDefault="00E54261" w:rsidP="001A38AB">
      <w:pPr>
        <w:rPr>
          <w:lang w:val="en-GB"/>
        </w:rPr>
      </w:pPr>
      <w:r>
        <w:rPr>
          <w:lang w:val="en-GB"/>
        </w:rPr>
        <w:t>Psalm 125</w:t>
      </w:r>
    </w:p>
    <w:p w:rsidR="00E54261" w:rsidRDefault="00E54261" w:rsidP="001A38AB">
      <w:pPr>
        <w:rPr>
          <w:lang w:val="en-GB"/>
        </w:rPr>
      </w:pPr>
      <w:r>
        <w:rPr>
          <w:lang w:val="en-GB"/>
        </w:rPr>
        <w:t>Psalm 126</w:t>
      </w:r>
    </w:p>
    <w:p w:rsidR="00E54261" w:rsidRDefault="00E54261" w:rsidP="001A38AB">
      <w:pPr>
        <w:rPr>
          <w:lang w:val="en-GB"/>
        </w:rPr>
      </w:pPr>
      <w:r>
        <w:rPr>
          <w:lang w:val="en-GB"/>
        </w:rPr>
        <w:t>Psalm 127</w:t>
      </w:r>
    </w:p>
    <w:p w:rsidR="00E54261" w:rsidRDefault="00E54261" w:rsidP="001A38AB">
      <w:pPr>
        <w:rPr>
          <w:lang w:val="en-GB"/>
        </w:rPr>
      </w:pPr>
      <w:r>
        <w:rPr>
          <w:lang w:val="en-GB"/>
        </w:rPr>
        <w:t>Psalm 128</w:t>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E54261">
      <w:pPr>
        <w:rPr>
          <w:lang w:val="en-GB"/>
        </w:rPr>
      </w:pPr>
      <w:r w:rsidRPr="00E54261">
        <w:rPr>
          <w:lang w:val="en-GB"/>
        </w:rPr>
        <w:t>But when He had risen out of the synagogue, He entered into Simon's house. And Simon's mother in law had a great fever; and they entreated Him for her.  And He stood over her, and rebuked the</w:t>
      </w:r>
      <w:r>
        <w:rPr>
          <w:lang w:val="en-GB"/>
        </w:rPr>
        <w:t xml:space="preserve"> fever; and it left her: and im</w:t>
      </w:r>
      <w:r w:rsidRPr="00E54261">
        <w:rPr>
          <w:lang w:val="en-GB"/>
        </w:rPr>
        <w:t xml:space="preserve">mediately she rose and ministered unto them.  </w:t>
      </w:r>
    </w:p>
    <w:p w:rsidR="00E54261" w:rsidRPr="00E54261" w:rsidRDefault="00E54261" w:rsidP="00E54261">
      <w:pPr>
        <w:rPr>
          <w:lang w:val="en-GB"/>
        </w:rPr>
      </w:pPr>
      <w:r w:rsidRPr="00E54261">
        <w:rPr>
          <w:lang w:val="en-GB"/>
        </w:rPr>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rPr>
          <w:lang w:val="en-GB"/>
        </w:rPr>
        <w:t>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E54261">
      <w:pPr>
        <w:rPr>
          <w:lang w:val="en-GB"/>
        </w:rPr>
      </w:pPr>
      <w:r w:rsidRPr="00E54261">
        <w:rPr>
          <w:lang w:val="en-GB"/>
        </w:rPr>
        <w:t>If the righteous is hardly saved, where shall I the sinner appear?  The burden of the day a</w:t>
      </w:r>
      <w:r>
        <w:rPr>
          <w:lang w:val="en-GB"/>
        </w:rPr>
        <w:t>nd its heat I could not bear be</w:t>
      </w:r>
      <w:r w:rsidRPr="00E54261">
        <w:rPr>
          <w:lang w:val="en-GB"/>
        </w:rPr>
        <w:t>cause of my human frailty.  But, O Thou merciful God, count me among those of the eleventh h</w:t>
      </w:r>
      <w:r>
        <w:rPr>
          <w:lang w:val="en-GB"/>
        </w:rPr>
        <w:t>our, for behold, I was con</w:t>
      </w:r>
      <w:r w:rsidRPr="00E54261">
        <w:rPr>
          <w:lang w:val="en-GB"/>
        </w:rPr>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E54261" w:rsidRDefault="00E54261" w:rsidP="00E54261">
      <w:pPr>
        <w:rPr>
          <w:lang w:val="en-GB"/>
        </w:rPr>
      </w:pPr>
      <w:r w:rsidRPr="00E54261">
        <w:rPr>
          <w:lang w:val="en-GB"/>
        </w:rPr>
        <w:t>Doxa Patri ke Eio ke Agio Pnevmati. (Glory be to the Father and to t</w:t>
      </w:r>
      <w:r>
        <w:rPr>
          <w:lang w:val="en-GB"/>
        </w:rPr>
        <w:t>he Son and to the Holy Spirit.)</w:t>
      </w:r>
    </w:p>
    <w:p w:rsidR="00E54261" w:rsidRPr="00E54261" w:rsidRDefault="00E54261" w:rsidP="00E54261">
      <w:pPr>
        <w:rPr>
          <w:lang w:val="en-GB"/>
        </w:rPr>
      </w:pPr>
      <w:r w:rsidRPr="00E54261">
        <w:rPr>
          <w:lang w:val="en-GB"/>
        </w:rPr>
        <w:t>Hasten, O my Saviour, to accept me in the Fatherly bosom, for I have destroyed my life in pleasures and lusts, and the day is over and spent.  The</w:t>
      </w:r>
      <w:r>
        <w:rPr>
          <w:lang w:val="en-GB"/>
        </w:rPr>
        <w:t>refore, I now trust on the abun</w:t>
      </w:r>
      <w:r w:rsidRPr="00E54261">
        <w:rPr>
          <w:lang w:val="en-GB"/>
        </w:rPr>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E54261" w:rsidRDefault="00E54261" w:rsidP="00E54261">
      <w:pPr>
        <w:rPr>
          <w:lang w:val="en-GB"/>
        </w:rPr>
      </w:pPr>
      <w:r w:rsidRPr="00E54261">
        <w:rPr>
          <w:lang w:val="en-GB"/>
        </w:rPr>
        <w:lastRenderedPageBreak/>
        <w:tab/>
        <w:t>Ke nin ke a ee ke ees toos e onas ton e onon. Amen.  (Both now, and always, and</w:t>
      </w:r>
      <w:r>
        <w:rPr>
          <w:lang w:val="en-GB"/>
        </w:rPr>
        <w:t xml:space="preserve"> unto the ages of ages.  Amen.)</w:t>
      </w:r>
    </w:p>
    <w:p w:rsidR="00E54261" w:rsidRPr="00E54261" w:rsidRDefault="00E54261" w:rsidP="00E54261">
      <w:pPr>
        <w:rPr>
          <w:lang w:val="en-GB"/>
        </w:rPr>
      </w:pPr>
      <w:r w:rsidRPr="00E54261">
        <w:rPr>
          <w:lang w:val="en-GB"/>
        </w:rPr>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rPr>
          <w:lang w:val="en-GB"/>
        </w:rPr>
        <w:t>Hades</w:t>
      </w:r>
      <w:r w:rsidRPr="00E54261">
        <w:rPr>
          <w:lang w:val="en-GB"/>
        </w:rPr>
        <w:t xml:space="preserve"> shut, lest they swallow me, O spotless</w:t>
      </w:r>
      <w:r>
        <w:rPr>
          <w:lang w:val="en-GB"/>
        </w:rPr>
        <w:t xml:space="preserve"> bride of the True Bridegroom. </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41 times, </w:t>
      </w:r>
      <w:r>
        <w:rPr>
          <w:lang w:val="en-GB"/>
        </w:rPr>
        <w:t>and the following prayer:</w:t>
      </w:r>
    </w:p>
    <w:p w:rsidR="00E54261" w:rsidRPr="00E54261" w:rsidRDefault="00E54261" w:rsidP="00E54261">
      <w:pPr>
        <w:pStyle w:val="Heading5non-TOC"/>
        <w:rPr>
          <w:lang w:val="en-GB"/>
        </w:rPr>
      </w:pPr>
      <w:r>
        <w:rPr>
          <w:lang w:val="en-GB"/>
        </w:rPr>
        <w:t>Holy, Holy, Holy</w:t>
      </w:r>
    </w:p>
    <w:p w:rsidR="00E54261" w:rsidRPr="00E54261" w:rsidRDefault="00E54261" w:rsidP="00E54261">
      <w:pPr>
        <w:rPr>
          <w:lang w:val="en-GB"/>
        </w:rPr>
      </w:pPr>
      <w:r w:rsidRPr="00E54261">
        <w:rPr>
          <w:lang w:val="en-GB"/>
        </w:rPr>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E54261">
      <w:pPr>
        <w:rPr>
          <w:lang w:val="en-GB"/>
        </w:rPr>
      </w:pPr>
      <w:r w:rsidRPr="00E54261">
        <w:rPr>
          <w:lang w:val="en-GB"/>
        </w:rPr>
        <w:t>According to Thy mercy, O Lord,</w:t>
      </w:r>
      <w:r>
        <w:rPr>
          <w:lang w:val="en-GB"/>
        </w:rPr>
        <w:t xml:space="preserve"> and not according to our sins.</w:t>
      </w:r>
    </w:p>
    <w:p w:rsidR="00E54261" w:rsidRDefault="00E54261" w:rsidP="00E54261">
      <w:pPr>
        <w:rPr>
          <w:lang w:val="en-GB"/>
        </w:rPr>
      </w:pPr>
      <w:r w:rsidRPr="00E54261">
        <w:rPr>
          <w:lang w:val="en-GB"/>
        </w:rPr>
        <w:t>Our Father Who art in Heaven...</w:t>
      </w:r>
    </w:p>
    <w:p w:rsidR="00E54261" w:rsidRPr="00E54261" w:rsidRDefault="00E54261" w:rsidP="00E54261">
      <w:pPr>
        <w:rPr>
          <w:lang w:val="en-GB"/>
        </w:rPr>
      </w:pPr>
      <w:r w:rsidRPr="001A4291">
        <w:rPr>
          <w:i/>
          <w:iCs/>
          <w:lang w:val="en-GB"/>
        </w:rPr>
        <w:t>Then shall this absolution be said,</w:t>
      </w:r>
    </w:p>
    <w:p w:rsidR="00E54261" w:rsidRPr="00E54261" w:rsidRDefault="00E54261" w:rsidP="00E54261">
      <w:pPr>
        <w:rPr>
          <w:lang w:val="en-GB"/>
        </w:rPr>
      </w:pPr>
      <w:r w:rsidRPr="00E54261">
        <w:rPr>
          <w:lang w:val="en-GB"/>
        </w:rPr>
        <w:t>We thank Thee, our Master, the compassionate, that Thou hast granted us to pass this day in peace, brought us to the evening in thanksgiving, and made us worth</w:t>
      </w:r>
      <w:r>
        <w:rPr>
          <w:lang w:val="en-GB"/>
        </w:rPr>
        <w:t>y to behold the light until sun</w:t>
      </w:r>
      <w:r w:rsidRPr="00E54261">
        <w:rPr>
          <w:lang w:val="en-GB"/>
        </w:rPr>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rPr>
          <w:lang w:val="en-GB"/>
        </w:rPr>
        <w:t>e Father Who is in</w:t>
      </w:r>
      <w:r w:rsidRPr="00E54261">
        <w:rPr>
          <w:lang w:val="en-GB"/>
        </w:rPr>
        <w:t>comprehensible nor having any beginning, and the Holy Spirit, the Life Giver, Who is Co Essential with Thee, now and unto the ages of ages.  Amen.</w:t>
      </w:r>
    </w:p>
    <w:p w:rsidR="00E54261" w:rsidRDefault="00E54261" w:rsidP="00E54261">
      <w:pPr>
        <w:pStyle w:val="Heading5non-TOC"/>
      </w:pPr>
      <w:r>
        <w:t>The Prayer of the Hours</w:t>
      </w:r>
    </w:p>
    <w:p w:rsidR="00E54261" w:rsidRDefault="00E54261" w:rsidP="00E54261">
      <w:r>
        <w:t xml:space="preserve">Have mercy on us, O God, Who is worshipped and glorified at all times and at every hour, in heaven and on earth. Christ our God, the Good, long suffering, plenteous in mercy and compassion, Who loves the righteous and has mercy upon sinners, (among whom I am chief; </w:t>
      </w:r>
      <w:r>
        <w:lastRenderedPageBreak/>
        <w:t xml:space="preserve">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E54261">
      <w:r>
        <w:t>Sanctify our souls, purify our bodies, rectify our thoughts, cleanse our consciences, and deliver us from all evil affliction and grief.  Surround us with Thine holy Angels, that we being 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46" w:name="_Toc410196174"/>
      <w:bookmarkStart w:id="47" w:name="_Toc410196406"/>
      <w:bookmarkStart w:id="48" w:name="_Toc410196908"/>
      <w:r>
        <w:t>The Raising of Evening Incense</w:t>
      </w:r>
      <w:bookmarkEnd w:id="46"/>
      <w:bookmarkEnd w:id="47"/>
      <w:bookmarkEnd w:id="48"/>
    </w:p>
    <w:p w:rsidR="00964F23" w:rsidRDefault="00964F23" w:rsidP="00964F23">
      <w:pPr>
        <w:pStyle w:val="Heading2"/>
      </w:pPr>
      <w:bookmarkStart w:id="49" w:name="_Toc410196175"/>
      <w:bookmarkStart w:id="50" w:name="_Toc410196407"/>
      <w:bookmarkStart w:id="51" w:name="_Toc410196909"/>
      <w:bookmarkStart w:id="52" w:name="_Toc411801436"/>
      <w:r>
        <w:lastRenderedPageBreak/>
        <w:t>After Supper: Retiring</w:t>
      </w:r>
      <w:r>
        <w:rPr>
          <w:rStyle w:val="FootnoteReference"/>
        </w:rPr>
        <w:footnoteReference w:id="1"/>
      </w:r>
      <w:r>
        <w:t xml:space="preserve"> (the Twelfth Hour)</w:t>
      </w:r>
      <w:bookmarkEnd w:id="49"/>
      <w:bookmarkEnd w:id="50"/>
      <w:bookmarkEnd w:id="51"/>
      <w:bookmarkEnd w:id="52"/>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3" w:name="_Toc410196176"/>
      <w:bookmarkStart w:id="54" w:name="_Toc410196408"/>
      <w:bookmarkStart w:id="55" w:name="_Toc410196910"/>
      <w:r>
        <w:t>The Psalms of the Twelfth Hour</w:t>
      </w:r>
      <w:bookmarkEnd w:id="53"/>
      <w:bookmarkEnd w:id="54"/>
      <w:bookmarkEnd w:id="55"/>
    </w:p>
    <w:p w:rsidR="00964F23" w:rsidRPr="00267B53" w:rsidRDefault="00964F23" w:rsidP="00964F23">
      <w:pPr>
        <w:pStyle w:val="Heading3"/>
      </w:pPr>
      <w:bookmarkStart w:id="56" w:name="_Toc410196177"/>
      <w:bookmarkStart w:id="57" w:name="_Toc410196409"/>
      <w:bookmarkStart w:id="58" w:name="_Toc410196911"/>
      <w:r>
        <w:t>The Prayer of the Veil</w:t>
      </w:r>
      <w:bookmarkEnd w:id="56"/>
      <w:bookmarkEnd w:id="57"/>
      <w:bookmarkEnd w:id="58"/>
    </w:p>
    <w:p w:rsidR="00964F23" w:rsidRDefault="00964F23" w:rsidP="00964F23">
      <w:pPr>
        <w:pStyle w:val="Heading2"/>
      </w:pPr>
      <w:bookmarkStart w:id="59" w:name="_Toc410196178"/>
      <w:bookmarkStart w:id="60" w:name="_Toc410196410"/>
      <w:bookmarkStart w:id="61" w:name="_Toc410196912"/>
      <w:bookmarkStart w:id="62" w:name="_Toc411801437"/>
      <w:r>
        <w:lastRenderedPageBreak/>
        <w:t>Midnight</w:t>
      </w:r>
      <w:bookmarkEnd w:id="59"/>
      <w:bookmarkEnd w:id="60"/>
      <w:bookmarkEnd w:id="61"/>
      <w:bookmarkEnd w:id="62"/>
    </w:p>
    <w:p w:rsidR="00964F23" w:rsidRDefault="00964F23" w:rsidP="00964F23">
      <w:pPr>
        <w:pStyle w:val="Heading3"/>
      </w:pPr>
      <w:bookmarkStart w:id="63" w:name="_Toc410196179"/>
      <w:bookmarkStart w:id="64" w:name="_Toc410196411"/>
      <w:bookmarkStart w:id="65" w:name="_Toc410196913"/>
      <w:r>
        <w:t>The Psalms of the First Watch</w:t>
      </w:r>
      <w:bookmarkEnd w:id="63"/>
      <w:bookmarkEnd w:id="64"/>
      <w:bookmarkEnd w:id="65"/>
    </w:p>
    <w:p w:rsidR="00964F23" w:rsidRDefault="00964F23" w:rsidP="00964F23">
      <w:pPr>
        <w:pStyle w:val="Heading3"/>
      </w:pPr>
      <w:bookmarkStart w:id="66" w:name="_Toc410196180"/>
      <w:bookmarkStart w:id="67" w:name="_Toc410196412"/>
      <w:bookmarkStart w:id="68" w:name="_Toc410196914"/>
      <w:r>
        <w:t>The Psalms of the Second Watch</w:t>
      </w:r>
      <w:bookmarkEnd w:id="66"/>
      <w:bookmarkEnd w:id="67"/>
      <w:bookmarkEnd w:id="68"/>
    </w:p>
    <w:p w:rsidR="00964F23" w:rsidRDefault="00964F23" w:rsidP="00964F23">
      <w:pPr>
        <w:pStyle w:val="Heading3"/>
      </w:pPr>
      <w:bookmarkStart w:id="69" w:name="_Toc410196181"/>
      <w:bookmarkStart w:id="70" w:name="_Toc410196413"/>
      <w:bookmarkStart w:id="71" w:name="_Toc410196915"/>
      <w:r>
        <w:t>The Psalms of the Third Watch</w:t>
      </w:r>
      <w:bookmarkEnd w:id="69"/>
      <w:bookmarkEnd w:id="70"/>
      <w:bookmarkEnd w:id="71"/>
    </w:p>
    <w:p w:rsidR="00964F23" w:rsidRDefault="00964F23" w:rsidP="00964F23">
      <w:pPr>
        <w:pStyle w:val="Heading3"/>
      </w:pPr>
      <w:bookmarkStart w:id="72" w:name="_Toc410196182"/>
      <w:bookmarkStart w:id="73" w:name="_Toc410196414"/>
      <w:bookmarkStart w:id="74" w:name="_Toc410196916"/>
      <w:r>
        <w:t>The Midnight Praise</w:t>
      </w:r>
      <w:bookmarkEnd w:id="72"/>
      <w:bookmarkEnd w:id="73"/>
      <w:bookmarkEnd w:id="74"/>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75"/>
            <w:r>
              <w:t>Arise</w:t>
            </w:r>
            <w:commentRangeEnd w:id="75"/>
            <w:r>
              <w:rPr>
                <w:rStyle w:val="CommentReference"/>
              </w:rPr>
              <w:commentReference w:id="75"/>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76"/>
            <w:r>
              <w:t>flesh</w:t>
            </w:r>
            <w:commentRangeEnd w:id="76"/>
            <w:r>
              <w:rPr>
                <w:rStyle w:val="CommentReference"/>
              </w:rPr>
              <w:commentReference w:id="76"/>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77"/>
            <w:r w:rsidRPr="004E04E2">
              <w:t xml:space="preserve">send up </w:t>
            </w:r>
            <w:commentRangeEnd w:id="77"/>
            <w:r>
              <w:rPr>
                <w:rStyle w:val="CommentReference"/>
              </w:rPr>
              <w:commentReference w:id="77"/>
            </w:r>
            <w:r>
              <w:t>to</w:t>
            </w:r>
            <w:r w:rsidRPr="004E04E2">
              <w:t xml:space="preserve"> </w:t>
            </w:r>
            <w:r>
              <w:t>You</w:t>
            </w:r>
            <w:r w:rsidRPr="004E04E2">
              <w:t xml:space="preserve"> a befitting </w:t>
            </w:r>
            <w:commentRangeStart w:id="78"/>
            <w:r w:rsidRPr="004E04E2">
              <w:t>doxology</w:t>
            </w:r>
            <w:commentRangeEnd w:id="78"/>
            <w:r>
              <w:rPr>
                <w:rStyle w:val="CommentReference"/>
              </w:rPr>
              <w:commentReference w:id="78"/>
            </w:r>
            <w:r w:rsidRPr="004E04E2">
              <w:t xml:space="preserve">, and win the forgiveness of our many sins: </w:t>
            </w:r>
            <w:commentRangeStart w:id="79"/>
            <w:r w:rsidRPr="004E04E2">
              <w:t xml:space="preserve">Glory to </w:t>
            </w:r>
            <w:r>
              <w:t>You</w:t>
            </w:r>
            <w:r w:rsidRPr="004E04E2">
              <w:t xml:space="preserve"> </w:t>
            </w:r>
            <w:commentRangeEnd w:id="79"/>
            <w:r>
              <w:rPr>
                <w:rStyle w:val="CommentReference"/>
              </w:rPr>
              <w:commentReference w:id="79"/>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0"/>
            <w:r w:rsidRPr="004E04E2">
              <w:t xml:space="preserve">Who </w:t>
            </w:r>
            <w:commentRangeEnd w:id="80"/>
            <w:r>
              <w:rPr>
                <w:rStyle w:val="CommentReference"/>
              </w:rPr>
              <w:commentReference w:id="80"/>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1"/>
            <w:r w:rsidRPr="004E04E2">
              <w:t>to the sanctuary</w:t>
            </w:r>
            <w:commentRangeEnd w:id="81"/>
            <w:r>
              <w:rPr>
                <w:rStyle w:val="CommentReference"/>
              </w:rPr>
              <w:commentReference w:id="81"/>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2"/>
            <w:r w:rsidRPr="004E04E2">
              <w:t xml:space="preserve">you out </w:t>
            </w:r>
            <w:commentRangeEnd w:id="82"/>
            <w:r>
              <w:rPr>
                <w:rStyle w:val="CommentReference"/>
              </w:rPr>
              <w:commentReference w:id="82"/>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3"/>
            <w:r w:rsidRPr="004E04E2">
              <w:t xml:space="preserve">supplication </w:t>
            </w:r>
            <w:commentRangeEnd w:id="83"/>
            <w:r>
              <w:rPr>
                <w:rStyle w:val="CommentReference"/>
              </w:rPr>
              <w:commentReference w:id="83"/>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84"/>
            <w:r w:rsidRPr="004E04E2">
              <w:t xml:space="preserve">petition </w:t>
            </w:r>
            <w:commentRangeEnd w:id="84"/>
            <w:r>
              <w:rPr>
                <w:rStyle w:val="CommentReference"/>
              </w:rPr>
              <w:commentReference w:id="84"/>
            </w:r>
            <w:r w:rsidRPr="004E04E2">
              <w:t xml:space="preserve">shall come in before Thee: </w:t>
            </w:r>
            <w:commentRangeStart w:id="85"/>
            <w:r w:rsidRPr="004E04E2">
              <w:t xml:space="preserve">revive </w:t>
            </w:r>
            <w:commentRangeEnd w:id="85"/>
            <w:r>
              <w:rPr>
                <w:rStyle w:val="CommentReference"/>
              </w:rPr>
              <w:commentReference w:id="85"/>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86"/>
            <w:r w:rsidRPr="004E04E2">
              <w:t>pour forth</w:t>
            </w:r>
            <w:commentRangeEnd w:id="86"/>
            <w:r>
              <w:rPr>
                <w:rStyle w:val="CommentReference"/>
              </w:rPr>
              <w:commentReference w:id="86"/>
            </w:r>
            <w:r w:rsidRPr="004E04E2">
              <w:t xml:space="preserve"> </w:t>
            </w:r>
            <w:commentRangeStart w:id="87"/>
            <w:r w:rsidRPr="004E04E2">
              <w:t>blessing</w:t>
            </w:r>
            <w:commentRangeEnd w:id="87"/>
            <w:r>
              <w:rPr>
                <w:rStyle w:val="CommentReference"/>
              </w:rPr>
              <w:commentReference w:id="87"/>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88"/>
            <w:r w:rsidRPr="004E04E2">
              <w:t xml:space="preserve">respond </w:t>
            </w:r>
            <w:commentRangeEnd w:id="88"/>
            <w:r>
              <w:rPr>
                <w:rStyle w:val="CommentReference"/>
              </w:rPr>
              <w:commentReference w:id="88"/>
            </w:r>
            <w:r w:rsidRPr="004E04E2">
              <w:t xml:space="preserve">with </w:t>
            </w:r>
            <w:r>
              <w:t>Your</w:t>
            </w:r>
            <w:r w:rsidRPr="004E04E2">
              <w:t xml:space="preserve"> words: for all </w:t>
            </w:r>
            <w:r>
              <w:t>Your</w:t>
            </w:r>
            <w:r w:rsidRPr="004E04E2">
              <w:t xml:space="preserve"> commandments are </w:t>
            </w:r>
            <w:commentRangeStart w:id="89"/>
            <w:r w:rsidRPr="004E04E2">
              <w:t>righteous</w:t>
            </w:r>
            <w:commentRangeEnd w:id="89"/>
            <w:r>
              <w:rPr>
                <w:rStyle w:val="CommentReference"/>
              </w:rPr>
              <w:commentReference w:id="8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0"/>
            <w:r w:rsidRPr="004E04E2">
              <w:t>meditation</w:t>
            </w:r>
            <w:commentRangeEnd w:id="90"/>
            <w:r>
              <w:rPr>
                <w:rStyle w:val="CommentReference"/>
              </w:rPr>
              <w:commentReference w:id="90"/>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1"/>
            <w:r w:rsidRPr="004E04E2">
              <w:t>always</w:t>
            </w:r>
            <w:commentRangeEnd w:id="91"/>
            <w:r>
              <w:rPr>
                <w:rStyle w:val="CommentReference"/>
              </w:rPr>
              <w:commentReference w:id="91"/>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2"/>
            <w:r w:rsidRPr="004E04E2">
              <w:rPr>
                <w:rFonts w:eastAsia="@MingLiU"/>
              </w:rPr>
              <w:t xml:space="preserve">and </w:t>
            </w:r>
            <w:commentRangeEnd w:id="92"/>
            <w:r>
              <w:rPr>
                <w:rStyle w:val="CommentReference"/>
              </w:rPr>
              <w:commentReference w:id="92"/>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3"/>
            <w:r w:rsidRPr="004E04E2">
              <w:rPr>
                <w:rFonts w:eastAsia="@MingLiU"/>
              </w:rPr>
              <w:t xml:space="preserve">to </w:t>
            </w:r>
            <w:commentRangeEnd w:id="93"/>
            <w:r>
              <w:rPr>
                <w:rStyle w:val="CommentReference"/>
              </w:rPr>
              <w:commentReference w:id="93"/>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94"/>
            <w:r w:rsidRPr="004E04E2">
              <w:t xml:space="preserve">to </w:t>
            </w:r>
            <w:commentRangeEnd w:id="94"/>
            <w:r>
              <w:rPr>
                <w:rStyle w:val="CommentReference"/>
              </w:rPr>
              <w:commentReference w:id="94"/>
            </w:r>
            <w:r>
              <w:t>You</w:t>
            </w:r>
            <w:r w:rsidRPr="004E04E2">
              <w:t>, O Only</w:t>
            </w:r>
            <w:r w:rsidRPr="004E04E2">
              <w:noBreakHyphen/>
            </w:r>
            <w:commentRangeStart w:id="95"/>
            <w:r w:rsidRPr="004E04E2">
              <w:t>Begotten</w:t>
            </w:r>
            <w:commentRangeEnd w:id="95"/>
            <w:r>
              <w:rPr>
                <w:rStyle w:val="CommentReference"/>
              </w:rPr>
              <w:commentReference w:id="95"/>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96"/>
            <w:r w:rsidRPr="004E04E2">
              <w:t xml:space="preserve">utter </w:t>
            </w:r>
            <w:commentRangeEnd w:id="96"/>
            <w:r>
              <w:rPr>
                <w:rStyle w:val="CommentReference"/>
              </w:rPr>
              <w:commentReference w:id="96"/>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97" w:name="_Toc297322053"/>
      <w:bookmarkStart w:id="98" w:name="_Toc297407698"/>
      <w:bookmarkStart w:id="99" w:name="_Toc298445750"/>
      <w:bookmarkStart w:id="100" w:name="_Toc298681233"/>
      <w:bookmarkStart w:id="101" w:name="_Toc298447475"/>
      <w:bookmarkStart w:id="102"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633619" w:rsidRPr="00964F23">
        <w:fldChar w:fldCharType="begin"/>
      </w:r>
      <w:r w:rsidRPr="00964F23">
        <w:instrText xml:space="preserve"> PAGEREF TheHymnForTheResurrection \h </w:instrText>
      </w:r>
      <w:r w:rsidR="00633619" w:rsidRPr="00964F23">
        <w:fldChar w:fldCharType="separate"/>
      </w:r>
      <w:r w:rsidRPr="00964F23">
        <w:t>285</w:t>
      </w:r>
      <w:r w:rsidR="00633619"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3"/>
            <w:r>
              <w:t xml:space="preserve">consider </w:t>
            </w:r>
            <w:commentRangeEnd w:id="103"/>
            <w:r>
              <w:rPr>
                <w:rStyle w:val="CommentReference"/>
                <w:lang w:val="en-CA"/>
              </w:rPr>
              <w:commentReference w:id="103"/>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04"/>
            <w:r>
              <w:t xml:space="preserve">none </w:t>
            </w:r>
            <w:commentRangeEnd w:id="104"/>
            <w:r>
              <w:rPr>
                <w:rStyle w:val="CommentReference"/>
                <w:lang w:val="en-CA"/>
              </w:rPr>
              <w:commentReference w:id="104"/>
            </w:r>
            <w:r>
              <w:t>but You.</w:t>
            </w:r>
          </w:p>
          <w:p w:rsidR="005E263F" w:rsidRDefault="005E263F" w:rsidP="005E263F">
            <w:pPr>
              <w:pStyle w:val="EngHangEnd"/>
            </w:pPr>
            <w:commentRangeStart w:id="105"/>
            <w:r>
              <w:t xml:space="preserve">After </w:t>
            </w:r>
            <w:commentRangeEnd w:id="105"/>
            <w:r>
              <w:rPr>
                <w:rStyle w:val="CommentReference"/>
                <w:lang w:val="en-CA"/>
              </w:rPr>
              <w:commentReference w:id="105"/>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06"/>
            <w:r>
              <w:t xml:space="preserve">to </w:t>
            </w:r>
            <w:commentRangeEnd w:id="106"/>
            <w:r>
              <w:rPr>
                <w:rStyle w:val="CommentReference"/>
                <w:lang w:val="en-CA"/>
              </w:rPr>
              <w:commentReference w:id="106"/>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07"/>
            <w:r>
              <w:t>joyful</w:t>
            </w:r>
            <w:commentRangeEnd w:id="107"/>
            <w:r>
              <w:rPr>
                <w:rStyle w:val="CommentReference"/>
                <w:lang w:val="en-CA"/>
              </w:rPr>
              <w:commentReference w:id="107"/>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08"/>
            <w:r>
              <w:t xml:space="preserve">perfect </w:t>
            </w:r>
            <w:commentRangeEnd w:id="108"/>
            <w:r>
              <w:rPr>
                <w:rStyle w:val="CommentReference"/>
                <w:lang w:val="en-CA"/>
              </w:rPr>
              <w:commentReference w:id="108"/>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09"/>
            <w:r>
              <w:t xml:space="preserve">sealed </w:t>
            </w:r>
            <w:commentRangeEnd w:id="109"/>
            <w:r>
              <w:rPr>
                <w:rStyle w:val="CommentReference"/>
                <w:lang w:val="en-CA"/>
              </w:rPr>
              <w:commentReference w:id="109"/>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0"/>
            <w:r>
              <w:t xml:space="preserve">fragrant </w:t>
            </w:r>
            <w:commentRangeEnd w:id="110"/>
            <w:r>
              <w:rPr>
                <w:rStyle w:val="CommentReference"/>
                <w:lang w:val="en-CA"/>
              </w:rPr>
              <w:commentReference w:id="110"/>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1"/>
            <w:r>
              <w:t>spices</w:t>
            </w:r>
            <w:commentRangeEnd w:id="111"/>
            <w:r>
              <w:rPr>
                <w:rStyle w:val="CommentReference"/>
                <w:lang w:val="en-CA"/>
              </w:rPr>
              <w:commentReference w:id="111"/>
            </w:r>
            <w:r>
              <w:t>,</w:t>
            </w:r>
          </w:p>
          <w:p w:rsidR="005E263F" w:rsidRDefault="005E263F" w:rsidP="005E263F">
            <w:pPr>
              <w:pStyle w:val="EngHangEnd"/>
            </w:pPr>
            <w:r>
              <w:t xml:space="preserve">"Behold and see that the Saviour </w:t>
            </w:r>
            <w:commentRangeStart w:id="112"/>
            <w:r>
              <w:t xml:space="preserve">is risen </w:t>
            </w:r>
            <w:commentRangeEnd w:id="112"/>
            <w:r>
              <w:rPr>
                <w:rStyle w:val="CommentReference"/>
                <w:lang w:val="en-CA"/>
              </w:rPr>
              <w:commentReference w:id="112"/>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3"/>
            <w:r>
              <w:t>A</w:t>
            </w:r>
            <w:commentRangeEnd w:id="113"/>
            <w:r>
              <w:rPr>
                <w:rStyle w:val="CommentReference"/>
                <w:lang w:val="en-CA"/>
              </w:rPr>
              <w:commentReference w:id="113"/>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14"/>
            <w:r>
              <w:t xml:space="preserve">We </w:t>
            </w:r>
            <w:commentRangeEnd w:id="114"/>
            <w:r>
              <w:rPr>
                <w:rStyle w:val="CommentReference"/>
                <w:lang w:val="en-CA"/>
              </w:rPr>
              <w:commentReference w:id="114"/>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15"/>
            <w:r>
              <w:t>alteration</w:t>
            </w:r>
            <w:commentRangeEnd w:id="115"/>
            <w:r>
              <w:rPr>
                <w:rStyle w:val="CommentReference"/>
                <w:lang w:val="en-CA"/>
              </w:rPr>
              <w:commentReference w:id="115"/>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97"/>
      <w:bookmarkEnd w:id="98"/>
      <w:bookmarkEnd w:id="99"/>
      <w:bookmarkEnd w:id="100"/>
      <w:bookmarkEnd w:id="101"/>
      <w:bookmarkEnd w:id="102"/>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16"/>
            <w:r>
              <w:t>glorify Him</w:t>
            </w:r>
            <w:commentRangeEnd w:id="116"/>
            <w:r>
              <w:rPr>
                <w:rStyle w:val="CommentReference"/>
                <w:lang w:val="en-CA"/>
              </w:rPr>
              <w:commentReference w:id="116"/>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17"/>
            <w:r>
              <w:t xml:space="preserve">when he shatters </w:t>
            </w:r>
            <w:commentRangeEnd w:id="117"/>
            <w:r>
              <w:rPr>
                <w:rStyle w:val="CommentReference"/>
                <w:lang w:val="en-CA"/>
              </w:rPr>
              <w:commentReference w:id="117"/>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18"/>
            <w:r>
              <w:t xml:space="preserve">chosen </w:t>
            </w:r>
            <w:commentRangeEnd w:id="118"/>
            <w:r>
              <w:rPr>
                <w:rStyle w:val="CommentReference"/>
                <w:lang w:val="en-CA"/>
              </w:rPr>
              <w:commentReference w:id="118"/>
            </w:r>
            <w:r>
              <w:t xml:space="preserve">mounted </w:t>
            </w:r>
            <w:commentRangeStart w:id="119"/>
            <w:r>
              <w:t xml:space="preserve">captains </w:t>
            </w:r>
            <w:commentRangeEnd w:id="119"/>
            <w:r>
              <w:rPr>
                <w:rStyle w:val="CommentReference"/>
                <w:lang w:val="en-CA"/>
              </w:rPr>
              <w:commentReference w:id="119"/>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0"/>
            <w:r>
              <w:t xml:space="preserve">was </w:t>
            </w:r>
            <w:commentRangeEnd w:id="120"/>
            <w:r>
              <w:rPr>
                <w:rStyle w:val="CommentReference"/>
                <w:lang w:val="en-CA"/>
              </w:rPr>
              <w:commentReference w:id="120"/>
            </w:r>
            <w:r>
              <w:t xml:space="preserve">glorified in power. Your right hand, O Lord, </w:t>
            </w:r>
            <w:commentRangeStart w:id="121"/>
            <w:r>
              <w:t xml:space="preserve">crushed </w:t>
            </w:r>
            <w:commentRangeEnd w:id="121"/>
            <w:r>
              <w:rPr>
                <w:rStyle w:val="CommentReference"/>
                <w:lang w:val="en-CA"/>
              </w:rPr>
              <w:commentReference w:id="121"/>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2"/>
            <w:r>
              <w:t xml:space="preserve">shattered </w:t>
            </w:r>
            <w:commentRangeEnd w:id="122"/>
            <w:r>
              <w:rPr>
                <w:rStyle w:val="CommentReference"/>
                <w:lang w:val="en-CA"/>
              </w:rPr>
              <w:commentReference w:id="122"/>
            </w:r>
            <w:commentRangeStart w:id="123"/>
            <w:r>
              <w:t>Your enemies</w:t>
            </w:r>
            <w:commentRangeEnd w:id="123"/>
            <w:r>
              <w:rPr>
                <w:rStyle w:val="CommentReference"/>
                <w:lang w:val="en-CA"/>
              </w:rPr>
              <w:commentReference w:id="123"/>
            </w:r>
            <w:r>
              <w:t xml:space="preserve">; You </w:t>
            </w:r>
            <w:commentRangeStart w:id="124"/>
            <w:r>
              <w:t xml:space="preserve">sent </w:t>
            </w:r>
            <w:commentRangeEnd w:id="124"/>
            <w:r>
              <w:rPr>
                <w:rStyle w:val="CommentReference"/>
                <w:lang w:val="en-CA"/>
              </w:rPr>
              <w:commentReference w:id="124"/>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Who is like You, O Lord, among the gods? Who is like You, glorified among the </w:t>
            </w:r>
            <w:commentRangeStart w:id="125"/>
            <w:r>
              <w:t>holy</w:t>
            </w:r>
            <w:commentRangeEnd w:id="125"/>
            <w:r>
              <w:rPr>
                <w:rStyle w:val="CommentReference"/>
                <w:lang w:val="en-CA"/>
              </w:rPr>
              <w:commentReference w:id="125"/>
            </w:r>
            <w:r>
              <w:t xml:space="preserve">, awesome in </w:t>
            </w:r>
            <w:commentRangeStart w:id="126"/>
            <w:r>
              <w:t>glorious deeds</w:t>
            </w:r>
            <w:commentRangeEnd w:id="126"/>
            <w:r>
              <w:rPr>
                <w:rStyle w:val="CommentReference"/>
                <w:lang w:val="en-CA"/>
              </w:rPr>
              <w:commentReference w:id="126"/>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27"/>
            <w:r>
              <w:t>redeemed</w:t>
            </w:r>
            <w:commentRangeEnd w:id="127"/>
            <w:r>
              <w:rPr>
                <w:rStyle w:val="CommentReference"/>
                <w:lang w:val="en-CA"/>
              </w:rPr>
              <w:commentReference w:id="127"/>
            </w:r>
            <w:r>
              <w:t xml:space="preserve">; You called them by Your power into Your holy </w:t>
            </w:r>
            <w:commentRangeStart w:id="128"/>
            <w:r>
              <w:t>abode</w:t>
            </w:r>
            <w:commentRangeEnd w:id="128"/>
            <w:r>
              <w:rPr>
                <w:rStyle w:val="CommentReference"/>
                <w:lang w:val="en-CA"/>
              </w:rPr>
              <w:commentReference w:id="12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29"/>
            <w:r>
              <w:t xml:space="preserve">Sorrow </w:t>
            </w:r>
            <w:commentRangeEnd w:id="129"/>
            <w:r>
              <w:rPr>
                <w:rStyle w:val="CommentReference"/>
                <w:lang w:val="en-CA"/>
              </w:rPr>
              <w:commentReference w:id="129"/>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0"/>
            <w:r>
              <w:t>May</w:t>
            </w:r>
            <w:commentRangeEnd w:id="130"/>
            <w:r>
              <w:rPr>
                <w:rStyle w:val="CommentReference"/>
                <w:lang w:val="en-CA"/>
              </w:rPr>
              <w:commentReference w:id="130"/>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1"/>
            <w:r>
              <w:t xml:space="preserve">reigning </w:t>
            </w:r>
            <w:commentRangeEnd w:id="131"/>
            <w:r>
              <w:rPr>
                <w:rStyle w:val="CommentReference"/>
                <w:lang w:val="en-CA"/>
              </w:rPr>
              <w:commentReference w:id="131"/>
            </w:r>
            <w:r>
              <w:t xml:space="preserve">as King forever and ever </w:t>
            </w:r>
            <w:commentRangeStart w:id="132"/>
            <w:r>
              <w:t>and beyond</w:t>
            </w:r>
            <w:commentRangeEnd w:id="132"/>
            <w:r>
              <w:rPr>
                <w:rStyle w:val="CommentReference"/>
                <w:lang w:val="en-CA"/>
              </w:rPr>
              <w:commentReference w:id="13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Because</w:t>
            </w:r>
            <w:commentRangeStart w:id="133"/>
            <w:r>
              <w:t xml:space="preserve"> </w:t>
            </w:r>
            <w:commentRangeEnd w:id="133"/>
            <w:r>
              <w:rPr>
                <w:rStyle w:val="CommentReference"/>
                <w:lang w:val="en-CA"/>
              </w:rPr>
              <w:commentReference w:id="133"/>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34"/>
            <w:r>
              <w:t>praises</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35"/>
            <w:r>
              <w:t>for gloriously has He glorified Himself</w:t>
            </w:r>
            <w:commentRangeEnd w:id="135"/>
            <w:r>
              <w:rPr>
                <w:rStyle w:val="CommentReference"/>
                <w:lang w:val="en-CA"/>
              </w:rPr>
              <w:commentReference w:id="13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36"/>
            <w:r>
              <w:t>Himself</w:t>
            </w:r>
            <w:commentRangeEnd w:id="136"/>
            <w:r>
              <w:rPr>
                <w:rStyle w:val="CommentReference"/>
                <w:lang w:val="en-CA"/>
              </w:rPr>
              <w:commentReference w:id="13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37" w:name="_Toc297322054"/>
      <w:bookmarkStart w:id="138" w:name="_Toc297407699"/>
      <w:bookmarkStart w:id="139" w:name="_Toc298445751"/>
      <w:bookmarkStart w:id="140" w:name="_Toc298681234"/>
      <w:bookmarkStart w:id="141" w:name="_Toc298447476"/>
      <w:r>
        <w:t>Psali Adam</w:t>
      </w:r>
      <w:bookmarkEnd w:id="137"/>
      <w:bookmarkEnd w:id="138"/>
      <w:bookmarkEnd w:id="139"/>
      <w:bookmarkEnd w:id="140"/>
      <w:bookmarkEnd w:id="141"/>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2"/>
            <w:r>
              <w:t xml:space="preserve">The </w:t>
            </w:r>
            <w:commentRangeEnd w:id="142"/>
            <w:r>
              <w:rPr>
                <w:rStyle w:val="CommentReference"/>
                <w:lang w:val="en-CA"/>
              </w:rPr>
              <w:commentReference w:id="142"/>
            </w:r>
            <w:r>
              <w:t xml:space="preserve">water of the sea was parted into parts, And the great deep became a </w:t>
            </w:r>
            <w:commentRangeStart w:id="143"/>
            <w:r>
              <w:t>path</w:t>
            </w:r>
            <w:commentRangeEnd w:id="143"/>
            <w:r>
              <w:rPr>
                <w:rStyle w:val="CommentReference"/>
                <w:lang w:val="en-CA"/>
              </w:rPr>
              <w:commentReference w:id="143"/>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44"/>
            <w:r w:rsidRPr="00D33B3C">
              <w:rPr>
                <w:rFonts w:ascii="Times New Roman" w:hAnsi="Times New Roman" w:cs="Times New Roman"/>
              </w:rPr>
              <w:t>Ϧ</w:t>
            </w:r>
            <w:r w:rsidRPr="00D33B3C">
              <w:t>ⲉⲛ</w:t>
            </w:r>
            <w:commentRangeEnd w:id="144"/>
            <w:r>
              <w:rPr>
                <w:rStyle w:val="CommentReference"/>
                <w:rFonts w:ascii="Garamond" w:hAnsi="Garamond" w:cstheme="minorBidi"/>
                <w:noProof w:val="0"/>
                <w:lang w:val="en-CA"/>
              </w:rPr>
              <w:commentReference w:id="144"/>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45"/>
            <w:r>
              <w:t xml:space="preserve">miraculous </w:t>
            </w:r>
            <w:commentRangeEnd w:id="145"/>
            <w:r>
              <w:rPr>
                <w:rStyle w:val="CommentReference"/>
                <w:lang w:val="en-CA"/>
              </w:rPr>
              <w:commentReference w:id="145"/>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Pharaoh and his chariots were drowned in it, And the children of Israel </w:t>
            </w:r>
            <w:commentRangeStart w:id="146"/>
            <w:r>
              <w:t xml:space="preserve">passed </w:t>
            </w:r>
            <w:commentRangeEnd w:id="146"/>
            <w:r>
              <w:rPr>
                <w:rStyle w:val="CommentReference"/>
                <w:lang w:val="en-CA"/>
              </w:rPr>
              <w:commentReference w:id="146"/>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47"/>
            <w:r>
              <w:t xml:space="preserve">praising </w:t>
            </w:r>
            <w:commentRangeEnd w:id="147"/>
            <w:r>
              <w:rPr>
                <w:rStyle w:val="CommentReference"/>
                <w:lang w:val="en-CA"/>
              </w:rPr>
              <w:commentReference w:id="147"/>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48"/>
            <w:r>
              <w:t xml:space="preserve">praise </w:t>
            </w:r>
            <w:commentRangeEnd w:id="148"/>
            <w:r>
              <w:rPr>
                <w:rStyle w:val="CommentReference"/>
                <w:lang w:val="en-CA"/>
              </w:rPr>
              <w:commentReference w:id="148"/>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633619">
        <w:fldChar w:fldCharType="begin"/>
      </w:r>
      <w:r w:rsidR="00DA18ED">
        <w:instrText xml:space="preserve"> PAGEREF _Ref299211949 \h </w:instrText>
      </w:r>
      <w:r w:rsidR="00633619">
        <w:fldChar w:fldCharType="separate"/>
      </w:r>
      <w:r w:rsidR="003032D8">
        <w:rPr>
          <w:noProof/>
        </w:rPr>
        <w:t>67</w:t>
      </w:r>
      <w:r w:rsidR="00633619">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49" w:name="_Toc297322055"/>
      <w:bookmarkStart w:id="150" w:name="_Toc297407700"/>
      <w:bookmarkStart w:id="151" w:name="_Ref297493889"/>
      <w:bookmarkStart w:id="152" w:name="_Toc298445752"/>
      <w:bookmarkStart w:id="153" w:name="_Toc298681235"/>
      <w:bookmarkStart w:id="154" w:name="_Toc298447477"/>
      <w:bookmarkStart w:id="155" w:name="_Toc308441895"/>
      <w:r>
        <w:lastRenderedPageBreak/>
        <w:t>The Second Canticle: Psalm 135</w:t>
      </w:r>
      <w:bookmarkEnd w:id="149"/>
      <w:bookmarkEnd w:id="150"/>
      <w:bookmarkEnd w:id="151"/>
      <w:bookmarkEnd w:id="152"/>
      <w:bookmarkEnd w:id="153"/>
      <w:bookmarkEnd w:id="154"/>
      <w:bookmarkEnd w:id="155"/>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56"/>
            <w:r w:rsidRPr="00597158">
              <w:t xml:space="preserve">wisdom </w:t>
            </w:r>
            <w:commentRangeEnd w:id="156"/>
            <w:r>
              <w:rPr>
                <w:rStyle w:val="CommentReference"/>
                <w:rFonts w:eastAsiaTheme="minorHAnsi" w:cstheme="minorBidi"/>
                <w:color w:val="auto"/>
                <w:lang w:val="en-CA"/>
              </w:rPr>
              <w:commentReference w:id="156"/>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57"/>
            <w:r w:rsidRPr="00597158">
              <w:t>stretched out</w:t>
            </w:r>
            <w:commentRangeEnd w:id="157"/>
            <w:r>
              <w:rPr>
                <w:rStyle w:val="CommentReference"/>
                <w:rFonts w:eastAsiaTheme="minorHAnsi" w:cstheme="minorBidi"/>
                <w:color w:val="auto"/>
                <w:lang w:val="en-CA"/>
              </w:rPr>
              <w:commentReference w:id="157"/>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58"/>
            <w:r w:rsidRPr="00597158">
              <w:t xml:space="preserve">that </w:t>
            </w:r>
            <w:commentRangeEnd w:id="158"/>
            <w:r>
              <w:rPr>
                <w:rStyle w:val="CommentReference"/>
                <w:rFonts w:eastAsiaTheme="minorHAnsi" w:cstheme="minorBidi"/>
                <w:color w:val="auto"/>
                <w:lang w:val="en-CA"/>
              </w:rPr>
              <w:commentReference w:id="158"/>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9"/>
            <w:r w:rsidRPr="00597158">
              <w:t xml:space="preserve">rule </w:t>
            </w:r>
            <w:commentRangeEnd w:id="159"/>
            <w:r>
              <w:rPr>
                <w:rStyle w:val="CommentReference"/>
                <w:rFonts w:eastAsiaTheme="minorHAnsi" w:cstheme="minorBidi"/>
                <w:color w:val="auto"/>
                <w:lang w:val="en-CA"/>
              </w:rPr>
              <w:commentReference w:id="159"/>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0"/>
            <w:r w:rsidRPr="00597158">
              <w:t xml:space="preserve">stretched-out </w:t>
            </w:r>
            <w:commentRangeEnd w:id="160"/>
            <w:r>
              <w:rPr>
                <w:rStyle w:val="CommentReference"/>
                <w:rFonts w:eastAsiaTheme="minorHAnsi" w:cstheme="minorBidi"/>
                <w:color w:val="auto"/>
                <w:lang w:val="en-CA"/>
              </w:rPr>
              <w:commentReference w:id="160"/>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1"/>
            <w:r w:rsidRPr="00597158">
              <w:t xml:space="preserve">in </w:t>
            </w:r>
            <w:commentRangeEnd w:id="161"/>
            <w:r>
              <w:rPr>
                <w:rStyle w:val="CommentReference"/>
                <w:rFonts w:eastAsiaTheme="minorHAnsi" w:cstheme="minorBidi"/>
                <w:color w:val="auto"/>
                <w:lang w:val="en-CA"/>
              </w:rPr>
              <w:commentReference w:id="161"/>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2" w:name="_Toc297322056"/>
      <w:bookmarkStart w:id="163" w:name="_Toc297407701"/>
      <w:bookmarkStart w:id="164" w:name="_Toc298445753"/>
      <w:bookmarkStart w:id="165" w:name="_Toc298681236"/>
      <w:bookmarkStart w:id="166" w:name="_Toc298447478"/>
      <w:r>
        <w:t>Psali Adam</w:t>
      </w:r>
      <w:bookmarkEnd w:id="162"/>
      <w:bookmarkEnd w:id="163"/>
      <w:bookmarkEnd w:id="164"/>
      <w:bookmarkEnd w:id="165"/>
      <w:bookmarkEnd w:id="166"/>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67"/>
            <w:r w:rsidRPr="004C0CA2">
              <w:t xml:space="preserve">brought </w:t>
            </w:r>
            <w:commentRangeEnd w:id="167"/>
            <w:r>
              <w:rPr>
                <w:rStyle w:val="CommentReference"/>
                <w:rFonts w:eastAsiaTheme="minorHAnsi" w:cstheme="minorBidi"/>
                <w:color w:val="auto"/>
                <w:lang w:val="en-CA"/>
              </w:rPr>
              <w:commentReference w:id="167"/>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68" w:name="_Toc297322057"/>
      <w:bookmarkStart w:id="169" w:name="_Toc297407702"/>
      <w:bookmarkStart w:id="170" w:name="_Toc298445754"/>
      <w:bookmarkStart w:id="171" w:name="_Toc298681237"/>
      <w:bookmarkStart w:id="172" w:name="_Toc298447479"/>
      <w:bookmarkStart w:id="173" w:name="_Toc308441896"/>
      <w:r>
        <w:lastRenderedPageBreak/>
        <w:t>The Third Canticle: The Song of the Three Children</w:t>
      </w:r>
      <w:bookmarkEnd w:id="168"/>
      <w:bookmarkEnd w:id="169"/>
      <w:bookmarkEnd w:id="170"/>
      <w:bookmarkEnd w:id="171"/>
      <w:bookmarkEnd w:id="172"/>
      <w:bookmarkEnd w:id="173"/>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74"/>
            <w:r w:rsidRPr="00BE273A">
              <w:t xml:space="preserve">Blessed </w:t>
            </w:r>
            <w:commentRangeEnd w:id="174"/>
            <w:r w:rsidRPr="00BE273A">
              <w:rPr>
                <w:rStyle w:val="CommentReference"/>
                <w:rFonts w:eastAsiaTheme="minorHAnsi"/>
                <w:sz w:val="24"/>
              </w:rPr>
              <w:commentReference w:id="174"/>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75"/>
            <w:r w:rsidRPr="00BE273A">
              <w:t>heaven</w:t>
            </w:r>
            <w:commentRangeEnd w:id="175"/>
            <w:r w:rsidRPr="00BE273A">
              <w:rPr>
                <w:rStyle w:val="CommentReference"/>
                <w:rFonts w:eastAsiaTheme="minorHAnsi"/>
                <w:sz w:val="24"/>
              </w:rPr>
              <w:commentReference w:id="175"/>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6"/>
            <w:r w:rsidRPr="00BE273A">
              <w:t xml:space="preserve">clouds </w:t>
            </w:r>
            <w:commentRangeEnd w:id="176"/>
            <w:r w:rsidRPr="00BE273A">
              <w:rPr>
                <w:rStyle w:val="CommentReference"/>
                <w:rFonts w:eastAsiaTheme="minorHAnsi"/>
                <w:sz w:val="24"/>
              </w:rPr>
              <w:commentReference w:id="176"/>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7"/>
            <w:r w:rsidRPr="00BE273A">
              <w:t xml:space="preserve">Bless </w:t>
            </w:r>
            <w:commentRangeEnd w:id="177"/>
            <w:r w:rsidRPr="00BE273A">
              <w:rPr>
                <w:rStyle w:val="CommentReference"/>
                <w:rFonts w:eastAsiaTheme="minorHAnsi"/>
                <w:sz w:val="24"/>
              </w:rPr>
              <w:commentReference w:id="177"/>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8"/>
            <w:r w:rsidRPr="00BE273A">
              <w:t>falling snow</w:t>
            </w:r>
            <w:commentRangeEnd w:id="178"/>
            <w:r w:rsidRPr="00BE273A">
              <w:rPr>
                <w:rStyle w:val="CommentReference"/>
                <w:rFonts w:eastAsiaTheme="minorHAnsi"/>
                <w:sz w:val="24"/>
              </w:rPr>
              <w:commentReference w:id="17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9"/>
            <w:r w:rsidRPr="00BE273A">
              <w:t xml:space="preserve">Bless </w:t>
            </w:r>
            <w:commentRangeEnd w:id="179"/>
            <w:r w:rsidRPr="00BE273A">
              <w:rPr>
                <w:rStyle w:val="CommentReference"/>
                <w:rFonts w:eastAsiaTheme="minorHAnsi"/>
                <w:sz w:val="24"/>
              </w:rPr>
              <w:commentReference w:id="179"/>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0"/>
            <w:r w:rsidRPr="00BE273A">
              <w:t xml:space="preserve">Bless </w:t>
            </w:r>
            <w:commentRangeEnd w:id="180"/>
            <w:r w:rsidRPr="00BE273A">
              <w:rPr>
                <w:rStyle w:val="CommentReference"/>
                <w:rFonts w:eastAsiaTheme="minorHAnsi"/>
                <w:sz w:val="24"/>
              </w:rPr>
              <w:commentReference w:id="180"/>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81"/>
            <w:r w:rsidRPr="00BE273A">
              <w:t xml:space="preserve">whales </w:t>
            </w:r>
            <w:commentRangeEnd w:id="181"/>
            <w:r w:rsidRPr="00BE273A">
              <w:rPr>
                <w:rStyle w:val="CommentReference"/>
                <w:rFonts w:eastAsiaTheme="minorHAnsi"/>
                <w:sz w:val="24"/>
              </w:rPr>
              <w:commentReference w:id="181"/>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2"/>
            <w:r w:rsidRPr="00BE273A">
              <w:t xml:space="preserve">beasts </w:t>
            </w:r>
            <w:commentRangeEnd w:id="182"/>
            <w:r w:rsidRPr="00BE273A">
              <w:rPr>
                <w:rStyle w:val="CommentReference"/>
                <w:rFonts w:eastAsiaTheme="minorHAnsi"/>
                <w:sz w:val="24"/>
              </w:rPr>
              <w:commentReference w:id="182"/>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3"/>
            <w:r w:rsidRPr="00BE273A">
              <w:t xml:space="preserve">sons </w:t>
            </w:r>
            <w:commentRangeEnd w:id="183"/>
            <w:r w:rsidRPr="00BE273A">
              <w:rPr>
                <w:rStyle w:val="CommentReference"/>
                <w:rFonts w:eastAsiaTheme="minorHAnsi"/>
                <w:sz w:val="24"/>
              </w:rPr>
              <w:commentReference w:id="183"/>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84"/>
            <w:r w:rsidRPr="00BE273A">
              <w:t xml:space="preserve">of </w:t>
            </w:r>
            <w:commentRangeEnd w:id="184"/>
            <w:r w:rsidRPr="00BE273A">
              <w:rPr>
                <w:rStyle w:val="CommentReference"/>
                <w:rFonts w:eastAsiaTheme="minorHAnsi"/>
                <w:sz w:val="24"/>
              </w:rPr>
              <w:commentReference w:id="184"/>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86" w:name="_Toc297322058"/>
      <w:bookmarkStart w:id="187" w:name="_Toc297407703"/>
      <w:bookmarkStart w:id="188" w:name="_Toc298445755"/>
      <w:bookmarkStart w:id="189" w:name="_Toc298681238"/>
      <w:bookmarkStart w:id="190" w:name="_Toc298447480"/>
      <w:r>
        <w:lastRenderedPageBreak/>
        <w:t>Psali Batos</w:t>
      </w:r>
      <w:bookmarkEnd w:id="186"/>
      <w:bookmarkEnd w:id="187"/>
      <w:bookmarkEnd w:id="188"/>
      <w:bookmarkEnd w:id="189"/>
      <w:bookmarkEnd w:id="190"/>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1"/>
            <w:r w:rsidRPr="00436BDD">
              <w:t>Ⲁⲣⲓⲯⲁⲗⲓⲛ</w:t>
            </w:r>
            <w:commentRangeEnd w:id="191"/>
            <w:r>
              <w:rPr>
                <w:rStyle w:val="CommentReference"/>
                <w:rFonts w:ascii="Garamond" w:hAnsi="Garamond" w:cstheme="minorBidi"/>
                <w:noProof w:val="0"/>
                <w:lang w:val="en-CA"/>
              </w:rPr>
              <w:commentReference w:id="191"/>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2"/>
            <w:r>
              <w:t>Giver</w:t>
            </w:r>
            <w:r w:rsidRPr="00C05A5B">
              <w:t xml:space="preserve"> </w:t>
            </w:r>
            <w:commentRangeEnd w:id="192"/>
            <w:r>
              <w:rPr>
                <w:rStyle w:val="CommentReference"/>
                <w:rFonts w:eastAsiaTheme="minorHAnsi" w:cstheme="minorBidi"/>
                <w:color w:val="auto"/>
                <w:lang w:val="en-CA"/>
              </w:rPr>
              <w:commentReference w:id="192"/>
            </w:r>
            <w:r w:rsidRPr="00C05A5B">
              <w:t xml:space="preserve">of all good things, </w:t>
            </w:r>
          </w:p>
          <w:p w:rsidR="00BE273A" w:rsidRDefault="00BE273A" w:rsidP="00BE273A">
            <w:pPr>
              <w:pStyle w:val="EngHang"/>
            </w:pPr>
            <w:r w:rsidRPr="00C05A5B">
              <w:t xml:space="preserve">Come unto us, </w:t>
            </w:r>
            <w:r>
              <w:t>Ha</w:t>
            </w:r>
            <w:commentRangeStart w:id="193"/>
            <w:r w:rsidRPr="00C05A5B">
              <w:t>nanias</w:t>
            </w:r>
            <w:commentRangeEnd w:id="193"/>
            <w:r>
              <w:rPr>
                <w:rStyle w:val="CommentReference"/>
                <w:rFonts w:eastAsiaTheme="minorHAnsi" w:cstheme="minorBidi"/>
                <w:color w:val="auto"/>
                <w:lang w:val="en-CA"/>
              </w:rPr>
              <w:commentReference w:id="193"/>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194"/>
            <w:r w:rsidRPr="00C05A5B">
              <w:t>Morning</w:t>
            </w:r>
            <w:commentRangeEnd w:id="194"/>
            <w:r>
              <w:rPr>
                <w:rStyle w:val="CommentReference"/>
                <w:rFonts w:eastAsiaTheme="minorHAnsi" w:cstheme="minorBidi"/>
                <w:color w:val="auto"/>
                <w:lang w:val="en-CA"/>
              </w:rPr>
              <w:commentReference w:id="194"/>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95"/>
            <w:r w:rsidRPr="00C05A5B">
              <w:t>Emmanuel</w:t>
            </w:r>
            <w:commentRangeEnd w:id="195"/>
            <w:r>
              <w:rPr>
                <w:rStyle w:val="CommentReference"/>
                <w:rFonts w:eastAsiaTheme="minorHAnsi" w:cstheme="minorBidi"/>
                <w:color w:val="auto"/>
                <w:lang w:val="en-CA"/>
              </w:rPr>
              <w:commentReference w:id="195"/>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196"/>
            <w:r w:rsidRPr="00C05A5B">
              <w:t xml:space="preserve">Proclaim </w:t>
            </w:r>
            <w:commentRangeEnd w:id="196"/>
            <w:r>
              <w:rPr>
                <w:rStyle w:val="CommentReference"/>
                <w:rFonts w:eastAsiaTheme="minorHAnsi" w:cstheme="minorBidi"/>
                <w:color w:val="auto"/>
                <w:lang w:val="en-CA"/>
              </w:rPr>
              <w:commentReference w:id="196"/>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97"/>
            <w:r>
              <w:t>persevere</w:t>
            </w:r>
            <w:commentRangeEnd w:id="197"/>
            <w:r>
              <w:rPr>
                <w:rStyle w:val="CommentReference"/>
                <w:rFonts w:eastAsiaTheme="minorHAnsi" w:cstheme="minorBidi"/>
                <w:color w:val="auto"/>
                <w:lang w:val="en-CA"/>
              </w:rPr>
              <w:commentReference w:id="197"/>
            </w:r>
            <w:r w:rsidRPr="00C05A5B">
              <w:t xml:space="preserve">, </w:t>
            </w:r>
          </w:p>
          <w:p w:rsidR="00BE273A" w:rsidRPr="00C05A5B" w:rsidRDefault="00BE273A" w:rsidP="00BE273A">
            <w:pPr>
              <w:pStyle w:val="EngHang"/>
              <w:rPr>
                <w:szCs w:val="20"/>
              </w:rPr>
            </w:pPr>
            <w:r w:rsidRPr="00C05A5B">
              <w:t xml:space="preserve">And proclaim with the </w:t>
            </w:r>
            <w:commentRangeStart w:id="198"/>
            <w:r>
              <w:t>presbyters</w:t>
            </w:r>
            <w:commentRangeEnd w:id="198"/>
            <w:r>
              <w:rPr>
                <w:rStyle w:val="CommentReference"/>
                <w:rFonts w:eastAsiaTheme="minorHAnsi" w:cstheme="minorBidi"/>
                <w:color w:val="auto"/>
                <w:lang w:val="en-CA"/>
              </w:rPr>
              <w:commentReference w:id="198"/>
            </w:r>
            <w:r w:rsidRPr="00C05A5B">
              <w:t>:</w:t>
            </w:r>
          </w:p>
          <w:p w:rsidR="00BE273A" w:rsidRDefault="00BE273A" w:rsidP="00BE273A">
            <w:pPr>
              <w:pStyle w:val="EngHang"/>
            </w:pPr>
            <w:r>
              <w:t>"</w:t>
            </w:r>
            <w:commentRangeStart w:id="199"/>
            <w:r>
              <w:t>Bless</w:t>
            </w:r>
            <w:commentRangeEnd w:id="199"/>
            <w:r>
              <w:rPr>
                <w:rStyle w:val="CommentReference"/>
                <w:rFonts w:eastAsiaTheme="minorHAnsi" w:cstheme="minorBidi"/>
                <w:color w:val="auto"/>
                <w:lang w:val="en-CA"/>
              </w:rPr>
              <w:commentReference w:id="199"/>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0"/>
            <w:r>
              <w:t>day</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1"/>
            <w:r w:rsidRPr="00C05A5B">
              <w:t xml:space="preserve">souls </w:t>
            </w:r>
            <w:commentRangeEnd w:id="201"/>
            <w:r>
              <w:rPr>
                <w:rStyle w:val="CommentReference"/>
                <w:rFonts w:eastAsiaTheme="minorHAnsi" w:cstheme="minorBidi"/>
                <w:color w:val="auto"/>
                <w:lang w:val="en-CA"/>
              </w:rPr>
              <w:commentReference w:id="201"/>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2"/>
            <w:r w:rsidRPr="00C05A5B">
              <w:t>sea</w:t>
            </w:r>
            <w:commentRangeEnd w:id="202"/>
            <w:r>
              <w:rPr>
                <w:rStyle w:val="CommentReference"/>
                <w:rFonts w:eastAsiaTheme="minorHAnsi" w:cstheme="minorBidi"/>
                <w:color w:val="auto"/>
                <w:lang w:val="en-CA"/>
              </w:rPr>
              <w:commentReference w:id="202"/>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3"/>
            <w:r w:rsidRPr="00C05A5B">
              <w:t xml:space="preserve">all </w:t>
            </w:r>
            <w:commentRangeEnd w:id="203"/>
            <w:r>
              <w:rPr>
                <w:rStyle w:val="CommentReference"/>
                <w:rFonts w:eastAsiaTheme="minorHAnsi" w:cstheme="minorBidi"/>
                <w:color w:val="auto"/>
                <w:lang w:val="en-CA"/>
              </w:rPr>
              <w:commentReference w:id="203"/>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04"/>
            <w:r w:rsidRPr="00C05A5B">
              <w:t>heretics</w:t>
            </w:r>
            <w:commentRangeEnd w:id="204"/>
            <w:r>
              <w:rPr>
                <w:rStyle w:val="CommentReference"/>
                <w:rFonts w:eastAsiaTheme="minorHAnsi" w:cstheme="minorBidi"/>
                <w:color w:val="auto"/>
                <w:lang w:val="en-CA"/>
              </w:rPr>
              <w:commentReference w:id="204"/>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05"/>
            <w:r w:rsidRPr="00C05A5B">
              <w:t xml:space="preserve">spirits </w:t>
            </w:r>
            <w:commentRangeEnd w:id="205"/>
            <w:r>
              <w:rPr>
                <w:rStyle w:val="CommentReference"/>
                <w:rFonts w:eastAsiaTheme="minorHAnsi" w:cstheme="minorBidi"/>
                <w:color w:val="auto"/>
                <w:lang w:val="en-CA"/>
              </w:rPr>
              <w:commentReference w:id="205"/>
            </w:r>
            <w:r w:rsidRPr="00C05A5B">
              <w:t>of the righteous,</w:t>
            </w:r>
          </w:p>
          <w:p w:rsidR="00BE273A" w:rsidRPr="00C05A5B" w:rsidRDefault="00BE273A" w:rsidP="00BE273A">
            <w:pPr>
              <w:pStyle w:val="EngHang"/>
              <w:rPr>
                <w:szCs w:val="20"/>
              </w:rPr>
            </w:pPr>
            <w:r w:rsidRPr="00C05A5B">
              <w:t xml:space="preserve">And charitable and </w:t>
            </w:r>
            <w:commentRangeStart w:id="206"/>
            <w:r>
              <w:t>contrite</w:t>
            </w:r>
            <w:r w:rsidRPr="00C05A5B">
              <w:t xml:space="preserve"> </w:t>
            </w:r>
            <w:commentRangeEnd w:id="206"/>
            <w:r>
              <w:rPr>
                <w:rStyle w:val="CommentReference"/>
                <w:rFonts w:eastAsiaTheme="minorHAnsi" w:cstheme="minorBidi"/>
                <w:color w:val="auto"/>
                <w:lang w:val="en-CA"/>
              </w:rPr>
              <w:commentReference w:id="206"/>
            </w:r>
            <w:commentRangeStart w:id="207"/>
            <w:r w:rsidRPr="00C05A5B">
              <w:t>hearts</w:t>
            </w:r>
            <w:commentRangeEnd w:id="207"/>
            <w:r>
              <w:rPr>
                <w:rStyle w:val="CommentReference"/>
                <w:rFonts w:eastAsiaTheme="minorHAnsi" w:cstheme="minorBidi"/>
                <w:color w:val="auto"/>
                <w:lang w:val="en-CA"/>
              </w:rPr>
              <w:commentReference w:id="207"/>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8"/>
            <w:r w:rsidRPr="00C05A5B">
              <w:t>Make haste and be very attentive</w:t>
            </w:r>
            <w:commentRangeEnd w:id="208"/>
            <w:r>
              <w:rPr>
                <w:rStyle w:val="CommentReference"/>
                <w:rFonts w:eastAsiaTheme="minorHAnsi" w:cstheme="minorBidi"/>
                <w:color w:val="auto"/>
                <w:lang w:val="en-CA"/>
              </w:rPr>
              <w:commentReference w:id="208"/>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9"/>
            <w:r w:rsidRPr="00C05A5B">
              <w:t xml:space="preserve">righteous </w:t>
            </w:r>
            <w:commentRangeEnd w:id="209"/>
            <w:r>
              <w:rPr>
                <w:rStyle w:val="CommentReference"/>
                <w:rFonts w:eastAsiaTheme="minorHAnsi" w:cstheme="minorBidi"/>
                <w:color w:val="auto"/>
                <w:lang w:val="en-CA"/>
              </w:rPr>
              <w:commentReference w:id="209"/>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0"/>
            <w:r>
              <w:t>condemned</w:t>
            </w:r>
            <w:commentRangeEnd w:id="210"/>
            <w:r>
              <w:rPr>
                <w:rStyle w:val="CommentReference"/>
                <w:rFonts w:eastAsiaTheme="minorHAnsi" w:cstheme="minorBidi"/>
                <w:color w:val="auto"/>
                <w:lang w:val="en-CA"/>
              </w:rPr>
              <w:commentReference w:id="210"/>
            </w:r>
            <w:r w:rsidRPr="00C05A5B">
              <w:t xml:space="preserve">, </w:t>
            </w:r>
          </w:p>
          <w:p w:rsidR="00BE273A" w:rsidRDefault="00BE273A" w:rsidP="00BE273A">
            <w:pPr>
              <w:pStyle w:val="EngHang"/>
            </w:pPr>
            <w:r w:rsidRPr="00C05A5B">
              <w:t xml:space="preserve">That he may </w:t>
            </w:r>
            <w:commentRangeStart w:id="211"/>
            <w:r w:rsidRPr="00C05A5B">
              <w:t xml:space="preserve">join </w:t>
            </w:r>
            <w:commentRangeEnd w:id="211"/>
            <w:r>
              <w:rPr>
                <w:rStyle w:val="CommentReference"/>
                <w:rFonts w:eastAsiaTheme="minorHAnsi" w:cstheme="minorBidi"/>
                <w:color w:val="auto"/>
                <w:lang w:val="en-CA"/>
              </w:rPr>
              <w:commentReference w:id="211"/>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2" w:name="_Toc297322059"/>
      <w:bookmarkStart w:id="213" w:name="_Toc297407704"/>
      <w:bookmarkStart w:id="214" w:name="_Toc298445756"/>
      <w:bookmarkStart w:id="215" w:name="_Toc298681239"/>
      <w:bookmarkStart w:id="216" w:name="_Toc298447481"/>
      <w:r>
        <w:t>We Follow Thee</w:t>
      </w:r>
      <w:bookmarkEnd w:id="212"/>
      <w:bookmarkEnd w:id="213"/>
      <w:bookmarkEnd w:id="214"/>
      <w:bookmarkEnd w:id="215"/>
      <w:bookmarkEnd w:id="216"/>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17" w:name="_Toc297322060"/>
      <w:bookmarkStart w:id="218" w:name="_Toc297407705"/>
      <w:bookmarkStart w:id="219" w:name="_Toc298445757"/>
      <w:bookmarkStart w:id="220" w:name="_Toc298681240"/>
      <w:bookmarkStart w:id="221" w:name="_Toc298447482"/>
      <w:bookmarkStart w:id="222" w:name="_Toc308441897"/>
      <w:r>
        <w:lastRenderedPageBreak/>
        <w:t>The Communion of the Saints</w:t>
      </w:r>
      <w:bookmarkEnd w:id="217"/>
      <w:bookmarkEnd w:id="218"/>
      <w:bookmarkEnd w:id="219"/>
      <w:bookmarkEnd w:id="220"/>
      <w:bookmarkEnd w:id="221"/>
      <w:bookmarkEnd w:id="222"/>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3"/>
            <w:r w:rsidRPr="00006239">
              <w:t>My</w:t>
            </w:r>
            <w:commentRangeEnd w:id="223"/>
            <w:r w:rsidR="002E5DB0">
              <w:rPr>
                <w:rStyle w:val="CommentReference"/>
                <w:rFonts w:eastAsiaTheme="minorHAnsi" w:cstheme="minorBidi"/>
                <w:color w:val="auto"/>
                <w:lang w:val="en-CA"/>
              </w:rPr>
              <w:commentReference w:id="223"/>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24"/>
            <w:r w:rsidRPr="00645C3A">
              <w:t xml:space="preserve">Pray </w:t>
            </w:r>
            <w:commentRangeEnd w:id="224"/>
            <w:r>
              <w:rPr>
                <w:rStyle w:val="CommentReference"/>
                <w:rFonts w:eastAsiaTheme="minorHAnsi" w:cstheme="minorBidi"/>
                <w:color w:val="auto"/>
                <w:lang w:val="en-CA"/>
              </w:rPr>
              <w:commentReference w:id="224"/>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25"/>
            </w:r>
          </w:p>
        </w:tc>
      </w:tr>
    </w:tbl>
    <w:p w:rsidR="00F977F1" w:rsidRDefault="00F977F1" w:rsidP="00F977F1">
      <w:pPr>
        <w:pStyle w:val="Heading4"/>
      </w:pPr>
      <w:bookmarkStart w:id="226" w:name="_Toc298681241"/>
      <w:bookmarkStart w:id="227" w:name="_Toc308441898"/>
      <w:r>
        <w:t xml:space="preserve">A </w:t>
      </w:r>
      <w:commentRangeStart w:id="228"/>
      <w:r>
        <w:t xml:space="preserve">Short </w:t>
      </w:r>
      <w:commentRangeEnd w:id="228"/>
      <w:r>
        <w:rPr>
          <w:rStyle w:val="CommentReference"/>
          <w:rFonts w:eastAsiaTheme="minorHAnsi" w:cstheme="minorBidi"/>
          <w:b w:val="0"/>
          <w:bCs w:val="0"/>
        </w:rPr>
        <w:commentReference w:id="228"/>
      </w:r>
      <w:commentRangeStart w:id="229"/>
      <w:r>
        <w:t xml:space="preserve">Communion </w:t>
      </w:r>
      <w:commentRangeEnd w:id="229"/>
      <w:r>
        <w:rPr>
          <w:rStyle w:val="CommentReference"/>
          <w:rFonts w:eastAsiaTheme="minorHAnsi" w:cstheme="minorBidi"/>
          <w:b w:val="0"/>
          <w:bCs w:val="0"/>
        </w:rPr>
        <w:commentReference w:id="229"/>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0"/>
            <w:r w:rsidRPr="00006239">
              <w:t>My</w:t>
            </w:r>
            <w:commentRangeEnd w:id="230"/>
            <w:r>
              <w:rPr>
                <w:rStyle w:val="CommentReference"/>
                <w:rFonts w:eastAsiaTheme="minorHAnsi" w:cstheme="minorBidi"/>
                <w:color w:val="auto"/>
                <w:lang w:val="en-CA"/>
              </w:rPr>
              <w:commentReference w:id="230"/>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1"/>
            <w:r w:rsidRPr="000100FF">
              <w:t xml:space="preserve">Pray </w:t>
            </w:r>
            <w:commentRangeEnd w:id="231"/>
            <w:r>
              <w:rPr>
                <w:rStyle w:val="CommentReference"/>
                <w:rFonts w:eastAsiaTheme="minorHAnsi" w:cstheme="minorBidi"/>
                <w:color w:val="auto"/>
                <w:lang w:val="en-CA"/>
              </w:rPr>
              <w:commentReference w:id="231"/>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26"/>
      <w:bookmarkEnd w:id="227"/>
    </w:p>
    <w:p w:rsidR="00DD4C22" w:rsidRDefault="00DD4C22" w:rsidP="00DE5308">
      <w:pPr>
        <w:pStyle w:val="Rubric"/>
        <w:rPr>
          <w:lang w:val="en-US"/>
        </w:rPr>
      </w:pPr>
      <w:bookmarkStart w:id="232" w:name="_Toc298681243"/>
      <w:r>
        <w:rPr>
          <w:lang w:val="en-US"/>
        </w:rPr>
        <w:t xml:space="preserve">Any appropriate seasonal Doxology is now said. See page </w:t>
      </w:r>
      <w:r w:rsidR="00633619">
        <w:rPr>
          <w:lang w:val="en-US"/>
        </w:rPr>
        <w:fldChar w:fldCharType="begin"/>
      </w:r>
      <w:r w:rsidR="00DA18ED">
        <w:rPr>
          <w:lang w:val="en-US"/>
        </w:rPr>
        <w:instrText xml:space="preserve"> PAGEREF _Ref299211976 \h </w:instrText>
      </w:r>
      <w:r w:rsidR="00633619">
        <w:rPr>
          <w:lang w:val="en-US"/>
        </w:rPr>
      </w:r>
      <w:r w:rsidR="00633619">
        <w:rPr>
          <w:lang w:val="en-US"/>
        </w:rPr>
        <w:fldChar w:fldCharType="separate"/>
      </w:r>
      <w:r w:rsidR="003032D8">
        <w:rPr>
          <w:noProof/>
          <w:lang w:val="en-US"/>
        </w:rPr>
        <w:t>188</w:t>
      </w:r>
      <w:r w:rsidR="00633619">
        <w:rPr>
          <w:lang w:val="en-US"/>
        </w:rPr>
        <w:fldChar w:fldCharType="end"/>
      </w:r>
      <w:r>
        <w:rPr>
          <w:lang w:val="en-US"/>
        </w:rPr>
        <w:t>.</w:t>
      </w:r>
    </w:p>
    <w:p w:rsidR="00DD4C22" w:rsidRDefault="00DD4C22" w:rsidP="004A1F5C">
      <w:pPr>
        <w:pStyle w:val="Heading3"/>
        <w:rPr>
          <w:lang w:val="en-US"/>
        </w:rPr>
      </w:pPr>
      <w:bookmarkStart w:id="233" w:name="_Toc308441900"/>
      <w:r>
        <w:rPr>
          <w:lang w:val="en-US"/>
        </w:rPr>
        <w:t>The Doxology of the Virgin for Midnight Praise</w:t>
      </w:r>
      <w:bookmarkEnd w:id="233"/>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34"/>
            <w:r>
              <w:t>Godhead</w:t>
            </w:r>
            <w:commentRangeEnd w:id="234"/>
            <w:r>
              <w:rPr>
                <w:rStyle w:val="CommentReference"/>
                <w:rFonts w:eastAsiaTheme="minorHAnsi" w:cstheme="minorBidi"/>
                <w:color w:val="auto"/>
                <w:lang w:val="en-CA"/>
              </w:rPr>
              <w:commentReference w:id="234"/>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5"/>
            <w:r>
              <w:t xml:space="preserve">to </w:t>
            </w:r>
            <w:commentRangeEnd w:id="235"/>
            <w:r>
              <w:rPr>
                <w:rStyle w:val="CommentReference"/>
                <w:rFonts w:eastAsiaTheme="minorHAnsi" w:cstheme="minorBidi"/>
                <w:color w:val="auto"/>
                <w:lang w:val="en-CA"/>
              </w:rPr>
              <w:commentReference w:id="235"/>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6"/>
            <w:r>
              <w:t xml:space="preserve">very </w:t>
            </w:r>
            <w:commentRangeEnd w:id="236"/>
            <w:r>
              <w:rPr>
                <w:rStyle w:val="CommentReference"/>
                <w:rFonts w:eastAsiaTheme="minorHAnsi" w:cstheme="minorBidi"/>
                <w:color w:val="auto"/>
                <w:lang w:val="en-CA"/>
              </w:rPr>
              <w:commentReference w:id="236"/>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7"/>
            <w:r>
              <w:t xml:space="preserve">faithful </w:t>
            </w:r>
            <w:commentRangeEnd w:id="237"/>
            <w:r>
              <w:rPr>
                <w:rStyle w:val="CommentReference"/>
                <w:rFonts w:eastAsiaTheme="minorHAnsi" w:cstheme="minorBidi"/>
                <w:color w:val="auto"/>
                <w:lang w:val="en-CA"/>
              </w:rPr>
              <w:commentReference w:id="237"/>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633619">
        <w:rPr>
          <w:lang w:val="en-US"/>
        </w:rPr>
        <w:fldChar w:fldCharType="begin"/>
      </w:r>
      <w:r w:rsidR="00DA18ED">
        <w:rPr>
          <w:lang w:val="en-US"/>
        </w:rPr>
        <w:instrText xml:space="preserve"> PAGEREF _Ref299212004 \h </w:instrText>
      </w:r>
      <w:r w:rsidR="00633619">
        <w:rPr>
          <w:lang w:val="en-US"/>
        </w:rPr>
      </w:r>
      <w:r w:rsidR="00633619">
        <w:rPr>
          <w:lang w:val="en-US"/>
        </w:rPr>
        <w:fldChar w:fldCharType="separate"/>
      </w:r>
      <w:r w:rsidR="003032D8">
        <w:rPr>
          <w:noProof/>
          <w:lang w:val="en-US"/>
        </w:rPr>
        <w:t>215</w:t>
      </w:r>
      <w:r w:rsidR="00633619">
        <w:rPr>
          <w:lang w:val="en-US"/>
        </w:rPr>
        <w:fldChar w:fldCharType="end"/>
      </w:r>
      <w:r>
        <w:rPr>
          <w:lang w:val="en-US"/>
        </w:rPr>
        <w:t>.</w:t>
      </w:r>
    </w:p>
    <w:p w:rsidR="004A1F5C" w:rsidRDefault="004A1F5C" w:rsidP="004A1F5C">
      <w:pPr>
        <w:pStyle w:val="Heading3"/>
        <w:rPr>
          <w:lang w:val="en-US"/>
        </w:rPr>
      </w:pPr>
      <w:bookmarkStart w:id="238" w:name="_Toc308441901"/>
      <w:r>
        <w:rPr>
          <w:lang w:val="en-US"/>
        </w:rPr>
        <w:t xml:space="preserve">The </w:t>
      </w:r>
      <w:r w:rsidR="00384B7C">
        <w:rPr>
          <w:lang w:val="en-US"/>
        </w:rPr>
        <w:t>C</w:t>
      </w:r>
      <w:r>
        <w:rPr>
          <w:lang w:val="en-US"/>
        </w:rPr>
        <w:t>onclusion of the Doxologies</w:t>
      </w:r>
      <w:bookmarkEnd w:id="232"/>
      <w:bookmarkEnd w:id="2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9"/>
            <w:r w:rsidRPr="007425E1">
              <w:rPr>
                <w:rFonts w:eastAsiaTheme="minorHAnsi"/>
              </w:rPr>
              <w:t xml:space="preserve">bless </w:t>
            </w:r>
            <w:commentRangeEnd w:id="239"/>
            <w:r>
              <w:rPr>
                <w:rStyle w:val="CommentReference"/>
                <w:rFonts w:ascii="Times New Roman" w:eastAsiaTheme="minorHAnsi" w:hAnsi="Times New Roman" w:cstheme="minorBidi"/>
                <w:color w:val="auto"/>
              </w:rPr>
              <w:commentReference w:id="239"/>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0" w:name="_Toc410196183"/>
      <w:bookmarkStart w:id="241" w:name="_Toc410196421"/>
      <w:bookmarkStart w:id="242" w:name="_Toc410196923"/>
      <w:bookmarkStart w:id="243" w:name="_Toc411801438"/>
      <w:r>
        <w:lastRenderedPageBreak/>
        <w:t xml:space="preserve">The Rising of the Sun: Matins </w:t>
      </w:r>
      <w:bookmarkEnd w:id="240"/>
      <w:bookmarkEnd w:id="241"/>
      <w:bookmarkEnd w:id="242"/>
      <w:r>
        <w:t>(or Lauds)</w:t>
      </w:r>
      <w:bookmarkEnd w:id="243"/>
    </w:p>
    <w:p w:rsidR="00DE5308" w:rsidRDefault="00DE5308" w:rsidP="00DE5308">
      <w:pPr>
        <w:pStyle w:val="Heading3"/>
      </w:pPr>
      <w:bookmarkStart w:id="244" w:name="_Ref411320700"/>
      <w:r>
        <w:t>Matins</w:t>
      </w:r>
      <w:bookmarkEnd w:id="244"/>
    </w:p>
    <w:p w:rsidR="00DE5308" w:rsidRDefault="00DE5308" w:rsidP="00DE5308">
      <w:pPr>
        <w:pStyle w:val="Heading4"/>
      </w:pPr>
      <w:bookmarkStart w:id="245" w:name="_Toc410196423"/>
      <w:bookmarkStart w:id="246" w:name="_Toc410196925"/>
      <w:r>
        <w:t>The Fourth Canticle</w:t>
      </w:r>
      <w:bookmarkEnd w:id="245"/>
      <w:bookmarkEnd w:id="246"/>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47" w:name="_Toc297322062"/>
      <w:bookmarkStart w:id="248" w:name="_Toc297407707"/>
      <w:bookmarkStart w:id="249" w:name="_Toc298445759"/>
      <w:bookmarkStart w:id="250" w:name="_Toc298681245"/>
      <w:bookmarkStart w:id="251" w:name="_Toc298447484"/>
      <w:r>
        <w:rPr>
          <w:lang w:val="en-US"/>
        </w:rPr>
        <w:t>Psalm 148</w:t>
      </w:r>
      <w:bookmarkEnd w:id="247"/>
      <w:bookmarkEnd w:id="248"/>
      <w:bookmarkEnd w:id="249"/>
      <w:bookmarkEnd w:id="250"/>
      <w:bookmarkEnd w:id="251"/>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2"/>
            <w:r w:rsidRPr="000E2F61">
              <w:rPr>
                <w:highlight w:val="yellow"/>
              </w:rPr>
              <w:t>For</w:t>
            </w:r>
            <w:commentRangeEnd w:id="252"/>
            <w:r>
              <w:rPr>
                <w:rStyle w:val="CommentReference"/>
                <w:rFonts w:cstheme="minorBidi"/>
                <w:color w:val="auto"/>
                <w:lang w:val="en-CA"/>
              </w:rPr>
              <w:commentReference w:id="252"/>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3"/>
            <w:r w:rsidRPr="007425E1">
              <w:t xml:space="preserve">and </w:t>
            </w:r>
            <w:commentRangeEnd w:id="253"/>
            <w:r>
              <w:rPr>
                <w:rStyle w:val="CommentReference"/>
                <w:rFonts w:cstheme="minorBidi"/>
                <w:color w:val="auto"/>
                <w:lang w:val="en-CA"/>
              </w:rPr>
              <w:commentReference w:id="253"/>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54"/>
            <w:r w:rsidRPr="007425E1">
              <w:rPr>
                <w:rFonts w:eastAsiaTheme="minorHAnsi"/>
              </w:rPr>
              <w:t xml:space="preserve">His </w:t>
            </w:r>
            <w:commentRangeEnd w:id="254"/>
            <w:r>
              <w:rPr>
                <w:rStyle w:val="CommentReference"/>
                <w:rFonts w:eastAsiaTheme="minorHAnsi" w:cstheme="minorBidi"/>
                <w:color w:val="auto"/>
                <w:lang w:val="en-CA"/>
              </w:rPr>
              <w:commentReference w:id="254"/>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5" w:name="_Toc297322063"/>
      <w:bookmarkStart w:id="256" w:name="_Toc297407708"/>
      <w:bookmarkStart w:id="257" w:name="_Toc298445760"/>
      <w:bookmarkStart w:id="258" w:name="_Toc298681246"/>
      <w:bookmarkStart w:id="259" w:name="_Toc298447485"/>
      <w:r>
        <w:rPr>
          <w:lang w:val="en-US"/>
        </w:rPr>
        <w:t>Psalm 149</w:t>
      </w:r>
      <w:bookmarkEnd w:id="255"/>
      <w:bookmarkEnd w:id="256"/>
      <w:bookmarkEnd w:id="257"/>
      <w:bookmarkEnd w:id="258"/>
      <w:bookmarkEnd w:id="259"/>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0"/>
            <w:r w:rsidRPr="007425E1">
              <w:rPr>
                <w:rFonts w:eastAsiaTheme="minorHAnsi"/>
              </w:rPr>
              <w:t>chorus</w:t>
            </w:r>
            <w:commentRangeEnd w:id="260"/>
            <w:r>
              <w:rPr>
                <w:rStyle w:val="CommentReference"/>
                <w:rFonts w:eastAsiaTheme="minorHAnsi" w:cstheme="minorBidi"/>
                <w:color w:val="auto"/>
                <w:lang w:val="en-CA"/>
              </w:rPr>
              <w:commentReference w:id="260"/>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1"/>
            <w:r w:rsidRPr="007425E1">
              <w:rPr>
                <w:rFonts w:eastAsiaTheme="minorHAnsi"/>
              </w:rPr>
              <w:t xml:space="preserve"> </w:t>
            </w:r>
            <w:commentRangeEnd w:id="261"/>
            <w:r>
              <w:rPr>
                <w:rStyle w:val="CommentReference"/>
                <w:rFonts w:eastAsiaTheme="minorHAnsi" w:cstheme="minorBidi"/>
                <w:color w:val="auto"/>
                <w:lang w:val="en-CA"/>
              </w:rPr>
              <w:commentReference w:id="261"/>
            </w:r>
            <w:r w:rsidRPr="007425E1">
              <w:rPr>
                <w:rFonts w:eastAsiaTheme="minorHAnsi"/>
              </w:rPr>
              <w:t>in glory: Alleluia.</w:t>
            </w:r>
          </w:p>
          <w:p w:rsidR="00495F1A" w:rsidRPr="007425E1" w:rsidRDefault="00495F1A" w:rsidP="005832A1">
            <w:pPr>
              <w:pStyle w:val="EngIndEnd"/>
            </w:pPr>
            <w:r w:rsidRPr="007425E1">
              <w:t xml:space="preserve">Let them </w:t>
            </w:r>
            <w:commentRangeStart w:id="262"/>
            <w:r>
              <w:t>rejoice</w:t>
            </w:r>
            <w:r w:rsidRPr="007425E1">
              <w:t xml:space="preserve"> </w:t>
            </w:r>
            <w:commentRangeEnd w:id="262"/>
            <w:r>
              <w:rPr>
                <w:rStyle w:val="CommentReference"/>
                <w:rFonts w:cstheme="minorBidi"/>
                <w:color w:val="auto"/>
                <w:lang w:val="en-CA"/>
              </w:rPr>
              <w:commentReference w:id="262"/>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3"/>
            <w:r w:rsidRPr="007425E1">
              <w:rPr>
                <w:rFonts w:eastAsiaTheme="minorHAnsi"/>
              </w:rPr>
              <w:t>mouth</w:t>
            </w:r>
            <w:commentRangeEnd w:id="263"/>
            <w:r>
              <w:rPr>
                <w:rStyle w:val="CommentReference"/>
                <w:rFonts w:eastAsiaTheme="minorHAnsi" w:cstheme="minorBidi"/>
                <w:color w:val="auto"/>
                <w:lang w:val="en-CA"/>
              </w:rPr>
              <w:commentReference w:id="263"/>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64"/>
            <w:r>
              <w:t>rebukes</w:t>
            </w:r>
            <w:r w:rsidRPr="007425E1">
              <w:t xml:space="preserve"> </w:t>
            </w:r>
            <w:commentRangeEnd w:id="264"/>
            <w:r>
              <w:rPr>
                <w:rStyle w:val="CommentReference"/>
                <w:rFonts w:cstheme="minorBidi"/>
                <w:color w:val="auto"/>
                <w:lang w:val="en-CA"/>
              </w:rPr>
              <w:commentReference w:id="264"/>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5" w:name="_Toc297322064"/>
      <w:bookmarkStart w:id="266" w:name="_Toc297407709"/>
      <w:bookmarkStart w:id="267" w:name="_Toc298445761"/>
      <w:bookmarkStart w:id="268" w:name="_Toc298681247"/>
      <w:bookmarkStart w:id="269" w:name="_Toc298447486"/>
      <w:r>
        <w:rPr>
          <w:lang w:val="en-US"/>
        </w:rPr>
        <w:t>Psalm 150</w:t>
      </w:r>
      <w:bookmarkEnd w:id="265"/>
      <w:bookmarkEnd w:id="266"/>
      <w:bookmarkEnd w:id="267"/>
      <w:bookmarkEnd w:id="268"/>
      <w:bookmarkEnd w:id="2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0"/>
            <w:r w:rsidRPr="007425E1">
              <w:t xml:space="preserve">psaltery </w:t>
            </w:r>
            <w:commentRangeEnd w:id="270"/>
            <w:r>
              <w:rPr>
                <w:rStyle w:val="CommentReference"/>
                <w:rFonts w:cstheme="minorBidi"/>
                <w:color w:val="auto"/>
                <w:lang w:val="en-CA"/>
              </w:rPr>
              <w:commentReference w:id="270"/>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1"/>
            <w:r w:rsidRPr="007425E1">
              <w:t>chorus</w:t>
            </w:r>
            <w:commentRangeEnd w:id="271"/>
            <w:r>
              <w:rPr>
                <w:rStyle w:val="CommentReference"/>
                <w:rFonts w:cstheme="minorBidi"/>
                <w:color w:val="auto"/>
                <w:lang w:val="en-CA"/>
              </w:rPr>
              <w:commentReference w:id="271"/>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2" w:name="_Toc298681248"/>
      <w:bookmarkStart w:id="273" w:name="_Toc308441903"/>
      <w:bookmarkStart w:id="274" w:name="_Toc297322065"/>
      <w:bookmarkStart w:id="275" w:name="_Toc297407710"/>
      <w:bookmarkStart w:id="276" w:name="_Toc298445762"/>
      <w:r>
        <w:rPr>
          <w:lang w:val="en-US"/>
        </w:rPr>
        <w:t>Sunday</w:t>
      </w:r>
      <w:bookmarkEnd w:id="272"/>
      <w:bookmarkEnd w:id="273"/>
    </w:p>
    <w:p w:rsidR="00232F08" w:rsidRPr="00232F08" w:rsidRDefault="00A460AD" w:rsidP="00495F1A">
      <w:pPr>
        <w:pStyle w:val="Rubric"/>
        <w:rPr>
          <w:lang w:val="en-US"/>
        </w:rPr>
      </w:pPr>
      <w:r>
        <w:rPr>
          <w:lang w:val="en-US"/>
        </w:rPr>
        <w:t xml:space="preserve">Any appropriate seasonal Psali may be said. See page </w:t>
      </w:r>
      <w:r w:rsidR="00633619">
        <w:rPr>
          <w:lang w:val="en-US"/>
        </w:rPr>
        <w:fldChar w:fldCharType="begin"/>
      </w:r>
      <w:r>
        <w:rPr>
          <w:lang w:val="en-US"/>
        </w:rPr>
        <w:instrText xml:space="preserve"> PAGEREF _Ref299220783 \h </w:instrText>
      </w:r>
      <w:r w:rsidR="00633619">
        <w:rPr>
          <w:lang w:val="en-US"/>
        </w:rPr>
      </w:r>
      <w:r w:rsidR="00633619">
        <w:rPr>
          <w:lang w:val="en-US"/>
        </w:rPr>
        <w:fldChar w:fldCharType="separate"/>
      </w:r>
      <w:r w:rsidR="003032D8">
        <w:rPr>
          <w:noProof/>
          <w:lang w:val="en-US"/>
        </w:rPr>
        <w:t>284</w:t>
      </w:r>
      <w:r w:rsidR="00633619">
        <w:rPr>
          <w:lang w:val="en-US"/>
        </w:rPr>
        <w:fldChar w:fldCharType="end"/>
      </w:r>
      <w:r>
        <w:rPr>
          <w:lang w:val="en-US"/>
        </w:rPr>
        <w:t>.</w:t>
      </w:r>
      <w:bookmarkEnd w:id="274"/>
      <w:bookmarkEnd w:id="275"/>
      <w:bookmarkEnd w:id="276"/>
    </w:p>
    <w:p w:rsidR="00F54100" w:rsidRDefault="00F54100" w:rsidP="00495F1A">
      <w:pPr>
        <w:pStyle w:val="Heading5"/>
        <w:rPr>
          <w:lang w:val="en-US"/>
        </w:rPr>
      </w:pPr>
      <w:bookmarkStart w:id="277" w:name="_Toc297322066"/>
      <w:bookmarkStart w:id="278" w:name="_Toc297407711"/>
      <w:bookmarkStart w:id="279" w:name="_Toc298445763"/>
      <w:bookmarkStart w:id="280" w:name="_Toc298447488"/>
      <w:bookmarkStart w:id="281" w:name="_Toc308441905"/>
      <w:r>
        <w:rPr>
          <w:lang w:val="en-US"/>
        </w:rPr>
        <w:t>The Sunday Psali for the Lord</w:t>
      </w:r>
      <w:bookmarkEnd w:id="277"/>
      <w:bookmarkEnd w:id="278"/>
      <w:bookmarkEnd w:id="279"/>
      <w:bookmarkEnd w:id="280"/>
      <w:bookmarkEnd w:id="281"/>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2"/>
            <w:r w:rsidRPr="005832A1">
              <w:t xml:space="preserve">praise </w:t>
            </w:r>
            <w:commentRangeEnd w:id="282"/>
            <w:r w:rsidRPr="005832A1">
              <w:rPr>
                <w:rStyle w:val="CommentReference"/>
                <w:rFonts w:eastAsiaTheme="minorHAnsi"/>
                <w:sz w:val="24"/>
              </w:rPr>
              <w:commentReference w:id="282"/>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3"/>
            <w:r w:rsidRPr="005832A1">
              <w:t>Earth</w:t>
            </w:r>
            <w:commentRangeEnd w:id="283"/>
            <w:r w:rsidRPr="005832A1">
              <w:rPr>
                <w:rStyle w:val="CommentReference"/>
                <w:rFonts w:eastAsiaTheme="minorHAnsi"/>
                <w:sz w:val="24"/>
              </w:rPr>
              <w:commentReference w:id="283"/>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4"/>
            <w:r w:rsidRPr="005832A1">
              <w:t xml:space="preserve">Make haste </w:t>
            </w:r>
            <w:commentRangeEnd w:id="284"/>
            <w:r w:rsidRPr="005832A1">
              <w:rPr>
                <w:rStyle w:val="CommentReference"/>
                <w:rFonts w:eastAsiaTheme="minorHAnsi"/>
                <w:sz w:val="24"/>
              </w:rPr>
              <w:commentReference w:id="284"/>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5"/>
            <w:r w:rsidRPr="005832A1">
              <w:rPr>
                <w:rFonts w:eastAsiaTheme="minorHAnsi"/>
              </w:rPr>
              <w:t xml:space="preserve">different </w:t>
            </w:r>
            <w:commentRangeEnd w:id="285"/>
            <w:r w:rsidRPr="005832A1">
              <w:rPr>
                <w:rStyle w:val="CommentReference"/>
                <w:rFonts w:eastAsiaTheme="minorHAnsi"/>
                <w:sz w:val="24"/>
              </w:rPr>
              <w:commentReference w:id="285"/>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86"/>
            <w:r w:rsidRPr="005832A1">
              <w:t>truth</w:t>
            </w:r>
            <w:commentRangeEnd w:id="286"/>
            <w:r w:rsidRPr="005832A1">
              <w:rPr>
                <w:rStyle w:val="CommentReference"/>
                <w:rFonts w:eastAsiaTheme="minorHAnsi"/>
                <w:sz w:val="24"/>
              </w:rPr>
              <w:commentReference w:id="286"/>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7"/>
            <w:r w:rsidRPr="005832A1">
              <w:t xml:space="preserve">longsuffering </w:t>
            </w:r>
            <w:commentRangeEnd w:id="287"/>
            <w:r w:rsidRPr="005832A1">
              <w:rPr>
                <w:rStyle w:val="CommentReference"/>
                <w:rFonts w:eastAsiaTheme="minorHAnsi"/>
                <w:sz w:val="24"/>
              </w:rPr>
              <w:commentReference w:id="287"/>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8"/>
            <w:r w:rsidRPr="005832A1">
              <w:t xml:space="preserve">I rise </w:t>
            </w:r>
            <w:commentRangeEnd w:id="288"/>
            <w:r w:rsidRPr="005832A1">
              <w:rPr>
                <w:rStyle w:val="CommentReference"/>
                <w:rFonts w:eastAsiaTheme="minorHAnsi"/>
                <w:sz w:val="24"/>
              </w:rPr>
              <w:commentReference w:id="288"/>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89"/>
            <w:r w:rsidRPr="005832A1">
              <w:t>sweet</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0"/>
            <w:r w:rsidRPr="005832A1">
              <w:rPr>
                <w:rFonts w:eastAsiaTheme="minorHAnsi"/>
              </w:rPr>
              <w:t>Oh, how I love</w:t>
            </w:r>
            <w:commentRangeEnd w:id="290"/>
            <w:r w:rsidRPr="005832A1">
              <w:rPr>
                <w:rStyle w:val="CommentReference"/>
                <w:rFonts w:eastAsiaTheme="minorHAnsi"/>
                <w:sz w:val="24"/>
              </w:rPr>
              <w:commentReference w:id="290"/>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1"/>
            <w:r w:rsidRPr="005832A1">
              <w:rPr>
                <w:rFonts w:eastAsiaTheme="minorHAnsi"/>
              </w:rPr>
              <w:t xml:space="preserve">of </w:t>
            </w:r>
            <w:commentRangeEnd w:id="291"/>
            <w:r w:rsidRPr="005832A1">
              <w:rPr>
                <w:rStyle w:val="CommentReference"/>
                <w:rFonts w:eastAsiaTheme="minorHAnsi"/>
                <w:sz w:val="24"/>
              </w:rPr>
              <w:commentReference w:id="291"/>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3"/>
            <w:r w:rsidRPr="005832A1">
              <w:t xml:space="preserve">true </w:t>
            </w:r>
            <w:commentRangeEnd w:id="293"/>
            <w:r w:rsidRPr="005832A1">
              <w:rPr>
                <w:rStyle w:val="CommentReference"/>
                <w:rFonts w:eastAsiaTheme="minorHAnsi"/>
                <w:sz w:val="24"/>
              </w:rPr>
              <w:commentReference w:id="293"/>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94"/>
            <w:r>
              <w:t xml:space="preserve">Whenever </w:t>
            </w:r>
            <w:commentRangeEnd w:id="294"/>
            <w:r>
              <w:rPr>
                <w:rStyle w:val="CommentReference"/>
                <w:rFonts w:eastAsiaTheme="minorHAnsi" w:cstheme="minorBidi"/>
                <w:color w:val="auto"/>
                <w:lang w:val="en-CA"/>
              </w:rPr>
              <w:commentReference w:id="294"/>
            </w:r>
            <w:r>
              <w:t>we</w:t>
            </w:r>
          </w:p>
          <w:p w:rsidR="005832A1" w:rsidRDefault="005832A1" w:rsidP="005832A1">
            <w:pPr>
              <w:pStyle w:val="EngHang"/>
            </w:pPr>
            <w:commentRangeStart w:id="295"/>
            <w:r>
              <w:t xml:space="preserve">Gather </w:t>
            </w:r>
            <w:commentRangeEnd w:id="295"/>
            <w:r>
              <w:rPr>
                <w:rStyle w:val="CommentReference"/>
                <w:rFonts w:eastAsiaTheme="minorHAnsi" w:cstheme="minorBidi"/>
                <w:color w:val="auto"/>
                <w:lang w:val="en-CA"/>
              </w:rPr>
              <w:commentReference w:id="295"/>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96"/>
            <w:r>
              <w:t xml:space="preserve">will </w:t>
            </w:r>
            <w:commentRangeEnd w:id="296"/>
            <w:r>
              <w:rPr>
                <w:rStyle w:val="CommentReference"/>
                <w:rFonts w:eastAsiaTheme="minorHAnsi" w:cstheme="minorBidi"/>
                <w:color w:val="auto"/>
                <w:lang w:val="en-CA"/>
              </w:rPr>
              <w:commentReference w:id="296"/>
            </w:r>
            <w:r>
              <w:t>bless You,</w:t>
            </w:r>
          </w:p>
          <w:p w:rsidR="005832A1" w:rsidRDefault="005832A1" w:rsidP="005832A1">
            <w:pPr>
              <w:pStyle w:val="EngHang"/>
            </w:pPr>
            <w:r>
              <w:t>O my Lord Jesus:</w:t>
            </w:r>
          </w:p>
          <w:p w:rsidR="005832A1" w:rsidRDefault="005832A1" w:rsidP="005832A1">
            <w:pPr>
              <w:pStyle w:val="EngHang"/>
            </w:pPr>
            <w:commentRangeStart w:id="297"/>
            <w:r>
              <w:t xml:space="preserve">Deliver </w:t>
            </w:r>
            <w:commentRangeEnd w:id="297"/>
            <w:r>
              <w:rPr>
                <w:rStyle w:val="CommentReference"/>
                <w:rFonts w:eastAsiaTheme="minorHAnsi" w:cstheme="minorBidi"/>
                <w:color w:val="auto"/>
                <w:lang w:val="en-CA"/>
              </w:rPr>
              <w:commentReference w:id="297"/>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8"/>
            <w:r w:rsidRPr="00A16DFE">
              <w:rPr>
                <w:rFonts w:eastAsiaTheme="minorHAnsi"/>
              </w:rPr>
              <w:t xml:space="preserve">come </w:t>
            </w:r>
            <w:commentRangeEnd w:id="298"/>
            <w:r>
              <w:rPr>
                <w:rStyle w:val="CommentReference"/>
                <w:rFonts w:eastAsiaTheme="minorHAnsi" w:cstheme="minorBidi"/>
                <w:color w:val="auto"/>
                <w:lang w:val="en-CA"/>
              </w:rPr>
              <w:commentReference w:id="298"/>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lastRenderedPageBreak/>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9"/>
            <w:r>
              <w:rPr>
                <w:rFonts w:eastAsiaTheme="minorHAnsi"/>
              </w:rPr>
              <w:t>be</w:t>
            </w:r>
            <w:r w:rsidRPr="00A16DFE">
              <w:rPr>
                <w:rFonts w:eastAsiaTheme="minorHAnsi"/>
              </w:rPr>
              <w:t xml:space="preserve"> </w:t>
            </w:r>
            <w:commentRangeEnd w:id="299"/>
            <w:r>
              <w:rPr>
                <w:rStyle w:val="CommentReference"/>
                <w:rFonts w:eastAsiaTheme="minorHAnsi" w:cstheme="minorBidi"/>
                <w:color w:val="auto"/>
                <w:lang w:val="en-CA"/>
              </w:rPr>
              <w:commentReference w:id="299"/>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0" w:name="_Toc297322067"/>
      <w:bookmarkStart w:id="301" w:name="_Toc297407712"/>
      <w:bookmarkStart w:id="302" w:name="_Toc298445764"/>
      <w:bookmarkStart w:id="303" w:name="_Toc298681249"/>
      <w:bookmarkStart w:id="304" w:name="_Toc298447489"/>
      <w:bookmarkStart w:id="305" w:name="_Toc308441906"/>
      <w:r>
        <w:rPr>
          <w:lang w:val="en-US"/>
        </w:rPr>
        <w:t>The Sunday Theotokia</w:t>
      </w:r>
      <w:bookmarkEnd w:id="300"/>
      <w:bookmarkEnd w:id="301"/>
      <w:bookmarkEnd w:id="302"/>
      <w:bookmarkEnd w:id="303"/>
      <w:bookmarkEnd w:id="304"/>
      <w:bookmarkEnd w:id="305"/>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06" w:name="_Toc298445765"/>
      <w:bookmarkStart w:id="307" w:name="_Toc298681250"/>
      <w:bookmarkStart w:id="308" w:name="_Toc298447490"/>
      <w:r>
        <w:rPr>
          <w:lang w:val="en-US"/>
        </w:rPr>
        <w:t>Part One</w:t>
      </w:r>
      <w:bookmarkEnd w:id="306"/>
      <w:bookmarkEnd w:id="307"/>
      <w:bookmarkEnd w:id="3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9"/>
            <w:r w:rsidRPr="007425E1">
              <w:rPr>
                <w:rFonts w:eastAsiaTheme="minorHAnsi"/>
              </w:rPr>
              <w:t>Of the Covenant</w:t>
            </w:r>
            <w:commentRangeEnd w:id="309"/>
            <w:r>
              <w:rPr>
                <w:rStyle w:val="CommentReference"/>
                <w:rFonts w:eastAsiaTheme="minorHAnsi" w:cstheme="minorBidi"/>
                <w:color w:val="auto"/>
                <w:lang w:val="en-CA"/>
              </w:rPr>
              <w:commentReference w:id="309"/>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0"/>
            <w:r>
              <w:rPr>
                <w:rFonts w:eastAsiaTheme="minorHAnsi"/>
              </w:rPr>
              <w:t>sprinkling</w:t>
            </w:r>
            <w:commentRangeEnd w:id="310"/>
            <w:r>
              <w:rPr>
                <w:rStyle w:val="CommentReference"/>
                <w:rFonts w:eastAsiaTheme="minorHAnsi" w:cstheme="minorBidi"/>
                <w:color w:val="auto"/>
                <w:lang w:val="en-CA"/>
              </w:rPr>
              <w:commentReference w:id="310"/>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1"/>
            <w:r>
              <w:rPr>
                <w:rFonts w:eastAsiaTheme="minorHAnsi"/>
              </w:rPr>
              <w:t>dwelt</w:t>
            </w:r>
            <w:commentRangeEnd w:id="311"/>
            <w:r>
              <w:rPr>
                <w:rStyle w:val="CommentReference"/>
                <w:rFonts w:eastAsiaTheme="minorHAnsi" w:cstheme="minorBidi"/>
                <w:color w:val="auto"/>
                <w:lang w:val="en-CA"/>
              </w:rPr>
              <w:commentReference w:id="311"/>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2"/>
            <w:r>
              <w:t xml:space="preserve">Magnify </w:t>
            </w:r>
            <w:commentRangeEnd w:id="312"/>
            <w:r>
              <w:rPr>
                <w:rStyle w:val="CommentReference"/>
                <w:rFonts w:eastAsiaTheme="minorHAnsi" w:cstheme="minorBidi"/>
                <w:color w:val="auto"/>
                <w:lang w:val="en-CA"/>
              </w:rPr>
              <w:commentReference w:id="31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3"/>
            <w:r>
              <w:t xml:space="preserve">obtain </w:t>
            </w:r>
            <w:commentRangeEnd w:id="313"/>
            <w:r>
              <w:rPr>
                <w:rStyle w:val="CommentReference"/>
                <w:rFonts w:eastAsiaTheme="minorHAnsi" w:cstheme="minorBidi"/>
                <w:color w:val="auto"/>
                <w:lang w:val="en-CA"/>
              </w:rPr>
              <w:commentReference w:id="31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14" w:name="_Toc298445766"/>
      <w:bookmarkStart w:id="315" w:name="_Toc298681251"/>
      <w:bookmarkStart w:id="316" w:name="_Toc298447491"/>
      <w:r>
        <w:t>Part Two</w:t>
      </w:r>
      <w:bookmarkEnd w:id="314"/>
      <w:bookmarkEnd w:id="315"/>
      <w:bookmarkEnd w:id="316"/>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7"/>
            <w:r>
              <w:rPr>
                <w:rFonts w:eastAsiaTheme="minorHAnsi"/>
              </w:rPr>
              <w:t xml:space="preserve">type </w:t>
            </w:r>
            <w:commentRangeEnd w:id="317"/>
            <w:r>
              <w:rPr>
                <w:rStyle w:val="CommentReference"/>
                <w:rFonts w:eastAsiaTheme="minorHAnsi" w:cstheme="minorBidi"/>
                <w:color w:val="auto"/>
                <w:lang w:val="en-CA"/>
              </w:rPr>
              <w:commentReference w:id="317"/>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8"/>
            <w:r>
              <w:t xml:space="preserve">one </w:t>
            </w:r>
            <w:commentRangeEnd w:id="318"/>
            <w:r>
              <w:rPr>
                <w:rStyle w:val="CommentReference"/>
                <w:rFonts w:eastAsiaTheme="minorHAnsi" w:cstheme="minorBidi"/>
                <w:color w:val="auto"/>
                <w:lang w:val="en-CA"/>
              </w:rPr>
              <w:commentReference w:id="318"/>
            </w:r>
            <w:r>
              <w:t>from two,</w:t>
            </w:r>
          </w:p>
          <w:p w:rsidR="005832A1" w:rsidRDefault="005832A1" w:rsidP="005832A1">
            <w:pPr>
              <w:pStyle w:val="EngHang"/>
            </w:pPr>
            <w:r>
              <w:t xml:space="preserve">A </w:t>
            </w:r>
            <w:commentRangeStart w:id="319"/>
            <w:r>
              <w:t xml:space="preserve">Holy </w:t>
            </w:r>
            <w:commentRangeEnd w:id="319"/>
            <w:r>
              <w:rPr>
                <w:rStyle w:val="CommentReference"/>
                <w:rFonts w:eastAsiaTheme="minorHAnsi" w:cstheme="minorBidi"/>
                <w:color w:val="auto"/>
                <w:lang w:val="en-CA"/>
              </w:rPr>
              <w:commentReference w:id="319"/>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0"/>
            <w:r>
              <w:rPr>
                <w:rFonts w:eastAsiaTheme="minorHAnsi"/>
              </w:rPr>
              <w:t xml:space="preserve">Begotten </w:t>
            </w:r>
            <w:commentRangeEnd w:id="320"/>
            <w:r>
              <w:rPr>
                <w:rStyle w:val="CommentReference"/>
                <w:rFonts w:eastAsiaTheme="minorHAnsi" w:cstheme="minorBidi"/>
                <w:color w:val="auto"/>
                <w:lang w:val="en-CA"/>
              </w:rPr>
              <w:commentReference w:id="320"/>
            </w:r>
            <w:r>
              <w:rPr>
                <w:rFonts w:eastAsiaTheme="minorHAnsi"/>
              </w:rPr>
              <w:t>without seed,</w:t>
            </w:r>
          </w:p>
          <w:p w:rsidR="005832A1" w:rsidRDefault="005832A1" w:rsidP="005832A1">
            <w:pPr>
              <w:pStyle w:val="EngHang"/>
              <w:rPr>
                <w:rFonts w:eastAsiaTheme="minorHAnsi"/>
              </w:rPr>
            </w:pPr>
            <w:commentRangeStart w:id="321"/>
            <w:r>
              <w:rPr>
                <w:rFonts w:eastAsiaTheme="minorHAnsi"/>
              </w:rPr>
              <w:t xml:space="preserve">Consubstantial </w:t>
            </w:r>
            <w:commentRangeEnd w:id="321"/>
            <w:r>
              <w:rPr>
                <w:rStyle w:val="CommentReference"/>
                <w:rFonts w:eastAsiaTheme="minorHAnsi" w:cstheme="minorBidi"/>
                <w:color w:val="auto"/>
                <w:lang w:val="en-CA"/>
              </w:rPr>
              <w:commentReference w:id="321"/>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2"/>
            <w:r>
              <w:rPr>
                <w:rFonts w:eastAsiaTheme="minorHAnsi"/>
              </w:rPr>
              <w:t xml:space="preserve">made one </w:t>
            </w:r>
            <w:commentRangeEnd w:id="322"/>
            <w:r>
              <w:rPr>
                <w:rStyle w:val="CommentReference"/>
                <w:rFonts w:eastAsiaTheme="minorHAnsi" w:cstheme="minorBidi"/>
                <w:color w:val="auto"/>
                <w:lang w:val="en-CA"/>
              </w:rPr>
              <w:commentReference w:id="322"/>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3"/>
            <w:r>
              <w:t xml:space="preserve">The </w:t>
            </w:r>
            <w:commentRangeEnd w:id="323"/>
            <w:r>
              <w:rPr>
                <w:rStyle w:val="CommentReference"/>
                <w:rFonts w:eastAsiaTheme="minorHAnsi" w:cstheme="minorBidi"/>
                <w:color w:val="auto"/>
                <w:lang w:val="en-CA"/>
              </w:rPr>
              <w:commentReference w:id="323"/>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24"/>
            <w:r>
              <w:rPr>
                <w:rFonts w:eastAsiaTheme="minorHAnsi"/>
              </w:rPr>
              <w:t xml:space="preserve">Purple </w:t>
            </w:r>
            <w:commentRangeEnd w:id="324"/>
            <w:r>
              <w:rPr>
                <w:rStyle w:val="CommentReference"/>
                <w:rFonts w:eastAsiaTheme="minorHAnsi" w:cstheme="minorBidi"/>
                <w:color w:val="auto"/>
                <w:lang w:val="en-CA"/>
              </w:rPr>
              <w:commentReference w:id="324"/>
            </w:r>
            <w:r>
              <w:rPr>
                <w:rFonts w:eastAsiaTheme="minorHAnsi"/>
              </w:rPr>
              <w:t>and scarlet,</w:t>
            </w:r>
          </w:p>
          <w:p w:rsidR="005832A1" w:rsidRPr="001A0083" w:rsidRDefault="005832A1" w:rsidP="005832A1">
            <w:pPr>
              <w:pStyle w:val="EngHangEnd"/>
            </w:pPr>
            <w:r>
              <w:rPr>
                <w:rFonts w:eastAsiaTheme="minorHAnsi"/>
              </w:rPr>
              <w:t xml:space="preserve">And </w:t>
            </w:r>
            <w:commentRangeStart w:id="325"/>
            <w:r>
              <w:rPr>
                <w:rFonts w:eastAsiaTheme="minorHAnsi"/>
              </w:rPr>
              <w:t xml:space="preserve">fine </w:t>
            </w:r>
            <w:commentRangeEnd w:id="325"/>
            <w:r>
              <w:rPr>
                <w:rStyle w:val="CommentReference"/>
                <w:rFonts w:eastAsiaTheme="minorHAnsi" w:cstheme="minorBidi"/>
                <w:color w:val="auto"/>
                <w:lang w:val="en-CA"/>
              </w:rPr>
              <w:commentReference w:id="325"/>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26"/>
            <w:r>
              <w:rPr>
                <w:rFonts w:eastAsiaTheme="minorHAnsi"/>
              </w:rPr>
              <w:t xml:space="preserve">wood </w:t>
            </w:r>
            <w:commentRangeEnd w:id="326"/>
            <w:r>
              <w:rPr>
                <w:rStyle w:val="CommentReference"/>
                <w:rFonts w:eastAsiaTheme="minorHAnsi" w:cstheme="minorBidi"/>
                <w:color w:val="auto"/>
                <w:lang w:val="en-CA"/>
              </w:rPr>
              <w:commentReference w:id="326"/>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7"/>
            <w:r>
              <w:t xml:space="preserve">Magnify </w:t>
            </w:r>
            <w:commentRangeEnd w:id="327"/>
            <w:r>
              <w:rPr>
                <w:rStyle w:val="CommentReference"/>
                <w:rFonts w:eastAsiaTheme="minorHAnsi" w:cstheme="minorBidi"/>
                <w:color w:val="auto"/>
                <w:lang w:val="en-CA"/>
              </w:rPr>
              <w:commentReference w:id="32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lastRenderedPageBreak/>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8"/>
            <w:r>
              <w:t xml:space="preserve">obtain </w:t>
            </w:r>
            <w:commentRangeEnd w:id="328"/>
            <w:r>
              <w:rPr>
                <w:rStyle w:val="CommentReference"/>
                <w:rFonts w:eastAsiaTheme="minorHAnsi" w:cstheme="minorBidi"/>
                <w:color w:val="auto"/>
                <w:lang w:val="en-CA"/>
              </w:rPr>
              <w:commentReference w:id="32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9" w:name="_Toc298445767"/>
      <w:bookmarkStart w:id="330" w:name="_Toc298681252"/>
      <w:bookmarkStart w:id="331" w:name="_Toc298447492"/>
      <w:r>
        <w:t>Part Three</w:t>
      </w:r>
      <w:bookmarkEnd w:id="329"/>
      <w:bookmarkEnd w:id="330"/>
      <w:bookmarkEnd w:id="331"/>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2"/>
            <w:r>
              <w:rPr>
                <w:rFonts w:eastAsiaTheme="minorHAnsi"/>
              </w:rPr>
              <w:t>Cherubs</w:t>
            </w:r>
            <w:commentRangeEnd w:id="332"/>
            <w:r>
              <w:rPr>
                <w:rStyle w:val="CommentReference"/>
                <w:rFonts w:eastAsiaTheme="minorHAnsi" w:cstheme="minorBidi"/>
                <w:color w:val="auto"/>
                <w:lang w:val="en-CA"/>
              </w:rPr>
              <w:commentReference w:id="332"/>
            </w:r>
          </w:p>
          <w:p w:rsidR="005832A1" w:rsidRPr="001A0083" w:rsidRDefault="005832A1" w:rsidP="005832A1">
            <w:pPr>
              <w:pStyle w:val="EngHangEnd"/>
            </w:pPr>
            <w:commentRangeStart w:id="333"/>
            <w:r>
              <w:rPr>
                <w:rFonts w:eastAsiaTheme="minorHAnsi"/>
              </w:rPr>
              <w:t xml:space="preserve">Forged </w:t>
            </w:r>
            <w:commentRangeEnd w:id="333"/>
            <w:r>
              <w:rPr>
                <w:rStyle w:val="CommentReference"/>
                <w:rFonts w:eastAsiaTheme="minorHAnsi" w:cstheme="minorBidi"/>
                <w:color w:val="auto"/>
                <w:lang w:val="en-CA"/>
              </w:rPr>
              <w:commentReference w:id="333"/>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lastRenderedPageBreak/>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34"/>
            <w:r>
              <w:t xml:space="preserve">Always </w:t>
            </w:r>
            <w:commentRangeEnd w:id="334"/>
            <w:r>
              <w:rPr>
                <w:rStyle w:val="CommentReference"/>
                <w:rFonts w:eastAsiaTheme="minorHAnsi" w:cstheme="minorBidi"/>
                <w:color w:val="auto"/>
                <w:lang w:val="en-CA"/>
              </w:rPr>
              <w:commentReference w:id="334"/>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5"/>
            <w:r>
              <w:rPr>
                <w:rFonts w:eastAsiaTheme="minorHAnsi"/>
              </w:rPr>
              <w:t xml:space="preserve">Overshadowed </w:t>
            </w:r>
            <w:commentRangeEnd w:id="335"/>
            <w:r>
              <w:rPr>
                <w:rStyle w:val="CommentReference"/>
                <w:rFonts w:eastAsiaTheme="minorHAnsi" w:cstheme="minorBidi"/>
                <w:color w:val="auto"/>
                <w:lang w:val="en-CA"/>
              </w:rPr>
              <w:commentReference w:id="335"/>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36"/>
            <w:r>
              <w:rPr>
                <w:rFonts w:eastAsiaTheme="minorHAnsi"/>
              </w:rPr>
              <w:t xml:space="preserve">sin </w:t>
            </w:r>
            <w:commentRangeEnd w:id="336"/>
            <w:r>
              <w:rPr>
                <w:rStyle w:val="CommentReference"/>
                <w:rFonts w:eastAsiaTheme="minorHAnsi" w:cstheme="minorBidi"/>
                <w:color w:val="auto"/>
                <w:lang w:val="en-CA"/>
              </w:rPr>
              <w:commentReference w:id="336"/>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7"/>
            <w:r>
              <w:t xml:space="preserve">Magnify </w:t>
            </w:r>
            <w:commentRangeEnd w:id="337"/>
            <w:r>
              <w:rPr>
                <w:rStyle w:val="CommentReference"/>
                <w:rFonts w:eastAsiaTheme="minorHAnsi" w:cstheme="minorBidi"/>
                <w:color w:val="auto"/>
                <w:lang w:val="en-CA"/>
              </w:rPr>
              <w:commentReference w:id="33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8"/>
            <w:r>
              <w:t xml:space="preserve">obtain </w:t>
            </w:r>
            <w:commentRangeEnd w:id="338"/>
            <w:r>
              <w:rPr>
                <w:rStyle w:val="CommentReference"/>
                <w:rFonts w:eastAsiaTheme="minorHAnsi" w:cstheme="minorBidi"/>
                <w:color w:val="auto"/>
                <w:lang w:val="en-CA"/>
              </w:rPr>
              <w:commentReference w:id="33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9" w:name="_Toc298445768"/>
      <w:bookmarkStart w:id="340" w:name="_Toc298681253"/>
      <w:bookmarkStart w:id="341" w:name="_Toc298447493"/>
      <w:r>
        <w:lastRenderedPageBreak/>
        <w:t>Part Four</w:t>
      </w:r>
      <w:bookmarkEnd w:id="339"/>
      <w:bookmarkEnd w:id="340"/>
      <w:bookmarkEnd w:id="341"/>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2"/>
            <w:r>
              <w:t xml:space="preserve">you </w:t>
            </w:r>
            <w:commentRangeEnd w:id="342"/>
            <w:r>
              <w:rPr>
                <w:rStyle w:val="CommentReference"/>
                <w:rFonts w:eastAsiaTheme="minorHAnsi" w:cstheme="minorBidi"/>
                <w:color w:val="auto"/>
                <w:lang w:val="en-CA"/>
              </w:rPr>
              <w:commentReference w:id="342"/>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3"/>
            <w:r>
              <w:rPr>
                <w:rFonts w:eastAsiaTheme="minorHAnsi"/>
              </w:rPr>
              <w:t xml:space="preserve">for </w:t>
            </w:r>
            <w:commentRangeEnd w:id="343"/>
            <w:r>
              <w:rPr>
                <w:rStyle w:val="CommentReference"/>
                <w:rFonts w:eastAsiaTheme="minorHAnsi" w:cstheme="minorBidi"/>
                <w:color w:val="auto"/>
                <w:lang w:val="en-CA"/>
              </w:rPr>
              <w:commentReference w:id="343"/>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44"/>
            <w:r>
              <w:t xml:space="preserve">Magnify </w:t>
            </w:r>
            <w:commentRangeEnd w:id="344"/>
            <w:r>
              <w:rPr>
                <w:rStyle w:val="CommentReference"/>
                <w:rFonts w:eastAsiaTheme="minorHAnsi" w:cstheme="minorBidi"/>
                <w:color w:val="auto"/>
                <w:lang w:val="en-CA"/>
              </w:rPr>
              <w:commentReference w:id="344"/>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5"/>
            <w:r>
              <w:t xml:space="preserve">obtain </w:t>
            </w:r>
            <w:commentRangeEnd w:id="345"/>
            <w:r>
              <w:rPr>
                <w:rStyle w:val="CommentReference"/>
                <w:rFonts w:eastAsiaTheme="minorHAnsi" w:cstheme="minorBidi"/>
                <w:color w:val="auto"/>
                <w:lang w:val="en-CA"/>
              </w:rPr>
              <w:commentReference w:id="345"/>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46" w:name="_Toc298445769"/>
      <w:bookmarkStart w:id="347" w:name="_Toc298681254"/>
      <w:bookmarkStart w:id="348" w:name="_Toc298447494"/>
      <w:r>
        <w:lastRenderedPageBreak/>
        <w:t>Part Five</w:t>
      </w:r>
      <w:bookmarkEnd w:id="346"/>
      <w:bookmarkEnd w:id="347"/>
      <w:bookmarkEnd w:id="348"/>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9"/>
            <w:r>
              <w:rPr>
                <w:rFonts w:eastAsiaTheme="minorHAnsi"/>
              </w:rPr>
              <w:t xml:space="preserve">burning </w:t>
            </w:r>
            <w:commentRangeEnd w:id="349"/>
            <w:r>
              <w:rPr>
                <w:rStyle w:val="CommentReference"/>
                <w:rFonts w:eastAsiaTheme="minorHAnsi" w:cstheme="minorBidi"/>
                <w:color w:val="auto"/>
                <w:lang w:val="en-CA"/>
              </w:rPr>
              <w:commentReference w:id="349"/>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0"/>
            <w:r>
              <w:rPr>
                <w:rFonts w:eastAsiaTheme="minorHAnsi"/>
              </w:rPr>
              <w:t>manifestation</w:t>
            </w:r>
            <w:commentRangeEnd w:id="350"/>
            <w:r>
              <w:rPr>
                <w:rStyle w:val="CommentReference"/>
                <w:rFonts w:eastAsiaTheme="minorHAnsi" w:cstheme="minorBidi"/>
                <w:color w:val="auto"/>
                <w:lang w:val="en-CA"/>
              </w:rPr>
              <w:commentReference w:id="350"/>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1"/>
            <w:r>
              <w:rPr>
                <w:rFonts w:eastAsiaTheme="minorHAnsi"/>
              </w:rPr>
              <w:t xml:space="preserve">carried </w:t>
            </w:r>
            <w:commentRangeEnd w:id="351"/>
            <w:r>
              <w:rPr>
                <w:rStyle w:val="CommentReference"/>
                <w:rFonts w:eastAsiaTheme="minorHAnsi" w:cstheme="minorBidi"/>
                <w:color w:val="auto"/>
                <w:lang w:val="en-CA"/>
              </w:rPr>
              <w:commentReference w:id="351"/>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2"/>
            <w:r>
              <w:rPr>
                <w:rFonts w:eastAsiaTheme="minorHAnsi"/>
              </w:rPr>
              <w:t xml:space="preserve">Gives light to </w:t>
            </w:r>
            <w:commentRangeEnd w:id="352"/>
            <w:r>
              <w:rPr>
                <w:rStyle w:val="CommentReference"/>
                <w:rFonts w:eastAsiaTheme="minorHAnsi" w:cstheme="minorBidi"/>
                <w:color w:val="auto"/>
                <w:lang w:val="en-CA"/>
              </w:rPr>
              <w:commentReference w:id="352"/>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5" w:name="_Toc298445770"/>
      <w:bookmarkStart w:id="356" w:name="_Toc298681255"/>
      <w:bookmarkStart w:id="357" w:name="_Toc298447495"/>
      <w:r>
        <w:t>Part Six</w:t>
      </w:r>
      <w:bookmarkEnd w:id="355"/>
      <w:bookmarkEnd w:id="356"/>
      <w:bookmarkEnd w:id="357"/>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8"/>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8"/>
            <w:r>
              <w:rPr>
                <w:rStyle w:val="CommentReference"/>
                <w:rFonts w:eastAsiaTheme="minorHAnsi" w:cstheme="minorBidi"/>
                <w:color w:val="auto"/>
                <w:lang w:val="en-CA"/>
              </w:rPr>
              <w:commentReference w:id="358"/>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9"/>
            <w:r>
              <w:rPr>
                <w:rFonts w:eastAsiaTheme="minorHAnsi"/>
              </w:rPr>
              <w:t xml:space="preserve">Upon </w:t>
            </w:r>
            <w:commentRangeEnd w:id="359"/>
            <w:r>
              <w:rPr>
                <w:rStyle w:val="CommentReference"/>
                <w:rFonts w:eastAsiaTheme="minorHAnsi" w:cstheme="minorBidi"/>
                <w:color w:val="auto"/>
                <w:lang w:val="en-CA"/>
              </w:rPr>
              <w:commentReference w:id="359"/>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2" w:name="_Toc298445771"/>
      <w:bookmarkStart w:id="363" w:name="_Toc298681256"/>
      <w:bookmarkStart w:id="364" w:name="_Toc298447496"/>
      <w:bookmarkStart w:id="365" w:name="_Ref299211949"/>
      <w:r>
        <w:t>The Gospel According the St. Luke</w:t>
      </w:r>
      <w:bookmarkEnd w:id="362"/>
      <w:bookmarkEnd w:id="363"/>
      <w:bookmarkEnd w:id="364"/>
      <w:bookmarkEnd w:id="3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66" w:name="_Toc298445772"/>
      <w:bookmarkStart w:id="367" w:name="_Toc298681257"/>
      <w:bookmarkStart w:id="368" w:name="_Toc298447497"/>
      <w:r>
        <w:t xml:space="preserve">Part </w:t>
      </w:r>
      <w:bookmarkEnd w:id="366"/>
      <w:bookmarkEnd w:id="367"/>
      <w:bookmarkEnd w:id="368"/>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9"/>
            <w:r>
              <w:rPr>
                <w:rFonts w:eastAsiaTheme="minorHAnsi"/>
              </w:rPr>
              <w:t>truth</w:t>
            </w:r>
            <w:commentRangeEnd w:id="369"/>
            <w:r>
              <w:rPr>
                <w:rStyle w:val="CommentReference"/>
                <w:rFonts w:eastAsiaTheme="minorHAnsi" w:cstheme="minorBidi"/>
                <w:color w:val="auto"/>
                <w:lang w:val="en-CA"/>
              </w:rPr>
              <w:commentReference w:id="369"/>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0"/>
            <w:r>
              <w:rPr>
                <w:rFonts w:eastAsiaTheme="minorHAnsi"/>
              </w:rPr>
              <w:t xml:space="preserve">a </w:t>
            </w:r>
            <w:commentRangeEnd w:id="370"/>
            <w:r>
              <w:rPr>
                <w:rStyle w:val="CommentReference"/>
                <w:rFonts w:eastAsiaTheme="minorHAnsi" w:cstheme="minorBidi"/>
                <w:color w:val="auto"/>
                <w:lang w:val="en-CA"/>
              </w:rPr>
              <w:commentReference w:id="370"/>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1"/>
            <w:r>
              <w:rPr>
                <w:rFonts w:eastAsiaTheme="minorHAnsi"/>
              </w:rPr>
              <w:t xml:space="preserve">holy </w:t>
            </w:r>
            <w:commentRangeEnd w:id="371"/>
            <w:r>
              <w:rPr>
                <w:rStyle w:val="CommentReference"/>
                <w:rFonts w:eastAsiaTheme="minorHAnsi" w:cstheme="minorBidi"/>
                <w:color w:val="auto"/>
                <w:lang w:val="en-CA"/>
              </w:rPr>
              <w:commentReference w:id="371"/>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2"/>
            <w:r>
              <w:rPr>
                <w:rFonts w:eastAsiaTheme="minorHAnsi"/>
              </w:rPr>
              <w:t xml:space="preserve">abode </w:t>
            </w:r>
            <w:commentRangeEnd w:id="372"/>
            <w:r>
              <w:rPr>
                <w:rStyle w:val="CommentReference"/>
                <w:rFonts w:eastAsiaTheme="minorHAnsi" w:cstheme="minorBidi"/>
                <w:color w:val="auto"/>
                <w:lang w:val="en-CA"/>
              </w:rPr>
              <w:commentReference w:id="372"/>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3"/>
            <w:r>
              <w:t xml:space="preserve">Magnify </w:t>
            </w:r>
            <w:commentRangeEnd w:id="373"/>
            <w:r>
              <w:rPr>
                <w:rStyle w:val="CommentReference"/>
                <w:rFonts w:eastAsiaTheme="minorHAnsi" w:cstheme="minorBidi"/>
                <w:color w:val="auto"/>
                <w:lang w:val="en-CA"/>
              </w:rPr>
              <w:commentReference w:id="37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4"/>
            <w:r>
              <w:t xml:space="preserve">obtain </w:t>
            </w:r>
            <w:commentRangeEnd w:id="374"/>
            <w:r>
              <w:rPr>
                <w:rStyle w:val="CommentReference"/>
                <w:rFonts w:eastAsiaTheme="minorHAnsi" w:cstheme="minorBidi"/>
                <w:color w:val="auto"/>
                <w:lang w:val="en-CA"/>
              </w:rPr>
              <w:commentReference w:id="37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5" w:name="_Toc298445773"/>
      <w:bookmarkStart w:id="376" w:name="_Toc298681258"/>
      <w:bookmarkStart w:id="377" w:name="_Toc298447498"/>
      <w:r>
        <w:lastRenderedPageBreak/>
        <w:t>Part Seven (</w:t>
      </w:r>
      <w:r w:rsidR="00AB7D27">
        <w:t>Modern Part Eight</w:t>
      </w:r>
      <w:r>
        <w:t>)</w:t>
      </w:r>
      <w:bookmarkEnd w:id="375"/>
      <w:bookmarkEnd w:id="376"/>
      <w:bookmarkEnd w:id="377"/>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8"/>
            <w:r>
              <w:rPr>
                <w:rFonts w:eastAsiaTheme="minorHAnsi"/>
              </w:rPr>
              <w:t>O Lord of all.</w:t>
            </w:r>
            <w:commentRangeEnd w:id="378"/>
            <w:r>
              <w:rPr>
                <w:rStyle w:val="CommentReference"/>
                <w:rFonts w:eastAsiaTheme="minorHAnsi" w:cstheme="minorBidi"/>
                <w:color w:val="auto"/>
                <w:lang w:val="en-CA"/>
              </w:rPr>
              <w:commentReference w:id="378"/>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9"/>
            <w:r>
              <w:rPr>
                <w:rFonts w:eastAsiaTheme="minorHAnsi"/>
              </w:rPr>
              <w:t>The True One who came</w:t>
            </w:r>
            <w:commentRangeEnd w:id="379"/>
            <w:r>
              <w:rPr>
                <w:rStyle w:val="CommentReference"/>
                <w:rFonts w:eastAsiaTheme="minorHAnsi" w:cstheme="minorBidi"/>
                <w:color w:val="auto"/>
                <w:lang w:val="en-CA"/>
              </w:rPr>
              <w:commentReference w:id="379"/>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0"/>
            <w:r>
              <w:rPr>
                <w:rFonts w:eastAsiaTheme="minorHAnsi"/>
              </w:rPr>
              <w:t>And perfect rejoicing.</w:t>
            </w:r>
            <w:commentRangeEnd w:id="380"/>
            <w:r>
              <w:rPr>
                <w:rStyle w:val="CommentReference"/>
                <w:rFonts w:eastAsiaTheme="minorHAnsi" w:cstheme="minorBidi"/>
                <w:color w:val="auto"/>
                <w:lang w:val="en-CA"/>
              </w:rPr>
              <w:commentReference w:id="38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1"/>
            <w:r>
              <w:rPr>
                <w:rFonts w:eastAsiaTheme="minorHAnsi"/>
              </w:rPr>
              <w:t>about</w:t>
            </w:r>
            <w:commentRangeEnd w:id="381"/>
            <w:r>
              <w:rPr>
                <w:rStyle w:val="CommentReference"/>
                <w:rFonts w:eastAsiaTheme="minorHAnsi" w:cstheme="minorBidi"/>
                <w:color w:val="auto"/>
                <w:lang w:val="en-CA"/>
              </w:rPr>
              <w:commentReference w:id="381"/>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2"/>
            <w:r>
              <w:rPr>
                <w:rFonts w:eastAsiaTheme="minorHAnsi"/>
              </w:rPr>
              <w:t>proclaim</w:t>
            </w:r>
            <w:commentRangeEnd w:id="382"/>
            <w:r>
              <w:rPr>
                <w:rStyle w:val="CommentReference"/>
                <w:rFonts w:eastAsiaTheme="minorHAnsi" w:cstheme="minorBidi"/>
                <w:color w:val="auto"/>
                <w:lang w:val="en-CA"/>
              </w:rPr>
              <w:commentReference w:id="382"/>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3"/>
            <w:r>
              <w:t>gener</w:t>
            </w:r>
            <w:r>
              <w:t>a</w:t>
            </w:r>
            <w:r>
              <w:t>tions</w:t>
            </w:r>
            <w:commentRangeEnd w:id="383"/>
            <w:r>
              <w:rPr>
                <w:rStyle w:val="CommentReference"/>
                <w:rFonts w:eastAsiaTheme="minorHAnsi" w:cstheme="minorBidi"/>
                <w:color w:val="auto"/>
                <w:lang w:val="en-CA"/>
              </w:rPr>
              <w:commentReference w:id="383"/>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84"/>
            <w:r>
              <w:t xml:space="preserve">just </w:t>
            </w:r>
            <w:commentRangeEnd w:id="384"/>
            <w:r>
              <w:rPr>
                <w:rStyle w:val="CommentReference"/>
                <w:rFonts w:eastAsiaTheme="minorHAnsi" w:cstheme="minorBidi"/>
                <w:color w:val="auto"/>
                <w:lang w:val="en-CA"/>
              </w:rPr>
              <w:commentReference w:id="384"/>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5"/>
            <w:r>
              <w:t xml:space="preserve">chaste </w:t>
            </w:r>
            <w:commentRangeEnd w:id="385"/>
            <w:r>
              <w:rPr>
                <w:rStyle w:val="CommentReference"/>
                <w:rFonts w:eastAsiaTheme="minorHAnsi" w:cstheme="minorBidi"/>
                <w:color w:val="auto"/>
                <w:lang w:val="en-CA"/>
              </w:rPr>
              <w:commentReference w:id="385"/>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86"/>
            <w:r>
              <w:t>Isaac</w:t>
            </w:r>
            <w:commentRangeEnd w:id="386"/>
            <w:r>
              <w:rPr>
                <w:rStyle w:val="CommentReference"/>
                <w:rFonts w:eastAsiaTheme="minorHAnsi" w:cstheme="minorBidi"/>
                <w:color w:val="auto"/>
                <w:lang w:val="en-CA"/>
              </w:rPr>
              <w:commentReference w:id="386"/>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7"/>
            <w:r>
              <w:t>myriads of myriads.</w:t>
            </w:r>
            <w:commentRangeEnd w:id="387"/>
            <w:r>
              <w:rPr>
                <w:rStyle w:val="CommentReference"/>
                <w:rFonts w:eastAsiaTheme="minorHAnsi" w:cstheme="minorBidi"/>
                <w:color w:val="auto"/>
                <w:lang w:val="en-CA"/>
              </w:rPr>
              <w:commentReference w:id="387"/>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8"/>
            <w:r>
              <w:t>Master</w:t>
            </w:r>
            <w:commentRangeEnd w:id="388"/>
            <w:r>
              <w:rPr>
                <w:rStyle w:val="CommentReference"/>
                <w:rFonts w:eastAsiaTheme="minorHAnsi" w:cstheme="minorBidi"/>
                <w:color w:val="auto"/>
                <w:lang w:val="en-CA"/>
              </w:rPr>
              <w:commentReference w:id="388"/>
            </w:r>
            <w:r>
              <w:t>.</w:t>
            </w:r>
          </w:p>
          <w:p w:rsidR="00AB7D27" w:rsidRDefault="00AB7D27" w:rsidP="00AB7D27">
            <w:pPr>
              <w:pStyle w:val="EngHang"/>
            </w:pPr>
            <w:r>
              <w:rPr>
                <w:rFonts w:eastAsiaTheme="minorHAnsi"/>
              </w:rPr>
              <w:t xml:space="preserve">Hail to you O Mary: </w:t>
            </w:r>
            <w:r>
              <w:t xml:space="preserve">the </w:t>
            </w:r>
            <w:commentRangeStart w:id="389"/>
            <w:r>
              <w:t xml:space="preserve">honour </w:t>
            </w:r>
            <w:commentRangeEnd w:id="389"/>
            <w:r>
              <w:rPr>
                <w:rStyle w:val="CommentReference"/>
                <w:rFonts w:eastAsiaTheme="minorHAnsi" w:cstheme="minorBidi"/>
                <w:color w:val="auto"/>
                <w:lang w:val="en-CA"/>
              </w:rPr>
              <w:commentReference w:id="389"/>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0"/>
            <w:r>
              <w:t xml:space="preserve">spouse </w:t>
            </w:r>
            <w:commentRangeEnd w:id="390"/>
            <w:r>
              <w:rPr>
                <w:rStyle w:val="CommentReference"/>
                <w:rFonts w:eastAsiaTheme="minorHAnsi" w:cstheme="minorBidi"/>
                <w:color w:val="auto"/>
                <w:lang w:val="en-CA"/>
              </w:rPr>
              <w:commentReference w:id="390"/>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1"/>
            <w:r>
              <w:t xml:space="preserve">health </w:t>
            </w:r>
            <w:commentRangeEnd w:id="391"/>
            <w:r>
              <w:rPr>
                <w:rStyle w:val="CommentReference"/>
                <w:rFonts w:eastAsiaTheme="minorHAnsi" w:cstheme="minorBidi"/>
                <w:color w:val="auto"/>
                <w:lang w:val="en-CA"/>
              </w:rPr>
              <w:commentReference w:id="391"/>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2"/>
            <w:r>
              <w:t>indescribable</w:t>
            </w:r>
            <w:commentRangeEnd w:id="392"/>
            <w:r>
              <w:rPr>
                <w:rStyle w:val="CommentReference"/>
                <w:rFonts w:eastAsiaTheme="minorHAnsi" w:cstheme="minorBidi"/>
                <w:color w:val="auto"/>
                <w:lang w:val="en-CA"/>
              </w:rPr>
              <w:commentReference w:id="392"/>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3"/>
            <w:r>
              <w:t>Without mingling of substance</w:t>
            </w:r>
            <w:commentRangeEnd w:id="393"/>
            <w:r>
              <w:rPr>
                <w:rStyle w:val="CommentReference"/>
                <w:rFonts w:eastAsiaTheme="minorHAnsi" w:cstheme="minorBidi"/>
                <w:color w:val="auto"/>
                <w:lang w:val="en-CA"/>
              </w:rPr>
              <w:commentReference w:id="393"/>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94"/>
            <w:r>
              <w:t xml:space="preserve">intercede </w:t>
            </w:r>
            <w:commentRangeEnd w:id="394"/>
            <w:r>
              <w:rPr>
                <w:rStyle w:val="CommentReference"/>
                <w:rFonts w:eastAsiaTheme="minorHAnsi" w:cstheme="minorBidi"/>
                <w:color w:val="auto"/>
                <w:lang w:val="en-CA"/>
              </w:rPr>
              <w:commentReference w:id="394"/>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5" w:name="_Toc298445774"/>
      <w:bookmarkStart w:id="396" w:name="_Toc298681259"/>
      <w:bookmarkStart w:id="397" w:name="_Toc298447499"/>
      <w:r>
        <w:lastRenderedPageBreak/>
        <w:t>Part Nine</w:t>
      </w:r>
      <w:bookmarkEnd w:id="395"/>
      <w:bookmarkEnd w:id="396"/>
      <w:bookmarkEnd w:id="397"/>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633619">
        <w:fldChar w:fldCharType="begin"/>
      </w:r>
      <w:r>
        <w:instrText xml:space="preserve"> PAGEREF _Ref297493889 </w:instrText>
      </w:r>
      <w:r w:rsidR="00633619">
        <w:fldChar w:fldCharType="separate"/>
      </w:r>
      <w:r w:rsidR="003032D8">
        <w:rPr>
          <w:noProof/>
        </w:rPr>
        <w:t>10</w:t>
      </w:r>
      <w:r w:rsidR="00633619">
        <w:fldChar w:fldCharType="end"/>
      </w:r>
      <w:r>
        <w:t>.</w:t>
      </w:r>
    </w:p>
    <w:p w:rsidR="00A2562D" w:rsidRDefault="00A2562D" w:rsidP="00A31CA5">
      <w:pPr>
        <w:pStyle w:val="Heading6"/>
      </w:pPr>
      <w:bookmarkStart w:id="398" w:name="_Toc298445775"/>
      <w:bookmarkStart w:id="399" w:name="_Toc298681260"/>
      <w:bookmarkStart w:id="400" w:name="_Toc298447500"/>
      <w:r>
        <w:t>Part Ten</w:t>
      </w:r>
      <w:bookmarkEnd w:id="398"/>
      <w:bookmarkEnd w:id="399"/>
      <w:bookmarkEnd w:id="400"/>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1"/>
            <w:r>
              <w:t>honoured</w:t>
            </w:r>
            <w:r w:rsidRPr="007425E1">
              <w:t xml:space="preserve"> </w:t>
            </w:r>
            <w:commentRangeEnd w:id="401"/>
            <w:r>
              <w:rPr>
                <w:rStyle w:val="CommentReference"/>
                <w:rFonts w:eastAsiaTheme="minorHAnsi" w:cstheme="minorBidi"/>
                <w:color w:val="auto"/>
                <w:lang w:val="en-CA"/>
              </w:rPr>
              <w:commentReference w:id="401"/>
            </w:r>
            <w:commentRangeStart w:id="402"/>
            <w:r w:rsidRPr="007425E1">
              <w:t xml:space="preserve">more </w:t>
            </w:r>
            <w:commentRangeEnd w:id="402"/>
            <w:r>
              <w:rPr>
                <w:rStyle w:val="CommentReference"/>
                <w:rFonts w:eastAsiaTheme="minorHAnsi" w:cstheme="minorBidi"/>
                <w:color w:val="auto"/>
                <w:lang w:val="en-CA"/>
              </w:rPr>
              <w:commentReference w:id="402"/>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3"/>
            <w:r w:rsidRPr="007425E1">
              <w:t>means</w:t>
            </w:r>
            <w:r>
              <w:rPr>
                <w:rStyle w:val="FootnoteReference"/>
                <w:lang w:val="en-GB"/>
              </w:rPr>
              <w:t xml:space="preserve"> </w:t>
            </w:r>
            <w:commentRangeEnd w:id="403"/>
            <w:r>
              <w:rPr>
                <w:rStyle w:val="CommentReference"/>
                <w:rFonts w:eastAsiaTheme="minorHAnsi" w:cstheme="minorBidi"/>
                <w:color w:val="auto"/>
                <w:lang w:val="en-CA"/>
              </w:rPr>
              <w:commentReference w:id="403"/>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04" w:name="_Toc298445776"/>
      <w:bookmarkStart w:id="405" w:name="_Toc298681261"/>
      <w:bookmarkStart w:id="406" w:name="_Toc298447501"/>
      <w:r w:rsidRPr="00D24FE1">
        <w:t>Part</w:t>
      </w:r>
      <w:r>
        <w:t xml:space="preserve"> Eleven</w:t>
      </w:r>
      <w:bookmarkEnd w:id="404"/>
      <w:bookmarkEnd w:id="405"/>
      <w:bookmarkEnd w:id="406"/>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7" w:name="_Toc298445777"/>
      <w:bookmarkStart w:id="408" w:name="_Toc298681262"/>
      <w:bookmarkStart w:id="409" w:name="_Toc298447502"/>
      <w:r>
        <w:t>Part Twelve</w:t>
      </w:r>
      <w:bookmarkEnd w:id="407"/>
      <w:bookmarkEnd w:id="408"/>
      <w:bookmarkEnd w:id="4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0"/>
            <w:r w:rsidRPr="007425E1">
              <w:t>heaven</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1"/>
            <w:r w:rsidRPr="007425E1">
              <w:t xml:space="preserve">true </w:t>
            </w:r>
            <w:commentRangeEnd w:id="411"/>
            <w:r>
              <w:rPr>
                <w:rStyle w:val="CommentReference"/>
                <w:rFonts w:eastAsiaTheme="minorHAnsi" w:cstheme="minorBidi"/>
                <w:color w:val="auto"/>
                <w:lang w:val="en-CA"/>
              </w:rPr>
              <w:commentReference w:id="411"/>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2" w:name="_Toc298445778"/>
      <w:bookmarkStart w:id="413" w:name="_Toc298681263"/>
      <w:bookmarkStart w:id="414" w:name="_Toc298447503"/>
      <w:r>
        <w:t>Part Thirteen</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5"/>
            <w:r>
              <w:rPr>
                <w:rFonts w:eastAsiaTheme="minorHAnsi"/>
              </w:rPr>
              <w:t xml:space="preserve">Virgin Mary </w:t>
            </w:r>
            <w:commentRangeEnd w:id="415"/>
            <w:r>
              <w:rPr>
                <w:rStyle w:val="CommentReference"/>
                <w:rFonts w:eastAsiaTheme="minorHAnsi" w:cstheme="minorBidi"/>
                <w:color w:val="auto"/>
                <w:lang w:val="en-CA"/>
              </w:rPr>
              <w:commentReference w:id="415"/>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16"/>
            <w:r w:rsidRPr="007425E1">
              <w:t>And the Cherubic,</w:t>
            </w:r>
          </w:p>
          <w:p w:rsidR="00A31CA5" w:rsidRPr="001A0083" w:rsidRDefault="00A31CA5" w:rsidP="00EB661B">
            <w:pPr>
              <w:pStyle w:val="EngHangEnd"/>
            </w:pPr>
            <w:r>
              <w:t>Mercy Seat</w:t>
            </w:r>
            <w:commentRangeEnd w:id="416"/>
            <w:r>
              <w:t>.</w:t>
            </w:r>
            <w:r>
              <w:rPr>
                <w:rStyle w:val="CommentReference"/>
                <w:rFonts w:eastAsiaTheme="minorHAnsi" w:cstheme="minorBidi"/>
                <w:color w:val="auto"/>
                <w:lang w:val="en-CA"/>
              </w:rPr>
              <w:commentReference w:id="416"/>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7"/>
            <w:r w:rsidRPr="007425E1">
              <w:t>pot</w:t>
            </w:r>
            <w:commentRangeEnd w:id="417"/>
            <w:r>
              <w:rPr>
                <w:rStyle w:val="CommentReference"/>
                <w:rFonts w:eastAsiaTheme="minorHAnsi" w:cstheme="minorBidi"/>
                <w:color w:val="auto"/>
                <w:lang w:val="en-CA"/>
              </w:rPr>
              <w:commentReference w:id="417"/>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8"/>
            <w:r w:rsidRPr="007425E1">
              <w:t>l</w:t>
            </w:r>
            <w:r>
              <w:t>ampstand</w:t>
            </w:r>
            <w:commentRangeEnd w:id="418"/>
            <w:r>
              <w:rPr>
                <w:rStyle w:val="CommentReference"/>
                <w:rFonts w:eastAsiaTheme="minorHAnsi" w:cstheme="minorBidi"/>
                <w:color w:val="auto"/>
                <w:lang w:val="en-CA"/>
              </w:rPr>
              <w:commentReference w:id="418"/>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9" w:name="_Toc298445779"/>
      <w:bookmarkStart w:id="420" w:name="_Toc298681264"/>
      <w:bookmarkStart w:id="421" w:name="_Toc298447504"/>
      <w:r>
        <w:t>Part Fourteen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2"/>
            <w:r w:rsidRPr="007425E1">
              <w:t>decorated</w:t>
            </w:r>
            <w:commentRangeEnd w:id="422"/>
            <w:r>
              <w:rPr>
                <w:rStyle w:val="CommentReference"/>
                <w:rFonts w:eastAsiaTheme="minorHAnsi" w:cstheme="minorBidi"/>
                <w:color w:val="auto"/>
                <w:lang w:val="en-CA"/>
              </w:rPr>
              <w:commentReference w:id="422"/>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3"/>
            <w:r w:rsidRPr="007425E1">
              <w:t>t</w:t>
            </w:r>
            <w:commentRangeEnd w:id="423"/>
            <w:r>
              <w:rPr>
                <w:rStyle w:val="CommentReference"/>
                <w:rFonts w:eastAsiaTheme="minorHAnsi" w:cstheme="minorBidi"/>
                <w:color w:val="auto"/>
                <w:lang w:val="en-CA"/>
              </w:rPr>
              <w:commentReference w:id="423"/>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24"/>
            <w:r>
              <w:t xml:space="preserve">The </w:t>
            </w:r>
            <w:commentRangeEnd w:id="424"/>
            <w:r>
              <w:rPr>
                <w:rStyle w:val="CommentReference"/>
                <w:rFonts w:eastAsiaTheme="minorHAnsi" w:cstheme="minorBidi"/>
                <w:color w:val="auto"/>
                <w:lang w:val="en-CA"/>
              </w:rPr>
              <w:commentReference w:id="424"/>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5"/>
            <w:r w:rsidRPr="007425E1">
              <w:t xml:space="preserve">And </w:t>
            </w:r>
            <w:commentRangeEnd w:id="425"/>
            <w:r>
              <w:rPr>
                <w:rStyle w:val="CommentReference"/>
                <w:rFonts w:eastAsiaTheme="minorHAnsi" w:cstheme="minorBidi"/>
                <w:color w:val="auto"/>
                <w:lang w:val="en-CA"/>
              </w:rPr>
              <w:commentReference w:id="425"/>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26" w:name="_Toc298445780"/>
      <w:bookmarkStart w:id="427" w:name="_Toc298681265"/>
      <w:bookmarkStart w:id="428" w:name="_Toc298447505"/>
      <w:r>
        <w:t>Part Fifteen</w:t>
      </w:r>
      <w:bookmarkEnd w:id="426"/>
      <w:bookmarkEnd w:id="427"/>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29"/>
            <w:r>
              <w:t>Which</w:t>
            </w:r>
            <w:r w:rsidRPr="007425E1">
              <w:t xml:space="preserve"> </w:t>
            </w:r>
            <w:commentRangeEnd w:id="429"/>
            <w:r>
              <w:rPr>
                <w:rStyle w:val="CommentReference"/>
                <w:rFonts w:eastAsiaTheme="minorHAnsi" w:cstheme="minorBidi"/>
                <w:color w:val="auto"/>
                <w:lang w:val="en-CA"/>
              </w:rPr>
              <w:commentReference w:id="429"/>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0"/>
            <w:r w:rsidRPr="007425E1">
              <w:t>savour</w:t>
            </w:r>
            <w:commentRangeEnd w:id="430"/>
            <w:r>
              <w:rPr>
                <w:rStyle w:val="CommentReference"/>
                <w:rFonts w:eastAsiaTheme="minorHAnsi" w:cstheme="minorBidi"/>
                <w:color w:val="auto"/>
                <w:lang w:val="en-CA"/>
              </w:rPr>
              <w:commentReference w:id="430"/>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1"/>
            <w:r w:rsidRPr="007425E1">
              <w:t>estate</w:t>
            </w:r>
            <w:commentRangeEnd w:id="431"/>
            <w:r>
              <w:rPr>
                <w:rStyle w:val="CommentReference"/>
                <w:rFonts w:eastAsiaTheme="minorHAnsi" w:cstheme="minorBidi"/>
                <w:color w:val="auto"/>
                <w:lang w:val="en-CA"/>
              </w:rPr>
              <w:commentReference w:id="431"/>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2" w:name="_Toc298445781"/>
      <w:bookmarkStart w:id="433" w:name="_Toc298681266"/>
      <w:bookmarkStart w:id="434" w:name="_Toc298447506"/>
      <w:r>
        <w:rPr>
          <w:lang w:val="en-GB"/>
        </w:rPr>
        <w:t>Part Sixteen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5" w:name="_Toc298445782"/>
      <w:bookmarkStart w:id="436" w:name="_Toc298681267"/>
      <w:bookmarkStart w:id="437" w:name="_Toc298447507"/>
      <w:r w:rsidRPr="00D24FE1">
        <w:lastRenderedPageBreak/>
        <w:t>Part</w:t>
      </w:r>
      <w:r>
        <w:t xml:space="preserve"> Seventeen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8" w:name="_Toc298445783"/>
      <w:bookmarkStart w:id="439" w:name="_Toc298681268"/>
      <w:bookmarkStart w:id="440" w:name="_Toc298447508"/>
      <w:r>
        <w:t>Part Eighteen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1"/>
            <w:r>
              <w:t>care</w:t>
            </w:r>
            <w:commentRangeEnd w:id="441"/>
            <w:r>
              <w:rPr>
                <w:rStyle w:val="CommentReference"/>
                <w:rFonts w:eastAsiaTheme="minorHAnsi" w:cstheme="minorBidi"/>
                <w:color w:val="auto"/>
                <w:lang w:val="en-CA"/>
              </w:rPr>
              <w:commentReference w:id="441"/>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2"/>
            <w:r w:rsidRPr="007425E1">
              <w:t xml:space="preserve">Sabbath </w:t>
            </w:r>
            <w:commentRangeEnd w:id="442"/>
            <w:r>
              <w:rPr>
                <w:rStyle w:val="CommentReference"/>
                <w:rFonts w:eastAsiaTheme="minorHAnsi" w:cstheme="minorBidi"/>
                <w:color w:val="auto"/>
                <w:lang w:val="en-CA"/>
              </w:rPr>
              <w:commentReference w:id="442"/>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3" w:name="_Toc298445784"/>
      <w:bookmarkStart w:id="444" w:name="_Toc298681269"/>
      <w:bookmarkStart w:id="445" w:name="_Toc298447509"/>
      <w:bookmarkStart w:id="446" w:name="_Ref299212037"/>
      <w:bookmarkStart w:id="447" w:name="_Ref299212071"/>
      <w:bookmarkStart w:id="448" w:name="_Toc308441907"/>
      <w:r>
        <w:t>The Antiphonarium is read.</w:t>
      </w:r>
    </w:p>
    <w:p w:rsidR="00042E9B" w:rsidRDefault="00042E9B" w:rsidP="00A17120">
      <w:pPr>
        <w:pStyle w:val="Heading2"/>
      </w:pPr>
      <w:bookmarkStart w:id="449" w:name="_Toc411801439"/>
      <w:r>
        <w:lastRenderedPageBreak/>
        <w:t>The Conclusion of the Adam Theotokias</w:t>
      </w:r>
      <w:bookmarkEnd w:id="443"/>
      <w:bookmarkEnd w:id="444"/>
      <w:bookmarkEnd w:id="445"/>
      <w:bookmarkEnd w:id="446"/>
      <w:bookmarkEnd w:id="447"/>
      <w:bookmarkEnd w:id="448"/>
      <w:bookmarkEnd w:id="4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0"/>
            <w:r w:rsidRPr="007425E1">
              <w:rPr>
                <w:rFonts w:eastAsiaTheme="minorHAnsi"/>
              </w:rPr>
              <w:t xml:space="preserve">too </w:t>
            </w:r>
            <w:commentRangeEnd w:id="450"/>
            <w:r>
              <w:rPr>
                <w:rStyle w:val="CommentReference"/>
                <w:rFonts w:eastAsiaTheme="minorHAnsi" w:cstheme="minorBidi"/>
                <w:color w:val="auto"/>
                <w:lang w:val="en-CA"/>
              </w:rPr>
              <w:commentReference w:id="450"/>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1"/>
            <w:r w:rsidRPr="007425E1">
              <w:rPr>
                <w:rFonts w:eastAsiaTheme="minorHAnsi"/>
              </w:rPr>
              <w:t xml:space="preserve">count </w:t>
            </w:r>
            <w:commentRangeEnd w:id="451"/>
            <w:r>
              <w:rPr>
                <w:rStyle w:val="CommentReference"/>
                <w:rFonts w:eastAsiaTheme="minorHAnsi" w:cstheme="minorBidi"/>
                <w:color w:val="auto"/>
                <w:lang w:val="en-CA"/>
              </w:rPr>
              <w:commentReference w:id="451"/>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2"/>
            <w:r>
              <w:rPr>
                <w:rFonts w:eastAsiaTheme="minorHAnsi"/>
              </w:rPr>
              <w:t>I</w:t>
            </w:r>
            <w:r w:rsidRPr="007425E1">
              <w:rPr>
                <w:rFonts w:eastAsiaTheme="minorHAnsi"/>
              </w:rPr>
              <w:t xml:space="preserve"> </w:t>
            </w:r>
            <w:commentRangeEnd w:id="452"/>
            <w:r>
              <w:rPr>
                <w:rStyle w:val="CommentReference"/>
                <w:rFonts w:eastAsiaTheme="minorHAnsi" w:cstheme="minorBidi"/>
                <w:color w:val="auto"/>
                <w:lang w:val="en-CA"/>
              </w:rPr>
              <w:commentReference w:id="452"/>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3"/>
            <w:r w:rsidRPr="007425E1">
              <w:rPr>
                <w:rFonts w:eastAsiaTheme="minorHAnsi"/>
              </w:rPr>
              <w:t>To offer repentance</w:t>
            </w:r>
            <w:commentRangeEnd w:id="453"/>
            <w:r>
              <w:rPr>
                <w:rStyle w:val="CommentReference"/>
                <w:rFonts w:eastAsiaTheme="minorHAnsi" w:cstheme="minorBidi"/>
                <w:color w:val="auto"/>
                <w:lang w:val="en-CA"/>
              </w:rPr>
              <w:commentReference w:id="453"/>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54"/>
            <w:r w:rsidRPr="007425E1">
              <w:rPr>
                <w:rFonts w:eastAsiaTheme="minorHAnsi"/>
              </w:rPr>
              <w:t>The death of a sinner</w:t>
            </w:r>
            <w:commentRangeEnd w:id="454"/>
            <w:r>
              <w:rPr>
                <w:rStyle w:val="CommentReference"/>
                <w:rFonts w:eastAsiaTheme="minorHAnsi" w:cstheme="minorBidi"/>
                <w:color w:val="auto"/>
                <w:lang w:val="en-CA"/>
              </w:rPr>
              <w:commentReference w:id="454"/>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5"/>
            <w:r>
              <w:t>kind-hearted</w:t>
            </w:r>
            <w:commentRangeEnd w:id="455"/>
            <w:r>
              <w:rPr>
                <w:rStyle w:val="CommentReference"/>
                <w:rFonts w:eastAsiaTheme="minorHAnsi" w:cstheme="minorBidi"/>
                <w:color w:val="auto"/>
                <w:lang w:val="en-CA"/>
              </w:rPr>
              <w:commentReference w:id="455"/>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56"/>
            <w:r>
              <w:t>compassions</w:t>
            </w:r>
            <w:commentRangeEnd w:id="456"/>
            <w:r>
              <w:rPr>
                <w:rStyle w:val="CommentReference"/>
                <w:rFonts w:eastAsiaTheme="minorHAnsi" w:cstheme="minorBidi"/>
                <w:color w:val="auto"/>
                <w:lang w:val="en-CA"/>
              </w:rPr>
              <w:commentReference w:id="456"/>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7"/>
            <w:r w:rsidRPr="007425E1">
              <w:t xml:space="preserve">May </w:t>
            </w:r>
            <w:commentRangeEnd w:id="457"/>
            <w:r>
              <w:rPr>
                <w:rStyle w:val="CommentReference"/>
                <w:rFonts w:eastAsiaTheme="minorHAnsi" w:cstheme="minorBidi"/>
                <w:color w:val="auto"/>
                <w:lang w:val="en-CA"/>
              </w:rPr>
              <w:commentReference w:id="457"/>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8" w:name="_Toc298445785"/>
      <w:bookmarkStart w:id="459" w:name="_Toc298681270"/>
      <w:bookmarkStart w:id="460" w:name="_Toc298447510"/>
      <w:bookmarkStart w:id="461" w:name="_Ref299212181"/>
      <w:bookmarkStart w:id="462" w:name="_Toc308441908"/>
      <w:bookmarkStart w:id="463" w:name="_Toc411801440"/>
      <w:r>
        <w:lastRenderedPageBreak/>
        <w:t>The Creed</w:t>
      </w:r>
      <w:bookmarkEnd w:id="458"/>
      <w:bookmarkEnd w:id="459"/>
      <w:bookmarkEnd w:id="460"/>
      <w:bookmarkEnd w:id="461"/>
      <w:bookmarkEnd w:id="462"/>
      <w:bookmarkEnd w:id="4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64" w:name="_Toc298445786"/>
            <w:bookmarkStart w:id="465" w:name="_Toc298681271"/>
            <w:bookmarkStart w:id="466" w:name="_Toc298447511"/>
            <w:bookmarkStart w:id="467" w:name="_Toc308441909"/>
            <w:r>
              <w:t>The Introduction to the Creed</w:t>
            </w:r>
            <w:bookmarkEnd w:id="464"/>
            <w:bookmarkEnd w:id="465"/>
            <w:bookmarkEnd w:id="466"/>
            <w:bookmarkEnd w:id="46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8" w:name="_Toc298445787"/>
            <w:bookmarkStart w:id="469" w:name="_Toc298681272"/>
            <w:bookmarkStart w:id="470" w:name="_Toc298447512"/>
            <w:bookmarkStart w:id="471" w:name="_Toc308441910"/>
            <w:r>
              <w:t>The Creed</w:t>
            </w:r>
            <w:bookmarkEnd w:id="468"/>
            <w:bookmarkEnd w:id="469"/>
            <w:bookmarkEnd w:id="470"/>
            <w:bookmarkEnd w:id="47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2" w:name="_Toc298445789"/>
            <w:bookmarkStart w:id="473" w:name="_Toc298681274"/>
            <w:bookmarkStart w:id="474" w:name="_Toc298447514"/>
            <w:bookmarkStart w:id="475" w:name="_Toc308441912"/>
            <w:r>
              <w:rPr>
                <w:rFonts w:eastAsia="@MingLiU"/>
              </w:rPr>
              <w:t>Holy, Holy, Holy</w:t>
            </w:r>
            <w:bookmarkEnd w:id="472"/>
            <w:bookmarkEnd w:id="473"/>
            <w:bookmarkEnd w:id="474"/>
            <w:bookmarkEnd w:id="47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Holy, Holy, Holy Lord of Hosts, heaven and earth are full of Thy glory and Thine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w:t>
            </w:r>
            <w:r w:rsidRPr="006E3E75">
              <w:rPr>
                <w:rFonts w:eastAsia="@MingLiU"/>
              </w:rPr>
              <w:lastRenderedPageBreak/>
              <w:t>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76" w:name="_Toc298445790"/>
            <w:bookmarkStart w:id="477" w:name="_Toc298681275"/>
            <w:bookmarkStart w:id="478" w:name="_Toc298447515"/>
            <w:bookmarkStart w:id="479" w:name="_Toc308441913"/>
            <w:r>
              <w:rPr>
                <w:rFonts w:eastAsia="@MingLiU"/>
              </w:rPr>
              <w:t>The Lord’s Prayer</w:t>
            </w:r>
            <w:bookmarkEnd w:id="476"/>
            <w:bookmarkEnd w:id="477"/>
            <w:bookmarkEnd w:id="478"/>
            <w:bookmarkEnd w:id="47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0" w:name="_Toc298445791"/>
      <w:bookmarkStart w:id="481" w:name="_Toc298681276"/>
      <w:bookmarkStart w:id="482" w:name="_Toc298447516"/>
      <w:bookmarkStart w:id="483" w:name="_Toc308441914"/>
      <w:r>
        <w:t>Monday</w:t>
      </w:r>
      <w:bookmarkEnd w:id="480"/>
      <w:bookmarkEnd w:id="481"/>
      <w:bookmarkEnd w:id="482"/>
      <w:bookmarkEnd w:id="483"/>
    </w:p>
    <w:p w:rsidR="006E3E75" w:rsidRDefault="002E365D" w:rsidP="000E062A">
      <w:pPr>
        <w:pStyle w:val="Heading5"/>
      </w:pPr>
      <w:bookmarkStart w:id="484" w:name="_Toc298445792"/>
      <w:bookmarkStart w:id="485" w:name="_Toc298681277"/>
      <w:bookmarkStart w:id="486" w:name="_Toc298447517"/>
      <w:bookmarkStart w:id="487" w:name="_Toc308441915"/>
      <w:r>
        <w:t xml:space="preserve">The Monday </w:t>
      </w:r>
      <w:r w:rsidR="00F370C5">
        <w:t>Psali</w:t>
      </w:r>
      <w:r>
        <w:t xml:space="preserve"> Adam</w:t>
      </w:r>
      <w:bookmarkEnd w:id="484"/>
      <w:bookmarkEnd w:id="485"/>
      <w:bookmarkEnd w:id="486"/>
      <w:bookmarkEnd w:id="4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88"/>
            <w:r>
              <w:t>G</w:t>
            </w:r>
            <w:r w:rsidRPr="007425E1">
              <w:t xml:space="preserve">reatly </w:t>
            </w:r>
            <w:commentRangeEnd w:id="488"/>
            <w:r>
              <w:rPr>
                <w:rStyle w:val="CommentReference"/>
                <w:rFonts w:ascii="Times New Roman" w:eastAsiaTheme="minorHAnsi" w:hAnsi="Times New Roman" w:cstheme="minorBidi"/>
                <w:color w:val="auto"/>
              </w:rPr>
              <w:commentReference w:id="488"/>
            </w:r>
            <w:r w:rsidRPr="007425E1">
              <w:t>exalted</w:t>
            </w:r>
            <w:r>
              <w:t>,</w:t>
            </w:r>
          </w:p>
          <w:p w:rsidR="000E062A" w:rsidRDefault="000E062A" w:rsidP="003B4CB7">
            <w:pPr>
              <w:pStyle w:val="EngHang"/>
              <w:spacing w:before="2"/>
            </w:pPr>
            <w:commentRangeStart w:id="489"/>
            <w:r>
              <w:t>B</w:t>
            </w:r>
            <w:r w:rsidRPr="007425E1">
              <w:t xml:space="preserve">eyond </w:t>
            </w:r>
            <w:commentRangeEnd w:id="489"/>
            <w:r>
              <w:rPr>
                <w:rStyle w:val="CommentReference"/>
                <w:rFonts w:ascii="Times New Roman" w:eastAsiaTheme="minorHAnsi" w:hAnsi="Times New Roman" w:cstheme="minorBidi"/>
                <w:color w:val="auto"/>
              </w:rPr>
              <w:commentReference w:id="48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0"/>
            <w:r>
              <w:t>righteous</w:t>
            </w:r>
            <w:commentRangeEnd w:id="490"/>
            <w:r>
              <w:rPr>
                <w:rStyle w:val="CommentReference"/>
                <w:rFonts w:ascii="Times New Roman" w:eastAsiaTheme="minorHAnsi" w:hAnsi="Times New Roman" w:cstheme="minorBidi"/>
                <w:color w:val="auto"/>
              </w:rPr>
              <w:commentReference w:id="49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1"/>
            <w:r>
              <w:t>M</w:t>
            </w:r>
            <w:r w:rsidRPr="007425E1">
              <w:t xml:space="preserve">editate </w:t>
            </w:r>
            <w:commentRangeEnd w:id="491"/>
            <w:r>
              <w:rPr>
                <w:rStyle w:val="CommentReference"/>
                <w:rFonts w:ascii="Times New Roman" w:eastAsiaTheme="minorHAnsi" w:hAnsi="Times New Roman" w:cstheme="minorBidi"/>
                <w:color w:val="auto"/>
              </w:rPr>
              <w:commentReference w:id="49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2"/>
            <w:r>
              <w:t>lips</w:t>
            </w:r>
            <w:commentRangeEnd w:id="492"/>
            <w:r>
              <w:rPr>
                <w:rStyle w:val="CommentReference"/>
              </w:rPr>
              <w:commentReference w:id="49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3"/>
            <w:r>
              <w:t>O</w:t>
            </w:r>
            <w:r w:rsidRPr="007425E1">
              <w:t>f</w:t>
            </w:r>
            <w:commentRangeEnd w:id="493"/>
            <w:r>
              <w:rPr>
                <w:rStyle w:val="CommentReference"/>
              </w:rPr>
              <w:commentReference w:id="49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4"/>
            <w:r w:rsidRPr="007425E1">
              <w:t>praise</w:t>
            </w:r>
            <w:r>
              <w:t xml:space="preserve"> </w:t>
            </w:r>
            <w:commentRangeEnd w:id="494"/>
            <w:r>
              <w:rPr>
                <w:rStyle w:val="CommentReference"/>
                <w:rFonts w:ascii="Times New Roman" w:eastAsiaTheme="minorHAnsi" w:hAnsi="Times New Roman" w:cstheme="minorBidi"/>
                <w:color w:val="auto"/>
              </w:rPr>
              <w:commentReference w:id="49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5"/>
            <w:r>
              <w:t>set</w:t>
            </w:r>
            <w:r w:rsidRPr="007425E1">
              <w:t xml:space="preserve"> </w:t>
            </w:r>
            <w:commentRangeEnd w:id="495"/>
            <w:r>
              <w:rPr>
                <w:rStyle w:val="CommentReference"/>
                <w:rFonts w:ascii="Times New Roman" w:eastAsiaTheme="minorHAnsi" w:hAnsi="Times New Roman" w:cstheme="minorBidi"/>
                <w:color w:val="auto"/>
              </w:rPr>
              <w:commentReference w:id="49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496"/>
            <w:r>
              <w:t>Grant</w:t>
            </w:r>
            <w:r w:rsidRPr="007425E1">
              <w:t xml:space="preserve"> </w:t>
            </w:r>
            <w:commentRangeEnd w:id="496"/>
            <w:r>
              <w:rPr>
                <w:rStyle w:val="CommentReference"/>
                <w:rFonts w:ascii="Times New Roman" w:eastAsiaTheme="minorHAnsi" w:hAnsi="Times New Roman" w:cstheme="minorBidi"/>
                <w:color w:val="auto"/>
              </w:rPr>
              <w:commentReference w:id="49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497"/>
            <w:r>
              <w:t xml:space="preserve">similitudes </w:t>
            </w:r>
            <w:commentRangeEnd w:id="497"/>
            <w:r>
              <w:rPr>
                <w:rStyle w:val="CommentReference"/>
                <w:rFonts w:ascii="Times New Roman" w:eastAsiaTheme="minorHAnsi" w:hAnsi="Times New Roman" w:cstheme="minorBidi"/>
                <w:color w:val="auto"/>
              </w:rPr>
              <w:commentReference w:id="49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8" w:name="_Toc298445793"/>
      <w:bookmarkStart w:id="499" w:name="_Toc298681278"/>
      <w:bookmarkStart w:id="500" w:name="_Toc298447518"/>
      <w:bookmarkStart w:id="501" w:name="_Toc308441916"/>
      <w:r w:rsidRPr="00FD2E69">
        <w:t xml:space="preserve">The </w:t>
      </w:r>
      <w:r w:rsidR="002D610D" w:rsidRPr="00FD2E69">
        <w:t>C</w:t>
      </w:r>
      <w:r w:rsidRPr="00FD2E69">
        <w:t>onclusion of the Adam Psali</w:t>
      </w:r>
      <w:bookmarkEnd w:id="498"/>
      <w:bookmarkEnd w:id="499"/>
      <w:bookmarkEnd w:id="500"/>
      <w:bookmarkEnd w:id="5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r>
        <w:t>Theotokia</w:t>
      </w:r>
    </w:p>
    <w:p w:rsidR="00FD2E69" w:rsidRDefault="00FD2E69" w:rsidP="000E062A">
      <w:pPr>
        <w:pStyle w:val="Heading6"/>
      </w:pPr>
      <w:bookmarkStart w:id="502" w:name="_Toc298445794"/>
      <w:bookmarkStart w:id="503" w:name="_Toc298681279"/>
      <w:bookmarkStart w:id="504" w:name="_Toc298447519"/>
      <w:r>
        <w:t>Part One</w:t>
      </w:r>
      <w:bookmarkEnd w:id="502"/>
      <w:bookmarkEnd w:id="503"/>
      <w:bookmarkEnd w:id="5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5"/>
            <w:r>
              <w:t xml:space="preserve">his </w:t>
            </w:r>
            <w:commentRangeEnd w:id="505"/>
            <w:r>
              <w:rPr>
                <w:rStyle w:val="CommentReference"/>
              </w:rPr>
              <w:commentReference w:id="50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rsidRPr="007425E1">
              <w:t xml:space="preserve">He has </w:t>
            </w:r>
            <w:commentRangeStart w:id="506"/>
            <w:r w:rsidRPr="007425E1">
              <w:t xml:space="preserve">risen </w:t>
            </w:r>
            <w:commentRangeEnd w:id="506"/>
            <w:r>
              <w:rPr>
                <w:rStyle w:val="CommentReference"/>
                <w:rFonts w:ascii="Times New Roman" w:eastAsiaTheme="minorHAnsi" w:hAnsi="Times New Roman" w:cstheme="minorBidi"/>
                <w:color w:val="auto"/>
              </w:rPr>
              <w:commentReference w:id="50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7" w:name="_Toc298445795"/>
      <w:bookmarkStart w:id="508" w:name="_Toc298681280"/>
      <w:bookmarkStart w:id="509" w:name="_Toc298447520"/>
      <w:r>
        <w:t>Part Two</w:t>
      </w:r>
      <w:bookmarkEnd w:id="507"/>
      <w:bookmarkEnd w:id="508"/>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0" w:name="_Toc298445796"/>
      <w:bookmarkStart w:id="511" w:name="_Toc298681281"/>
      <w:bookmarkStart w:id="512" w:name="_Toc298447521"/>
      <w:r>
        <w:t>Part Three</w:t>
      </w:r>
      <w:bookmarkEnd w:id="510"/>
      <w:bookmarkEnd w:id="511"/>
      <w:bookmarkEnd w:id="5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3"/>
            <w:r w:rsidRPr="007425E1">
              <w:t xml:space="preserve">only </w:t>
            </w:r>
            <w:commentRangeEnd w:id="513"/>
            <w:r>
              <w:rPr>
                <w:rStyle w:val="CommentReference"/>
                <w:rFonts w:ascii="Times New Roman" w:eastAsiaTheme="minorHAnsi" w:hAnsi="Times New Roman" w:cstheme="minorBidi"/>
                <w:color w:val="auto"/>
              </w:rPr>
              <w:commentReference w:id="51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4"/>
            <w:r w:rsidRPr="007425E1">
              <w:t xml:space="preserve">save </w:t>
            </w:r>
            <w:commentRangeEnd w:id="514"/>
            <w:r>
              <w:rPr>
                <w:rStyle w:val="CommentReference"/>
              </w:rPr>
              <w:commentReference w:id="51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5" w:name="_Toc298445797"/>
      <w:bookmarkStart w:id="516" w:name="_Toc298681282"/>
      <w:bookmarkStart w:id="517" w:name="_Toc298447522"/>
      <w:r>
        <w:t>Part Four</w:t>
      </w:r>
      <w:bookmarkEnd w:id="515"/>
      <w:bookmarkEnd w:id="516"/>
      <w:bookmarkEnd w:id="5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18"/>
            <w:r w:rsidRPr="007425E1">
              <w:t>Esaias</w:t>
            </w:r>
            <w:commentRangeEnd w:id="518"/>
            <w:r>
              <w:rPr>
                <w:rStyle w:val="CommentReference"/>
                <w:rFonts w:ascii="Times New Roman" w:eastAsiaTheme="minorHAnsi" w:hAnsi="Times New Roman" w:cstheme="minorBidi"/>
                <w:color w:val="auto"/>
              </w:rPr>
              <w:commentReference w:id="51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19"/>
            <w:r w:rsidRPr="007425E1">
              <w:t>counsel</w:t>
            </w:r>
            <w:commentRangeEnd w:id="519"/>
            <w:r>
              <w:rPr>
                <w:rStyle w:val="CommentReference"/>
              </w:rPr>
              <w:commentReference w:id="51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lastRenderedPageBreak/>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0" w:name="_Toc298445798"/>
      <w:bookmarkStart w:id="521" w:name="_Toc298681283"/>
      <w:bookmarkStart w:id="522" w:name="_Toc298447523"/>
      <w:r>
        <w:t>Part Five</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3"/>
            <w:r w:rsidRPr="007425E1">
              <w:t>overcome</w:t>
            </w:r>
            <w:commentRangeEnd w:id="523"/>
            <w:r>
              <w:rPr>
                <w:rStyle w:val="CommentReference"/>
                <w:rFonts w:ascii="Times New Roman" w:eastAsiaTheme="minorHAnsi" w:hAnsi="Times New Roman" w:cstheme="minorBidi"/>
                <w:color w:val="auto"/>
              </w:rPr>
              <w:commentReference w:id="52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4" w:name="_Toc298445799"/>
      <w:bookmarkStart w:id="525" w:name="_Toc298681284"/>
      <w:bookmarkStart w:id="526" w:name="_Toc298447524"/>
      <w:r>
        <w:t>Part Six</w:t>
      </w:r>
      <w:bookmarkEnd w:id="524"/>
      <w:bookmarkEnd w:id="525"/>
      <w:bookmarkEnd w:id="5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27"/>
            <w:r>
              <w:t>A</w:t>
            </w:r>
            <w:r w:rsidRPr="007425E1">
              <w:t>nd became perfect man</w:t>
            </w:r>
            <w:commentRangeEnd w:id="527"/>
            <w:r>
              <w:rPr>
                <w:rStyle w:val="CommentReference"/>
              </w:rPr>
              <w:commentReference w:id="52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28"/>
            <w:r w:rsidRPr="007425E1">
              <w:t xml:space="preserve">Without </w:t>
            </w:r>
            <w:commentRangeEnd w:id="528"/>
            <w:r>
              <w:rPr>
                <w:rStyle w:val="CommentReference"/>
                <w:rFonts w:ascii="Times New Roman" w:eastAsiaTheme="minorHAnsi" w:hAnsi="Times New Roman" w:cstheme="minorBidi"/>
                <w:color w:val="auto"/>
              </w:rPr>
              <w:commentReference w:id="52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9" w:name="_Toc298445800"/>
      <w:bookmarkStart w:id="530" w:name="_Toc298681285"/>
      <w:bookmarkStart w:id="531" w:name="_Toc298447525"/>
      <w:r>
        <w:t>Part Seven</w:t>
      </w:r>
      <w:bookmarkEnd w:id="529"/>
      <w:bookmarkEnd w:id="530"/>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2" w:name="_Toc298445801"/>
      <w:bookmarkStart w:id="533" w:name="_Toc298681286"/>
      <w:bookmarkStart w:id="534" w:name="_Toc298447526"/>
      <w:r>
        <w:t>Part Eight</w:t>
      </w:r>
      <w:bookmarkEnd w:id="532"/>
      <w:bookmarkEnd w:id="533"/>
      <w:bookmarkEnd w:id="5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5"/>
            <w:r>
              <w:t>And good</w:t>
            </w:r>
            <w:r w:rsidRPr="007425E1">
              <w:t>will toward men</w:t>
            </w:r>
            <w:commentRangeEnd w:id="535"/>
            <w:r>
              <w:rPr>
                <w:rStyle w:val="CommentReference"/>
              </w:rPr>
              <w:commentReference w:id="53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36"/>
            <w:r w:rsidRPr="007425E1">
              <w:t xml:space="preserve">middle </w:t>
            </w:r>
            <w:commentRangeEnd w:id="536"/>
            <w:r>
              <w:rPr>
                <w:rStyle w:val="CommentReference"/>
                <w:rFonts w:ascii="Times New Roman" w:eastAsiaTheme="minorHAnsi" w:hAnsi="Times New Roman" w:cstheme="minorBidi"/>
                <w:color w:val="auto"/>
              </w:rPr>
              <w:commentReference w:id="53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7" w:name="_Toc298445802"/>
      <w:bookmarkStart w:id="538" w:name="_Toc298681287"/>
      <w:bookmarkStart w:id="539" w:name="_Toc298447527"/>
      <w:r>
        <w:t>Part Nine</w:t>
      </w:r>
      <w:bookmarkEnd w:id="537"/>
      <w:bookmarkEnd w:id="538"/>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0"/>
            <w:r>
              <w:t>A</w:t>
            </w:r>
            <w:r w:rsidRPr="007425E1">
              <w:t>ngels</w:t>
            </w:r>
            <w:commentRangeEnd w:id="540"/>
            <w:r>
              <w:rPr>
                <w:rStyle w:val="CommentReference"/>
                <w:rFonts w:ascii="Times New Roman" w:eastAsiaTheme="minorHAnsi" w:hAnsi="Times New Roman" w:cstheme="minorBidi"/>
                <w:color w:val="auto"/>
              </w:rPr>
              <w:commentReference w:id="540"/>
            </w:r>
            <w:r w:rsidRPr="007425E1">
              <w:t xml:space="preserve"> of light </w:t>
            </w:r>
          </w:p>
          <w:p w:rsidR="000E062A" w:rsidRDefault="000E062A" w:rsidP="003B4CB7">
            <w:pPr>
              <w:pStyle w:val="EngHangEnd"/>
            </w:pPr>
            <w:commentRangeStart w:id="541"/>
            <w:r>
              <w:t>P</w:t>
            </w:r>
            <w:r w:rsidRPr="007425E1">
              <w:t xml:space="preserve">raise </w:t>
            </w:r>
            <w:commentRangeEnd w:id="541"/>
            <w:r>
              <w:rPr>
                <w:rStyle w:val="CommentReference"/>
              </w:rPr>
              <w:commentReference w:id="54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2"/>
            <w:r>
              <w:t>shone</w:t>
            </w:r>
            <w:commentRangeEnd w:id="542"/>
            <w:r>
              <w:rPr>
                <w:rStyle w:val="CommentReference"/>
                <w:rFonts w:ascii="Times New Roman" w:eastAsiaTheme="minorHAnsi" w:hAnsi="Times New Roman" w:cstheme="minorBidi"/>
                <w:color w:val="auto"/>
              </w:rPr>
              <w:commentReference w:id="54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3"/>
            <w:r w:rsidRPr="007425E1">
              <w:t xml:space="preserve">In </w:t>
            </w:r>
            <w:commentRangeEnd w:id="543"/>
            <w:r>
              <w:rPr>
                <w:rStyle w:val="CommentReference"/>
                <w:rFonts w:ascii="Times New Roman" w:eastAsiaTheme="minorHAnsi" w:hAnsi="Times New Roman" w:cstheme="minorBidi"/>
                <w:color w:val="auto"/>
              </w:rPr>
              <w:commentReference w:id="54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4"/>
            <w:r>
              <w:t>W</w:t>
            </w:r>
            <w:r w:rsidRPr="007425E1">
              <w:t xml:space="preserve">ho </w:t>
            </w:r>
            <w:commentRangeEnd w:id="544"/>
            <w:r>
              <w:rPr>
                <w:rStyle w:val="CommentReference"/>
                <w:rFonts w:ascii="Times New Roman" w:eastAsiaTheme="minorHAnsi" w:hAnsi="Times New Roman" w:cstheme="minorBidi"/>
                <w:color w:val="auto"/>
              </w:rPr>
              <w:commentReference w:id="54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45"/>
            <w:r w:rsidRPr="007425E1">
              <w:t xml:space="preserve">we bless </w:t>
            </w:r>
            <w:r>
              <w:t>You</w:t>
            </w:r>
            <w:r w:rsidRPr="007425E1">
              <w:t xml:space="preserve"> </w:t>
            </w:r>
            <w:commentRangeEnd w:id="545"/>
            <w:r>
              <w:rPr>
                <w:rStyle w:val="CommentReference"/>
                <w:rFonts w:ascii="Times New Roman" w:eastAsiaTheme="minorHAnsi" w:hAnsi="Times New Roman" w:cstheme="minorBidi"/>
                <w:color w:val="auto"/>
              </w:rPr>
              <w:commentReference w:id="54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6" w:name="_Toc298445803"/>
      <w:bookmarkStart w:id="547" w:name="_Toc298681288"/>
      <w:bookmarkStart w:id="548" w:name="_Toc298447528"/>
      <w:bookmarkStart w:id="549" w:name="_Toc308441917"/>
      <w:r>
        <w:t>The Crown Adam</w:t>
      </w:r>
      <w:bookmarkEnd w:id="546"/>
      <w:bookmarkEnd w:id="547"/>
      <w:bookmarkEnd w:id="548"/>
      <w:bookmarkEnd w:id="54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0"/>
            <w:r>
              <w:t>D</w:t>
            </w:r>
            <w:r w:rsidRPr="007425E1">
              <w:t xml:space="preserve">id </w:t>
            </w:r>
            <w:commentRangeEnd w:id="550"/>
            <w:r>
              <w:rPr>
                <w:rStyle w:val="CommentReference"/>
                <w:rFonts w:ascii="Times New Roman" w:eastAsiaTheme="minorHAnsi" w:hAnsi="Times New Roman" w:cstheme="minorBidi"/>
                <w:color w:val="auto"/>
              </w:rPr>
              <w:commentReference w:id="55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1"/>
            <w:r w:rsidRPr="007425E1">
              <w:t>estate</w:t>
            </w:r>
            <w:commentRangeEnd w:id="551"/>
            <w:r>
              <w:rPr>
                <w:rStyle w:val="CommentReference"/>
              </w:rPr>
              <w:commentReference w:id="55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2"/>
            <w:r w:rsidRPr="007425E1">
              <w:t xml:space="preserve">holy </w:t>
            </w:r>
            <w:commentRangeEnd w:id="552"/>
            <w:r>
              <w:rPr>
                <w:rStyle w:val="CommentReference"/>
              </w:rPr>
              <w:commentReference w:id="55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3"/>
            <w:r>
              <w:t xml:space="preserve">Womanhood </w:t>
            </w:r>
            <w:commentRangeEnd w:id="553"/>
            <w:r>
              <w:rPr>
                <w:rStyle w:val="CommentReference"/>
                <w:rFonts w:ascii="Times New Roman" w:eastAsiaTheme="minorHAnsi" w:hAnsi="Times New Roman" w:cstheme="minorBidi"/>
                <w:color w:val="auto"/>
              </w:rPr>
              <w:commentReference w:id="55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lastRenderedPageBreak/>
        <w:t xml:space="preserve">Continue to the Conclusion of the Adam Theotokias on page </w:t>
      </w:r>
      <w:r w:rsidR="00633619">
        <w:fldChar w:fldCharType="begin"/>
      </w:r>
      <w:r w:rsidR="00DA18ED">
        <w:instrText xml:space="preserve"> PAGEREF _Ref299212037 \h </w:instrText>
      </w:r>
      <w:r w:rsidR="00633619">
        <w:fldChar w:fldCharType="separate"/>
      </w:r>
      <w:r w:rsidR="003032D8">
        <w:rPr>
          <w:noProof/>
        </w:rPr>
        <w:t>86</w:t>
      </w:r>
      <w:r w:rsidR="00633619">
        <w:fldChar w:fldCharType="end"/>
      </w:r>
      <w:r>
        <w:t>.</w:t>
      </w:r>
    </w:p>
    <w:p w:rsidR="004568B8" w:rsidRDefault="004568B8" w:rsidP="00DB5AC8"/>
    <w:p w:rsidR="002E365D" w:rsidRDefault="002E365D" w:rsidP="003B4CB7">
      <w:pPr>
        <w:pStyle w:val="Heading5"/>
      </w:pPr>
      <w:bookmarkStart w:id="554" w:name="_Toc298445804"/>
      <w:bookmarkStart w:id="555" w:name="_Toc298681289"/>
      <w:bookmarkStart w:id="556" w:name="_Toc298447529"/>
      <w:bookmarkStart w:id="557" w:name="_Toc308441918"/>
      <w:r>
        <w:t>Tuesday</w:t>
      </w:r>
      <w:bookmarkEnd w:id="554"/>
      <w:bookmarkEnd w:id="555"/>
      <w:bookmarkEnd w:id="556"/>
      <w:bookmarkEnd w:id="557"/>
    </w:p>
    <w:p w:rsidR="002E365D" w:rsidRDefault="002E365D" w:rsidP="003B4CB7">
      <w:pPr>
        <w:pStyle w:val="Heading6"/>
      </w:pPr>
      <w:bookmarkStart w:id="558" w:name="_Toc298445805"/>
      <w:bookmarkStart w:id="559" w:name="_Toc298681290"/>
      <w:bookmarkStart w:id="560" w:name="_Toc298447530"/>
      <w:bookmarkStart w:id="561" w:name="_Toc308441919"/>
      <w:r>
        <w:t>The Tuesday Psali Adam</w:t>
      </w:r>
      <w:bookmarkEnd w:id="558"/>
      <w:bookmarkEnd w:id="559"/>
      <w:bookmarkEnd w:id="560"/>
      <w:bookmarkEnd w:id="5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2"/>
            <w:r w:rsidRPr="007425E1">
              <w:t>wandered</w:t>
            </w:r>
            <w:commentRangeEnd w:id="562"/>
            <w:r>
              <w:rPr>
                <w:rStyle w:val="CommentReference"/>
                <w:rFonts w:ascii="Times New Roman" w:eastAsiaTheme="minorHAnsi" w:hAnsi="Times New Roman" w:cstheme="minorBidi"/>
                <w:color w:val="auto"/>
              </w:rPr>
              <w:commentReference w:id="56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3"/>
            <w:r w:rsidRPr="007425E1">
              <w:t>cold and frost</w:t>
            </w:r>
            <w:commentRangeEnd w:id="563"/>
            <w:r>
              <w:rPr>
                <w:rStyle w:val="CommentReference"/>
              </w:rPr>
              <w:commentReference w:id="56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4"/>
            <w:r>
              <w:t>From</w:t>
            </w:r>
            <w:r w:rsidRPr="007425E1">
              <w:t xml:space="preserve"> </w:t>
            </w:r>
            <w:commentRangeEnd w:id="564"/>
            <w:r>
              <w:rPr>
                <w:rStyle w:val="CommentReference"/>
              </w:rPr>
              <w:commentReference w:id="56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5" w:name="_Toc298445806"/>
      <w:bookmarkStart w:id="566" w:name="_Toc298681291"/>
      <w:bookmarkStart w:id="567" w:name="_Toc298447531"/>
      <w:bookmarkStart w:id="568" w:name="_Toc308441920"/>
      <w:r w:rsidRPr="00FD2E69">
        <w:lastRenderedPageBreak/>
        <w:t>The Conclusion of the Adam Psali</w:t>
      </w:r>
      <w:bookmarkEnd w:id="565"/>
      <w:bookmarkEnd w:id="566"/>
      <w:bookmarkEnd w:id="567"/>
      <w:bookmarkEnd w:id="5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69" w:name="_Toc298445807"/>
      <w:bookmarkStart w:id="570" w:name="_Toc298681292"/>
      <w:bookmarkStart w:id="571" w:name="_Toc298447532"/>
      <w:bookmarkStart w:id="572" w:name="_Toc308441921"/>
      <w:r>
        <w:t>The Tuesday Theotokia</w:t>
      </w:r>
      <w:bookmarkEnd w:id="569"/>
      <w:bookmarkEnd w:id="570"/>
      <w:bookmarkEnd w:id="571"/>
      <w:bookmarkEnd w:id="57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3" w:name="_Toc298445808"/>
      <w:bookmarkStart w:id="574" w:name="_Toc298681293"/>
      <w:bookmarkStart w:id="575" w:name="_Toc298447533"/>
      <w:r>
        <w:t>Part One</w:t>
      </w:r>
      <w:bookmarkEnd w:id="573"/>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76" w:name="_Toc298445809"/>
      <w:bookmarkStart w:id="577" w:name="_Toc298681294"/>
      <w:bookmarkStart w:id="578" w:name="_Toc298447534"/>
      <w:r>
        <w:t>Part Tw</w:t>
      </w:r>
      <w:bookmarkEnd w:id="576"/>
      <w:r w:rsidR="00236E2B">
        <w:t>o</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79"/>
            <w:r>
              <w:t>received</w:t>
            </w:r>
            <w:commentRangeEnd w:id="579"/>
            <w:r>
              <w:rPr>
                <w:rStyle w:val="CommentReference"/>
                <w:rFonts w:ascii="Times New Roman" w:eastAsiaTheme="minorHAnsi" w:hAnsi="Times New Roman" w:cstheme="minorBidi"/>
                <w:color w:val="auto"/>
              </w:rPr>
              <w:commentReference w:id="57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0" w:name="_Toc298681295"/>
      <w:bookmarkStart w:id="581" w:name="_Toc298447535"/>
      <w:r>
        <w:lastRenderedPageBreak/>
        <w:t>Part Three</w:t>
      </w:r>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2"/>
            <w:r w:rsidRPr="007425E1">
              <w:t>Hail</w:t>
            </w:r>
            <w:commentRangeEnd w:id="582"/>
            <w:r>
              <w:rPr>
                <w:rStyle w:val="CommentReference"/>
                <w:rFonts w:ascii="Times New Roman" w:eastAsiaTheme="minorHAnsi" w:hAnsi="Times New Roman" w:cstheme="minorBidi"/>
                <w:color w:val="auto"/>
              </w:rPr>
              <w:commentReference w:id="58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3" w:name="_Toc298681296"/>
      <w:bookmarkStart w:id="584" w:name="_Toc298447536"/>
      <w:r>
        <w:lastRenderedPageBreak/>
        <w:t>Part Four</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5"/>
            <w:r w:rsidRPr="007425E1">
              <w:t xml:space="preserve">perfect </w:t>
            </w:r>
            <w:commentRangeEnd w:id="585"/>
            <w:r>
              <w:rPr>
                <w:rStyle w:val="CommentReference"/>
              </w:rPr>
              <w:commentReference w:id="58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86" w:name="_Toc298681297"/>
      <w:bookmarkStart w:id="587" w:name="_Toc298447537"/>
      <w:r>
        <w:lastRenderedPageBreak/>
        <w:t>Part Five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88"/>
            <w:r>
              <w:t>unlimited</w:t>
            </w:r>
            <w:commentRangeEnd w:id="588"/>
            <w:r>
              <w:rPr>
                <w:rStyle w:val="CommentReference"/>
                <w:rFonts w:ascii="Times New Roman" w:eastAsiaTheme="minorHAnsi" w:hAnsi="Times New Roman" w:cstheme="minorBidi"/>
                <w:color w:val="auto"/>
              </w:rPr>
              <w:commentReference w:id="58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89" w:name="_Toc298681298"/>
      <w:bookmarkStart w:id="590" w:name="_Toc298447538"/>
      <w:r>
        <w:t>Part Six</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1"/>
            <w:r>
              <w:t xml:space="preserve"> </w:t>
            </w:r>
            <w:commentRangeEnd w:id="591"/>
            <w:r>
              <w:rPr>
                <w:rStyle w:val="CommentReference"/>
              </w:rPr>
              <w:commentReference w:id="591"/>
            </w:r>
            <w:r>
              <w:t>f</w:t>
            </w:r>
            <w:commentRangeStart w:id="592"/>
            <w:r>
              <w:t>aith</w:t>
            </w:r>
            <w:commentRangeEnd w:id="592"/>
            <w:r>
              <w:rPr>
                <w:rStyle w:val="CommentReference"/>
              </w:rPr>
              <w:commentReference w:id="59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3" w:name="_Toc298681299"/>
      <w:bookmarkStart w:id="594" w:name="_Toc298447539"/>
      <w:r>
        <w:t>Part Seven</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5"/>
            <w:r>
              <w:t xml:space="preserve">a </w:t>
            </w:r>
            <w:commentRangeEnd w:id="595"/>
            <w:r>
              <w:rPr>
                <w:rStyle w:val="CommentReference"/>
                <w:rFonts w:ascii="Times New Roman" w:eastAsiaTheme="minorHAnsi" w:hAnsi="Times New Roman" w:cstheme="minorBidi"/>
                <w:color w:val="auto"/>
              </w:rPr>
              <w:commentReference w:id="59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6" w:name="_Toc298681300"/>
      <w:bookmarkStart w:id="597" w:name="_Toc298447540"/>
      <w:bookmarkStart w:id="598" w:name="_Toc308441922"/>
      <w:r>
        <w:t>The Crown Adam</w:t>
      </w:r>
      <w:bookmarkEnd w:id="596"/>
      <w:bookmarkEnd w:id="597"/>
      <w:bookmarkEnd w:id="59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599"/>
            <w:r>
              <w:t>He</w:t>
            </w:r>
            <w:r w:rsidRPr="007425E1">
              <w:t xml:space="preserve"> </w:t>
            </w:r>
            <w:commentRangeEnd w:id="599"/>
            <w:r>
              <w:rPr>
                <w:rStyle w:val="CommentReference"/>
                <w:rFonts w:ascii="Times New Roman" w:eastAsiaTheme="minorHAnsi" w:hAnsi="Times New Roman" w:cstheme="minorBidi"/>
                <w:color w:val="auto"/>
              </w:rPr>
              <w:commentReference w:id="599"/>
            </w:r>
            <w:r w:rsidRPr="007425E1">
              <w:t xml:space="preserve">who is carried </w:t>
            </w:r>
          </w:p>
          <w:p w:rsidR="00DB1FC6" w:rsidRDefault="00DB1FC6" w:rsidP="00DB1FC6">
            <w:pPr>
              <w:pStyle w:val="EngHangEnd"/>
            </w:pPr>
            <w:commentRangeStart w:id="600"/>
            <w:r>
              <w:t>O</w:t>
            </w:r>
            <w:r w:rsidRPr="007425E1">
              <w:t xml:space="preserve">n </w:t>
            </w:r>
            <w:commentRangeEnd w:id="600"/>
            <w:r>
              <w:rPr>
                <w:rStyle w:val="CommentReference"/>
              </w:rPr>
              <w:commentReference w:id="60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633619">
        <w:fldChar w:fldCharType="begin"/>
      </w:r>
      <w:r w:rsidR="00DA18ED">
        <w:instrText xml:space="preserve"> PAGEREF _Ref299212071 \h </w:instrText>
      </w:r>
      <w:r w:rsidR="00633619">
        <w:fldChar w:fldCharType="separate"/>
      </w:r>
      <w:r w:rsidR="003032D8">
        <w:rPr>
          <w:noProof/>
        </w:rPr>
        <w:t>86</w:t>
      </w:r>
      <w:r w:rsidR="00633619">
        <w:fldChar w:fldCharType="end"/>
      </w:r>
      <w:r>
        <w:t>.</w:t>
      </w:r>
    </w:p>
    <w:p w:rsidR="00FE7FB3" w:rsidRDefault="00FE7FB3" w:rsidP="00DB1FC6">
      <w:pPr>
        <w:pStyle w:val="Heading4"/>
      </w:pPr>
      <w:bookmarkStart w:id="601" w:name="_Toc298681301"/>
      <w:bookmarkStart w:id="602" w:name="_Toc308441923"/>
      <w:r>
        <w:t>Wednesday</w:t>
      </w:r>
      <w:bookmarkEnd w:id="601"/>
      <w:bookmarkEnd w:id="602"/>
    </w:p>
    <w:p w:rsidR="00703BF0" w:rsidRDefault="00703BF0" w:rsidP="00DB1FC6">
      <w:pPr>
        <w:pStyle w:val="Heading5"/>
      </w:pPr>
      <w:bookmarkStart w:id="603" w:name="_Toc298681302"/>
      <w:bookmarkStart w:id="604" w:name="_Toc308441924"/>
      <w:r>
        <w:t>The Wednesday Psali Batos</w:t>
      </w:r>
      <w:bookmarkEnd w:id="603"/>
      <w:bookmarkEnd w:id="60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5"/>
            <w:r>
              <w:t xml:space="preserve">breaths </w:t>
            </w:r>
            <w:commentRangeEnd w:id="605"/>
            <w:r>
              <w:rPr>
                <w:rStyle w:val="CommentReference"/>
                <w:rFonts w:ascii="Times New Roman" w:eastAsiaTheme="minorHAnsi" w:hAnsi="Times New Roman" w:cstheme="minorBidi"/>
                <w:color w:val="auto"/>
              </w:rPr>
              <w:commentReference w:id="60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06"/>
            <w:r>
              <w:t xml:space="preserve">When </w:t>
            </w:r>
            <w:commentRangeEnd w:id="606"/>
            <w:r>
              <w:rPr>
                <w:rStyle w:val="CommentReference"/>
                <w:rFonts w:ascii="Times New Roman" w:eastAsiaTheme="minorHAnsi" w:hAnsi="Times New Roman" w:cstheme="minorBidi"/>
                <w:color w:val="auto"/>
              </w:rPr>
              <w:commentReference w:id="60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07"/>
            <w:r>
              <w:t>tribulations</w:t>
            </w:r>
            <w:commentRangeEnd w:id="607"/>
            <w:r>
              <w:rPr>
                <w:rStyle w:val="CommentReference"/>
                <w:rFonts w:ascii="Times New Roman" w:eastAsiaTheme="minorHAnsi" w:hAnsi="Times New Roman" w:cstheme="minorBidi"/>
                <w:color w:val="auto"/>
              </w:rPr>
              <w:commentReference w:id="60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08" w:name="_Toc298681303"/>
      <w:bookmarkStart w:id="609" w:name="_Toc308441925"/>
      <w:r w:rsidRPr="00FD2E69">
        <w:lastRenderedPageBreak/>
        <w:t xml:space="preserve">The Conclusion of the </w:t>
      </w:r>
      <w:r>
        <w:t>Batos</w:t>
      </w:r>
      <w:r w:rsidRPr="00FD2E69">
        <w:t xml:space="preserve"> Psali</w:t>
      </w:r>
      <w:bookmarkEnd w:id="608"/>
      <w:bookmarkEnd w:id="6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0" w:name="_Toc298681304"/>
      <w:bookmarkStart w:id="611" w:name="_Toc308441926"/>
      <w:r>
        <w:t>The Wednesday Theotokia</w:t>
      </w:r>
      <w:bookmarkEnd w:id="610"/>
      <w:bookmarkEnd w:id="61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2" w:name="_Toc298681305"/>
      <w:r>
        <w:t>Part One</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3" w:name="_Toc298681306"/>
      <w:r>
        <w:lastRenderedPageBreak/>
        <w:t>Part Two</w:t>
      </w:r>
      <w:bookmarkEnd w:id="6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4" w:name="_Toc298681307"/>
      <w:r>
        <w:t>Part Three</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commentRangeStart w:id="615"/>
            <w:r w:rsidRPr="007425E1">
              <w:t>For you brought forth</w:t>
            </w:r>
            <w:commentRangeEnd w:id="615"/>
            <w:r>
              <w:rPr>
                <w:rStyle w:val="CommentReference"/>
                <w:rFonts w:ascii="Times New Roman" w:eastAsiaTheme="minorHAnsi" w:hAnsi="Times New Roman" w:cstheme="minorBidi"/>
                <w:color w:val="auto"/>
              </w:rPr>
              <w:commentReference w:id="61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16" w:name="_Toc298681308"/>
      <w:r>
        <w:t>Part Four</w:t>
      </w:r>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17" w:name="_Toc298681309"/>
      <w:r>
        <w:t>Part Five</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18"/>
            <w:r>
              <w:t>He</w:t>
            </w:r>
            <w:r w:rsidRPr="007425E1">
              <w:t xml:space="preserve"> </w:t>
            </w:r>
            <w:commentRangeEnd w:id="618"/>
            <w:r>
              <w:rPr>
                <w:rStyle w:val="CommentReference"/>
              </w:rPr>
              <w:commentReference w:id="618"/>
            </w:r>
            <w:r w:rsidRPr="007425E1">
              <w:t xml:space="preserve">Who </w:t>
            </w:r>
            <w:commentRangeStart w:id="619"/>
            <w:r w:rsidRPr="007425E1">
              <w:t xml:space="preserve">is </w:t>
            </w:r>
            <w:commentRangeEnd w:id="619"/>
            <w:r>
              <w:rPr>
                <w:rStyle w:val="CommentReference"/>
              </w:rPr>
              <w:commentReference w:id="61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0"/>
            <w:r w:rsidRPr="007425E1">
              <w:t>He to Whom is due the glory forever</w:t>
            </w:r>
            <w:commentRangeEnd w:id="620"/>
            <w:r>
              <w:rPr>
                <w:rStyle w:val="CommentReference"/>
                <w:rFonts w:ascii="Times New Roman" w:eastAsiaTheme="minorHAnsi" w:hAnsi="Times New Roman" w:cstheme="minorBidi"/>
                <w:color w:val="auto"/>
              </w:rPr>
              <w:commentReference w:id="62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1" w:name="_Toc298681310"/>
      <w:r>
        <w:t>Part Six</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2"/>
            <w:r>
              <w:rPr>
                <w:rStyle w:val="CommentReference"/>
              </w:rPr>
              <w:commentReference w:id="62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3" w:name="_Toc298681311"/>
      <w:r>
        <w:lastRenderedPageBreak/>
        <w:t>Part Seven</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4"/>
            <w:r>
              <w:t xml:space="preserve">sits </w:t>
            </w:r>
            <w:commentRangeEnd w:id="624"/>
            <w:r>
              <w:rPr>
                <w:rStyle w:val="CommentReference"/>
                <w:rFonts w:ascii="Times New Roman" w:eastAsiaTheme="minorHAnsi" w:hAnsi="Times New Roman" w:cstheme="minorBidi"/>
                <w:color w:val="auto"/>
              </w:rPr>
              <w:commentReference w:id="62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5" w:name="_Toc298681312"/>
      <w:bookmarkStart w:id="626" w:name="_Toc308441927"/>
      <w:r>
        <w:lastRenderedPageBreak/>
        <w:t>The Crown Batos</w:t>
      </w:r>
      <w:bookmarkEnd w:id="625"/>
      <w:bookmarkEnd w:id="62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27"/>
            <w:r w:rsidRPr="007425E1">
              <w:t>has entered and come forth</w:t>
            </w:r>
            <w:commentRangeEnd w:id="627"/>
            <w:r>
              <w:rPr>
                <w:rStyle w:val="CommentReference"/>
                <w:rFonts w:ascii="Times New Roman" w:eastAsiaTheme="minorHAnsi" w:hAnsi="Times New Roman" w:cstheme="minorBidi"/>
                <w:color w:val="auto"/>
              </w:rPr>
              <w:commentReference w:id="62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28"/>
            <w:r w:rsidRPr="007425E1">
              <w:t>manifestation</w:t>
            </w:r>
            <w:commentRangeEnd w:id="628"/>
            <w:r>
              <w:rPr>
                <w:rStyle w:val="CommentReference"/>
              </w:rPr>
              <w:commentReference w:id="62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29"/>
            <w:r>
              <w:t>and</w:t>
            </w:r>
            <w:r w:rsidRPr="007425E1">
              <w:t xml:space="preserve"> </w:t>
            </w:r>
            <w:commentRangeEnd w:id="629"/>
            <w:r>
              <w:rPr>
                <w:rStyle w:val="CommentReference"/>
              </w:rPr>
              <w:commentReference w:id="62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633619">
        <w:fldChar w:fldCharType="begin"/>
      </w:r>
      <w:r w:rsidR="00DA18ED">
        <w:instrText xml:space="preserve"> PAGEREF _Ref299212102 \h </w:instrText>
      </w:r>
      <w:r w:rsidR="00633619">
        <w:fldChar w:fldCharType="separate"/>
      </w:r>
      <w:r w:rsidR="003032D8">
        <w:rPr>
          <w:noProof/>
        </w:rPr>
        <w:t>172</w:t>
      </w:r>
      <w:r w:rsidR="00633619">
        <w:fldChar w:fldCharType="end"/>
      </w:r>
      <w:r>
        <w:t>.</w:t>
      </w:r>
    </w:p>
    <w:p w:rsidR="00D96A5F" w:rsidRDefault="00D96A5F" w:rsidP="00DB1FC6">
      <w:pPr>
        <w:pStyle w:val="Heading4"/>
      </w:pPr>
      <w:bookmarkStart w:id="630" w:name="_Toc298681313"/>
      <w:bookmarkStart w:id="631" w:name="_Toc308441928"/>
      <w:r>
        <w:t>Thursday</w:t>
      </w:r>
      <w:bookmarkEnd w:id="630"/>
      <w:bookmarkEnd w:id="631"/>
    </w:p>
    <w:p w:rsidR="0031014B" w:rsidRDefault="0031014B" w:rsidP="00DB1FC6">
      <w:pPr>
        <w:pStyle w:val="Heading5"/>
      </w:pPr>
      <w:bookmarkStart w:id="632" w:name="_Toc298681314"/>
      <w:bookmarkStart w:id="633" w:name="_Toc308441929"/>
      <w:r>
        <w:t>The Psali Batos for Tuesday</w:t>
      </w:r>
      <w:bookmarkEnd w:id="632"/>
      <w:bookmarkEnd w:id="63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4"/>
            <w:r w:rsidRPr="007425E1">
              <w:t xml:space="preserve">on </w:t>
            </w:r>
            <w:commentRangeEnd w:id="634"/>
            <w:r>
              <w:rPr>
                <w:rStyle w:val="CommentReference"/>
              </w:rPr>
              <w:commentReference w:id="63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5"/>
            <w:r w:rsidRPr="007425E1">
              <w:t xml:space="preserve">Forty </w:t>
            </w:r>
            <w:commentRangeEnd w:id="635"/>
            <w:r>
              <w:rPr>
                <w:rStyle w:val="CommentReference"/>
                <w:rFonts w:ascii="Times New Roman" w:eastAsiaTheme="minorHAnsi" w:hAnsi="Times New Roman" w:cstheme="minorBidi"/>
                <w:color w:val="auto"/>
              </w:rPr>
              <w:commentReference w:id="63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36"/>
            <w:r w:rsidRPr="007425E1">
              <w:t>Crush under us</w:t>
            </w:r>
            <w:commentRangeEnd w:id="636"/>
            <w:r>
              <w:rPr>
                <w:rStyle w:val="CommentReference"/>
                <w:rFonts w:ascii="Times New Roman" w:eastAsiaTheme="minorHAnsi" w:hAnsi="Times New Roman" w:cstheme="minorBidi"/>
                <w:color w:val="auto"/>
              </w:rPr>
              <w:commentReference w:id="63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37" w:name="_Toc298681315"/>
      <w:bookmarkStart w:id="638" w:name="_Toc308441930"/>
      <w:r w:rsidRPr="00FD2E69">
        <w:t xml:space="preserve">The Conclusion of the </w:t>
      </w:r>
      <w:r>
        <w:t>Batos</w:t>
      </w:r>
      <w:r w:rsidRPr="00FD2E69">
        <w:t xml:space="preserve"> Psali</w:t>
      </w:r>
      <w:bookmarkEnd w:id="637"/>
      <w:bookmarkEnd w:id="6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39" w:name="_Toc298681316"/>
      <w:bookmarkStart w:id="640" w:name="_Toc308441931"/>
      <w:r>
        <w:lastRenderedPageBreak/>
        <w:t>The Thursday Theotokia</w:t>
      </w:r>
      <w:bookmarkEnd w:id="639"/>
      <w:bookmarkEnd w:id="64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1" w:name="_Toc298681317"/>
      <w:r>
        <w:t>Part One</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2"/>
            <w:r w:rsidRPr="007425E1">
              <w:t>virgin</w:t>
            </w:r>
            <w:commentRangeEnd w:id="642"/>
            <w:r>
              <w:rPr>
                <w:rStyle w:val="CommentReference"/>
                <w:rFonts w:ascii="Times New Roman" w:eastAsiaTheme="minorHAnsi" w:hAnsi="Times New Roman" w:cstheme="minorBidi"/>
                <w:color w:val="auto"/>
              </w:rPr>
              <w:commentReference w:id="64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3" w:name="_Toc298681318"/>
      <w:r>
        <w:t>Part Two</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4"/>
            <w:r>
              <w:t>abolished</w:t>
            </w:r>
            <w:commentRangeEnd w:id="644"/>
            <w:r>
              <w:rPr>
                <w:rStyle w:val="CommentReference"/>
                <w:rFonts w:ascii="Times New Roman" w:eastAsiaTheme="minorHAnsi" w:hAnsi="Times New Roman" w:cstheme="minorBidi"/>
                <w:color w:val="auto"/>
              </w:rPr>
              <w:commentReference w:id="64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5" w:name="_Toc298681319"/>
      <w:r>
        <w:t>Part Three</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46" w:name="_Toc298681320"/>
      <w:r>
        <w:lastRenderedPageBreak/>
        <w:t>Part Four</w:t>
      </w:r>
      <w:bookmarkEnd w:id="6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47"/>
            <w:r>
              <w:t>.</w:t>
            </w:r>
            <w:commentRangeEnd w:id="647"/>
            <w:r>
              <w:rPr>
                <w:rStyle w:val="CommentReference"/>
              </w:rPr>
              <w:commentReference w:id="64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48"/>
            <w:r>
              <w:t xml:space="preserve">appeared </w:t>
            </w:r>
            <w:commentRangeEnd w:id="648"/>
            <w:r>
              <w:rPr>
                <w:rStyle w:val="CommentReference"/>
                <w:rFonts w:ascii="Times New Roman" w:eastAsiaTheme="minorHAnsi" w:hAnsi="Times New Roman" w:cstheme="minorBidi"/>
                <w:color w:val="auto"/>
              </w:rPr>
              <w:commentReference w:id="64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49"/>
            <w:r>
              <w:t>"</w:t>
            </w:r>
            <w:commentRangeEnd w:id="649"/>
            <w:r>
              <w:rPr>
                <w:rStyle w:val="CommentReference"/>
                <w:rFonts w:ascii="Times New Roman" w:eastAsiaTheme="minorHAnsi" w:hAnsi="Times New Roman" w:cstheme="minorBidi"/>
                <w:color w:val="auto"/>
              </w:rPr>
              <w:commentReference w:id="64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0"/>
            <w:r w:rsidRPr="007425E1">
              <w:t>strength</w:t>
            </w:r>
            <w:commentRangeEnd w:id="650"/>
            <w:r>
              <w:rPr>
                <w:rStyle w:val="CommentReference"/>
                <w:rFonts w:ascii="Times New Roman" w:eastAsiaTheme="minorHAnsi" w:hAnsi="Times New Roman" w:cstheme="minorBidi"/>
                <w:color w:val="auto"/>
              </w:rPr>
              <w:commentReference w:id="65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1"/>
            <w:r>
              <w:t>N</w:t>
            </w:r>
            <w:r w:rsidRPr="007425E1">
              <w:t xml:space="preserve">ow </w:t>
            </w:r>
            <w:commentRangeEnd w:id="651"/>
            <w:r>
              <w:rPr>
                <w:rStyle w:val="CommentReference"/>
                <w:rFonts w:ascii="Times New Roman" w:eastAsiaTheme="minorHAnsi" w:hAnsi="Times New Roman" w:cstheme="minorBidi"/>
                <w:color w:val="auto"/>
              </w:rPr>
              <w:commentReference w:id="65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2" w:name="_Toc298681321"/>
      <w:r>
        <w:t>Part Five</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3"/>
            <w:r>
              <w:t>Theotokos</w:t>
            </w:r>
            <w:commentRangeEnd w:id="653"/>
            <w:r>
              <w:rPr>
                <w:rStyle w:val="CommentReference"/>
                <w:rFonts w:ascii="Times New Roman" w:eastAsiaTheme="minorHAnsi" w:hAnsi="Times New Roman" w:cstheme="minorBidi"/>
                <w:color w:val="auto"/>
              </w:rPr>
              <w:commentReference w:id="65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4"/>
            <w:r>
              <w:t xml:space="preserve">of </w:t>
            </w:r>
            <w:commentRangeEnd w:id="654"/>
            <w:r>
              <w:rPr>
                <w:rStyle w:val="CommentReference"/>
                <w:rFonts w:ascii="Times New Roman" w:eastAsiaTheme="minorHAnsi" w:hAnsi="Times New Roman" w:cstheme="minorBidi"/>
                <w:color w:val="auto"/>
              </w:rPr>
              <w:commentReference w:id="65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5" w:name="_Toc298681322"/>
      <w:r>
        <w:t>Part Six</w:t>
      </w:r>
      <w:bookmarkEnd w:id="6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56"/>
            <w:r>
              <w:t xml:space="preserve">The </w:t>
            </w:r>
            <w:commentRangeEnd w:id="656"/>
            <w:r>
              <w:rPr>
                <w:rStyle w:val="CommentReference"/>
                <w:rFonts w:ascii="Times New Roman" w:eastAsiaTheme="minorHAnsi" w:hAnsi="Times New Roman" w:cstheme="minorBidi"/>
                <w:color w:val="auto"/>
              </w:rPr>
              <w:commentReference w:id="65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57"/>
            <w:r>
              <w:t>would</w:t>
            </w:r>
            <w:r w:rsidRPr="007425E1">
              <w:t xml:space="preserve"> </w:t>
            </w:r>
            <w:commentRangeEnd w:id="657"/>
            <w:r>
              <w:rPr>
                <w:rStyle w:val="CommentReference"/>
              </w:rPr>
              <w:commentReference w:id="65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58" w:name="_Toc298681323"/>
      <w:r>
        <w:lastRenderedPageBreak/>
        <w:t>Part Seven</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59"/>
            <w:r>
              <w:t>David</w:t>
            </w:r>
            <w:commentRangeEnd w:id="659"/>
            <w:r>
              <w:rPr>
                <w:rStyle w:val="CommentReference"/>
                <w:rFonts w:ascii="Times New Roman" w:eastAsiaTheme="minorHAnsi" w:hAnsi="Times New Roman" w:cstheme="minorBidi"/>
                <w:color w:val="auto"/>
              </w:rPr>
              <w:commentReference w:id="65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0"/>
            <w:r w:rsidRPr="00E03CD4">
              <w:t xml:space="preserve">deemed </w:t>
            </w:r>
            <w:commentRangeEnd w:id="660"/>
            <w:r>
              <w:rPr>
                <w:rStyle w:val="CommentReference"/>
                <w:rFonts w:ascii="Times New Roman" w:eastAsiaTheme="minorHAnsi" w:hAnsi="Times New Roman" w:cstheme="minorBidi"/>
                <w:color w:val="auto"/>
              </w:rPr>
              <w:commentReference w:id="66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1" w:name="_Toc298681324"/>
      <w:r>
        <w:t>Part Eight</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2"/>
            <w:r>
              <w:t>heaven</w:t>
            </w:r>
            <w:r w:rsidRPr="007425E1">
              <w:t xml:space="preserve"> </w:t>
            </w:r>
            <w:commentRangeEnd w:id="662"/>
            <w:r>
              <w:rPr>
                <w:rStyle w:val="CommentReference"/>
                <w:rFonts w:ascii="Times New Roman" w:eastAsiaTheme="minorHAnsi" w:hAnsi="Times New Roman" w:cstheme="minorBidi"/>
                <w:color w:val="auto"/>
              </w:rPr>
              <w:commentReference w:id="66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3" w:name="_Toc298681325"/>
      <w:r>
        <w:t>Part Nine</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4"/>
            <w:r w:rsidRPr="007425E1">
              <w:t>Rises</w:t>
            </w:r>
            <w:r>
              <w:rPr>
                <w:rStyle w:val="FootnoteReference"/>
                <w:rFonts w:eastAsiaTheme="majorEastAsia"/>
              </w:rPr>
              <w:t xml:space="preserve">  </w:t>
            </w:r>
            <w:r w:rsidRPr="007425E1">
              <w:t xml:space="preserve"> </w:t>
            </w:r>
            <w:commentRangeEnd w:id="664"/>
            <w:r>
              <w:rPr>
                <w:rStyle w:val="CommentReference"/>
              </w:rPr>
              <w:commentReference w:id="66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5" w:name="_Toc298681326"/>
      <w:bookmarkStart w:id="666" w:name="_Toc308441932"/>
      <w:r>
        <w:t xml:space="preserve">The </w:t>
      </w:r>
      <w:r w:rsidRPr="007C4181">
        <w:t>Crown</w:t>
      </w:r>
      <w:bookmarkEnd w:id="665"/>
      <w:bookmarkEnd w:id="66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lastRenderedPageBreak/>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67"/>
            <w:r w:rsidRPr="007425E1">
              <w:t>destroyed</w:t>
            </w:r>
            <w:commentRangeEnd w:id="667"/>
            <w:r>
              <w:rPr>
                <w:rStyle w:val="CommentReference"/>
                <w:rFonts w:ascii="Times New Roman" w:eastAsiaTheme="minorHAnsi" w:hAnsi="Times New Roman" w:cstheme="minorBidi"/>
                <w:color w:val="auto"/>
              </w:rPr>
              <w:commentReference w:id="66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68"/>
            <w:r>
              <w:t xml:space="preserve">very </w:t>
            </w:r>
            <w:commentRangeEnd w:id="668"/>
            <w:r>
              <w:rPr>
                <w:rStyle w:val="CommentReference"/>
              </w:rPr>
              <w:commentReference w:id="66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633619">
        <w:fldChar w:fldCharType="begin"/>
      </w:r>
      <w:r w:rsidR="00DA18ED">
        <w:instrText xml:space="preserve"> PAGEREF _Ref299212144 \h </w:instrText>
      </w:r>
      <w:r w:rsidR="00633619">
        <w:fldChar w:fldCharType="separate"/>
      </w:r>
      <w:r w:rsidR="003032D8">
        <w:rPr>
          <w:noProof/>
        </w:rPr>
        <w:t>172</w:t>
      </w:r>
      <w:r w:rsidR="00633619">
        <w:fldChar w:fldCharType="end"/>
      </w:r>
      <w:r>
        <w:t>.</w:t>
      </w:r>
    </w:p>
    <w:p w:rsidR="00D64891" w:rsidRDefault="00D64891" w:rsidP="00D64891"/>
    <w:p w:rsidR="007C4181" w:rsidRDefault="007C4181" w:rsidP="008A3F9A">
      <w:pPr>
        <w:pStyle w:val="Heading4"/>
      </w:pPr>
      <w:bookmarkStart w:id="669" w:name="_Toc298681327"/>
      <w:bookmarkStart w:id="670" w:name="_Toc308441933"/>
      <w:r>
        <w:t>Friday</w:t>
      </w:r>
      <w:bookmarkEnd w:id="669"/>
      <w:bookmarkEnd w:id="670"/>
    </w:p>
    <w:p w:rsidR="007C4181" w:rsidRDefault="007C4181" w:rsidP="008A3F9A">
      <w:pPr>
        <w:pStyle w:val="Heading5"/>
      </w:pPr>
      <w:bookmarkStart w:id="671" w:name="_Toc298681328"/>
      <w:bookmarkStart w:id="672" w:name="_Toc308441934"/>
      <w:r>
        <w:t>The Psali Batos for Friday</w:t>
      </w:r>
      <w:bookmarkEnd w:id="671"/>
      <w:bookmarkEnd w:id="67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3"/>
            <w:r w:rsidRPr="007425E1">
              <w:t>servants</w:t>
            </w:r>
            <w:commentRangeEnd w:id="673"/>
            <w:r>
              <w:rPr>
                <w:rStyle w:val="CommentReference"/>
                <w:rFonts w:ascii="Times New Roman" w:eastAsiaTheme="minorHAnsi" w:hAnsi="Times New Roman" w:cstheme="minorBidi"/>
                <w:color w:val="auto"/>
              </w:rPr>
              <w:commentReference w:id="673"/>
            </w:r>
          </w:p>
          <w:p w:rsidR="008A3F9A" w:rsidRPr="007425E1" w:rsidRDefault="008A3F9A" w:rsidP="008A3F9A">
            <w:pPr>
              <w:pStyle w:val="EngHang"/>
            </w:pPr>
            <w:r w:rsidRPr="007425E1">
              <w:t>Who fear Him,</w:t>
            </w:r>
          </w:p>
          <w:p w:rsidR="008A3F9A" w:rsidRDefault="008A3F9A" w:rsidP="008A3F9A">
            <w:pPr>
              <w:pStyle w:val="EngHangEnd"/>
            </w:pPr>
            <w:commentRangeStart w:id="674"/>
            <w:r w:rsidRPr="007425E1">
              <w:t>To escape the face of the bows.</w:t>
            </w:r>
            <w:commentRangeEnd w:id="674"/>
            <w:r>
              <w:rPr>
                <w:rStyle w:val="CommentReference"/>
              </w:rPr>
              <w:commentReference w:id="67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5" w:name="_Toc298681329"/>
      <w:bookmarkStart w:id="676" w:name="_Toc308441935"/>
      <w:r w:rsidRPr="00FD2E69">
        <w:lastRenderedPageBreak/>
        <w:t xml:space="preserve">The Conclusion of the </w:t>
      </w:r>
      <w:r>
        <w:t>Batos</w:t>
      </w:r>
      <w:r w:rsidRPr="00FD2E69">
        <w:t xml:space="preserve"> Psali</w:t>
      </w:r>
      <w:bookmarkEnd w:id="675"/>
      <w:bookmarkEnd w:id="6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77" w:name="_Toc298681330"/>
      <w:bookmarkStart w:id="678" w:name="_Toc308441936"/>
      <w:r>
        <w:t>The Friday Theotokia</w:t>
      </w:r>
      <w:bookmarkEnd w:id="677"/>
      <w:bookmarkEnd w:id="67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79" w:name="_Toc298681331"/>
      <w:r>
        <w:t>Part One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0"/>
            <w:r>
              <w:t>the fruit of your womb</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1" w:name="_Toc298681332"/>
      <w:r>
        <w:lastRenderedPageBreak/>
        <w:t>Part Two</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2"/>
            <w:r>
              <w:t xml:space="preserve">incarnate </w:t>
            </w:r>
            <w:commentRangeEnd w:id="682"/>
            <w:r>
              <w:rPr>
                <w:rStyle w:val="CommentReference"/>
                <w:rFonts w:ascii="Times New Roman" w:eastAsiaTheme="minorHAnsi" w:hAnsi="Times New Roman" w:cstheme="minorBidi"/>
                <w:color w:val="auto"/>
              </w:rPr>
              <w:commentReference w:id="68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3" w:name="_Toc298681333"/>
      <w:r>
        <w:t>Part Three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4"/>
            <w:r>
              <w:t>O</w:t>
            </w:r>
            <w:commentRangeEnd w:id="684"/>
            <w:r>
              <w:rPr>
                <w:rStyle w:val="CommentReference"/>
                <w:rFonts w:ascii="Times New Roman" w:eastAsiaTheme="minorHAnsi" w:hAnsi="Times New Roman" w:cstheme="minorBidi"/>
                <w:color w:val="auto"/>
              </w:rPr>
              <w:commentReference w:id="68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5" w:name="_Toc298681334"/>
      <w:r>
        <w:t>Part Four</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86" w:name="_Toc298681335"/>
      <w:r>
        <w:t>Part Five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87" w:name="_Toc298681336"/>
      <w:r>
        <w:lastRenderedPageBreak/>
        <w:t>Part Six</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88" w:name="_Toc298681337"/>
      <w:r>
        <w:t>Part Seven</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89"/>
            <w:r>
              <w:t>temple</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0" w:name="_Toc298681338"/>
      <w:bookmarkStart w:id="691" w:name="_Toc308441937"/>
      <w:r>
        <w:lastRenderedPageBreak/>
        <w:t>The Crown</w:t>
      </w:r>
      <w:bookmarkEnd w:id="690"/>
      <w:bookmarkEnd w:id="69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2"/>
            <w:r w:rsidRPr="00F0646D">
              <w:t xml:space="preserve">Infinite </w:t>
            </w:r>
            <w:commentRangeEnd w:id="692"/>
            <w:r>
              <w:rPr>
                <w:rStyle w:val="CommentReference"/>
                <w:rFonts w:ascii="Times New Roman" w:eastAsiaTheme="minorHAnsi" w:hAnsi="Times New Roman" w:cstheme="minorBidi"/>
                <w:color w:val="auto"/>
              </w:rPr>
              <w:commentReference w:id="69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3"/>
            <w:r w:rsidRPr="007425E1">
              <w:t>hook</w:t>
            </w:r>
            <w:commentRangeEnd w:id="693"/>
            <w:r>
              <w:rPr>
                <w:rStyle w:val="CommentReference"/>
                <w:rFonts w:ascii="Times New Roman" w:eastAsiaTheme="minorHAnsi" w:hAnsi="Times New Roman" w:cstheme="minorBidi"/>
                <w:color w:val="auto"/>
              </w:rPr>
              <w:commentReference w:id="69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4"/>
            <w:r w:rsidRPr="007425E1">
              <w:t xml:space="preserve">Teaching </w:t>
            </w:r>
            <w:commentRangeEnd w:id="694"/>
            <w:r>
              <w:rPr>
                <w:rStyle w:val="CommentReference"/>
                <w:rFonts w:ascii="Times New Roman" w:eastAsiaTheme="minorHAnsi" w:hAnsi="Times New Roman" w:cstheme="minorBidi"/>
                <w:color w:val="auto"/>
              </w:rPr>
              <w:commentReference w:id="69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5"/>
            <w:r w:rsidRPr="007425E1">
              <w:t>a cause</w:t>
            </w:r>
            <w:r>
              <w:t xml:space="preserve"> for us</w:t>
            </w:r>
            <w:r w:rsidRPr="007425E1">
              <w:t>,</w:t>
            </w:r>
            <w:commentRangeEnd w:id="695"/>
            <w:r>
              <w:rPr>
                <w:rStyle w:val="CommentReference"/>
                <w:rFonts w:ascii="Times New Roman" w:eastAsiaTheme="minorHAnsi" w:hAnsi="Times New Roman" w:cstheme="minorBidi"/>
                <w:color w:val="auto"/>
              </w:rPr>
              <w:commentReference w:id="695"/>
            </w:r>
          </w:p>
          <w:p w:rsidR="008A3F9A" w:rsidRDefault="008A3F9A" w:rsidP="008A3F9A">
            <w:pPr>
              <w:pStyle w:val="EngHangEnd"/>
            </w:pPr>
            <w:r w:rsidRPr="007425E1">
              <w:t xml:space="preserve">To ascend the </w:t>
            </w:r>
            <w:commentRangeStart w:id="696"/>
            <w:r w:rsidRPr="007425E1">
              <w:t xml:space="preserve">path </w:t>
            </w:r>
            <w:commentRangeEnd w:id="696"/>
            <w:r>
              <w:rPr>
                <w:rStyle w:val="CommentReference"/>
                <w:rFonts w:ascii="Times New Roman" w:eastAsiaTheme="minorHAnsi" w:hAnsi="Times New Roman" w:cstheme="minorBidi"/>
                <w:color w:val="auto"/>
              </w:rPr>
              <w:commentReference w:id="69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697"/>
            </w:r>
            <w:r>
              <w:t>,</w:t>
            </w:r>
          </w:p>
          <w:p w:rsidR="008A3F9A" w:rsidRDefault="008A3F9A" w:rsidP="008A3F9A">
            <w:pPr>
              <w:pStyle w:val="EngHangEnd"/>
            </w:pPr>
            <w:r>
              <w:t>With</w:t>
            </w:r>
            <w:r w:rsidRPr="007425E1">
              <w:t xml:space="preserve"> joy and </w:t>
            </w:r>
            <w:commentRangeStart w:id="698"/>
            <w:r w:rsidRPr="007425E1">
              <w:t>rejoicing</w:t>
            </w:r>
            <w:commentRangeEnd w:id="698"/>
            <w:r>
              <w:rPr>
                <w:rStyle w:val="CommentReference"/>
                <w:rFonts w:ascii="Times New Roman" w:eastAsiaTheme="minorHAnsi" w:hAnsi="Times New Roman" w:cstheme="minorBidi"/>
                <w:color w:val="auto"/>
              </w:rPr>
              <w:commentReference w:id="69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633619">
        <w:fldChar w:fldCharType="begin"/>
      </w:r>
      <w:r w:rsidR="00DA18ED">
        <w:instrText xml:space="preserve"> PAGEREF _Ref299212161 \h </w:instrText>
      </w:r>
      <w:r w:rsidR="00633619">
        <w:fldChar w:fldCharType="separate"/>
      </w:r>
      <w:r w:rsidR="003032D8">
        <w:rPr>
          <w:noProof/>
        </w:rPr>
        <w:t>172</w:t>
      </w:r>
      <w:r w:rsidR="00633619">
        <w:fldChar w:fldCharType="end"/>
      </w:r>
      <w:r>
        <w:t>.</w:t>
      </w:r>
    </w:p>
    <w:p w:rsidR="00FC1BD5" w:rsidRDefault="00FC1BD5" w:rsidP="008A3F9A">
      <w:pPr>
        <w:pStyle w:val="Heading4"/>
      </w:pPr>
      <w:bookmarkStart w:id="699" w:name="_Toc298681339"/>
      <w:bookmarkStart w:id="700" w:name="_Toc308441938"/>
      <w:r>
        <w:lastRenderedPageBreak/>
        <w:t>Saturday</w:t>
      </w:r>
      <w:bookmarkEnd w:id="699"/>
      <w:bookmarkEnd w:id="700"/>
    </w:p>
    <w:p w:rsidR="00FC1BD5" w:rsidRDefault="00FC1BD5" w:rsidP="008A3F9A">
      <w:pPr>
        <w:pStyle w:val="Heading5"/>
      </w:pPr>
      <w:bookmarkStart w:id="701" w:name="_Toc298681340"/>
      <w:bookmarkStart w:id="702" w:name="_Toc308441939"/>
      <w:r>
        <w:t>The Saturday Psali Batos</w:t>
      </w:r>
      <w:bookmarkEnd w:id="701"/>
      <w:bookmarkEnd w:id="70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3"/>
            <w:r w:rsidRPr="007425E1">
              <w:rPr>
                <w:rFonts w:eastAsiaTheme="minorHAnsi"/>
              </w:rPr>
              <w:t xml:space="preserve">All </w:t>
            </w:r>
            <w:commentRangeEnd w:id="703"/>
            <w:r>
              <w:rPr>
                <w:rStyle w:val="CommentReference"/>
                <w:rFonts w:ascii="Times New Roman" w:eastAsiaTheme="minorHAnsi" w:hAnsi="Times New Roman" w:cstheme="minorBidi"/>
                <w:color w:val="auto"/>
              </w:rPr>
              <w:commentReference w:id="70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4"/>
            <w:r w:rsidRPr="007425E1">
              <w:rPr>
                <w:rFonts w:eastAsiaTheme="minorHAnsi"/>
              </w:rPr>
              <w:t>every</w:t>
            </w:r>
            <w:r>
              <w:rPr>
                <w:rFonts w:eastAsiaTheme="minorHAnsi"/>
              </w:rPr>
              <w:t xml:space="preserve"> </w:t>
            </w:r>
            <w:r w:rsidRPr="007425E1">
              <w:rPr>
                <w:rFonts w:eastAsiaTheme="minorHAnsi"/>
              </w:rPr>
              <w:t>day</w:t>
            </w:r>
            <w:commentRangeEnd w:id="704"/>
            <w:r>
              <w:rPr>
                <w:rStyle w:val="CommentReference"/>
                <w:rFonts w:ascii="Times New Roman" w:eastAsiaTheme="minorHAnsi" w:hAnsi="Times New Roman" w:cstheme="minorBidi"/>
                <w:color w:val="auto"/>
              </w:rPr>
              <w:commentReference w:id="70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5"/>
            <w:r>
              <w:rPr>
                <w:rFonts w:eastAsiaTheme="minorHAnsi"/>
              </w:rPr>
              <w:t>ecstasy</w:t>
            </w:r>
            <w:commentRangeEnd w:id="705"/>
            <w:r>
              <w:rPr>
                <w:rStyle w:val="CommentReference"/>
                <w:rFonts w:ascii="Times New Roman" w:eastAsiaTheme="minorHAnsi" w:hAnsi="Times New Roman" w:cstheme="minorBidi"/>
                <w:color w:val="auto"/>
              </w:rPr>
              <w:commentReference w:id="70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F35A1">
            <w:pPr>
              <w:spacing w:beforeLines="1"/>
              <w:ind w:left="289" w:hanging="289"/>
            </w:pPr>
            <w:r w:rsidRPr="007425E1">
              <w:rPr>
                <w:color w:val="000000"/>
              </w:rPr>
              <w:t xml:space="preserve">The </w:t>
            </w:r>
            <w:commentRangeStart w:id="706"/>
            <w:r w:rsidRPr="007425E1">
              <w:rPr>
                <w:color w:val="000000"/>
              </w:rPr>
              <w:t xml:space="preserve">glory </w:t>
            </w:r>
            <w:commentRangeEnd w:id="706"/>
            <w:r>
              <w:rPr>
                <w:rStyle w:val="CommentReference"/>
              </w:rPr>
              <w:commentReference w:id="70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7"/>
            <w:r>
              <w:rPr>
                <w:rFonts w:eastAsiaTheme="minorHAnsi"/>
              </w:rPr>
              <w:t xml:space="preserve">From </w:t>
            </w:r>
            <w:commentRangeEnd w:id="707"/>
            <w:r>
              <w:rPr>
                <w:rStyle w:val="CommentReference"/>
                <w:rFonts w:ascii="Times New Roman" w:eastAsiaTheme="minorHAnsi" w:hAnsi="Times New Roman" w:cstheme="minorBidi"/>
                <w:color w:val="auto"/>
              </w:rPr>
              <w:commentReference w:id="70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08"/>
            <w:r>
              <w:rPr>
                <w:rFonts w:eastAsiaTheme="minorHAnsi"/>
              </w:rPr>
              <w:t>prophet</w:t>
            </w:r>
            <w:commentRangeEnd w:id="708"/>
            <w:r>
              <w:rPr>
                <w:rStyle w:val="CommentReference"/>
                <w:rFonts w:ascii="Times New Roman" w:eastAsiaTheme="minorHAnsi" w:hAnsi="Times New Roman" w:cstheme="minorBidi"/>
                <w:color w:val="auto"/>
              </w:rPr>
              <w:commentReference w:id="70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09"/>
            <w:r w:rsidRPr="007425E1">
              <w:rPr>
                <w:rFonts w:eastAsiaTheme="minorHAnsi"/>
              </w:rPr>
              <w:t>everyone</w:t>
            </w:r>
            <w:commentRangeEnd w:id="709"/>
            <w:r>
              <w:rPr>
                <w:rStyle w:val="CommentReference"/>
                <w:rFonts w:ascii="Times New Roman" w:eastAsiaTheme="minorHAnsi" w:hAnsi="Times New Roman" w:cstheme="minorBidi"/>
                <w:color w:val="auto"/>
              </w:rPr>
              <w:commentReference w:id="70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0"/>
            <w:r>
              <w:rPr>
                <w:rFonts w:eastAsiaTheme="minorHAnsi"/>
              </w:rPr>
              <w:t xml:space="preserve">never </w:t>
            </w:r>
            <w:commentRangeEnd w:id="710"/>
            <w:r>
              <w:rPr>
                <w:rStyle w:val="CommentReference"/>
                <w:rFonts w:ascii="Times New Roman" w:eastAsiaTheme="minorHAnsi" w:hAnsi="Times New Roman" w:cstheme="minorBidi"/>
                <w:color w:val="auto"/>
              </w:rPr>
              <w:commentReference w:id="71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1"/>
            <w:r w:rsidRPr="007425E1">
              <w:rPr>
                <w:rFonts w:eastAsiaTheme="minorHAnsi"/>
              </w:rPr>
              <w:t xml:space="preserve">and </w:t>
            </w:r>
            <w:commentRangeEnd w:id="711"/>
            <w:r>
              <w:rPr>
                <w:rStyle w:val="CommentReference"/>
                <w:rFonts w:ascii="Times New Roman" w:eastAsiaTheme="minorHAnsi" w:hAnsi="Times New Roman" w:cstheme="minorBidi"/>
                <w:color w:val="auto"/>
              </w:rPr>
              <w:commentReference w:id="71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2"/>
            <w:r w:rsidRPr="007425E1">
              <w:rPr>
                <w:rFonts w:eastAsiaTheme="minorHAnsi"/>
              </w:rPr>
              <w:t xml:space="preserve">praises </w:t>
            </w:r>
            <w:commentRangeEnd w:id="712"/>
            <w:r>
              <w:rPr>
                <w:rStyle w:val="CommentReference"/>
                <w:rFonts w:ascii="Times New Roman" w:eastAsiaTheme="minorHAnsi" w:hAnsi="Times New Roman" w:cstheme="minorBidi"/>
                <w:color w:val="auto"/>
              </w:rPr>
              <w:commentReference w:id="71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3"/>
            <w:r w:rsidRPr="007425E1">
              <w:rPr>
                <w:rFonts w:eastAsiaTheme="minorHAnsi"/>
              </w:rPr>
              <w:t>blessing</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4"/>
            <w:r w:rsidRPr="007425E1">
              <w:rPr>
                <w:rFonts w:eastAsiaTheme="minorHAnsi"/>
              </w:rPr>
              <w:t xml:space="preserve">we'll </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5"/>
            <w:r w:rsidRPr="007425E1">
              <w:rPr>
                <w:rFonts w:eastAsiaTheme="minorHAnsi"/>
              </w:rPr>
              <w:t xml:space="preserve">perfect </w:t>
            </w:r>
            <w:commentRangeEnd w:id="715"/>
            <w:r>
              <w:rPr>
                <w:rStyle w:val="CommentReference"/>
                <w:rFonts w:ascii="Times New Roman" w:eastAsiaTheme="minorHAnsi" w:hAnsi="Times New Roman" w:cstheme="minorBidi"/>
                <w:color w:val="auto"/>
              </w:rPr>
              <w:commentReference w:id="71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16" w:name="_Toc298681341"/>
      <w:bookmarkStart w:id="717" w:name="_Toc308441940"/>
      <w:r w:rsidRPr="00FD2E69">
        <w:lastRenderedPageBreak/>
        <w:t xml:space="preserve">The Conclusion of the </w:t>
      </w:r>
      <w:r>
        <w:t>Batos</w:t>
      </w:r>
      <w:r w:rsidRPr="00FD2E69">
        <w:t xml:space="preserve"> Psali</w:t>
      </w:r>
      <w:bookmarkEnd w:id="716"/>
      <w:bookmarkEnd w:id="7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18" w:name="_Toc298681342"/>
      <w:bookmarkStart w:id="719" w:name="_Toc308441941"/>
      <w:r>
        <w:t>The Saturday Theotokia</w:t>
      </w:r>
      <w:bookmarkEnd w:id="718"/>
      <w:bookmarkEnd w:id="71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0" w:name="_Toc298681343"/>
      <w:r>
        <w:t>Part One</w:t>
      </w:r>
      <w:bookmarkEnd w:id="7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1" w:name="_Toc298681344"/>
      <w:r w:rsidRPr="00D24FE1">
        <w:lastRenderedPageBreak/>
        <w:t>Part</w:t>
      </w:r>
      <w:r>
        <w:t xml:space="preserve"> Two</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2"/>
            <w:r w:rsidRPr="007425E1">
              <w:rPr>
                <w:rFonts w:eastAsiaTheme="minorHAnsi"/>
              </w:rPr>
              <w:t xml:space="preserve">honour </w:t>
            </w:r>
            <w:commentRangeEnd w:id="722"/>
            <w:r>
              <w:rPr>
                <w:rStyle w:val="CommentReference"/>
                <w:rFonts w:ascii="Times New Roman" w:eastAsiaTheme="minorHAnsi" w:hAnsi="Times New Roman" w:cstheme="minorBidi"/>
                <w:color w:val="auto"/>
              </w:rPr>
              <w:commentReference w:id="72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3"/>
            <w:r w:rsidRPr="007425E1">
              <w:rPr>
                <w:rFonts w:eastAsiaTheme="minorHAnsi"/>
              </w:rPr>
              <w:t xml:space="preserve">prudent </w:t>
            </w:r>
            <w:commentRangeEnd w:id="723"/>
            <w:r>
              <w:rPr>
                <w:rStyle w:val="CommentReference"/>
                <w:rFonts w:ascii="Times New Roman" w:eastAsiaTheme="minorHAnsi" w:hAnsi="Times New Roman" w:cstheme="minorBidi"/>
                <w:color w:val="auto"/>
              </w:rPr>
              <w:commentReference w:id="72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4" w:name="_Toc298681345"/>
      <w:r>
        <w:t>Part Three</w:t>
      </w:r>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5"/>
            <w:r w:rsidRPr="007425E1">
              <w:rPr>
                <w:rFonts w:eastAsiaTheme="minorHAnsi"/>
              </w:rPr>
              <w:t>bride</w:t>
            </w:r>
            <w:commentRangeEnd w:id="725"/>
            <w:r>
              <w:rPr>
                <w:rStyle w:val="CommentReference"/>
                <w:rFonts w:ascii="Times New Roman" w:eastAsiaTheme="minorHAnsi" w:hAnsi="Times New Roman" w:cstheme="minorBidi"/>
                <w:color w:val="auto"/>
              </w:rPr>
              <w:commentReference w:id="72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26"/>
            <w:r w:rsidRPr="007425E1">
              <w:rPr>
                <w:rFonts w:eastAsiaTheme="minorHAnsi"/>
              </w:rPr>
              <w:t xml:space="preserve">rue </w:t>
            </w:r>
            <w:commentRangeEnd w:id="726"/>
            <w:r>
              <w:rPr>
                <w:rStyle w:val="CommentReference"/>
                <w:rFonts w:ascii="Times New Roman" w:eastAsiaTheme="minorHAnsi" w:hAnsi="Times New Roman" w:cstheme="minorBidi"/>
                <w:color w:val="auto"/>
              </w:rPr>
              <w:commentReference w:id="72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27"/>
            <w:r w:rsidRPr="007425E1">
              <w:rPr>
                <w:rFonts w:eastAsiaTheme="minorHAnsi"/>
              </w:rPr>
              <w:t xml:space="preserve">ed </w:t>
            </w:r>
            <w:commentRangeEnd w:id="727"/>
            <w:r>
              <w:rPr>
                <w:rStyle w:val="CommentReference"/>
                <w:rFonts w:ascii="Times New Roman" w:eastAsiaTheme="minorHAnsi" w:hAnsi="Times New Roman" w:cstheme="minorBidi"/>
                <w:color w:val="auto"/>
              </w:rPr>
              <w:commentReference w:id="72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28" w:name="_Toc298681346"/>
      <w:r w:rsidRPr="00D24FE1">
        <w:lastRenderedPageBreak/>
        <w:t>Part</w:t>
      </w:r>
      <w:r>
        <w:t xml:space="preserve"> </w:t>
      </w:r>
      <w:r w:rsidR="00625164">
        <w:t>Four</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29"/>
            <w:r>
              <w:rPr>
                <w:rFonts w:eastAsiaTheme="minorHAnsi"/>
              </w:rPr>
              <w:t xml:space="preserve">unto </w:t>
            </w:r>
            <w:commentRangeEnd w:id="729"/>
            <w:r>
              <w:rPr>
                <w:rStyle w:val="CommentReference"/>
                <w:rFonts w:ascii="Times New Roman" w:eastAsiaTheme="minorHAnsi" w:hAnsi="Times New Roman" w:cstheme="minorBidi"/>
                <w:color w:val="auto"/>
              </w:rPr>
              <w:commentReference w:id="72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0" w:name="_Toc298681347"/>
      <w:r w:rsidRPr="00D24FE1">
        <w:t>Part</w:t>
      </w:r>
      <w:r>
        <w:t xml:space="preserve"> </w:t>
      </w:r>
      <w:r w:rsidR="00625164">
        <w:t>Five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1" w:name="_Toc298681348"/>
      <w:r>
        <w:lastRenderedPageBreak/>
        <w:t xml:space="preserve">Part </w:t>
      </w:r>
      <w:r w:rsidR="00625164">
        <w:t>Six</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2"/>
            <w:r w:rsidRPr="007425E1">
              <w:t>rejoice</w:t>
            </w:r>
            <w:r>
              <w:t>d</w:t>
            </w:r>
            <w:commentRangeEnd w:id="732"/>
            <w:r>
              <w:rPr>
                <w:rStyle w:val="CommentReference"/>
                <w:rFonts w:ascii="Times New Roman" w:eastAsiaTheme="minorHAnsi" w:hAnsi="Times New Roman" w:cstheme="minorBidi"/>
                <w:color w:val="auto"/>
              </w:rPr>
              <w:commentReference w:id="73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3"/>
            <w:r>
              <w:t>save</w:t>
            </w:r>
            <w:r w:rsidRPr="007425E1">
              <w:t xml:space="preserve"> </w:t>
            </w:r>
            <w:commentRangeEnd w:id="733"/>
            <w:r>
              <w:rPr>
                <w:rStyle w:val="CommentReference"/>
              </w:rPr>
              <w:commentReference w:id="73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4" w:name="_Toc298681349"/>
      <w:r>
        <w:lastRenderedPageBreak/>
        <w:t>Part Seven</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5"/>
            <w:r>
              <w:t>Paradoxically</w:t>
            </w:r>
            <w:commentRangeEnd w:id="735"/>
            <w:r>
              <w:rPr>
                <w:rStyle w:val="CommentReference"/>
                <w:rFonts w:ascii="Times New Roman" w:eastAsiaTheme="minorHAnsi" w:hAnsi="Times New Roman" w:cstheme="minorBidi"/>
                <w:color w:val="auto"/>
              </w:rPr>
              <w:commentReference w:id="73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36"/>
            <w:r>
              <w:t xml:space="preserve">is </w:t>
            </w:r>
            <w:commentRangeEnd w:id="736"/>
            <w:r>
              <w:rPr>
                <w:rStyle w:val="CommentReference"/>
                <w:rFonts w:ascii="Times New Roman" w:eastAsiaTheme="minorHAnsi" w:hAnsi="Times New Roman" w:cstheme="minorBidi"/>
                <w:color w:val="auto"/>
              </w:rPr>
              <w:commentReference w:id="73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37" w:name="_Toc298681350"/>
      <w:r>
        <w:t>Part Eight</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38"/>
            <w:r w:rsidRPr="007425E1">
              <w:t>from all sides</w:t>
            </w:r>
            <w:commentRangeEnd w:id="738"/>
            <w:r>
              <w:rPr>
                <w:rStyle w:val="CommentReference"/>
                <w:rFonts w:ascii="Times New Roman" w:eastAsiaTheme="minorHAnsi" w:hAnsi="Times New Roman" w:cstheme="minorBidi"/>
                <w:color w:val="auto"/>
              </w:rPr>
              <w:commentReference w:id="73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39"/>
            <w:r>
              <w:t>Saviour</w:t>
            </w:r>
            <w:commentRangeEnd w:id="739"/>
            <w:r>
              <w:rPr>
                <w:rStyle w:val="CommentReference"/>
                <w:rFonts w:ascii="Times New Roman" w:eastAsiaTheme="minorHAnsi" w:hAnsi="Times New Roman" w:cstheme="minorBidi"/>
                <w:color w:val="auto"/>
              </w:rPr>
              <w:commentReference w:id="73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0" w:name="_Toc298681351"/>
      <w:r>
        <w:t>Part Nine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1"/>
            <w:r>
              <w:t>compassion</w:t>
            </w:r>
            <w:commentRangeEnd w:id="741"/>
            <w:r>
              <w:rPr>
                <w:rStyle w:val="CommentReference"/>
                <w:rFonts w:ascii="Times New Roman" w:eastAsiaTheme="minorHAnsi" w:hAnsi="Times New Roman" w:cstheme="minorBidi"/>
                <w:color w:val="auto"/>
              </w:rPr>
              <w:commentReference w:id="74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2" w:name="_Toc298681352"/>
      <w:bookmarkStart w:id="743" w:name="_Toc308441942"/>
      <w:r>
        <w:t>The Crown Batos</w:t>
      </w:r>
      <w:bookmarkEnd w:id="742"/>
      <w:bookmarkEnd w:id="74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4"/>
            <w:r>
              <w:t>Sanctuary</w:t>
            </w:r>
            <w:commentRangeEnd w:id="744"/>
            <w:r>
              <w:rPr>
                <w:rStyle w:val="CommentReference"/>
                <w:rFonts w:ascii="Times New Roman" w:eastAsiaTheme="minorHAnsi" w:hAnsi="Times New Roman" w:cstheme="minorBidi"/>
                <w:color w:val="auto"/>
              </w:rPr>
              <w:commentReference w:id="74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5"/>
            <w:r>
              <w:t>lampstand</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46"/>
            <w:r>
              <w:t>Greeted</w:t>
            </w:r>
            <w:commentRangeEnd w:id="746"/>
            <w:r>
              <w:rPr>
                <w:rStyle w:val="CommentReference"/>
                <w:rFonts w:ascii="Times New Roman" w:eastAsiaTheme="minorHAnsi" w:hAnsi="Times New Roman" w:cstheme="minorBidi"/>
                <w:color w:val="auto"/>
              </w:rPr>
              <w:commentReference w:id="74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47"/>
            <w:r w:rsidRPr="007425E1">
              <w:t xml:space="preserve">For </w:t>
            </w:r>
            <w:commentRangeEnd w:id="747"/>
            <w:r>
              <w:rPr>
                <w:rStyle w:val="CommentReference"/>
                <w:rFonts w:ascii="Times New Roman" w:eastAsiaTheme="minorHAnsi" w:hAnsi="Times New Roman" w:cstheme="minorBidi"/>
                <w:color w:val="auto"/>
              </w:rPr>
              <w:commentReference w:id="74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48"/>
            <w:r>
              <w:t>coming</w:t>
            </w:r>
            <w:r w:rsidRPr="007425E1">
              <w:t xml:space="preserve"> </w:t>
            </w:r>
            <w:commentRangeEnd w:id="748"/>
            <w:r>
              <w:rPr>
                <w:rStyle w:val="CommentReference"/>
                <w:rFonts w:ascii="Times New Roman" w:eastAsiaTheme="minorHAnsi" w:hAnsi="Times New Roman" w:cstheme="minorBidi"/>
                <w:color w:val="auto"/>
              </w:rPr>
              <w:commentReference w:id="74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49"/>
            <w:r w:rsidRPr="007425E1">
              <w:t>you</w:t>
            </w:r>
            <w:commentRangeEnd w:id="749"/>
            <w:r>
              <w:rPr>
                <w:rStyle w:val="CommentReference"/>
                <w:rFonts w:ascii="Times New Roman" w:eastAsiaTheme="minorHAnsi" w:hAnsi="Times New Roman" w:cstheme="minorBidi"/>
                <w:color w:val="auto"/>
              </w:rPr>
              <w:commentReference w:id="74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0" w:name="_Toc298681353"/>
      <w:bookmarkStart w:id="751" w:name="_Toc308441943"/>
      <w:r>
        <w:t>The Second Crown Batos</w:t>
      </w:r>
      <w:bookmarkEnd w:id="750"/>
      <w:bookmarkEnd w:id="75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2"/>
            <w:r>
              <w:t>evangelized</w:t>
            </w:r>
            <w:r w:rsidRPr="007425E1">
              <w:t xml:space="preserve"> </w:t>
            </w:r>
            <w:commentRangeEnd w:id="752"/>
            <w:r>
              <w:rPr>
                <w:rStyle w:val="CommentReference"/>
                <w:rFonts w:ascii="Times New Roman" w:eastAsiaTheme="minorHAnsi" w:hAnsi="Times New Roman" w:cstheme="minorBidi"/>
                <w:color w:val="auto"/>
              </w:rPr>
              <w:commentReference w:id="75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3"/>
            <w:r w:rsidRPr="007425E1">
              <w:t>thereof</w:t>
            </w:r>
            <w:commentRangeEnd w:id="753"/>
            <w:r>
              <w:rPr>
                <w:rStyle w:val="CommentReference"/>
                <w:rFonts w:ascii="Times New Roman" w:eastAsiaTheme="minorHAnsi" w:hAnsi="Times New Roman" w:cstheme="minorBidi"/>
                <w:color w:val="auto"/>
              </w:rPr>
              <w:commentReference w:id="75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4" w:name="_Toc298681354"/>
      <w:bookmarkStart w:id="755" w:name="_Ref299212102"/>
      <w:bookmarkStart w:id="756" w:name="_Ref299212144"/>
      <w:bookmarkStart w:id="757" w:name="_Ref299212161"/>
      <w:bookmarkStart w:id="758" w:name="_Toc308441944"/>
      <w:r>
        <w:t>The Ending of the Batos Theotokias</w:t>
      </w:r>
      <w:bookmarkEnd w:id="754"/>
      <w:bookmarkEnd w:id="755"/>
      <w:bookmarkEnd w:id="756"/>
      <w:bookmarkEnd w:id="757"/>
      <w:bookmarkEnd w:id="7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59"/>
            <w:r w:rsidRPr="007425E1">
              <w:rPr>
                <w:rFonts w:eastAsiaTheme="minorHAnsi"/>
              </w:rPr>
              <w:t>Awesome and full of glory</w:t>
            </w:r>
            <w:commentRangeEnd w:id="759"/>
            <w:r>
              <w:rPr>
                <w:rStyle w:val="CommentReference"/>
                <w:rFonts w:ascii="Times New Roman" w:eastAsiaTheme="minorHAnsi" w:hAnsi="Times New Roman" w:cstheme="minorBidi"/>
                <w:color w:val="auto"/>
              </w:rPr>
              <w:commentReference w:id="75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0"/>
            <w:r w:rsidRPr="007425E1">
              <w:rPr>
                <w:rFonts w:eastAsiaTheme="minorHAnsi"/>
              </w:rPr>
              <w:t>works</w:t>
            </w:r>
            <w:commentRangeEnd w:id="760"/>
            <w:r>
              <w:rPr>
                <w:rStyle w:val="CommentReference"/>
                <w:rFonts w:ascii="Times New Roman" w:eastAsiaTheme="minorHAnsi" w:hAnsi="Times New Roman" w:cstheme="minorBidi"/>
                <w:color w:val="auto"/>
              </w:rPr>
              <w:commentReference w:id="76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1"/>
            <w:r w:rsidRPr="007425E1">
              <w:rPr>
                <w:rFonts w:eastAsiaTheme="minorHAnsi"/>
              </w:rPr>
              <w:t xml:space="preserve">with </w:t>
            </w:r>
            <w:commentRangeEnd w:id="761"/>
            <w:r>
              <w:rPr>
                <w:rStyle w:val="CommentReference"/>
                <w:rFonts w:ascii="Times New Roman" w:eastAsiaTheme="minorHAnsi" w:hAnsi="Times New Roman" w:cstheme="minorBidi"/>
                <w:color w:val="auto"/>
              </w:rPr>
              <w:commentReference w:id="76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2"/>
            <w:r w:rsidRPr="007425E1">
              <w:rPr>
                <w:rFonts w:eastAsiaTheme="minorHAnsi"/>
              </w:rPr>
              <w:t xml:space="preserve">bless </w:t>
            </w:r>
            <w:commentRangeEnd w:id="762"/>
            <w:r>
              <w:rPr>
                <w:rStyle w:val="CommentReference"/>
                <w:rFonts w:ascii="Times New Roman" w:eastAsiaTheme="minorHAnsi" w:hAnsi="Times New Roman" w:cstheme="minorBidi"/>
                <w:color w:val="auto"/>
              </w:rPr>
              <w:commentReference w:id="76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633619">
        <w:fldChar w:fldCharType="begin"/>
      </w:r>
      <w:r w:rsidR="00F865A1">
        <w:instrText xml:space="preserve"> PAGEREF _Ref299212181 \h </w:instrText>
      </w:r>
      <w:r w:rsidR="00633619">
        <w:fldChar w:fldCharType="separate"/>
      </w:r>
      <w:r w:rsidR="003032D8">
        <w:rPr>
          <w:noProof/>
        </w:rPr>
        <w:t>89</w:t>
      </w:r>
      <w:r w:rsidR="00633619">
        <w:fldChar w:fldCharType="end"/>
      </w:r>
      <w:r>
        <w:t>.</w:t>
      </w:r>
    </w:p>
    <w:p w:rsidR="00495F1A" w:rsidRDefault="00495F1A" w:rsidP="00495F1A">
      <w:pPr>
        <w:pStyle w:val="Heading2"/>
      </w:pPr>
      <w:bookmarkStart w:id="763" w:name="_Toc410196185"/>
      <w:bookmarkStart w:id="764" w:name="_Toc410196427"/>
      <w:bookmarkStart w:id="765" w:name="_Toc410196929"/>
      <w:bookmarkStart w:id="766" w:name="_Toc411801441"/>
      <w:r>
        <w:lastRenderedPageBreak/>
        <w:t>Early Morning: Prime (The First Hour)</w:t>
      </w:r>
      <w:bookmarkEnd w:id="763"/>
      <w:bookmarkEnd w:id="764"/>
      <w:bookmarkEnd w:id="765"/>
      <w:bookmarkEnd w:id="766"/>
    </w:p>
    <w:p w:rsidR="00495F1A" w:rsidRDefault="00495F1A" w:rsidP="00495F1A">
      <w:pPr>
        <w:pStyle w:val="Heading3"/>
      </w:pPr>
      <w:bookmarkStart w:id="767" w:name="_Toc410196186"/>
      <w:bookmarkStart w:id="768" w:name="_Toc410196428"/>
      <w:bookmarkStart w:id="769" w:name="_Toc410196930"/>
      <w:r>
        <w:t>The Psalms of Prime</w:t>
      </w:r>
      <w:bookmarkEnd w:id="767"/>
      <w:bookmarkEnd w:id="768"/>
      <w:bookmarkEnd w:id="769"/>
    </w:p>
    <w:p w:rsidR="00495F1A" w:rsidRDefault="00495F1A" w:rsidP="00495F1A">
      <w:pPr>
        <w:pStyle w:val="Heading3"/>
      </w:pPr>
      <w:bookmarkStart w:id="770" w:name="_Toc410196187"/>
      <w:bookmarkStart w:id="771" w:name="_Toc410196429"/>
      <w:bookmarkStart w:id="772" w:name="_Toc410196931"/>
      <w:r>
        <w:t>The Doxology of Prime</w:t>
      </w:r>
      <w:bookmarkEnd w:id="770"/>
      <w:bookmarkEnd w:id="771"/>
      <w:bookmarkEnd w:id="7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3" w:name="_Toc298681356"/>
      <w:bookmarkStart w:id="774" w:name="_Toc308441946"/>
      <w:r>
        <w:t>The Conclusion of the Adam Theotokia</w:t>
      </w:r>
      <w:bookmarkEnd w:id="773"/>
      <w:bookmarkEnd w:id="7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5" w:name="_Toc410196188"/>
      <w:bookmarkStart w:id="776" w:name="_Toc410196430"/>
      <w:bookmarkStart w:id="777" w:name="_Toc410196932"/>
      <w:bookmarkStart w:id="778" w:name="_Toc298681357"/>
      <w:bookmarkStart w:id="779" w:name="_Ref299211976"/>
      <w:bookmarkStart w:id="780" w:name="_Toc308441947"/>
      <w:r>
        <w:lastRenderedPageBreak/>
        <w:t>The Raising of Morning Incense</w:t>
      </w:r>
      <w:bookmarkEnd w:id="775"/>
      <w:bookmarkEnd w:id="776"/>
      <w:bookmarkEnd w:id="777"/>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1" w:name="_Toc410196189"/>
      <w:bookmarkStart w:id="782" w:name="_Toc410196431"/>
      <w:bookmarkStart w:id="783" w:name="_Toc410196933"/>
      <w:bookmarkStart w:id="784" w:name="_Toc411801442"/>
      <w:r>
        <w:lastRenderedPageBreak/>
        <w:t>Mid-Morning (The Third Hour)</w:t>
      </w:r>
      <w:bookmarkEnd w:id="781"/>
      <w:bookmarkEnd w:id="782"/>
      <w:bookmarkEnd w:id="783"/>
      <w:bookmarkEnd w:id="784"/>
    </w:p>
    <w:p w:rsidR="00495F1A" w:rsidRPr="000B7FAE" w:rsidRDefault="00495F1A" w:rsidP="00495F1A">
      <w:pPr>
        <w:pStyle w:val="Heading3"/>
      </w:pPr>
      <w:bookmarkStart w:id="785" w:name="_Toc410196190"/>
      <w:bookmarkStart w:id="786" w:name="_Toc410196432"/>
      <w:bookmarkStart w:id="787" w:name="_Toc410196934"/>
      <w:r>
        <w:t>The Psalms of the Third Hour</w:t>
      </w:r>
      <w:bookmarkEnd w:id="785"/>
      <w:bookmarkEnd w:id="786"/>
      <w:bookmarkEnd w:id="787"/>
    </w:p>
    <w:p w:rsidR="00495F1A" w:rsidRDefault="00495F1A" w:rsidP="00495F1A">
      <w:pPr>
        <w:pStyle w:val="Heading2"/>
      </w:pPr>
      <w:bookmarkStart w:id="788" w:name="_Toc410196191"/>
      <w:bookmarkStart w:id="789" w:name="_Toc410196433"/>
      <w:bookmarkStart w:id="790" w:name="_Toc410196935"/>
      <w:bookmarkStart w:id="791" w:name="_Toc411801443"/>
      <w:r>
        <w:lastRenderedPageBreak/>
        <w:t>Noon (The Sixth Hour)</w:t>
      </w:r>
      <w:bookmarkEnd w:id="788"/>
      <w:bookmarkEnd w:id="789"/>
      <w:bookmarkEnd w:id="790"/>
      <w:bookmarkEnd w:id="791"/>
    </w:p>
    <w:p w:rsidR="00495F1A" w:rsidRPr="000B7FAE" w:rsidRDefault="00495F1A" w:rsidP="00495F1A">
      <w:pPr>
        <w:pStyle w:val="Heading3"/>
      </w:pPr>
      <w:bookmarkStart w:id="792" w:name="_Toc410196192"/>
      <w:bookmarkStart w:id="793" w:name="_Toc410196434"/>
      <w:bookmarkStart w:id="794" w:name="_Toc410196936"/>
      <w:r>
        <w:t>The Psalms of the Sixth Hour</w:t>
      </w:r>
      <w:bookmarkEnd w:id="792"/>
      <w:bookmarkEnd w:id="793"/>
      <w:bookmarkEnd w:id="794"/>
    </w:p>
    <w:p w:rsidR="00495F1A" w:rsidRDefault="00495F1A" w:rsidP="00495F1A">
      <w:pPr>
        <w:pStyle w:val="Heading2"/>
      </w:pPr>
      <w:bookmarkStart w:id="795" w:name="_Toc410196193"/>
      <w:bookmarkStart w:id="796" w:name="_Toc410196435"/>
      <w:bookmarkStart w:id="797" w:name="_Toc410196937"/>
      <w:bookmarkStart w:id="798" w:name="_Toc411801444"/>
      <w:r>
        <w:lastRenderedPageBreak/>
        <w:t>Afternoon (The Ninth Hour)</w:t>
      </w:r>
      <w:bookmarkEnd w:id="795"/>
      <w:bookmarkEnd w:id="796"/>
      <w:bookmarkEnd w:id="797"/>
      <w:bookmarkEnd w:id="798"/>
    </w:p>
    <w:p w:rsidR="00495F1A" w:rsidRDefault="00495F1A" w:rsidP="00495F1A">
      <w:pPr>
        <w:pStyle w:val="Heading3"/>
      </w:pPr>
      <w:bookmarkStart w:id="799" w:name="_Toc410196194"/>
      <w:bookmarkStart w:id="800" w:name="_Toc410196436"/>
      <w:bookmarkStart w:id="801" w:name="_Toc410196938"/>
      <w:r>
        <w:t>The Psalms of the Ninth Hour</w:t>
      </w:r>
      <w:bookmarkEnd w:id="799"/>
      <w:bookmarkEnd w:id="800"/>
      <w:bookmarkEnd w:id="801"/>
    </w:p>
    <w:p w:rsidR="00495F1A" w:rsidRDefault="00495F1A" w:rsidP="00495F1A">
      <w:pPr>
        <w:pStyle w:val="Heading1"/>
      </w:pPr>
      <w:bookmarkStart w:id="802" w:name="_Toc410196195"/>
      <w:bookmarkStart w:id="803" w:name="_Toc410196437"/>
      <w:bookmarkStart w:id="804" w:name="_Toc410196939"/>
      <w:bookmarkStart w:id="805" w:name="_Toc411801445"/>
      <w:r>
        <w:t>The Book of the Psalter</w:t>
      </w:r>
      <w:bookmarkEnd w:id="802"/>
      <w:bookmarkEnd w:id="803"/>
      <w:bookmarkEnd w:id="804"/>
      <w:bookmarkEnd w:id="805"/>
    </w:p>
    <w:p w:rsidR="00980D99" w:rsidRDefault="00980D99" w:rsidP="00980D99">
      <w:pPr>
        <w:pStyle w:val="Heading3"/>
      </w:pPr>
      <w:r>
        <w:t>Psalm 1: Blessed is the man</w:t>
      </w:r>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2"/>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r>
        <w:t>Psalm</w:t>
      </w:r>
      <w:r w:rsidR="00E54261" w:rsidRPr="00AB1781">
        <w:t xml:space="preserve"> 2</w:t>
      </w:r>
      <w:r>
        <w:t>: Why do the nations rage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3"/>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4"/>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5"/>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6"/>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7"/>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lastRenderedPageBreak/>
        <w:tab/>
        <w:t>blessed are all who trust in Him.</w:t>
      </w:r>
    </w:p>
    <w:p w:rsidR="00E54261" w:rsidRPr="009C1C97" w:rsidRDefault="009C1C97" w:rsidP="009C1C97">
      <w:pPr>
        <w:pStyle w:val="Heading3"/>
      </w:pPr>
      <w:r>
        <w:t>Psalm</w:t>
      </w:r>
      <w:r w:rsidR="00E54261" w:rsidRPr="00AB1781">
        <w:t xml:space="preserve"> 3</w:t>
      </w:r>
      <w:r>
        <w:t>: Lord, how many are those who trouble me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8"/>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r>
        <w:t>Psalm</w:t>
      </w:r>
      <w:r w:rsidR="00E54261" w:rsidRPr="00AB1781">
        <w:t xml:space="preserve"> 4</w:t>
      </w:r>
      <w:r>
        <w:t>: Thou hearest me when I call</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Evening Prayer of Trust in God</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9"/>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0"/>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1"/>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2"/>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3"/>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14"/>
      </w:r>
    </w:p>
    <w:p w:rsidR="00E54261" w:rsidRPr="009C1C97" w:rsidRDefault="009C1C97" w:rsidP="009C1C97">
      <w:pPr>
        <w:pStyle w:val="Heading3"/>
      </w:pPr>
      <w:r>
        <w:t>Psalm</w:t>
      </w:r>
      <w:r w:rsidR="00E54261" w:rsidRPr="00AB1781">
        <w:t xml:space="preserve"> 5</w:t>
      </w:r>
      <w:r>
        <w:t>: Give ear to my words, O Lord</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Morning Prayer for Guidance</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lastRenderedPageBreak/>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5"/>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r>
        <w:t>Psalm</w:t>
      </w:r>
      <w:r w:rsidR="00E54261" w:rsidRPr="00AB1781">
        <w:t xml:space="preserve"> 6</w:t>
      </w:r>
      <w:r>
        <w:t>: O Lord, rebuke me, but not in Thine anger</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Cry in Anguish of Body and Soul</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6"/>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17"/>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18"/>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Cod the Just Judge Strong and Patient</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lastRenderedPageBreak/>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19"/>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0"/>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1"/>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lastRenderedPageBreak/>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r>
        <w:t>Psalm</w:t>
      </w:r>
      <w:r w:rsidR="00E54261" w:rsidRPr="00AB1781">
        <w:t xml:space="preserve"> 8</w:t>
      </w:r>
      <w:r>
        <w:t>: O Lord, our Lord, how wonderful is Thy name</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Greatness of God and His Love for Men</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2"/>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23"/>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4"/>
      </w:r>
    </w:p>
    <w:p w:rsidR="00E54261" w:rsidRPr="00AB1781" w:rsidRDefault="00E54261" w:rsidP="009C1C97">
      <w:pPr>
        <w:pStyle w:val="EnglishHangNoCoptic"/>
      </w:pPr>
      <w:r w:rsidRPr="00AB1781">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5"/>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lastRenderedPageBreak/>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Praise of God’s Just Government</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6"/>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lastRenderedPageBreak/>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27"/>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28"/>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lastRenderedPageBreak/>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29"/>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lastRenderedPageBreak/>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Act of Trust</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0"/>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r>
        <w:t>Psalm</w:t>
      </w:r>
      <w:r w:rsidRPr="00AB1781">
        <w:t xml:space="preserve"> 11</w:t>
      </w:r>
      <w:r>
        <w:t>: Save me, O Lord, for there is no saint left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Safety of the Poor and Needy</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lastRenderedPageBreak/>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1"/>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435BD3">
      <w:pPr>
        <w:pStyle w:val="Heading3non-TOC"/>
      </w:pPr>
      <w:r>
        <w:t>Psalm</w:t>
      </w:r>
      <w:r w:rsidRPr="00AB1781">
        <w:t xml:space="preserve"> 12</w:t>
      </w:r>
      <w:r>
        <w:t>: How long, O Lord? Wilt Thou forget me for ever?</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Progress of a Soul from Desolation to Exultation</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lastRenderedPageBreak/>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2"/>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r>
        <w:t>Psalm</w:t>
      </w:r>
      <w:r w:rsidRPr="00AB1781">
        <w:t xml:space="preserve"> 14</w:t>
      </w:r>
      <w:r>
        <w:t>: Lord, who can dwell in Thy sanctuary</w:t>
      </w:r>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Life on the Mountain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lastRenderedPageBreak/>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435BD3" w:rsidP="00435BD3">
      <w:pPr>
        <w:pStyle w:val="Heading3"/>
      </w:pPr>
      <w:r w:rsidRPr="00AB1781">
        <w:t>PSALM 15</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Vision and Presence of God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33"/>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lastRenderedPageBreak/>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4"/>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5"/>
      </w:r>
    </w:p>
    <w:p w:rsidR="00435BD3" w:rsidRPr="00435BD3" w:rsidRDefault="00435BD3" w:rsidP="00435BD3">
      <w:pPr>
        <w:pStyle w:val="EnglishHangEndNoCoptic"/>
      </w:pPr>
      <w:r w:rsidRPr="00AB1781">
        <w:tab/>
        <w:t>At</w:t>
      </w:r>
      <w:r w:rsidRPr="00AB1781">
        <w:rPr>
          <w:rStyle w:val="FootnoteReference"/>
        </w:rPr>
        <w:footnoteReference w:id="36"/>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Discipline leads to Vision</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37"/>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38"/>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lastRenderedPageBreak/>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39"/>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0"/>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Act of Love and Gratitude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lastRenderedPageBreak/>
        <w:t>1 (By David the servant of the Lord, who spoke to the Lord the words of this song on the day the Lord delivered him from the hand of Saul and from the hand of all his enemies; and he said:)</w:t>
      </w:r>
      <w:r w:rsidRPr="00AB1781">
        <w:rPr>
          <w:rStyle w:val="FootnoteReference"/>
        </w:rPr>
        <w:footnoteReference w:id="41"/>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42"/>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lastRenderedPageBreak/>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43"/>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44"/>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lastRenderedPageBreak/>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45"/>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46"/>
      </w:r>
    </w:p>
    <w:p w:rsidR="00CF35A1" w:rsidRPr="00AB1781" w:rsidRDefault="00CF35A1" w:rsidP="00CF35A1">
      <w:pPr>
        <w:pStyle w:val="EnglishHangNoCoptic"/>
      </w:pPr>
      <w:r w:rsidRPr="00AB1781">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47"/>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lastRenderedPageBreak/>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48"/>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49"/>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50"/>
      </w:r>
    </w:p>
    <w:p w:rsidR="00CF35A1" w:rsidRPr="00CF35A1" w:rsidRDefault="002D71F0" w:rsidP="00CF35A1">
      <w:pPr>
        <w:pStyle w:val="Heading3"/>
        <w:rPr>
          <w:rFonts w:ascii="FreeSerifAvvaShenouda" w:hAnsi="FreeSerifAvvaShenouda" w:cs="FreeSerifAvvaShenouda"/>
        </w:rPr>
      </w:pPr>
      <w:r>
        <w:t>Psalm</w:t>
      </w:r>
      <w:r w:rsidR="00CF35A1" w:rsidRPr="00AB1781">
        <w:t xml:space="preserve"> 18</w:t>
      </w:r>
      <w:r>
        <w:t>: The heavens declare the glory of God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Sun of Righteousness: His Works and Words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51"/>
      </w:r>
    </w:p>
    <w:p w:rsidR="00CF35A1" w:rsidRPr="00AB1781" w:rsidRDefault="00CF35A1" w:rsidP="00CF35A1">
      <w:pPr>
        <w:pStyle w:val="EnglishHangNoCoptic"/>
      </w:pPr>
      <w:r w:rsidRPr="00AB1781">
        <w:t>6 He has set His sanctuary in the sun;</w:t>
      </w:r>
      <w:r w:rsidRPr="00AB1781">
        <w:rPr>
          <w:rStyle w:val="FootnoteReference"/>
        </w:rPr>
        <w:footnoteReference w:id="52"/>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53"/>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54"/>
      </w:r>
    </w:p>
    <w:p w:rsidR="00CF35A1" w:rsidRPr="00AB1781" w:rsidRDefault="00CF35A1" w:rsidP="00CF35A1">
      <w:pPr>
        <w:pStyle w:val="EnglishHangNoCoptic"/>
      </w:pPr>
      <w:r w:rsidRPr="00AB1781">
        <w:lastRenderedPageBreak/>
        <w:t>14 And from strange gods spare Thy servant.</w:t>
      </w:r>
      <w:r w:rsidRPr="00AB1781">
        <w:rPr>
          <w:rStyle w:val="FootnoteReference"/>
        </w:rPr>
        <w:footnoteReference w:id="55"/>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r>
        <w:t>Psalm</w:t>
      </w:r>
      <w:r w:rsidR="00CF35A1" w:rsidRPr="00AB1781">
        <w:t xml:space="preserve"> 19</w:t>
      </w:r>
      <w:r>
        <w:t>: May the Lord hear you in the day of trouble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the King Offering His Sacrifice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56"/>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lastRenderedPageBreak/>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God’s Presence Fires Friends and Fries Enemies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57"/>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58"/>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 Shepherd Gives His Life for the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59"/>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60"/>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61"/>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62"/>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63"/>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64"/>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65"/>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lastRenderedPageBreak/>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66"/>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67"/>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68"/>
      </w:r>
    </w:p>
    <w:p w:rsidR="00CF35A1" w:rsidRPr="00CF35A1" w:rsidRDefault="002D71F0" w:rsidP="00CF35A1">
      <w:pPr>
        <w:pStyle w:val="Heading3"/>
      </w:pPr>
      <w:r>
        <w:t>Psalm</w:t>
      </w:r>
      <w:r w:rsidR="00CF35A1" w:rsidRPr="00AB1781">
        <w:t xml:space="preserve"> 22</w:t>
      </w:r>
      <w:r>
        <w:t>: The Lord is my Shepherd, and will deny me nothing</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Good Shepherd-King Guides and Keeps His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lastRenderedPageBreak/>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69"/>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70"/>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71"/>
      </w:r>
    </w:p>
    <w:p w:rsidR="00CF35A1" w:rsidRPr="00CF35A1" w:rsidRDefault="002D71F0" w:rsidP="00CF35A1">
      <w:pPr>
        <w:pStyle w:val="Heading3"/>
      </w:pPr>
      <w:r>
        <w:t>Psalm</w:t>
      </w:r>
      <w:r w:rsidR="00CF35A1" w:rsidRPr="00AB1781">
        <w:t xml:space="preserve"> 23</w:t>
      </w:r>
      <w:r>
        <w:t>: The earth is the Lord's and all that is in it</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King of Glory enters His Sanctuary</w:t>
      </w:r>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72"/>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73"/>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lastRenderedPageBreak/>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74"/>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r>
        <w:t>Psalm</w:t>
      </w:r>
      <w:r w:rsidRPr="00AB1781">
        <w:t xml:space="preserve"> 24</w:t>
      </w:r>
      <w:r>
        <w:t>: To Thee, O Lord, I lift up my soul</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Guidance, Forgiveness and Redemption</w:t>
      </w:r>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lastRenderedPageBreak/>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75"/>
      </w:r>
      <w:r w:rsidRPr="00AB1781">
        <w:t xml:space="preserve"> His covenant and His laws.</w:t>
      </w:r>
      <w:r w:rsidRPr="00AB1781">
        <w:rPr>
          <w:rStyle w:val="FootnoteReference"/>
        </w:rPr>
        <w:footnoteReference w:id="76"/>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77"/>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78"/>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lastRenderedPageBreak/>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79"/>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r>
        <w:t>Psalm</w:t>
      </w:r>
      <w:r w:rsidR="002D71F0" w:rsidRPr="00AB1781">
        <w:t xml:space="preserve"> 25</w:t>
      </w:r>
      <w:r>
        <w:t>: Judge me, O Lord, for I have walked in my innocence</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Prayer of a Good Conscience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80"/>
      </w:r>
    </w:p>
    <w:p w:rsidR="002D71F0" w:rsidRPr="00AB1781" w:rsidRDefault="002D71F0" w:rsidP="00906079">
      <w:pPr>
        <w:pStyle w:val="EnglishHangEndNoCoptic"/>
      </w:pPr>
      <w:r w:rsidRPr="00AB1781">
        <w:lastRenderedPageBreak/>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81"/>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82"/>
      </w:r>
    </w:p>
    <w:p w:rsidR="002D71F0" w:rsidRPr="00906079" w:rsidRDefault="00906079" w:rsidP="00906079">
      <w:pPr>
        <w:pStyle w:val="Heading3"/>
      </w:pPr>
      <w:r>
        <w:t>Psalm</w:t>
      </w:r>
      <w:r w:rsidR="002D71F0" w:rsidRPr="00AB1781">
        <w:t xml:space="preserve"> 26</w:t>
      </w:r>
      <w:r>
        <w:t xml:space="preserve"> The Lord is my light and my Saviour; whom shall I fear</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Contemplation of the Divine Beauty and Goodness</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lastRenderedPageBreak/>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83"/>
      </w:r>
    </w:p>
    <w:p w:rsidR="002D71F0" w:rsidRPr="00AB1781" w:rsidRDefault="002D71F0" w:rsidP="00906079">
      <w:pPr>
        <w:pStyle w:val="EnglishHangEndNoCoptic"/>
      </w:pPr>
      <w:r w:rsidRPr="00AB1781">
        <w:tab/>
        <w:t>I will sing and praise the Lord.</w:t>
      </w:r>
      <w:r w:rsidRPr="00AB1781">
        <w:rPr>
          <w:rStyle w:val="FootnoteReference"/>
        </w:rPr>
        <w:footnoteReference w:id="84"/>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85"/>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lastRenderedPageBreak/>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Protection and Salvation of His Anointed</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86"/>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lastRenderedPageBreak/>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87"/>
      </w:r>
    </w:p>
    <w:p w:rsidR="002D71F0" w:rsidRPr="00906079" w:rsidRDefault="00906079" w:rsidP="00906079">
      <w:pPr>
        <w:pStyle w:val="Heading3"/>
      </w:pPr>
      <w:r>
        <w:t>Psalm</w:t>
      </w:r>
      <w:r w:rsidR="002D71F0" w:rsidRPr="00AB1781">
        <w:t xml:space="preserve"> 28</w:t>
      </w:r>
      <w:r>
        <w:t>: Bring to the Lord, O sons of God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Voice of God: the Thunder of Silence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lastRenderedPageBreak/>
        <w:t>9 The voice of the Lord brings the birth-pangs on hinds,</w:t>
      </w:r>
      <w:r w:rsidRPr="00AB1781">
        <w:rPr>
          <w:rStyle w:val="FootnoteReference"/>
        </w:rPr>
        <w:footnoteReference w:id="88"/>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89"/>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r>
        <w:t>Psalm</w:t>
      </w:r>
      <w:r w:rsidR="002D71F0" w:rsidRPr="00AB1781">
        <w:t xml:space="preserve"> 29</w:t>
      </w:r>
      <w:r>
        <w:t>: I will lift Thee on high, O Lord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Song of Praise and Thanksgiving: Thou hast Healed Me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90"/>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91"/>
      </w:r>
    </w:p>
    <w:p w:rsidR="002D71F0" w:rsidRPr="00AB1781" w:rsidRDefault="002D71F0" w:rsidP="00906079">
      <w:pPr>
        <w:pStyle w:val="EnglishHangNoCoptic"/>
      </w:pPr>
      <w:r w:rsidRPr="00AB1781">
        <w:lastRenderedPageBreak/>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92"/>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93"/>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Passion Psalm. Confident Prayer in Trouble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94"/>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lastRenderedPageBreak/>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95"/>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96"/>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lastRenderedPageBreak/>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97"/>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98"/>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99"/>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lastRenderedPageBreak/>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of Repentance and Confession</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00"/>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01"/>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lastRenderedPageBreak/>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02"/>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New Song of Victory and Heavenly Earthquake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03"/>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04"/>
      </w:r>
    </w:p>
    <w:p w:rsidR="00950468" w:rsidRPr="00AB1781" w:rsidRDefault="00950468" w:rsidP="00950468">
      <w:pPr>
        <w:pStyle w:val="EnglishHangNoCoptic"/>
      </w:pPr>
      <w:r w:rsidRPr="00AB1781">
        <w:t>9 For He spoke, and they were born;</w:t>
      </w:r>
      <w:r w:rsidRPr="00AB1781">
        <w:rPr>
          <w:rStyle w:val="FootnoteReference"/>
        </w:rPr>
        <w:footnoteReference w:id="105"/>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lastRenderedPageBreak/>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r>
        <w:t>Psalm</w:t>
      </w:r>
      <w:r w:rsidRPr="00AB1781">
        <w:t xml:space="preserve"> 33</w:t>
      </w:r>
      <w:r>
        <w:t>: I will bless the Lord at all times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His Praise Continually in my Month</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lastRenderedPageBreak/>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06"/>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07"/>
      </w:r>
    </w:p>
    <w:p w:rsidR="00950468" w:rsidRPr="00AB1781" w:rsidRDefault="00950468" w:rsidP="00950468">
      <w:pPr>
        <w:pStyle w:val="EnglishHangNoCoptic"/>
      </w:pPr>
      <w:r w:rsidRPr="00AB1781">
        <w:lastRenderedPageBreak/>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Christ’s Passion seen in the Psalmist’s Struggle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08"/>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lastRenderedPageBreak/>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09"/>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10"/>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11"/>
      </w:r>
    </w:p>
    <w:p w:rsidR="00950468" w:rsidRPr="00AB1781" w:rsidRDefault="00950468" w:rsidP="00950468">
      <w:pPr>
        <w:pStyle w:val="EnglishHangNoCoptic"/>
      </w:pPr>
      <w:r w:rsidRPr="00AB1781">
        <w:lastRenderedPageBreak/>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12"/>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Fountain of Life, Torrent of Delight</w:t>
      </w:r>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13"/>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14"/>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15"/>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Meek inherit the Land of Peace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16"/>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17"/>
      </w:r>
      <w:r w:rsidRPr="00AB1781">
        <w:t xml:space="preserve"> and be fed on its wealth.</w:t>
      </w:r>
      <w:r w:rsidRPr="00AB1781">
        <w:rPr>
          <w:rStyle w:val="FootnoteReference"/>
        </w:rPr>
        <w:footnoteReference w:id="118"/>
      </w:r>
    </w:p>
    <w:p w:rsidR="00950468" w:rsidRPr="00AB1781" w:rsidRDefault="00950468" w:rsidP="00950468">
      <w:pPr>
        <w:pStyle w:val="EnglishHangNoCoptic"/>
      </w:pPr>
      <w:r w:rsidRPr="00AB1781">
        <w:t>4 Delight in the Lord,</w:t>
      </w:r>
      <w:r w:rsidRPr="00AB1781">
        <w:rPr>
          <w:rStyle w:val="FootnoteReference"/>
        </w:rPr>
        <w:footnoteReference w:id="119"/>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20"/>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21"/>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lastRenderedPageBreak/>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22"/>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lastRenderedPageBreak/>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23"/>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24"/>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lastRenderedPageBreak/>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25"/>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lastRenderedPageBreak/>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lastRenderedPageBreak/>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26"/>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27"/>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lastRenderedPageBreak/>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28"/>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29"/>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30"/>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lastRenderedPageBreak/>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31"/>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r>
        <w:lastRenderedPageBreak/>
        <w:t>Psalm</w:t>
      </w:r>
      <w:r w:rsidR="00950468" w:rsidRPr="00AB1781">
        <w:t xml:space="preserve"> 40</w:t>
      </w:r>
      <w:r>
        <w:t>: Blessed is he who considers the poor and needy</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32"/>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33"/>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34"/>
      </w:r>
    </w:p>
    <w:p w:rsidR="00950468" w:rsidRPr="00AB1781" w:rsidRDefault="00950468" w:rsidP="004E0D33">
      <w:pPr>
        <w:pStyle w:val="EnglishHangNoCoptic"/>
      </w:pPr>
      <w:r w:rsidRPr="00AB1781">
        <w:t>11 But Thou, O Lord, have mercy on me</w:t>
      </w:r>
      <w:r w:rsidRPr="00AB1781">
        <w:rPr>
          <w:rStyle w:val="FootnoteReference"/>
        </w:rPr>
        <w:footnoteReference w:id="135"/>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lastRenderedPageBreak/>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36"/>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lastRenderedPageBreak/>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42</w:t>
      </w:r>
      <w:r>
        <w:t>: Judge me, O God, and defend my cause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37"/>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lastRenderedPageBreak/>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38"/>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lastRenderedPageBreak/>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39"/>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40"/>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lastRenderedPageBreak/>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r>
        <w:t>Psalm</w:t>
      </w:r>
      <w:r w:rsidR="00950468" w:rsidRPr="00AB1781">
        <w:t xml:space="preserve"> 44</w:t>
      </w:r>
      <w:r>
        <w:t>: My heart is bubbling over with a good word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41"/>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42"/>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43"/>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lastRenderedPageBreak/>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44"/>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45"/>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r>
        <w:t>Psalm</w:t>
      </w:r>
      <w:r w:rsidR="00950468" w:rsidRPr="00AB1781">
        <w:t xml:space="preserve"> 45</w:t>
      </w:r>
      <w:r>
        <w:t>: Our God is our refuge and strength</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lastRenderedPageBreak/>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46"/>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47"/>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48"/>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49"/>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r>
        <w:t>Psalm</w:t>
      </w:r>
      <w:r w:rsidRPr="00AB1781">
        <w:t xml:space="preserve"> 46</w:t>
      </w:r>
      <w:r>
        <w:t>: All you nations, clap your hands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50"/>
      </w:r>
    </w:p>
    <w:p w:rsidR="00A6346F" w:rsidRPr="00AB1781" w:rsidRDefault="00A6346F" w:rsidP="00A6346F">
      <w:pPr>
        <w:pStyle w:val="EnglishHangEndNoCoptic"/>
      </w:pPr>
      <w:r w:rsidRPr="00AB1781">
        <w:lastRenderedPageBreak/>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51"/>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52"/>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53"/>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lastRenderedPageBreak/>
        <w:tab/>
        <w:t>is the city of the great King.</w:t>
      </w:r>
      <w:r w:rsidRPr="00AB1781">
        <w:rPr>
          <w:rStyle w:val="FootnoteReference"/>
        </w:rPr>
        <w:footnoteReference w:id="154"/>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55"/>
      </w:r>
    </w:p>
    <w:p w:rsidR="00A6346F" w:rsidRPr="00AB1781" w:rsidRDefault="00A6346F" w:rsidP="00A6346F">
      <w:pPr>
        <w:pStyle w:val="EnglishHangNoCoptic"/>
      </w:pPr>
      <w:r w:rsidRPr="00AB1781">
        <w:t>9 As we have heard, so we have seen</w:t>
      </w:r>
      <w:r w:rsidRPr="00AB1781">
        <w:rPr>
          <w:rStyle w:val="FootnoteReference"/>
        </w:rPr>
        <w:footnoteReference w:id="156"/>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57"/>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58"/>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lastRenderedPageBreak/>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59"/>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lastRenderedPageBreak/>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lastRenderedPageBreak/>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lastRenderedPageBreak/>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60"/>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r>
        <w:t>Psalm</w:t>
      </w:r>
      <w:r w:rsidRPr="00AB1781">
        <w:t xml:space="preserve"> 50</w:t>
      </w:r>
      <w:r>
        <w:t>: Have mercy on me, O God, in Thy great mercy</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lastRenderedPageBreak/>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61"/>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62"/>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lastRenderedPageBreak/>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lastRenderedPageBreak/>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r>
        <w:t>Psalm</w:t>
      </w:r>
      <w:r w:rsidR="00A6346F" w:rsidRPr="00AB1781">
        <w:t xml:space="preserve"> 53</w:t>
      </w:r>
      <w:r>
        <w:t>: O God, save me by Thy Name</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63"/>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64"/>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65"/>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66"/>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67"/>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lastRenderedPageBreak/>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68"/>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lastRenderedPageBreak/>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69"/>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70"/>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lastRenderedPageBreak/>
        <w:tab/>
        <w:t>in the light of the living.</w:t>
      </w:r>
    </w:p>
    <w:p w:rsidR="009E7111" w:rsidRPr="009E7111" w:rsidRDefault="009E7111" w:rsidP="009E7111">
      <w:pPr>
        <w:pStyle w:val="Heading3"/>
      </w:pPr>
      <w:r>
        <w:t>Psalm</w:t>
      </w:r>
      <w:r w:rsidRPr="00AB1781">
        <w:t xml:space="preserve"> 56</w:t>
      </w:r>
      <w:r>
        <w:t>: Have mercy on me, O God, have mercy 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71"/>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72"/>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lastRenderedPageBreak/>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73"/>
      </w:r>
    </w:p>
    <w:p w:rsidR="009E7111" w:rsidRPr="009E7111" w:rsidRDefault="009E7111" w:rsidP="009E7111">
      <w:pPr>
        <w:pStyle w:val="Heading3"/>
      </w:pPr>
      <w:r w:rsidRPr="00AB1781">
        <w:t>PSALM 57</w:t>
      </w:r>
      <w:r>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lastRenderedPageBreak/>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lastRenderedPageBreak/>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tab/>
        <w:t>for Thou, O God, art my protector, my God, my mercy.</w:t>
      </w:r>
      <w:r w:rsidRPr="00AB1781">
        <w:rPr>
          <w:rStyle w:val="FootnoteReference"/>
        </w:rPr>
        <w:footnoteReference w:id="174"/>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75"/>
      </w:r>
    </w:p>
    <w:p w:rsidR="009E7111" w:rsidRPr="00AB1781" w:rsidRDefault="009E7111" w:rsidP="00035647">
      <w:pPr>
        <w:pStyle w:val="EnglishHangEndNoCoptic"/>
      </w:pPr>
      <w:r w:rsidRPr="00AB1781">
        <w:lastRenderedPageBreak/>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76"/>
      </w:r>
    </w:p>
    <w:p w:rsidR="009E7111" w:rsidRPr="00AB1781" w:rsidRDefault="009E7111" w:rsidP="00035647">
      <w:pPr>
        <w:pStyle w:val="EnglishHangNoCoptic"/>
      </w:pPr>
      <w:r w:rsidRPr="00AB1781">
        <w:tab/>
        <w:t>over Edom I will extend my sway,</w:t>
      </w:r>
      <w:r w:rsidRPr="00AB1781">
        <w:rPr>
          <w:rStyle w:val="FootnoteReference"/>
        </w:rPr>
        <w:footnoteReference w:id="177"/>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78"/>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r>
        <w:t>Psalm</w:t>
      </w:r>
      <w:r w:rsidR="009E7111" w:rsidRPr="00AB1781">
        <w:t xml:space="preserve"> 60</w:t>
      </w:r>
      <w:r>
        <w:t>: Hear, O God, my supplication</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lastRenderedPageBreak/>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lastRenderedPageBreak/>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79"/>
      </w:r>
    </w:p>
    <w:p w:rsidR="009E7111" w:rsidRPr="00AB1781" w:rsidRDefault="009E7111" w:rsidP="00035647">
      <w:pPr>
        <w:pStyle w:val="EnglishHangNoCoptic"/>
      </w:pPr>
      <w:r w:rsidRPr="00AB1781">
        <w:tab/>
        <w:t>they themselves, the whole brood,</w:t>
      </w:r>
      <w:r w:rsidRPr="00AB1781">
        <w:rPr>
          <w:rStyle w:val="FootnoteReference"/>
        </w:rPr>
        <w:footnoteReference w:id="180"/>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81"/>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r>
        <w:t>Psalm</w:t>
      </w:r>
      <w:r w:rsidR="009E7111" w:rsidRPr="00AB1781">
        <w:t xml:space="preserve"> 62</w:t>
      </w:r>
      <w:r>
        <w:t>: O God, my God, I rise early and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lastRenderedPageBreak/>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82"/>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lastRenderedPageBreak/>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83"/>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lastRenderedPageBreak/>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84"/>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85"/>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186"/>
      </w:r>
    </w:p>
    <w:p w:rsidR="00C879D4" w:rsidRPr="00AB1781" w:rsidRDefault="00C879D4" w:rsidP="00C879D4">
      <w:pPr>
        <w:pStyle w:val="EnglishHangEndNoCoptic"/>
      </w:pPr>
      <w:r w:rsidRPr="00AB1781">
        <w:lastRenderedPageBreak/>
        <w:t>2 Sing to His name; give glory to His praise.</w:t>
      </w:r>
    </w:p>
    <w:p w:rsidR="00C879D4" w:rsidRPr="00AB1781" w:rsidRDefault="00C879D4" w:rsidP="00C879D4">
      <w:pPr>
        <w:pStyle w:val="EnglishHangNoCoptic"/>
      </w:pPr>
      <w:r w:rsidRPr="00AB1781">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187"/>
      </w:r>
    </w:p>
    <w:p w:rsidR="00C879D4" w:rsidRPr="00AB1781" w:rsidRDefault="00C879D4" w:rsidP="00C879D4">
      <w:pPr>
        <w:pStyle w:val="EnglishHangNoCoptic"/>
      </w:pPr>
      <w:r w:rsidRPr="00AB1781">
        <w:t>4 Let all the earth</w:t>
      </w:r>
      <w:r w:rsidRPr="00AB1781">
        <w:rPr>
          <w:rStyle w:val="FootnoteReference"/>
        </w:rPr>
        <w:footnoteReference w:id="188"/>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189"/>
      </w:r>
    </w:p>
    <w:p w:rsidR="00C879D4" w:rsidRPr="00AB1781" w:rsidRDefault="00C879D4" w:rsidP="00C879D4">
      <w:pPr>
        <w:pStyle w:val="EnglishHangNoCoptic"/>
      </w:pPr>
      <w:r w:rsidRPr="00AB1781">
        <w:tab/>
        <w:t>tremendous in His plans</w:t>
      </w:r>
      <w:r w:rsidRPr="00AB1781">
        <w:rPr>
          <w:rStyle w:val="FootnoteReference"/>
        </w:rPr>
        <w:footnoteReference w:id="190"/>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191"/>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192"/>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lastRenderedPageBreak/>
        <w:tab/>
        <w:t>we passed through fire and water,</w:t>
      </w:r>
    </w:p>
    <w:p w:rsidR="00C879D4" w:rsidRPr="00AB1781" w:rsidRDefault="00C879D4" w:rsidP="00C879D4">
      <w:pPr>
        <w:pStyle w:val="EnglishHangEndNoCoptic"/>
      </w:pPr>
      <w:r w:rsidRPr="00AB1781">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193"/>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r>
        <w:t>Psalm</w:t>
      </w:r>
      <w:r w:rsidRPr="00AB1781">
        <w:t xml:space="preserve"> 66</w:t>
      </w:r>
      <w:r>
        <w:t>: My God have compassion on us and bless us</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194"/>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tab/>
        <w:t>Thy salvation among all nations.</w:t>
      </w:r>
    </w:p>
    <w:p w:rsidR="00C879D4" w:rsidRPr="00AB1781" w:rsidRDefault="00C879D4" w:rsidP="00C879D4">
      <w:pPr>
        <w:pStyle w:val="EnglishHangNoCoptic"/>
      </w:pPr>
      <w:r w:rsidRPr="00AB1781">
        <w:lastRenderedPageBreak/>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195"/>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196"/>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197"/>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lastRenderedPageBreak/>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198"/>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199"/>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lastRenderedPageBreak/>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00"/>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01"/>
      </w:r>
    </w:p>
    <w:p w:rsidR="00C879D4" w:rsidRPr="00AB1781" w:rsidRDefault="00C879D4" w:rsidP="00C879D4">
      <w:pPr>
        <w:pStyle w:val="EnglishHangNoCoptic"/>
      </w:pPr>
      <w:r w:rsidRPr="00AB1781">
        <w:lastRenderedPageBreak/>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02"/>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03"/>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04"/>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lastRenderedPageBreak/>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05"/>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06"/>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07"/>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08"/>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09"/>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10"/>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lastRenderedPageBreak/>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11"/>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r>
        <w:t>Psalm</w:t>
      </w:r>
      <w:r w:rsidR="00C879D4" w:rsidRPr="00AB1781">
        <w:t xml:space="preserve"> 69</w:t>
      </w:r>
      <w:r>
        <w:t>: O God, come to my help</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12"/>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lastRenderedPageBreak/>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13"/>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14"/>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lastRenderedPageBreak/>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15"/>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lastRenderedPageBreak/>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16"/>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17"/>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18"/>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19"/>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20"/>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lastRenderedPageBreak/>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21"/>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22"/>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lastRenderedPageBreak/>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23"/>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24"/>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lastRenderedPageBreak/>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25"/>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26"/>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27"/>
      </w:r>
    </w:p>
    <w:p w:rsidR="00CA0029" w:rsidRPr="00AB1781" w:rsidRDefault="00CA0029" w:rsidP="00CA0029">
      <w:pPr>
        <w:pStyle w:val="EnglishHangNoCoptic"/>
      </w:pPr>
      <w:r w:rsidRPr="00AB1781">
        <w:t>28 But my happiness is to cling to God,</w:t>
      </w:r>
      <w:r w:rsidRPr="00AB1781">
        <w:rPr>
          <w:rStyle w:val="FootnoteReference"/>
        </w:rPr>
        <w:footnoteReference w:id="228"/>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29"/>
      </w:r>
    </w:p>
    <w:p w:rsidR="00CA0029" w:rsidRPr="00CA0029" w:rsidRDefault="00CA0029" w:rsidP="00CA0029">
      <w:pPr>
        <w:pStyle w:val="Heading3"/>
      </w:pPr>
      <w:r>
        <w:lastRenderedPageBreak/>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30"/>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31"/>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32"/>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lastRenderedPageBreak/>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33"/>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34"/>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CA0029" w:rsidP="00CA0029">
      <w:pPr>
        <w:pStyle w:val="Heading3"/>
      </w:pPr>
      <w:r w:rsidRPr="00AB1781">
        <w:t>PSALM 75</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lastRenderedPageBreak/>
        <w:t>3 His sanctuary is in peace,</w:t>
      </w:r>
      <w:r w:rsidRPr="00AB1781">
        <w:rPr>
          <w:rStyle w:val="FootnoteReference"/>
        </w:rPr>
        <w:footnoteReference w:id="235"/>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36"/>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37"/>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38"/>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39"/>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lastRenderedPageBreak/>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40"/>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lastRenderedPageBreak/>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41"/>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42"/>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lastRenderedPageBreak/>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43"/>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lastRenderedPageBreak/>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lastRenderedPageBreak/>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lastRenderedPageBreak/>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44"/>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lastRenderedPageBreak/>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45"/>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46"/>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47"/>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48"/>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49"/>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50"/>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lastRenderedPageBreak/>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51"/>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52"/>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53"/>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54"/>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55"/>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56"/>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57"/>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lastRenderedPageBreak/>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r>
        <w:t>Psalm</w:t>
      </w:r>
      <w:r w:rsidR="004A51E7" w:rsidRPr="00AB1781">
        <w:t xml:space="preserve"> 83</w:t>
      </w:r>
      <w:r>
        <w:t>: How I love Thy dwellings, O Lord of Hosts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58"/>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59"/>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60"/>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r>
        <w:lastRenderedPageBreak/>
        <w:t>Psalm</w:t>
      </w:r>
      <w:r w:rsidR="004A51E7" w:rsidRPr="00AB1781">
        <w:t xml:space="preserve"> 84</w:t>
      </w:r>
      <w:r>
        <w:t>: O Lord, Thou has blessed Thy land</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61"/>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lastRenderedPageBreak/>
        <w:tab/>
        <w:t>and will set His footsteps on the way.</w:t>
      </w:r>
    </w:p>
    <w:p w:rsidR="00935D4B" w:rsidRPr="00AB1781" w:rsidRDefault="00935D4B" w:rsidP="00935D4B">
      <w:pPr>
        <w:pStyle w:val="Heading3"/>
      </w:pPr>
      <w:r>
        <w:t>Psalm</w:t>
      </w:r>
      <w:r w:rsidRPr="00AB1781">
        <w:t xml:space="preserve"> 85</w:t>
      </w:r>
      <w:r>
        <w:t>: Incline Thine ear, O Lord, and answer me</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62"/>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63"/>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64"/>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lastRenderedPageBreak/>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r>
        <w:t>Psalm</w:t>
      </w:r>
      <w:r w:rsidRPr="00AB1781">
        <w:t xml:space="preserve"> 86</w:t>
      </w:r>
      <w:r>
        <w:t>: His foundations are on the holy mountains</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65"/>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66"/>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lastRenderedPageBreak/>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67"/>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w:t>
      </w:r>
      <w:r w:rsidRPr="00AB1781">
        <w:t>a</w:t>
      </w:r>
      <w:r w:rsidRPr="00AB1781">
        <w:t>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68"/>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lastRenderedPageBreak/>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69"/>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70"/>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lastRenderedPageBreak/>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71"/>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72"/>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lastRenderedPageBreak/>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73"/>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74"/>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75"/>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lastRenderedPageBreak/>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76"/>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77"/>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78"/>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lastRenderedPageBreak/>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79"/>
      </w:r>
    </w:p>
    <w:p w:rsidR="00935D4B" w:rsidRPr="00AB1781" w:rsidRDefault="00935D4B" w:rsidP="00935D4B">
      <w:pPr>
        <w:pStyle w:val="EnglishHangEndNoCoptic"/>
      </w:pPr>
      <w:r w:rsidRPr="00AB1781">
        <w:lastRenderedPageBreak/>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80"/>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r>
        <w:t>Psalm</w:t>
      </w:r>
      <w:r w:rsidRPr="00AB1781">
        <w:t xml:space="preserve"> 90</w:t>
      </w:r>
      <w:r>
        <w:t>: He who dwells in the help of the Most High will live</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lastRenderedPageBreak/>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81"/>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82"/>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83"/>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lastRenderedPageBreak/>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84"/>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r>
        <w:t>Psalm</w:t>
      </w:r>
      <w:r w:rsidRPr="00AB1781">
        <w:t xml:space="preserve"> 92</w:t>
      </w:r>
      <w:r>
        <w:t>: The Lord is reigning, He is robed in beauty</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85"/>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286"/>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287"/>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lastRenderedPageBreak/>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lastRenderedPageBreak/>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288"/>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289"/>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290"/>
      </w:r>
    </w:p>
    <w:p w:rsidR="008016CF" w:rsidRPr="00AB1781" w:rsidRDefault="008016CF" w:rsidP="008016CF">
      <w:pPr>
        <w:pStyle w:val="Heading3"/>
      </w:pPr>
      <w:r>
        <w:t>Psalm</w:t>
      </w:r>
      <w:r w:rsidRPr="00AB1781">
        <w:t xml:space="preserve"> 95</w:t>
      </w:r>
      <w:r>
        <w:t>: Sing to the Lord a new song; sing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291"/>
      </w:r>
    </w:p>
    <w:p w:rsidR="008016CF" w:rsidRPr="00AB1781" w:rsidRDefault="008016CF" w:rsidP="008016CF">
      <w:pPr>
        <w:pStyle w:val="EnglishHangEndNoCoptic"/>
      </w:pPr>
      <w:r w:rsidRPr="00AB1781">
        <w:lastRenderedPageBreak/>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292"/>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r>
        <w:t>Psalm</w:t>
      </w:r>
      <w:r w:rsidR="008016CF" w:rsidRPr="00AB1781">
        <w:t xml:space="preserve"> 96</w:t>
      </w:r>
      <w:r>
        <w:t>: The Lord is reigning, let the earth rejoice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293"/>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r>
        <w:t>Psalm</w:t>
      </w:r>
      <w:r w:rsidR="008016CF" w:rsidRPr="00AB1781">
        <w:t xml:space="preserve"> 97</w:t>
      </w:r>
      <w:r>
        <w:t>: O sing to the Lord a new song, for the Lord has done wonders</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294"/>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lastRenderedPageBreak/>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r>
        <w:t>Psalm</w:t>
      </w:r>
      <w:r w:rsidR="008016CF" w:rsidRPr="00AB1781">
        <w:t xml:space="preserve"> 98</w:t>
      </w:r>
      <w:r>
        <w:t>: The Lord is reigning, let the peoples rage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295"/>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lastRenderedPageBreak/>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r>
        <w:t>Psalm</w:t>
      </w:r>
      <w:r w:rsidR="008016CF" w:rsidRPr="00AB1781">
        <w:t xml:space="preserve"> 99</w:t>
      </w:r>
      <w:r>
        <w:t>: Shout for joy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r>
        <w:t>Psalm</w:t>
      </w:r>
      <w:r w:rsidR="008016CF" w:rsidRPr="00AB1781">
        <w:t xml:space="preserve"> 100</w:t>
      </w:r>
      <w:r>
        <w:t>: I will sing to Thee of mercy and judgment, O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296"/>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lastRenderedPageBreak/>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297"/>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298"/>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299"/>
      </w:r>
    </w:p>
    <w:p w:rsidR="00EC728E" w:rsidRPr="00AB1781" w:rsidRDefault="00EC728E" w:rsidP="00EC728E">
      <w:pPr>
        <w:pStyle w:val="EnglishHangNoCoptic"/>
      </w:pPr>
      <w:r w:rsidRPr="00AB1781">
        <w:lastRenderedPageBreak/>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00"/>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01"/>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02"/>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03"/>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lastRenderedPageBreak/>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04"/>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05"/>
      </w:r>
    </w:p>
    <w:p w:rsidR="00EC728E" w:rsidRPr="00AB1781" w:rsidRDefault="00EC728E" w:rsidP="00DA6717">
      <w:pPr>
        <w:pStyle w:val="EnglishHangNoCoptic"/>
      </w:pPr>
      <w:r w:rsidRPr="00AB1781">
        <w:lastRenderedPageBreak/>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06"/>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lastRenderedPageBreak/>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lastRenderedPageBreak/>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07"/>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08"/>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lastRenderedPageBreak/>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09"/>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10"/>
      </w:r>
    </w:p>
    <w:p w:rsidR="00EC728E" w:rsidRPr="00AB1781" w:rsidRDefault="00EC728E" w:rsidP="00DA6717">
      <w:pPr>
        <w:pStyle w:val="EnglishHangNoCoptic"/>
      </w:pPr>
      <w:r w:rsidRPr="00AB1781">
        <w:lastRenderedPageBreak/>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11"/>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12"/>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13"/>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lastRenderedPageBreak/>
        <w:t>7 Our fathers failed in Egypt to understand Thy wonders,</w:t>
      </w:r>
      <w:r w:rsidRPr="00AB1781">
        <w:rPr>
          <w:rStyle w:val="FootnoteReference"/>
        </w:rPr>
        <w:footnoteReference w:id="314"/>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15"/>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16"/>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lastRenderedPageBreak/>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17"/>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lastRenderedPageBreak/>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lastRenderedPageBreak/>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lastRenderedPageBreak/>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18"/>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lastRenderedPageBreak/>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19"/>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lastRenderedPageBreak/>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20"/>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21"/>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lastRenderedPageBreak/>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22"/>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lastRenderedPageBreak/>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23"/>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24"/>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lastRenderedPageBreak/>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r>
        <w:t>Psalm</w:t>
      </w:r>
      <w:r w:rsidR="00510795" w:rsidRPr="00AB1781">
        <w:t xml:space="preserve"> 109</w:t>
      </w:r>
      <w:r>
        <w:t>: The Lord said to my Lord: 'Sit at My right hand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25"/>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26"/>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27"/>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28"/>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29"/>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30"/>
      </w:r>
    </w:p>
    <w:p w:rsidR="00510795" w:rsidRPr="00267F42" w:rsidRDefault="00267F42" w:rsidP="00267F42">
      <w:pPr>
        <w:pStyle w:val="Heading3"/>
      </w:pPr>
      <w:r>
        <w:lastRenderedPageBreak/>
        <w:t>Psalm</w:t>
      </w:r>
      <w:r w:rsidR="00510795" w:rsidRPr="00AB1781">
        <w:t xml:space="preserve"> 110</w:t>
      </w:r>
      <w:r>
        <w:t>: I will thank Thee, O Lord, with my whole heart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31"/>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32"/>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33"/>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34"/>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r>
        <w:lastRenderedPageBreak/>
        <w:t>Psalm</w:t>
      </w:r>
      <w:r w:rsidR="00510795" w:rsidRPr="00AB1781">
        <w:t xml:space="preserve"> 111</w:t>
      </w:r>
      <w:r>
        <w:t>: Blessed is the man who fears the Lord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35"/>
      </w:r>
    </w:p>
    <w:p w:rsidR="00510795" w:rsidRPr="00267F42" w:rsidRDefault="00510795" w:rsidP="00267F42">
      <w:pPr>
        <w:pStyle w:val="Heading3"/>
      </w:pPr>
      <w:r w:rsidRPr="00AB1781">
        <w:lastRenderedPageBreak/>
        <w:t>PSALM 112</w:t>
      </w:r>
      <w:r w:rsidRPr="00AB1781">
        <w:rPr>
          <w:rStyle w:val="FootnoteReference"/>
          <w:rFonts w:ascii="Book Antiqua" w:hAnsi="Book Antiqua" w:cs="Lucida Grande"/>
          <w:b w:val="0"/>
          <w:bCs w:val="0"/>
        </w:rPr>
        <w:footnoteReference w:id="336"/>
      </w:r>
      <w:r w:rsidR="00267F42">
        <w:t>: Praise the Lord, you children</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lastRenderedPageBreak/>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37"/>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38"/>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39"/>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40"/>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lastRenderedPageBreak/>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41"/>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r>
        <w:t>Psalm</w:t>
      </w:r>
      <w:r w:rsidR="00510795" w:rsidRPr="00AB1781">
        <w:t xml:space="preserve"> 114</w:t>
      </w:r>
      <w:r>
        <w:t>: I love Him because the Lord hears the cry of my prayer</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lastRenderedPageBreak/>
        <w:t>1 (Alleluia)</w:t>
      </w:r>
    </w:p>
    <w:p w:rsidR="00510795" w:rsidRPr="00AB1781" w:rsidRDefault="00510795" w:rsidP="00267F42">
      <w:pPr>
        <w:pStyle w:val="EnglishHangNoCoptic"/>
      </w:pPr>
      <w:r w:rsidRPr="00AB1781">
        <w:t>I love Him</w:t>
      </w:r>
      <w:r w:rsidRPr="00AB1781">
        <w:rPr>
          <w:rStyle w:val="FootnoteReference"/>
        </w:rPr>
        <w:footnoteReference w:id="342"/>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43"/>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r>
        <w:t>Psalm</w:t>
      </w:r>
      <w:r w:rsidR="00510795" w:rsidRPr="00AB1781">
        <w:t xml:space="preserve"> 115</w:t>
      </w:r>
      <w:r>
        <w:t>: I believed and so I spoke; but I was deeply humiliated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44"/>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lastRenderedPageBreak/>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45"/>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r>
        <w:t>Psalm</w:t>
      </w:r>
      <w:r w:rsidR="00510795" w:rsidRPr="00AB1781">
        <w:t xml:space="preserve"> 116</w:t>
      </w:r>
      <w:r>
        <w:t>: All you nations, praise the Lord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46"/>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r>
        <w:t>Psalm</w:t>
      </w:r>
      <w:r w:rsidR="00510795" w:rsidRPr="00AB1781">
        <w:t xml:space="preserve"> 117</w:t>
      </w:r>
      <w:r>
        <w:t>: Give thanks to the Lord, He is good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47"/>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48"/>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lastRenderedPageBreak/>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49"/>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50"/>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51"/>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lastRenderedPageBreak/>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r>
        <w:t>Psalm</w:t>
      </w:r>
      <w:r w:rsidRPr="00AB1781">
        <w:t xml:space="preserve"> 118</w:t>
      </w:r>
      <w:r>
        <w:t>: Blessed are they who are faultless in the way</w:t>
      </w:r>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52"/>
      </w:r>
    </w:p>
    <w:p w:rsidR="00385CB8" w:rsidRPr="00AB1781" w:rsidRDefault="00385CB8" w:rsidP="00385CB8">
      <w:pPr>
        <w:pStyle w:val="EnglishHangEndNoCoptic"/>
      </w:pPr>
      <w:r w:rsidRPr="00AB1781">
        <w:tab/>
        <w:t>who live by the law of the Lord.</w:t>
      </w:r>
      <w:r w:rsidRPr="00AB1781">
        <w:rPr>
          <w:rStyle w:val="FootnoteReference"/>
        </w:rPr>
        <w:footnoteReference w:id="353"/>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54"/>
      </w:r>
    </w:p>
    <w:p w:rsidR="00385CB8" w:rsidRPr="00AB1781" w:rsidRDefault="00385CB8" w:rsidP="00385CB8">
      <w:pPr>
        <w:pStyle w:val="EnglishHangEndNoCoptic"/>
      </w:pPr>
      <w:r w:rsidRPr="00AB1781">
        <w:tab/>
        <w:t>who seek Him with their whole heart.</w:t>
      </w:r>
      <w:r w:rsidRPr="00AB1781">
        <w:rPr>
          <w:rStyle w:val="FootnoteReference"/>
        </w:rPr>
        <w:footnoteReference w:id="355"/>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lastRenderedPageBreak/>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56"/>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57"/>
      </w:r>
    </w:p>
    <w:p w:rsidR="00385CB8" w:rsidRPr="00AB1781" w:rsidRDefault="00385CB8" w:rsidP="00385CB8">
      <w:pPr>
        <w:pStyle w:val="EnglishHangEndNoCoptic"/>
      </w:pPr>
      <w:r w:rsidRPr="00AB1781">
        <w:lastRenderedPageBreak/>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58"/>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59"/>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lastRenderedPageBreak/>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60"/>
      </w:r>
    </w:p>
    <w:p w:rsidR="00385CB8" w:rsidRPr="00AB1781" w:rsidRDefault="00385CB8" w:rsidP="00385CB8">
      <w:pPr>
        <w:pStyle w:val="EnglishHangEndNoCoptic"/>
      </w:pPr>
      <w:r w:rsidRPr="00AB1781">
        <w:tab/>
        <w:t>revive me in Thy way.</w:t>
      </w:r>
      <w:r w:rsidRPr="00AB1781">
        <w:rPr>
          <w:rStyle w:val="FootnoteReference"/>
        </w:rPr>
        <w:footnoteReference w:id="361"/>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62"/>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63"/>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lastRenderedPageBreak/>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64"/>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65"/>
      </w:r>
    </w:p>
    <w:p w:rsidR="00385CB8" w:rsidRPr="00AB1781" w:rsidRDefault="00385CB8" w:rsidP="00385CB8">
      <w:pPr>
        <w:pStyle w:val="EnglishHangEndNoCoptic"/>
      </w:pPr>
      <w:r w:rsidRPr="00AB1781">
        <w:lastRenderedPageBreak/>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66"/>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67"/>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lastRenderedPageBreak/>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68"/>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69"/>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lastRenderedPageBreak/>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70"/>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71"/>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72"/>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lastRenderedPageBreak/>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73"/>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74"/>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75"/>
      </w:r>
    </w:p>
    <w:p w:rsidR="00385CB8" w:rsidRPr="00AB1781" w:rsidRDefault="00385CB8" w:rsidP="00385CB8">
      <w:pPr>
        <w:pStyle w:val="EnglishHangEndNoCoptic"/>
      </w:pPr>
      <w:r w:rsidRPr="00AB1781">
        <w:lastRenderedPageBreak/>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76"/>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77"/>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78"/>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79"/>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lastRenderedPageBreak/>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80"/>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81"/>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82"/>
      </w:r>
    </w:p>
    <w:p w:rsidR="00385CB8" w:rsidRPr="00AB1781" w:rsidRDefault="00385CB8" w:rsidP="00385CB8">
      <w:pPr>
        <w:pStyle w:val="EnglishHangEndNoCoptic"/>
      </w:pPr>
      <w:r w:rsidRPr="00AB1781">
        <w:lastRenderedPageBreak/>
        <w:tab/>
        <w:t>that I may meditate on Thy words.</w:t>
      </w:r>
      <w:r w:rsidRPr="00AB1781">
        <w:rPr>
          <w:rStyle w:val="FootnoteReference"/>
        </w:rPr>
        <w:footnoteReference w:id="383"/>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84"/>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85"/>
      </w:r>
    </w:p>
    <w:p w:rsidR="00385CB8" w:rsidRPr="00AB1781" w:rsidRDefault="00385CB8" w:rsidP="00385CB8">
      <w:pPr>
        <w:pStyle w:val="EnglishHangNoCoptic"/>
      </w:pPr>
      <w:r w:rsidRPr="00AB1781">
        <w:lastRenderedPageBreak/>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r>
        <w:t>Psalm</w:t>
      </w:r>
      <w:r w:rsidRPr="00AB1781">
        <w:t xml:space="preserve"> 119</w:t>
      </w:r>
      <w:r>
        <w:t>: To the Lord in the hour of my distress I cry</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386"/>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r>
        <w:t>Psalm</w:t>
      </w:r>
      <w:r w:rsidRPr="00AB1781">
        <w:t xml:space="preserve"> 120</w:t>
      </w:r>
      <w:r>
        <w:t>: I lift up my eyes to the mountains</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387"/>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388"/>
      </w:r>
    </w:p>
    <w:p w:rsidR="00FD25B7" w:rsidRPr="00AB1781" w:rsidRDefault="00FD25B7" w:rsidP="00FD25B7">
      <w:pPr>
        <w:pStyle w:val="EnglishHangNoCoptic"/>
      </w:pPr>
      <w:r w:rsidRPr="00AB1781">
        <w:lastRenderedPageBreak/>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r>
        <w:t>Psalm</w:t>
      </w:r>
      <w:r w:rsidRPr="00AB1781">
        <w:t xml:space="preserve"> 121</w:t>
      </w:r>
      <w:r>
        <w:t>: I was glad when they said to me: 'Let us go to the house of the Lord'</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389"/>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lastRenderedPageBreak/>
        <w:tab/>
        <w:t>and abundance for those who love you.</w:t>
      </w:r>
      <w:r w:rsidRPr="00AB1781">
        <w:rPr>
          <w:rStyle w:val="FootnoteReference"/>
        </w:rPr>
        <w:footnoteReference w:id="390"/>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r>
        <w:t>Psalm</w:t>
      </w:r>
      <w:r w:rsidRPr="00AB1781">
        <w:t xml:space="preserve"> 122</w:t>
      </w:r>
      <w:r>
        <w:t>: To Thee I lift up my eyes, O Thou Who dwellest in heaven</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91"/>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392"/>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r>
        <w:t>Psalm</w:t>
      </w:r>
      <w:r w:rsidRPr="00AB1781">
        <w:t xml:space="preserve"> 123</w:t>
      </w:r>
      <w:r>
        <w:t>: 'Unless the Lord had been among us,' let Israel now say</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lastRenderedPageBreak/>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r>
        <w:t>Psalm</w:t>
      </w:r>
      <w:r w:rsidRPr="00AB1781">
        <w:t xml:space="preserve"> 124</w:t>
      </w:r>
      <w:r>
        <w:t>: Those who trust in the Lord are like Mount Zion</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r>
        <w:t>Psalm</w:t>
      </w:r>
      <w:r w:rsidRPr="00AB1781">
        <w:t xml:space="preserve"> 125</w:t>
      </w:r>
      <w:r>
        <w:t>: When the Lord brought back the captives to Zion</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393"/>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r>
        <w:t>Psalm</w:t>
      </w:r>
      <w:r w:rsidRPr="00AB1781">
        <w:t xml:space="preserve"> 126</w:t>
      </w:r>
      <w:r>
        <w:t>: Unless the Lord builds the house, the builders labour in vain</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394"/>
      </w:r>
    </w:p>
    <w:p w:rsidR="00FD25B7" w:rsidRPr="00AB1781" w:rsidRDefault="00FD25B7" w:rsidP="00FD25B7">
      <w:pPr>
        <w:pStyle w:val="EnglishHangNoCoptic"/>
      </w:pPr>
      <w:r w:rsidRPr="00AB1781">
        <w:lastRenderedPageBreak/>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r>
        <w:t>Psalm</w:t>
      </w:r>
      <w:r w:rsidRPr="00AB1781">
        <w:t xml:space="preserve"> 127</w:t>
      </w:r>
      <w:r>
        <w:t>: Blessed areall who fear the Lord, who walk in His ways</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r>
        <w:t>Psalm</w:t>
      </w:r>
      <w:r w:rsidRPr="00AB1781">
        <w:t xml:space="preserve"> 128</w:t>
      </w:r>
      <w:r>
        <w:t>: Often have they warred against me from my youth</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r>
        <w:t>Psalm</w:t>
      </w:r>
      <w:r w:rsidRPr="00AB1781">
        <w:t xml:space="preserve"> 129</w:t>
      </w:r>
      <w:r>
        <w:t>: Out of the depths I cry to Thee, O Lord</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lastRenderedPageBreak/>
        <w:t>Out of the depths I cry to Thee, O Lord.</w:t>
      </w:r>
      <w:r w:rsidRPr="00AB1781">
        <w:rPr>
          <w:rStyle w:val="FootnoteReference"/>
        </w:rPr>
        <w:footnoteReference w:id="395"/>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396"/>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397"/>
      </w:r>
    </w:p>
    <w:p w:rsidR="00FD25B7" w:rsidRPr="00FD25B7" w:rsidRDefault="00FD25B7" w:rsidP="00FD25B7">
      <w:pPr>
        <w:pStyle w:val="Heading3"/>
      </w:pPr>
      <w:r>
        <w:t>Psalm</w:t>
      </w:r>
      <w:r w:rsidRPr="00AB1781">
        <w:t xml:space="preserve"> 130</w:t>
      </w:r>
      <w:r>
        <w:t>: O Lord, my heart is not haughty, nor my eyes lofty</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398"/>
      </w:r>
    </w:p>
    <w:p w:rsidR="00FD25B7" w:rsidRPr="00AB1781" w:rsidRDefault="00FD25B7" w:rsidP="00FD25B7">
      <w:pPr>
        <w:pStyle w:val="EnglishHangNoCoptic"/>
      </w:pPr>
      <w:r w:rsidRPr="00AB1781">
        <w:lastRenderedPageBreak/>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r>
        <w:t>Psalm</w:t>
      </w:r>
      <w:r w:rsidR="00FD25B7" w:rsidRPr="00AB1781">
        <w:t xml:space="preserve"> 131</w:t>
      </w:r>
      <w:r>
        <w:t>: O Lord, remember David and all his meekness</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399"/>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00"/>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lastRenderedPageBreak/>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01"/>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02"/>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03"/>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04"/>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r>
        <w:t>Psalm</w:t>
      </w:r>
      <w:r w:rsidR="00FD25B7" w:rsidRPr="00AB1781">
        <w:t xml:space="preserve"> 132</w:t>
      </w:r>
      <w:r>
        <w:t>: Behold, how good and how delightful it is when brothers dwell together in unity</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lastRenderedPageBreak/>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05"/>
      </w:r>
    </w:p>
    <w:p w:rsidR="00FD25B7" w:rsidRPr="00AB1781" w:rsidRDefault="00FD25B7" w:rsidP="00F431B1">
      <w:pPr>
        <w:pStyle w:val="EnglishHangNoCoptic"/>
      </w:pPr>
      <w:r w:rsidRPr="00AB1781">
        <w:tab/>
        <w:t>for there</w:t>
      </w:r>
      <w:r w:rsidRPr="00AB1781">
        <w:rPr>
          <w:rStyle w:val="FootnoteReference"/>
        </w:rPr>
        <w:footnoteReference w:id="406"/>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r>
        <w:t>Psalm</w:t>
      </w:r>
      <w:r w:rsidRPr="00AB1781">
        <w:t xml:space="preserve"> 133</w:t>
      </w:r>
      <w:r>
        <w:t>: Behold now bless the Lord, all you slaves of the Lord</w:t>
      </w:r>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07"/>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lastRenderedPageBreak/>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08"/>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09"/>
      </w:r>
    </w:p>
    <w:p w:rsidR="00E276C1" w:rsidRPr="00AB1781" w:rsidRDefault="00E276C1" w:rsidP="00E276C1">
      <w:pPr>
        <w:pStyle w:val="EnglishHangNoCoptic"/>
      </w:pPr>
      <w:r w:rsidRPr="00AB1781">
        <w:lastRenderedPageBreak/>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10"/>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11"/>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r>
        <w:t>Psalm</w:t>
      </w:r>
      <w:r w:rsidRPr="00AB1781">
        <w:t xml:space="preserve"> 136</w:t>
      </w:r>
      <w:r>
        <w:t>: By the rivers of Babylon we sat down and wept</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12"/>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13"/>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lastRenderedPageBreak/>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14"/>
      </w:r>
    </w:p>
    <w:p w:rsidR="00E276C1" w:rsidRPr="00AB1781" w:rsidRDefault="00E276C1" w:rsidP="00E276C1">
      <w:pPr>
        <w:pStyle w:val="Heading3"/>
      </w:pPr>
      <w:r>
        <w:t>Psalm</w:t>
      </w:r>
      <w:r w:rsidRPr="00AB1781">
        <w:t xml:space="preserve"> 137</w:t>
      </w:r>
      <w:r>
        <w:t>: I will praise and thank Thee, O Lord, with my whole heart</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15"/>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16"/>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17"/>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lastRenderedPageBreak/>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18"/>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lastRenderedPageBreak/>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19"/>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Trouble gives Occasion for a Song</w:t>
      </w:r>
      <w:r w:rsidRPr="00AB1781">
        <w:rPr>
          <w:rStyle w:val="FootnoteReference"/>
          <w:rFonts w:ascii="Book Antiqua" w:hAnsi="Book Antiqua" w:cs="Lucida Grande"/>
          <w:b/>
          <w:bCs/>
        </w:rPr>
        <w:footnoteReference w:id="420"/>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r>
        <w:lastRenderedPageBreak/>
        <w:t>Psalm</w:t>
      </w:r>
      <w:r w:rsidRPr="00AB1781">
        <w:t xml:space="preserve"> 140</w:t>
      </w:r>
      <w:r>
        <w:t>: Lord, I cry to Thee, hear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21"/>
      </w:r>
    </w:p>
    <w:p w:rsidR="00E276C1" w:rsidRPr="00E276C1" w:rsidRDefault="00E276C1" w:rsidP="00E276C1">
      <w:pPr>
        <w:pStyle w:val="Heading3"/>
      </w:pPr>
      <w:r>
        <w:lastRenderedPageBreak/>
        <w:t>Psalm</w:t>
      </w:r>
      <w:r w:rsidRPr="00AB1781">
        <w:t xml:space="preserve"> 141</w:t>
      </w:r>
      <w:r>
        <w:t>: I cry to the Lord with all my voice, I pray with all my voice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22"/>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r>
        <w:t>Psalm</w:t>
      </w:r>
      <w:r w:rsidRPr="00AB1781">
        <w:t xml:space="preserve"> 142</w:t>
      </w:r>
      <w:r>
        <w:t>: Lord, hear my prayer; give ear to my petition in Thy truth</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lastRenderedPageBreak/>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23"/>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lastRenderedPageBreak/>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24"/>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25"/>
      </w:r>
    </w:p>
    <w:p w:rsidR="00E276C1" w:rsidRPr="00AB1781" w:rsidRDefault="00E276C1" w:rsidP="002A0A20">
      <w:pPr>
        <w:pStyle w:val="EnglishHangNoCoptic"/>
      </w:pPr>
      <w:r w:rsidRPr="00AB1781">
        <w:lastRenderedPageBreak/>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26"/>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27"/>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lastRenderedPageBreak/>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28"/>
      </w:r>
      <w:r w:rsidRPr="00AB1781">
        <w:t xml:space="preserve"> bless His holy name for ever and ever.</w:t>
      </w:r>
    </w:p>
    <w:p w:rsidR="00E276C1" w:rsidRPr="002A0A20" w:rsidRDefault="002A0A20" w:rsidP="002A0A20">
      <w:pPr>
        <w:pStyle w:val="Heading3"/>
      </w:pPr>
      <w:r>
        <w:t>Psalm</w:t>
      </w:r>
      <w:r w:rsidR="00E276C1" w:rsidRPr="00AB1781">
        <w:t xml:space="preserve"> 145</w:t>
      </w:r>
      <w:r>
        <w:t>: Praise the Lord, O my soul! I will praise the Lord all my life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29"/>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r>
        <w:lastRenderedPageBreak/>
        <w:t>Psalm</w:t>
      </w:r>
      <w:r w:rsidR="00E276C1" w:rsidRPr="00AB1781">
        <w:t xml:space="preserve"> 146</w:t>
      </w:r>
      <w:r>
        <w:t>: Praise the Lord, for singing praise is good</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30"/>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r>
        <w:t>Psalm</w:t>
      </w:r>
      <w:r w:rsidR="00E276C1" w:rsidRPr="00AB1781">
        <w:t xml:space="preserve"> 147</w:t>
      </w:r>
      <w:r>
        <w:t>: Praise the Lord, O Jerusalem! Praise your God, O Zion!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lastRenderedPageBreak/>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31"/>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32"/>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33"/>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lastRenderedPageBreak/>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06" w:name="_Toc410196196"/>
      <w:bookmarkStart w:id="807" w:name="_Toc410196438"/>
      <w:bookmarkStart w:id="808" w:name="_Toc410196940"/>
      <w:bookmarkStart w:id="809" w:name="_Toc411801446"/>
      <w:r>
        <w:t>The Book of Psalis and Doxologies</w:t>
      </w:r>
      <w:bookmarkEnd w:id="806"/>
      <w:bookmarkEnd w:id="807"/>
      <w:bookmarkEnd w:id="808"/>
      <w:bookmarkEnd w:id="809"/>
    </w:p>
    <w:p w:rsidR="00495F1A" w:rsidRPr="0092592B" w:rsidRDefault="00495F1A" w:rsidP="00495F1A">
      <w:pPr>
        <w:pStyle w:val="Heading2"/>
        <w:rPr>
          <w:rFonts w:ascii="Arial Unicode MS" w:eastAsia="Arial Unicode MS" w:hAnsi="Arial Unicode MS" w:cs="Arial Unicode MS"/>
          <w:lang w:val="en-US"/>
        </w:rPr>
      </w:pPr>
      <w:bookmarkStart w:id="810" w:name="_Toc410196197"/>
      <w:bookmarkStart w:id="811" w:name="_Toc410196439"/>
      <w:bookmarkStart w:id="812" w:name="_Toc410196941"/>
      <w:bookmarkStart w:id="813" w:name="_Toc411801447"/>
      <w:r>
        <w:lastRenderedPageBreak/>
        <w:t>September</w:t>
      </w:r>
      <w:bookmarkEnd w:id="810"/>
      <w:bookmarkEnd w:id="811"/>
      <w:bookmarkEnd w:id="812"/>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13"/>
    </w:p>
    <w:p w:rsidR="00495F1A" w:rsidRDefault="0092592B" w:rsidP="00495F1A">
      <w:pPr>
        <w:pStyle w:val="Heading3"/>
      </w:pPr>
      <w:bookmarkStart w:id="814" w:name="_Toc410196198"/>
      <w:bookmarkStart w:id="815" w:name="_Toc410196440"/>
      <w:bookmarkStart w:id="816" w:name="_Toc410196942"/>
      <w:r>
        <w:t xml:space="preserve">August 29 (30) / Tho-out 1: </w:t>
      </w:r>
      <w:r w:rsidR="00495F1A">
        <w:t>Ecclesiastical New Year: Nairouz</w:t>
      </w:r>
      <w:bookmarkEnd w:id="814"/>
      <w:bookmarkEnd w:id="815"/>
      <w:bookmarkEnd w:id="816"/>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817" w:name="_Toc410196199"/>
      <w:bookmarkStart w:id="818" w:name="_Toc410196441"/>
      <w:bookmarkStart w:id="819" w:name="_Toc410196943"/>
      <w:r>
        <w:t xml:space="preserve">September 14 (15) / Tho-out 17: </w:t>
      </w:r>
      <w:r w:rsidR="00495F1A">
        <w:t>The Dedication of the Church of the Holy Cross</w:t>
      </w:r>
      <w:bookmarkEnd w:id="817"/>
      <w:bookmarkEnd w:id="818"/>
      <w:bookmarkEnd w:id="819"/>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20" w:name="_Toc410196200"/>
      <w:bookmarkStart w:id="821" w:name="_Toc410196442"/>
      <w:bookmarkStart w:id="822" w:name="_Toc410196944"/>
      <w:bookmarkStart w:id="823" w:name="_Toc411801448"/>
      <w:r>
        <w:lastRenderedPageBreak/>
        <w:t>October</w:t>
      </w:r>
      <w:bookmarkEnd w:id="820"/>
      <w:bookmarkEnd w:id="821"/>
      <w:bookmarkEnd w:id="822"/>
      <w:r w:rsidR="006E370D">
        <w:t xml:space="preserve"> or </w:t>
      </w:r>
      <w:r w:rsidR="006E370D">
        <w:rPr>
          <w:rFonts w:ascii="FreeSerifAvvaShenouda" w:hAnsi="FreeSerifAvvaShenouda" w:cs="FreeSerifAvvaShenouda"/>
        </w:rPr>
        <w:t>Ⲡⲁⲱⲡⲉ</w:t>
      </w:r>
      <w:bookmarkEnd w:id="823"/>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24" w:name="_Toc410196201"/>
      <w:bookmarkStart w:id="825" w:name="_Toc410196443"/>
      <w:bookmarkStart w:id="826" w:name="_Toc410196945"/>
      <w:bookmarkStart w:id="827" w:name="_Toc411801449"/>
      <w:r>
        <w:lastRenderedPageBreak/>
        <w:t>Athor or November</w:t>
      </w:r>
      <w:bookmarkEnd w:id="824"/>
      <w:bookmarkEnd w:id="825"/>
      <w:bookmarkEnd w:id="826"/>
      <w:bookmarkEnd w:id="827"/>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28" w:name="_Toc410196202"/>
      <w:bookmarkStart w:id="829" w:name="_Toc410196444"/>
      <w:bookmarkStart w:id="830" w:name="_Toc410196946"/>
      <w:bookmarkStart w:id="831" w:name="_Toc411801450"/>
      <w:r>
        <w:lastRenderedPageBreak/>
        <w:t>Koiak or December</w:t>
      </w:r>
      <w:bookmarkEnd w:id="828"/>
      <w:bookmarkEnd w:id="829"/>
      <w:bookmarkEnd w:id="830"/>
      <w:r w:rsidR="00205EA4">
        <w:t xml:space="preserve"> or </w:t>
      </w:r>
      <w:r w:rsidR="00205EA4">
        <w:rPr>
          <w:rFonts w:ascii="FreeSerifAvvaShenouda" w:hAnsi="FreeSerifAvvaShenouda" w:cs="FreeSerifAvvaShenouda"/>
        </w:rPr>
        <w:t>Ⲕⲟⲓⲁϩⲕ</w:t>
      </w:r>
      <w:bookmarkEnd w:id="831"/>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32" w:name="_Toc410196203"/>
      <w:bookmarkStart w:id="833" w:name="_Toc410196445"/>
      <w:bookmarkStart w:id="834"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835" w:name="_Toc410196204"/>
      <w:bookmarkStart w:id="836" w:name="_Toc410196446"/>
      <w:bookmarkStart w:id="837" w:name="_Toc410196948"/>
      <w:bookmarkStart w:id="838" w:name="_Toc411801451"/>
      <w:bookmarkEnd w:id="832"/>
      <w:bookmarkEnd w:id="833"/>
      <w:bookmarkEnd w:id="834"/>
      <w:r>
        <w:lastRenderedPageBreak/>
        <w:t>January</w:t>
      </w:r>
      <w:bookmarkEnd w:id="835"/>
      <w:bookmarkEnd w:id="836"/>
      <w:bookmarkEnd w:id="837"/>
      <w:r w:rsidR="00FF5FF3">
        <w:t xml:space="preserve"> or </w:t>
      </w:r>
      <w:r w:rsidR="00FF5FF3">
        <w:rPr>
          <w:rFonts w:ascii="FreeSerifAvvaShenouda" w:hAnsi="FreeSerifAvvaShenouda" w:cs="FreeSerifAvvaShenouda"/>
        </w:rPr>
        <w:t>Ⲧⲱⲃⲓ</w:t>
      </w:r>
      <w:bookmarkEnd w:id="838"/>
    </w:p>
    <w:p w:rsidR="00495F1A" w:rsidRDefault="00FF5FF3" w:rsidP="00495F1A">
      <w:pPr>
        <w:pStyle w:val="Heading3"/>
      </w:pPr>
      <w:bookmarkStart w:id="839" w:name="_Toc410196205"/>
      <w:bookmarkStart w:id="840" w:name="_Toc410196447"/>
      <w:bookmarkStart w:id="841" w:name="_Toc410196949"/>
      <w:r>
        <w:rPr>
          <w:lang w:val="en-US"/>
        </w:rPr>
        <w:t xml:space="preserve">January 1 (2) / Tobi 1: The Feast of the </w:t>
      </w:r>
      <w:r w:rsidR="00495F1A">
        <w:t>Circumcision</w:t>
      </w:r>
      <w:bookmarkEnd w:id="839"/>
      <w:bookmarkEnd w:id="840"/>
      <w:bookmarkEnd w:id="841"/>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842" w:name="_Toc410196206"/>
      <w:bookmarkStart w:id="843" w:name="_Toc410196448"/>
      <w:bookmarkStart w:id="844" w:name="_Toc410196950"/>
      <w:r>
        <w:t xml:space="preserve">January 6 (7) / Tobi 11: The Feast of </w:t>
      </w:r>
      <w:r w:rsidR="00495F1A">
        <w:t>Theophany</w:t>
      </w:r>
      <w:bookmarkEnd w:id="842"/>
      <w:bookmarkEnd w:id="843"/>
      <w:bookmarkEnd w:id="844"/>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845" w:name="_Toc410196207"/>
      <w:bookmarkStart w:id="846" w:name="_Toc410196449"/>
      <w:bookmarkStart w:id="847" w:name="_Toc410196951"/>
      <w:r>
        <w:t>January 8 (9) / Tobi 13: The Feast of T</w:t>
      </w:r>
      <w:r w:rsidR="00495F1A">
        <w:t>he Wedding of Cana of Galilee</w:t>
      </w:r>
      <w:bookmarkEnd w:id="845"/>
      <w:bookmarkEnd w:id="846"/>
      <w:bookmarkEnd w:id="847"/>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848" w:name="_Toc410196208"/>
      <w:bookmarkStart w:id="849" w:name="_Toc410196450"/>
      <w:bookmarkStart w:id="850" w:name="_Toc410196952"/>
      <w:r>
        <w:lastRenderedPageBreak/>
        <w:t xml:space="preserve">January 16 (17) / Tobi 21: </w:t>
      </w:r>
      <w:r w:rsidR="00495F1A">
        <w:t>The Dormition of the Virgin</w:t>
      </w:r>
      <w:bookmarkEnd w:id="848"/>
      <w:bookmarkEnd w:id="849"/>
      <w:bookmarkEnd w:id="850"/>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851" w:name="_Toc410196209"/>
      <w:bookmarkStart w:id="852" w:name="_Toc410196451"/>
      <w:bookmarkStart w:id="853" w:name="_Toc410196953"/>
      <w:bookmarkStart w:id="854" w:name="_Toc411801452"/>
      <w:r>
        <w:lastRenderedPageBreak/>
        <w:t>February</w:t>
      </w:r>
      <w:bookmarkEnd w:id="851"/>
      <w:bookmarkEnd w:id="852"/>
      <w:bookmarkEnd w:id="853"/>
      <w:r w:rsidR="00C30529">
        <w:t xml:space="preserve"> or </w:t>
      </w:r>
      <w:r w:rsidR="00C30529">
        <w:rPr>
          <w:rFonts w:ascii="FreeSerifAvvaShenouda" w:hAnsi="FreeSerifAvvaShenouda" w:cs="FreeSerifAvvaShenouda"/>
        </w:rPr>
        <w:t>Ⲙϣⲓⲣ</w:t>
      </w:r>
      <w:bookmarkEnd w:id="854"/>
    </w:p>
    <w:p w:rsidR="00495F1A" w:rsidRDefault="00C30529" w:rsidP="00495F1A">
      <w:pPr>
        <w:pStyle w:val="Heading3"/>
      </w:pPr>
      <w:bookmarkStart w:id="855" w:name="_Toc410196210"/>
      <w:bookmarkStart w:id="856" w:name="_Toc410196452"/>
      <w:bookmarkStart w:id="857" w:name="_Toc410196954"/>
      <w:r>
        <w:t xml:space="preserve">February 2 (3): Meshir 8: </w:t>
      </w:r>
      <w:r w:rsidR="00495F1A">
        <w:t>The Entrance into the Temple</w:t>
      </w:r>
      <w:bookmarkEnd w:id="855"/>
      <w:bookmarkEnd w:id="856"/>
      <w:bookmarkEnd w:id="857"/>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858" w:name="_Toc410196211"/>
      <w:bookmarkStart w:id="859" w:name="_Toc410196453"/>
      <w:bookmarkStart w:id="860" w:name="_Toc410196955"/>
      <w:bookmarkStart w:id="861" w:name="_Toc411801453"/>
      <w:r>
        <w:lastRenderedPageBreak/>
        <w:t>March</w:t>
      </w:r>
      <w:bookmarkEnd w:id="858"/>
      <w:bookmarkEnd w:id="859"/>
      <w:bookmarkEnd w:id="860"/>
      <w:r w:rsidR="00C30529">
        <w:t xml:space="preserve"> or </w:t>
      </w:r>
      <w:r w:rsidR="00C30529">
        <w:rPr>
          <w:rFonts w:ascii="FreeSerifAvvaShenouda" w:hAnsi="FreeSerifAvvaShenouda" w:cs="FreeSerifAvvaShenouda"/>
        </w:rPr>
        <w:t>Ⲡⲁⲣⲙϩⲟⲧⲡ</w:t>
      </w:r>
      <w:bookmarkEnd w:id="861"/>
    </w:p>
    <w:p w:rsidR="00495F1A" w:rsidRDefault="00C30529" w:rsidP="00495F1A">
      <w:pPr>
        <w:pStyle w:val="Heading3"/>
      </w:pPr>
      <w:bookmarkStart w:id="862" w:name="_Toc410196212"/>
      <w:bookmarkStart w:id="863" w:name="_Toc410196454"/>
      <w:bookmarkStart w:id="864" w:name="_Toc410196956"/>
      <w:r>
        <w:t xml:space="preserve">March 6 / Phamenoth 10: </w:t>
      </w:r>
      <w:r w:rsidR="00495F1A">
        <w:t>The Finding of the Holy Cross</w:t>
      </w:r>
      <w:bookmarkEnd w:id="862"/>
      <w:bookmarkEnd w:id="863"/>
      <w:bookmarkEnd w:id="864"/>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865" w:name="_Toc410196213"/>
      <w:bookmarkStart w:id="866" w:name="_Toc410196455"/>
      <w:bookmarkStart w:id="867"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865"/>
      <w:bookmarkEnd w:id="866"/>
      <w:bookmarkEnd w:id="867"/>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868" w:name="_Toc410196214"/>
      <w:bookmarkStart w:id="869" w:name="_Toc410196456"/>
      <w:bookmarkStart w:id="870" w:name="_Toc410196958"/>
      <w:bookmarkStart w:id="871" w:name="_Toc411801454"/>
      <w:r>
        <w:lastRenderedPageBreak/>
        <w:t>April</w:t>
      </w:r>
      <w:bookmarkEnd w:id="868"/>
      <w:bookmarkEnd w:id="869"/>
      <w:bookmarkEnd w:id="870"/>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871"/>
    </w:p>
    <w:p w:rsidR="00495F1A" w:rsidRDefault="00495F1A" w:rsidP="00495F1A">
      <w:pPr>
        <w:pStyle w:val="Heading2"/>
      </w:pPr>
      <w:bookmarkStart w:id="872" w:name="_Toc410196215"/>
      <w:bookmarkStart w:id="873" w:name="_Toc410196457"/>
      <w:bookmarkStart w:id="874" w:name="_Toc410196959"/>
      <w:bookmarkStart w:id="875" w:name="_Toc411801455"/>
      <w:r>
        <w:lastRenderedPageBreak/>
        <w:t>Pashons or May</w:t>
      </w:r>
      <w:bookmarkEnd w:id="872"/>
      <w:bookmarkEnd w:id="873"/>
      <w:bookmarkEnd w:id="874"/>
      <w:bookmarkEnd w:id="875"/>
    </w:p>
    <w:p w:rsidR="00C30529" w:rsidRDefault="00C30529" w:rsidP="00495F1A">
      <w:pPr>
        <w:pStyle w:val="Heading3"/>
      </w:pPr>
      <w:bookmarkStart w:id="876" w:name="_Toc410196216"/>
      <w:bookmarkStart w:id="877" w:name="_Toc410196458"/>
      <w:bookmarkStart w:id="87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876"/>
      <w:bookmarkEnd w:id="877"/>
      <w:bookmarkEnd w:id="87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879" w:name="_Toc410196217"/>
      <w:bookmarkStart w:id="880" w:name="_Toc410196459"/>
      <w:bookmarkStart w:id="881" w:name="_Toc410196961"/>
      <w:bookmarkStart w:id="882" w:name="_Toc411801456"/>
      <w:r>
        <w:lastRenderedPageBreak/>
        <w:t>June</w:t>
      </w:r>
      <w:bookmarkEnd w:id="879"/>
      <w:bookmarkEnd w:id="880"/>
      <w:bookmarkEnd w:id="881"/>
      <w:r w:rsidR="00C30529">
        <w:t xml:space="preserve"> or </w:t>
      </w:r>
      <w:r w:rsidR="00C30529">
        <w:rPr>
          <w:rFonts w:ascii="FreeSerifAvvaShenouda" w:hAnsi="FreeSerifAvvaShenouda" w:cs="FreeSerifAvvaShenouda"/>
        </w:rPr>
        <w:t>Ⲡⲁⲱⲛⲉ</w:t>
      </w:r>
      <w:bookmarkEnd w:id="882"/>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883" w:name="_Toc410196218"/>
      <w:bookmarkStart w:id="884" w:name="_Toc410196460"/>
      <w:bookmarkStart w:id="885" w:name="_Toc410196962"/>
      <w:bookmarkStart w:id="886" w:name="_Toc411801457"/>
      <w:r>
        <w:lastRenderedPageBreak/>
        <w:t>July</w:t>
      </w:r>
      <w:bookmarkEnd w:id="883"/>
      <w:bookmarkEnd w:id="884"/>
      <w:bookmarkEnd w:id="885"/>
      <w:r w:rsidR="00980D99">
        <w:t xml:space="preserve"> or </w:t>
      </w:r>
      <w:r w:rsidR="00980D99">
        <w:rPr>
          <w:rFonts w:ascii="FreeSerifAvvaShenouda" w:hAnsi="FreeSerifAvvaShenouda" w:cs="FreeSerifAvvaShenouda"/>
        </w:rPr>
        <w:t>Ⲉⲡⲏⲡ</w:t>
      </w:r>
      <w:bookmarkEnd w:id="886"/>
    </w:p>
    <w:p w:rsidR="00980D99" w:rsidRDefault="00980D99" w:rsidP="00495F1A">
      <w:pPr>
        <w:pStyle w:val="Heading3"/>
        <w:rPr>
          <w:rFonts w:ascii="Times New Roman" w:hAnsi="Times New Roman" w:cs="Times New Roman"/>
        </w:rPr>
      </w:pPr>
      <w:bookmarkStart w:id="887" w:name="_Toc410196221"/>
      <w:bookmarkStart w:id="888" w:name="_Toc410196463"/>
      <w:bookmarkStart w:id="889"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887"/>
      <w:bookmarkEnd w:id="888"/>
      <w:bookmarkEnd w:id="889"/>
    </w:p>
    <w:p w:rsidR="00495F1A" w:rsidRPr="00980D99" w:rsidRDefault="00495F1A" w:rsidP="00495F1A">
      <w:pPr>
        <w:pStyle w:val="Heading2"/>
        <w:rPr>
          <w:lang w:val="en-US"/>
        </w:rPr>
      </w:pPr>
      <w:bookmarkStart w:id="890" w:name="_Toc410196222"/>
      <w:bookmarkStart w:id="891" w:name="_Toc410196464"/>
      <w:bookmarkStart w:id="892" w:name="_Toc410196966"/>
      <w:bookmarkStart w:id="893" w:name="_Toc411801458"/>
      <w:r>
        <w:lastRenderedPageBreak/>
        <w:t>August</w:t>
      </w:r>
      <w:bookmarkEnd w:id="890"/>
      <w:bookmarkEnd w:id="891"/>
      <w:bookmarkEnd w:id="89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893"/>
    </w:p>
    <w:p w:rsidR="00495F1A" w:rsidRDefault="00980D99" w:rsidP="00495F1A">
      <w:pPr>
        <w:pStyle w:val="Heading3"/>
      </w:pPr>
      <w:bookmarkStart w:id="894" w:name="_Toc410196223"/>
      <w:bookmarkStart w:id="895" w:name="_Toc410196465"/>
      <w:bookmarkStart w:id="896" w:name="_Toc410196967"/>
      <w:r>
        <w:t xml:space="preserve">August 6 / Mesori 13: </w:t>
      </w:r>
      <w:r w:rsidR="00495F1A">
        <w:t>The Transfiguration</w:t>
      </w:r>
      <w:bookmarkEnd w:id="894"/>
      <w:bookmarkEnd w:id="895"/>
      <w:bookmarkEnd w:id="896"/>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897" w:name="_Toc410196224"/>
      <w:bookmarkStart w:id="898" w:name="_Toc410196466"/>
      <w:bookmarkStart w:id="899" w:name="_Toc410196968"/>
      <w:r>
        <w:t xml:space="preserve">August 9 / Mesori 16: </w:t>
      </w:r>
      <w:r w:rsidR="00495F1A">
        <w:t>The Assumption of the Virgin</w:t>
      </w:r>
      <w:bookmarkEnd w:id="897"/>
      <w:bookmarkEnd w:id="898"/>
      <w:bookmarkEnd w:id="899"/>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00" w:name="_Toc410196226"/>
      <w:bookmarkStart w:id="901" w:name="_Toc410196468"/>
      <w:bookmarkStart w:id="902" w:name="_Toc410196970"/>
      <w:bookmarkStart w:id="903" w:name="_Toc411801459"/>
      <w:r>
        <w:lastRenderedPageBreak/>
        <w:t>The Pascal Cycle</w:t>
      </w:r>
      <w:bookmarkEnd w:id="900"/>
      <w:bookmarkEnd w:id="901"/>
      <w:bookmarkEnd w:id="902"/>
      <w:bookmarkEnd w:id="903"/>
    </w:p>
    <w:p w:rsidR="00495F1A" w:rsidRDefault="00495F1A" w:rsidP="00495F1A">
      <w:pPr>
        <w:pStyle w:val="Heading3"/>
      </w:pPr>
      <w:bookmarkStart w:id="904" w:name="_Toc410196227"/>
      <w:bookmarkStart w:id="905" w:name="_Toc410196469"/>
      <w:bookmarkStart w:id="906" w:name="_Toc410196971"/>
      <w:r>
        <w:t>Jonah’s Fast</w:t>
      </w:r>
      <w:bookmarkEnd w:id="904"/>
      <w:bookmarkEnd w:id="905"/>
      <w:bookmarkEnd w:id="906"/>
    </w:p>
    <w:p w:rsidR="00495F1A" w:rsidRPr="00CA6D89" w:rsidRDefault="00495F1A" w:rsidP="00495F1A">
      <w:pPr>
        <w:pStyle w:val="Heading3"/>
      </w:pPr>
      <w:bookmarkStart w:id="907" w:name="_Toc410196228"/>
      <w:bookmarkStart w:id="908" w:name="_Toc410196470"/>
      <w:bookmarkStart w:id="909" w:name="_Toc410196972"/>
      <w:r>
        <w:t>Jonah’s Feast</w:t>
      </w:r>
      <w:bookmarkEnd w:id="907"/>
      <w:bookmarkEnd w:id="908"/>
      <w:bookmarkEnd w:id="909"/>
    </w:p>
    <w:p w:rsidR="00495F1A" w:rsidRDefault="00495F1A" w:rsidP="00495F1A">
      <w:pPr>
        <w:pStyle w:val="Heading3"/>
      </w:pPr>
      <w:bookmarkStart w:id="910" w:name="_Toc410196229"/>
      <w:bookmarkStart w:id="911" w:name="_Toc410196471"/>
      <w:bookmarkStart w:id="912" w:name="_Toc410196973"/>
      <w:r>
        <w:t>Great Lent</w:t>
      </w:r>
      <w:bookmarkEnd w:id="910"/>
      <w:bookmarkEnd w:id="911"/>
      <w:bookmarkEnd w:id="912"/>
    </w:p>
    <w:p w:rsidR="00495F1A" w:rsidRDefault="00495F1A" w:rsidP="00495F1A">
      <w:pPr>
        <w:pStyle w:val="Heading3"/>
      </w:pPr>
      <w:bookmarkStart w:id="913" w:name="_Toc410196230"/>
      <w:bookmarkStart w:id="914" w:name="_Toc410196472"/>
      <w:bookmarkStart w:id="915" w:name="_Toc410196974"/>
      <w:r>
        <w:t>Lazarus Saturday</w:t>
      </w:r>
      <w:bookmarkEnd w:id="913"/>
      <w:bookmarkEnd w:id="914"/>
      <w:bookmarkEnd w:id="915"/>
    </w:p>
    <w:p w:rsidR="00495F1A" w:rsidRPr="00CA6D89" w:rsidRDefault="00495F1A" w:rsidP="00495F1A">
      <w:pPr>
        <w:pStyle w:val="Heading3"/>
      </w:pPr>
      <w:bookmarkStart w:id="916" w:name="_Toc410196231"/>
      <w:bookmarkStart w:id="917" w:name="_Toc410196473"/>
      <w:bookmarkStart w:id="918" w:name="_Toc410196975"/>
      <w:r>
        <w:t>Palm Sunday</w:t>
      </w:r>
      <w:bookmarkEnd w:id="916"/>
      <w:bookmarkEnd w:id="917"/>
      <w:bookmarkEnd w:id="918"/>
    </w:p>
    <w:p w:rsidR="00495F1A" w:rsidRDefault="00495F1A" w:rsidP="00495F1A">
      <w:pPr>
        <w:pStyle w:val="Heading3"/>
      </w:pPr>
      <w:bookmarkStart w:id="919" w:name="_Toc410196232"/>
      <w:bookmarkStart w:id="920" w:name="_Toc410196474"/>
      <w:bookmarkStart w:id="921" w:name="_Toc410196976"/>
      <w:r>
        <w:t>Resurrection</w:t>
      </w:r>
      <w:bookmarkEnd w:id="919"/>
      <w:bookmarkEnd w:id="920"/>
      <w:bookmarkEnd w:id="921"/>
    </w:p>
    <w:p w:rsidR="00495F1A" w:rsidRPr="00CA6D89" w:rsidRDefault="00495F1A" w:rsidP="00495F1A">
      <w:pPr>
        <w:pStyle w:val="Heading3"/>
      </w:pPr>
      <w:bookmarkStart w:id="922" w:name="_Toc410196233"/>
      <w:bookmarkStart w:id="923" w:name="_Toc410196475"/>
      <w:bookmarkStart w:id="924" w:name="_Toc410196977"/>
      <w:r>
        <w:t>Thomas Sunday</w:t>
      </w:r>
      <w:bookmarkEnd w:id="922"/>
      <w:bookmarkEnd w:id="923"/>
      <w:bookmarkEnd w:id="924"/>
    </w:p>
    <w:p w:rsidR="00495F1A" w:rsidRDefault="00495F1A" w:rsidP="00495F1A">
      <w:pPr>
        <w:pStyle w:val="Heading3"/>
      </w:pPr>
      <w:bookmarkStart w:id="925" w:name="_Toc410196234"/>
      <w:bookmarkStart w:id="926" w:name="_Toc410196476"/>
      <w:bookmarkStart w:id="927" w:name="_Toc410196978"/>
      <w:r>
        <w:t>The Holy Fifty</w:t>
      </w:r>
      <w:bookmarkEnd w:id="925"/>
      <w:bookmarkEnd w:id="926"/>
      <w:bookmarkEnd w:id="927"/>
    </w:p>
    <w:p w:rsidR="00495F1A" w:rsidRPr="00CA6D89" w:rsidRDefault="00495F1A" w:rsidP="00495F1A">
      <w:pPr>
        <w:pStyle w:val="Heading3"/>
      </w:pPr>
      <w:bookmarkStart w:id="928" w:name="_Toc410196235"/>
      <w:bookmarkStart w:id="929" w:name="_Toc410196477"/>
      <w:bookmarkStart w:id="930" w:name="_Toc410196979"/>
      <w:r>
        <w:t>Ascension</w:t>
      </w:r>
      <w:bookmarkEnd w:id="928"/>
      <w:bookmarkEnd w:id="929"/>
      <w:bookmarkEnd w:id="930"/>
    </w:p>
    <w:p w:rsidR="00495F1A" w:rsidRDefault="00495F1A" w:rsidP="00495F1A">
      <w:pPr>
        <w:pStyle w:val="Heading3"/>
      </w:pPr>
      <w:bookmarkStart w:id="931" w:name="_Toc410196236"/>
      <w:bookmarkStart w:id="932" w:name="_Toc410196478"/>
      <w:bookmarkStart w:id="933" w:name="_Toc410196980"/>
      <w:r>
        <w:t>Pentecost</w:t>
      </w:r>
      <w:bookmarkEnd w:id="931"/>
      <w:bookmarkEnd w:id="932"/>
      <w:bookmarkEnd w:id="933"/>
    </w:p>
    <w:p w:rsidR="00495F1A" w:rsidRPr="004A327A" w:rsidRDefault="00495F1A" w:rsidP="00495F1A">
      <w:pPr>
        <w:pStyle w:val="Heading2"/>
      </w:pPr>
      <w:bookmarkStart w:id="934" w:name="_Toc410196981"/>
      <w:bookmarkStart w:id="935" w:name="_Toc411801460"/>
      <w:r>
        <w:lastRenderedPageBreak/>
        <w:t>Hymns for Koiak</w:t>
      </w:r>
      <w:bookmarkEnd w:id="778"/>
      <w:bookmarkEnd w:id="779"/>
      <w:bookmarkEnd w:id="780"/>
      <w:bookmarkEnd w:id="934"/>
      <w:bookmarkEnd w:id="935"/>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Windows User" w:date="2015-02-08T19:42:00Z" w:initials="WU">
    <w:p w:rsidR="00E276C1" w:rsidRDefault="00E276C1">
      <w:pPr>
        <w:pStyle w:val="CommentText"/>
      </w:pPr>
      <w:r>
        <w:rPr>
          <w:rStyle w:val="CommentReference"/>
        </w:rPr>
        <w:annotationRef/>
      </w:r>
      <w:r>
        <w:t>Any argument for "Rise  up"  rather than arise?"</w:t>
      </w:r>
    </w:p>
  </w:comment>
  <w:comment w:id="76" w:author="Windows User" w:date="2015-02-08T19:42:00Z" w:initials="WU">
    <w:p w:rsidR="00E276C1" w:rsidRDefault="00E276C1">
      <w:pPr>
        <w:pStyle w:val="CommentText"/>
      </w:pPr>
      <w:r>
        <w:rPr>
          <w:rStyle w:val="CommentReference"/>
        </w:rPr>
        <w:annotationRef/>
      </w:r>
      <w:r>
        <w:t>flesh or body?</w:t>
      </w:r>
    </w:p>
  </w:comment>
  <w:comment w:id="77" w:author="Windows User" w:date="2015-02-08T19:42:00Z" w:initials="WU">
    <w:p w:rsidR="00E276C1" w:rsidRDefault="00E276C1">
      <w:pPr>
        <w:pStyle w:val="CommentText"/>
      </w:pPr>
      <w:r>
        <w:rPr>
          <w:rStyle w:val="CommentReference"/>
        </w:rPr>
        <w:annotationRef/>
      </w:r>
      <w:r>
        <w:t>Send up, or ascribe?</w:t>
      </w:r>
    </w:p>
  </w:comment>
  <w:comment w:id="78" w:author="Windows User" w:date="2015-02-08T19:42:00Z" w:initials="WU">
    <w:p w:rsidR="00E276C1" w:rsidRDefault="00E276C1">
      <w:pPr>
        <w:pStyle w:val="CommentText"/>
      </w:pPr>
      <w:r>
        <w:rPr>
          <w:rStyle w:val="CommentReference"/>
        </w:rPr>
        <w:annotationRef/>
      </w:r>
      <w:r>
        <w:t>doxology or glorification?</w:t>
      </w:r>
    </w:p>
  </w:comment>
  <w:comment w:id="79" w:author="Windows User" w:date="2015-02-08T19:42:00Z" w:initials="WU">
    <w:p w:rsidR="00E276C1" w:rsidRDefault="00E276C1">
      <w:pPr>
        <w:pStyle w:val="CommentText"/>
      </w:pPr>
      <w:r>
        <w:rPr>
          <w:rStyle w:val="CommentReference"/>
        </w:rPr>
        <w:annotationRef/>
      </w:r>
      <w:r>
        <w:t>"Glory to you" or "Glory be to you"?</w:t>
      </w:r>
    </w:p>
  </w:comment>
  <w:comment w:id="80" w:author="Windows User" w:date="2015-02-08T19:42:00Z" w:initials="WU">
    <w:p w:rsidR="00E276C1" w:rsidRDefault="00E276C1">
      <w:pPr>
        <w:pStyle w:val="CommentText"/>
      </w:pPr>
      <w:r>
        <w:rPr>
          <w:rStyle w:val="CommentReference"/>
        </w:rPr>
        <w:annotationRef/>
      </w:r>
      <w:r>
        <w:t>You?</w:t>
      </w:r>
    </w:p>
  </w:comment>
  <w:comment w:id="81" w:author="Windows User" w:date="2015-02-08T19:42:00Z" w:initials="WU">
    <w:p w:rsidR="00E276C1" w:rsidRDefault="00E276C1">
      <w:pPr>
        <w:pStyle w:val="CommentText"/>
      </w:pPr>
      <w:r>
        <w:rPr>
          <w:rStyle w:val="CommentReference"/>
        </w:rPr>
        <w:annotationRef/>
      </w:r>
      <w:r>
        <w:t>To the Sanctuary or O you saints???</w:t>
      </w:r>
    </w:p>
  </w:comment>
  <w:comment w:id="82" w:author="Windows User" w:date="2015-02-08T19:42:00Z" w:initials="WU">
    <w:p w:rsidR="00E276C1" w:rsidRDefault="00E276C1">
      <w:pPr>
        <w:pStyle w:val="CommentText"/>
      </w:pPr>
      <w:r>
        <w:rPr>
          <w:rStyle w:val="CommentReference"/>
        </w:rPr>
        <w:annotationRef/>
      </w:r>
      <w:r>
        <w:t>from sounds more natural than out of. Any compelling reason to keep?</w:t>
      </w:r>
    </w:p>
  </w:comment>
  <w:comment w:id="83" w:author="Windows User" w:date="2015-02-08T19:42:00Z" w:initials="WU">
    <w:p w:rsidR="00E276C1" w:rsidRDefault="00E276C1">
      <w:pPr>
        <w:pStyle w:val="CommentText"/>
      </w:pPr>
      <w:r>
        <w:rPr>
          <w:rStyle w:val="CommentReference"/>
        </w:rPr>
        <w:annotationRef/>
      </w:r>
      <w:r>
        <w:t>supplication or cry?</w:t>
      </w:r>
    </w:p>
  </w:comment>
  <w:comment w:id="84" w:author="Windows User" w:date="2015-02-08T19:42:00Z" w:initials="WU">
    <w:p w:rsidR="00E276C1" w:rsidRDefault="00E276C1">
      <w:pPr>
        <w:pStyle w:val="CommentText"/>
      </w:pPr>
      <w:r>
        <w:rPr>
          <w:rStyle w:val="CommentReference"/>
        </w:rPr>
        <w:annotationRef/>
      </w:r>
      <w:r>
        <w:t>petition or supplication? supplication sounds much better.</w:t>
      </w:r>
    </w:p>
  </w:comment>
  <w:comment w:id="85" w:author="Windows User" w:date="2015-02-08T19:42:00Z" w:initials="WU">
    <w:p w:rsidR="00E276C1" w:rsidRDefault="00E276C1">
      <w:pPr>
        <w:pStyle w:val="CommentText"/>
      </w:pPr>
      <w:r>
        <w:rPr>
          <w:rStyle w:val="CommentReference"/>
        </w:rPr>
        <w:annotationRef/>
      </w:r>
      <w:r>
        <w:t>revive or deliver?</w:t>
      </w:r>
    </w:p>
  </w:comment>
  <w:comment w:id="86" w:author="Windows User" w:date="2015-02-08T19:42:00Z" w:initials="WU">
    <w:p w:rsidR="00E276C1" w:rsidRDefault="00E276C1">
      <w:pPr>
        <w:pStyle w:val="CommentText"/>
      </w:pPr>
      <w:r>
        <w:rPr>
          <w:rStyle w:val="CommentReference"/>
        </w:rPr>
        <w:annotationRef/>
      </w:r>
      <w:r>
        <w:t>pour forth, utter, or overflow? I like the way overflow sounds more than pour forth. More natural.</w:t>
      </w:r>
    </w:p>
  </w:comment>
  <w:comment w:id="87" w:author="Windows User" w:date="2015-02-08T19:42:00Z" w:initials="WU">
    <w:p w:rsidR="00E276C1" w:rsidRDefault="00E276C1">
      <w:pPr>
        <w:pStyle w:val="CommentText"/>
      </w:pPr>
      <w:r>
        <w:rPr>
          <w:rStyle w:val="CommentReference"/>
        </w:rPr>
        <w:annotationRef/>
      </w:r>
      <w:r>
        <w:t>blessing or praise?</w:t>
      </w:r>
    </w:p>
  </w:comment>
  <w:comment w:id="88" w:author="Windows User" w:date="2015-02-08T19:42:00Z" w:initials="WU">
    <w:p w:rsidR="00E276C1" w:rsidRDefault="00E276C1">
      <w:pPr>
        <w:pStyle w:val="CommentText"/>
      </w:pPr>
      <w:r>
        <w:rPr>
          <w:rStyle w:val="CommentReference"/>
        </w:rPr>
        <w:annotationRef/>
      </w:r>
      <w:r>
        <w:t>respond with? respond to? speak of?</w:t>
      </w:r>
    </w:p>
  </w:comment>
  <w:comment w:id="89" w:author="Windows User" w:date="2015-02-08T19:42:00Z" w:initials="WU">
    <w:p w:rsidR="00E276C1" w:rsidRDefault="00E276C1">
      <w:pPr>
        <w:pStyle w:val="CommentText"/>
      </w:pPr>
      <w:r>
        <w:rPr>
          <w:rStyle w:val="CommentReference"/>
        </w:rPr>
        <w:annotationRef/>
      </w:r>
      <w:r>
        <w:t>rightous, true, or truth?</w:t>
      </w:r>
    </w:p>
  </w:comment>
  <w:comment w:id="90" w:author="Windows User" w:date="2015-02-08T19:42:00Z" w:initials="WU">
    <w:p w:rsidR="00E276C1" w:rsidRDefault="00E276C1">
      <w:pPr>
        <w:pStyle w:val="CommentText"/>
      </w:pPr>
      <w:r>
        <w:rPr>
          <w:rStyle w:val="CommentReference"/>
        </w:rPr>
        <w:annotationRef/>
      </w:r>
      <w:r>
        <w:t>meditation, or delight?</w:t>
      </w:r>
    </w:p>
  </w:comment>
  <w:comment w:id="91" w:author="Windows User" w:date="2015-02-08T19:42:00Z" w:initials="WU">
    <w:p w:rsidR="00E276C1" w:rsidRDefault="00E276C1">
      <w:pPr>
        <w:pStyle w:val="CommentText"/>
      </w:pPr>
      <w:r>
        <w:rPr>
          <w:rStyle w:val="CommentReference"/>
        </w:rPr>
        <w:annotationRef/>
      </w:r>
      <w:r>
        <w:t>forever or always?</w:t>
      </w:r>
    </w:p>
  </w:comment>
  <w:comment w:id="92" w:author="Windows User" w:date="2015-02-08T19:42:00Z" w:initials="WU">
    <w:p w:rsidR="00E276C1" w:rsidRDefault="00E276C1">
      <w:pPr>
        <w:pStyle w:val="CommentText"/>
      </w:pPr>
      <w:r>
        <w:rPr>
          <w:rStyle w:val="CommentReference"/>
        </w:rPr>
        <w:annotationRef/>
      </w:r>
      <w:r>
        <w:t>and forever?</w:t>
      </w:r>
    </w:p>
  </w:comment>
  <w:comment w:id="93" w:author="Windows User" w:date="2015-02-08T19:42:00Z" w:initials="WU">
    <w:p w:rsidR="00E276C1" w:rsidRDefault="00E276C1">
      <w:pPr>
        <w:pStyle w:val="CommentText"/>
      </w:pPr>
      <w:r>
        <w:rPr>
          <w:rStyle w:val="CommentReference"/>
        </w:rPr>
        <w:annotationRef/>
      </w:r>
      <w:r>
        <w:t>be?</w:t>
      </w:r>
    </w:p>
  </w:comment>
  <w:comment w:id="94" w:author="Windows User" w:date="2015-02-08T19:42:00Z" w:initials="WU">
    <w:p w:rsidR="00E276C1" w:rsidRDefault="00E276C1">
      <w:pPr>
        <w:pStyle w:val="CommentText"/>
      </w:pPr>
      <w:r>
        <w:rPr>
          <w:rStyle w:val="CommentReference"/>
        </w:rPr>
        <w:annotationRef/>
      </w:r>
      <w:r>
        <w:t>be?</w:t>
      </w:r>
    </w:p>
  </w:comment>
  <w:comment w:id="95" w:author="Windows User" w:date="2015-02-08T19:42:00Z" w:initials="WU">
    <w:p w:rsidR="00E276C1" w:rsidRDefault="00E276C1">
      <w:pPr>
        <w:pStyle w:val="CommentText"/>
      </w:pPr>
      <w:r>
        <w:rPr>
          <w:rStyle w:val="CommentReference"/>
        </w:rPr>
        <w:annotationRef/>
      </w:r>
      <w:r>
        <w:t>is the insertion of "one" after "begotten" needed in english?</w:t>
      </w:r>
    </w:p>
  </w:comment>
  <w:comment w:id="96" w:author="Windows User" w:date="2015-02-08T19:42:00Z" w:initials="WU">
    <w:p w:rsidR="00E276C1" w:rsidRDefault="00E276C1">
      <w:pPr>
        <w:pStyle w:val="CommentText"/>
      </w:pPr>
      <w:r>
        <w:rPr>
          <w:rStyle w:val="CommentReference"/>
        </w:rPr>
        <w:annotationRef/>
      </w:r>
      <w:r>
        <w:t>utter or declare?</w:t>
      </w:r>
    </w:p>
  </w:comment>
  <w:comment w:id="103" w:author="Windows User" w:date="2015-02-08T19:56:00Z" w:initials="BS">
    <w:p w:rsidR="00E276C1" w:rsidRDefault="00E276C1">
      <w:pPr>
        <w:pStyle w:val="CommentText"/>
      </w:pPr>
      <w:r>
        <w:rPr>
          <w:rStyle w:val="CommentReference"/>
        </w:rPr>
        <w:annotationRef/>
      </w:r>
      <w:r>
        <w:t>look at? look upon? regard?</w:t>
      </w:r>
    </w:p>
  </w:comment>
  <w:comment w:id="104" w:author="Windows User" w:date="2015-02-08T19:53:00Z" w:initials="BS">
    <w:p w:rsidR="00E276C1" w:rsidRDefault="00E276C1">
      <w:pPr>
        <w:pStyle w:val="CommentText"/>
      </w:pPr>
      <w:r>
        <w:rPr>
          <w:rStyle w:val="CommentReference"/>
        </w:rPr>
        <w:annotationRef/>
      </w:r>
      <w:r>
        <w:t>no one?</w:t>
      </w:r>
    </w:p>
  </w:comment>
  <w:comment w:id="105" w:author="Windows User" w:date="2015-02-08T19:53:00Z" w:initials="BS">
    <w:p w:rsidR="00E276C1" w:rsidRDefault="00E276C1">
      <w:pPr>
        <w:pStyle w:val="CommentText"/>
      </w:pPr>
      <w:r>
        <w:rPr>
          <w:rStyle w:val="CommentReference"/>
        </w:rPr>
        <w:annotationRef/>
      </w:r>
      <w:r>
        <w:t>in?</w:t>
      </w:r>
    </w:p>
    <w:p w:rsidR="00E276C1" w:rsidRDefault="00E276C1">
      <w:pPr>
        <w:pStyle w:val="CommentText"/>
      </w:pPr>
    </w:p>
  </w:comment>
  <w:comment w:id="106" w:author="Windows User" w:date="2015-02-08T19:53:00Z" w:initials="BS">
    <w:p w:rsidR="00E276C1" w:rsidRDefault="00E276C1">
      <w:pPr>
        <w:pStyle w:val="CommentText"/>
      </w:pPr>
      <w:r>
        <w:rPr>
          <w:rStyle w:val="CommentReference"/>
        </w:rPr>
        <w:annotationRef/>
      </w:r>
      <w:r>
        <w:t>before?</w:t>
      </w:r>
    </w:p>
  </w:comment>
  <w:comment w:id="107" w:author="Windows User" w:date="2015-02-08T19:53:00Z" w:initials="BS">
    <w:p w:rsidR="00E276C1" w:rsidRDefault="00E276C1">
      <w:pPr>
        <w:pStyle w:val="CommentText"/>
      </w:pPr>
      <w:r>
        <w:rPr>
          <w:rStyle w:val="CommentReference"/>
        </w:rPr>
        <w:annotationRef/>
      </w:r>
      <w:r>
        <w:t>joy entered into the whole world doesn't mean much...</w:t>
      </w:r>
    </w:p>
  </w:comment>
  <w:comment w:id="108" w:author="Windows User" w:date="2015-02-08T19:53:00Z" w:initials="BS">
    <w:p w:rsidR="00E276C1" w:rsidRDefault="00E276C1">
      <w:pPr>
        <w:pStyle w:val="CommentText"/>
      </w:pPr>
      <w:r>
        <w:rPr>
          <w:rStyle w:val="CommentReference"/>
        </w:rPr>
        <w:annotationRef/>
      </w:r>
      <w:r>
        <w:t>? any better way to express that's more accurate while meaning something?</w:t>
      </w:r>
    </w:p>
  </w:comment>
  <w:comment w:id="109" w:author="Windows User" w:date="2015-02-08T19:53:00Z" w:initials="BS">
    <w:p w:rsidR="00E276C1" w:rsidRDefault="00E276C1">
      <w:pPr>
        <w:pStyle w:val="CommentText"/>
      </w:pPr>
      <w:r>
        <w:rPr>
          <w:rStyle w:val="CommentReference"/>
        </w:rPr>
        <w:annotationRef/>
      </w:r>
      <w:r>
        <w:t>sealed as in ever virgin... or more like hidden?</w:t>
      </w:r>
    </w:p>
  </w:comment>
  <w:comment w:id="110" w:author="Windows User" w:date="2015-02-08T19:53:00Z" w:initials="BS">
    <w:p w:rsidR="00E276C1" w:rsidRDefault="00E276C1">
      <w:pPr>
        <w:pStyle w:val="CommentText"/>
      </w:pPr>
      <w:r>
        <w:rPr>
          <w:rStyle w:val="CommentReference"/>
        </w:rPr>
        <w:annotationRef/>
      </w:r>
      <w:r>
        <w:t>fragrant ointment? ointment? Incense and ointment with weeping and mourning?</w:t>
      </w:r>
    </w:p>
  </w:comment>
  <w:comment w:id="111" w:author="Windows User" w:date="2015-02-08T19:53:00Z" w:initials="BS">
    <w:p w:rsidR="00E276C1" w:rsidRDefault="00E276C1">
      <w:pPr>
        <w:pStyle w:val="CommentText"/>
      </w:pPr>
      <w:r>
        <w:rPr>
          <w:rStyle w:val="CommentReference"/>
        </w:rPr>
        <w:annotationRef/>
      </w:r>
      <w:r>
        <w:t>spices or ointment</w:t>
      </w:r>
    </w:p>
  </w:comment>
  <w:comment w:id="112" w:author="Windows User" w:date="2015-02-08T19:53:00Z" w:initials="BS">
    <w:p w:rsidR="00E276C1" w:rsidRDefault="00E276C1">
      <w:pPr>
        <w:pStyle w:val="CommentText"/>
      </w:pPr>
      <w:r>
        <w:rPr>
          <w:rStyle w:val="CommentReference"/>
        </w:rPr>
        <w:annotationRef/>
      </w:r>
      <w:r>
        <w:t>Is risen or has risen?</w:t>
      </w:r>
    </w:p>
  </w:comment>
  <w:comment w:id="113" w:author="Windows User" w:date="2015-02-08T19:53:00Z" w:initials="BS">
    <w:p w:rsidR="00E276C1" w:rsidRDefault="00E276C1">
      <w:pPr>
        <w:pStyle w:val="CommentText"/>
      </w:pPr>
      <w:r>
        <w:rPr>
          <w:rStyle w:val="CommentReference"/>
        </w:rPr>
        <w:annotationRef/>
      </w:r>
      <w:r>
        <w:t>need a consistent policy for what to capitalize!</w:t>
      </w:r>
    </w:p>
  </w:comment>
  <w:comment w:id="114" w:author="Windows User" w:date="2015-02-08T19:53:00Z" w:initials="BS">
    <w:p w:rsidR="00E276C1" w:rsidRDefault="00E276C1">
      <w:pPr>
        <w:pStyle w:val="CommentText"/>
      </w:pPr>
      <w:r>
        <w:rPr>
          <w:rStyle w:val="CommentReference"/>
        </w:rPr>
        <w:annotationRef/>
      </w:r>
      <w:r>
        <w:t>need to break other verses like this to have new lines in place of ':' so we can show where to break the tune without mangling the punctuation.</w:t>
      </w:r>
    </w:p>
  </w:comment>
  <w:comment w:id="115" w:author="Windows User" w:date="2015-02-08T19:53:00Z" w:initials="BS">
    <w:p w:rsidR="00E276C1" w:rsidRDefault="00E276C1">
      <w:pPr>
        <w:pStyle w:val="CommentText"/>
      </w:pPr>
      <w:r>
        <w:rPr>
          <w:rStyle w:val="CommentReference"/>
        </w:rPr>
        <w:annotationRef/>
      </w:r>
      <w:r>
        <w:t xml:space="preserve">decay? </w:t>
      </w:r>
    </w:p>
  </w:comment>
  <w:comment w:id="116" w:author="Windows User" w:date="2015-02-08T19:57:00Z" w:initials="WU">
    <w:p w:rsidR="00E276C1" w:rsidRDefault="00E276C1">
      <w:pPr>
        <w:pStyle w:val="CommentText"/>
      </w:pPr>
      <w:r>
        <w:rPr>
          <w:rStyle w:val="CommentReference"/>
        </w:rPr>
        <w:annotationRef/>
      </w:r>
      <w:r>
        <w:t>LXX has glorify him, not prepare Him an habitation</w:t>
      </w:r>
    </w:p>
  </w:comment>
  <w:comment w:id="117" w:author="Windows User" w:date="2015-02-08T19:57:00Z" w:initials="WU">
    <w:p w:rsidR="00E276C1" w:rsidRDefault="00E276C1">
      <w:pPr>
        <w:pStyle w:val="CommentText"/>
      </w:pPr>
      <w:r>
        <w:rPr>
          <w:rStyle w:val="CommentReference"/>
        </w:rPr>
        <w:annotationRef/>
      </w:r>
      <w:r>
        <w:t>or when he brings wars to naught. NETS has shatters</w:t>
      </w:r>
    </w:p>
  </w:comment>
  <w:comment w:id="118" w:author="Windows User" w:date="2015-02-08T19:57:00Z" w:initials="WU">
    <w:p w:rsidR="00E276C1" w:rsidRDefault="00E276C1">
      <w:pPr>
        <w:pStyle w:val="CommentText"/>
      </w:pPr>
      <w:r>
        <w:rPr>
          <w:rStyle w:val="CommentReference"/>
        </w:rPr>
        <w:annotationRef/>
      </w:r>
      <w:r>
        <w:t>literally choice mounted captains?</w:t>
      </w:r>
    </w:p>
  </w:comment>
  <w:comment w:id="119" w:author="Windows User" w:date="2015-02-08T19:57:00Z" w:initials="WU">
    <w:p w:rsidR="00E276C1" w:rsidRDefault="00E276C1">
      <w:pPr>
        <w:pStyle w:val="CommentText"/>
      </w:pPr>
      <w:r>
        <w:rPr>
          <w:rStyle w:val="CommentReference"/>
        </w:rPr>
        <w:annotationRef/>
      </w:r>
      <w:r>
        <w:t>Nets has third-ranked officers. Captain is the modern term for the 3rd rank of officer, sticking with captain</w:t>
      </w:r>
    </w:p>
  </w:comment>
  <w:comment w:id="120" w:author="Windows User" w:date="2015-02-08T19:57:00Z" w:initials="WU">
    <w:p w:rsidR="00E276C1" w:rsidRDefault="00E276C1">
      <w:pPr>
        <w:pStyle w:val="CommentText"/>
      </w:pPr>
      <w:r>
        <w:rPr>
          <w:rStyle w:val="CommentReference"/>
        </w:rPr>
        <w:annotationRef/>
      </w:r>
      <w:r>
        <w:t>Have to have a consistent tense... was to go with above, if want has been all above needs to change to that tense.</w:t>
      </w:r>
    </w:p>
  </w:comment>
  <w:comment w:id="121" w:author="Windows User" w:date="2015-02-08T19:57:00Z" w:initials="WU">
    <w:p w:rsidR="00E276C1" w:rsidRDefault="00E276C1">
      <w:pPr>
        <w:pStyle w:val="CommentText"/>
      </w:pPr>
      <w:r>
        <w:rPr>
          <w:rStyle w:val="CommentReference"/>
        </w:rPr>
        <w:annotationRef/>
      </w:r>
      <w:r>
        <w:t>crushed or destroyed?</w:t>
      </w:r>
    </w:p>
  </w:comment>
  <w:comment w:id="122" w:author="Windows User" w:date="2015-02-08T19:57:00Z" w:initials="WU">
    <w:p w:rsidR="00E276C1" w:rsidRDefault="00E276C1">
      <w:pPr>
        <w:pStyle w:val="CommentText"/>
      </w:pPr>
      <w:r>
        <w:rPr>
          <w:rStyle w:val="CommentReference"/>
        </w:rPr>
        <w:annotationRef/>
      </w:r>
      <w:r>
        <w:t>elsewhere ekhomkhem is translated as crushed... NETS has shattered. Brenton destroyed.</w:t>
      </w:r>
    </w:p>
  </w:comment>
  <w:comment w:id="123" w:author="Windows User" w:date="2015-02-08T19:57:00Z" w:initials="WU">
    <w:p w:rsidR="00E276C1" w:rsidRDefault="00E276C1">
      <w:pPr>
        <w:pStyle w:val="CommentText"/>
      </w:pPr>
      <w:r>
        <w:rPr>
          <w:rStyle w:val="CommentReference"/>
        </w:rPr>
        <w:annotationRef/>
      </w:r>
      <w:r>
        <w:t>your enemies or our enemies?</w:t>
      </w:r>
    </w:p>
  </w:comment>
  <w:comment w:id="124" w:author="Windows User" w:date="2015-02-08T19:57:00Z" w:initials="WU">
    <w:p w:rsidR="00E276C1" w:rsidRDefault="00E276C1">
      <w:pPr>
        <w:pStyle w:val="CommentText"/>
      </w:pPr>
      <w:r>
        <w:rPr>
          <w:rStyle w:val="CommentReference"/>
        </w:rPr>
        <w:annotationRef/>
      </w:r>
      <w:r>
        <w:t>sent or sent forth?</w:t>
      </w:r>
    </w:p>
  </w:comment>
  <w:comment w:id="125" w:author="Windows User" w:date="2015-02-08T19:57:00Z" w:initials="WU">
    <w:p w:rsidR="00E276C1" w:rsidRDefault="00E276C1">
      <w:pPr>
        <w:pStyle w:val="CommentText"/>
      </w:pPr>
      <w:r>
        <w:rPr>
          <w:rStyle w:val="CommentReference"/>
        </w:rPr>
        <w:annotationRef/>
      </w:r>
      <w:r>
        <w:t>or saints? ft note?</w:t>
      </w:r>
    </w:p>
  </w:comment>
  <w:comment w:id="126" w:author="Windows User" w:date="2015-02-08T19:57:00Z" w:initials="WU">
    <w:p w:rsidR="00E276C1" w:rsidRDefault="00E276C1">
      <w:pPr>
        <w:pStyle w:val="CommentText"/>
      </w:pPr>
      <w:r>
        <w:rPr>
          <w:rStyle w:val="CommentReference"/>
        </w:rPr>
        <w:annotationRef/>
      </w:r>
      <w:r>
        <w:t>glories? glorious deeds? or in glory?</w:t>
      </w:r>
    </w:p>
  </w:comment>
  <w:comment w:id="127" w:author="Windows User" w:date="2015-02-08T19:57:00Z" w:initials="WU">
    <w:p w:rsidR="00E276C1" w:rsidRDefault="00E276C1">
      <w:pPr>
        <w:pStyle w:val="CommentText"/>
      </w:pPr>
      <w:r>
        <w:rPr>
          <w:rStyle w:val="CommentReference"/>
        </w:rPr>
        <w:annotationRef/>
      </w:r>
      <w:r>
        <w:t>redeemed? or chose?</w:t>
      </w:r>
    </w:p>
  </w:comment>
  <w:comment w:id="128" w:author="Windows User" w:date="2015-02-08T19:57:00Z" w:initials="WU">
    <w:p w:rsidR="00E276C1" w:rsidRDefault="00E276C1">
      <w:pPr>
        <w:pStyle w:val="CommentText"/>
      </w:pPr>
      <w:r>
        <w:rPr>
          <w:rStyle w:val="CommentReference"/>
        </w:rPr>
        <w:annotationRef/>
      </w:r>
      <w:r>
        <w:t>abode? habitation? resting place?</w:t>
      </w:r>
    </w:p>
  </w:comment>
  <w:comment w:id="129" w:author="Windows User" w:date="2015-02-08T19:57:00Z" w:initials="WU">
    <w:p w:rsidR="00E276C1" w:rsidRDefault="00E276C1">
      <w:pPr>
        <w:pStyle w:val="CommentText"/>
      </w:pPr>
      <w:r>
        <w:rPr>
          <w:rStyle w:val="CommentReference"/>
        </w:rPr>
        <w:annotationRef/>
      </w:r>
      <w:r>
        <w:t>Nets has pangs.</w:t>
      </w:r>
    </w:p>
  </w:comment>
  <w:comment w:id="130" w:author="Windows User" w:date="2015-02-08T19:57:00Z" w:initials="WU">
    <w:p w:rsidR="00E276C1" w:rsidRDefault="00E276C1">
      <w:pPr>
        <w:pStyle w:val="CommentText"/>
      </w:pPr>
      <w:r>
        <w:rPr>
          <w:rStyle w:val="CommentReference"/>
        </w:rPr>
        <w:annotationRef/>
      </w:r>
      <w:r>
        <w:t>Nets has tense change here rather than start of next vs. Brenton too.</w:t>
      </w:r>
    </w:p>
  </w:comment>
  <w:comment w:id="131" w:author="Windows User" w:date="2015-02-08T19:57:00Z" w:initials="WU">
    <w:p w:rsidR="00E276C1" w:rsidRDefault="00E276C1">
      <w:pPr>
        <w:pStyle w:val="CommentText"/>
      </w:pPr>
      <w:r>
        <w:rPr>
          <w:rStyle w:val="CommentReference"/>
        </w:rPr>
        <w:annotationRef/>
      </w:r>
      <w:r>
        <w:t xml:space="preserve">reign? king? reign as king? tense? shall reign? </w:t>
      </w:r>
    </w:p>
  </w:comment>
  <w:comment w:id="132" w:author="Windows User" w:date="2015-02-08T19:57:00Z" w:initials="WU">
    <w:p w:rsidR="00E276C1" w:rsidRDefault="00E276C1">
      <w:pPr>
        <w:pStyle w:val="CommentText"/>
      </w:pPr>
      <w:r>
        <w:rPr>
          <w:rStyle w:val="CommentReference"/>
        </w:rPr>
        <w:annotationRef/>
      </w:r>
      <w:r>
        <w:t>What does the Coptic say? Is it something like this?</w:t>
      </w:r>
    </w:p>
  </w:comment>
  <w:comment w:id="133" w:author="Windows User" w:date="2015-02-08T19:57:00Z" w:initials="WU">
    <w:p w:rsidR="00E276C1" w:rsidRDefault="00E276C1">
      <w:pPr>
        <w:pStyle w:val="CommentText"/>
      </w:pPr>
      <w:r>
        <w:rPr>
          <w:rStyle w:val="CommentReference"/>
        </w:rPr>
        <w:annotationRef/>
      </w:r>
      <w:r>
        <w:t>For? or Since?</w:t>
      </w:r>
    </w:p>
  </w:comment>
  <w:comment w:id="134" w:author="Windows User" w:date="2015-02-08T19:57:00Z" w:initials="WU">
    <w:p w:rsidR="00E276C1" w:rsidRDefault="00E276C1">
      <w:pPr>
        <w:pStyle w:val="CommentText"/>
      </w:pPr>
      <w:r>
        <w:rPr>
          <w:rStyle w:val="CommentReference"/>
        </w:rPr>
        <w:annotationRef/>
      </w:r>
      <w:r>
        <w:t>Brenton and NETS have dances. Coptic has hanhos (guessing hos is praises or songs). I'm thinking not praises... but need you guys to clarify</w:t>
      </w:r>
    </w:p>
  </w:comment>
  <w:comment w:id="135" w:author="Windows User" w:date="2015-02-08T19:57:00Z" w:initials="WU">
    <w:p w:rsidR="00E276C1" w:rsidRDefault="00E276C1">
      <w:pPr>
        <w:pStyle w:val="CommentText"/>
      </w:pPr>
      <w:r>
        <w:rPr>
          <w:rStyle w:val="CommentReference"/>
        </w:rPr>
        <w:annotationRef/>
      </w:r>
      <w:r>
        <w:t>The NETS phrasing seems to me the only way to reconcile the other translations.</w:t>
      </w:r>
    </w:p>
  </w:comment>
  <w:comment w:id="136" w:author="Windows User" w:date="2015-02-08T19:57:00Z" w:initials="WU">
    <w:p w:rsidR="00E276C1" w:rsidRDefault="00E276C1">
      <w:pPr>
        <w:pStyle w:val="CommentText"/>
      </w:pPr>
      <w:r>
        <w:rPr>
          <w:rStyle w:val="CommentReference"/>
        </w:rPr>
        <w:annotationRef/>
      </w:r>
      <w:r>
        <w:t>The last verse is not in the Bible... So Miriam's words "Horse and rider.." should be in quotes. These should not, they are our (the church's) words in response.</w:t>
      </w:r>
    </w:p>
  </w:comment>
  <w:comment w:id="142" w:author="Windows User" w:date="2015-02-08T20:00:00Z" w:initials="WU">
    <w:p w:rsidR="00E276C1" w:rsidRDefault="00E276C1">
      <w:pPr>
        <w:pStyle w:val="CommentText"/>
      </w:pPr>
      <w:r>
        <w:rPr>
          <w:rStyle w:val="CommentReference"/>
        </w:rPr>
        <w:annotationRef/>
      </w:r>
      <w:r>
        <w:t>This way sure sounds better. I know "With the split" is more literal, but it doesn't make any sense in English. This does.</w:t>
      </w:r>
    </w:p>
  </w:comment>
  <w:comment w:id="143" w:author="Windows User" w:date="2015-02-08T20:00:00Z" w:initials="WU">
    <w:p w:rsidR="00E276C1" w:rsidRDefault="00E276C1">
      <w:pPr>
        <w:pStyle w:val="CommentText"/>
      </w:pPr>
      <w:r>
        <w:rPr>
          <w:rStyle w:val="CommentReference"/>
        </w:rPr>
        <w:annotationRef/>
      </w:r>
      <w:r>
        <w:t>path or walkway?</w:t>
      </w:r>
    </w:p>
  </w:comment>
  <w:comment w:id="144" w:author="Brett Slote" w:date="2011-10-06T14:56:00Z" w:initials="BS">
    <w:p w:rsidR="00E276C1" w:rsidRDefault="00E276C1">
      <w:pPr>
        <w:pStyle w:val="CommentText"/>
      </w:pPr>
      <w:r>
        <w:rPr>
          <w:rStyle w:val="CommentReference"/>
        </w:rPr>
        <w:annotationRef/>
      </w:r>
      <w:r>
        <w:t>needs : at least to indicate breaks in tune</w:t>
      </w:r>
    </w:p>
  </w:comment>
  <w:comment w:id="145" w:author="Windows User" w:date="2015-02-08T20:00:00Z" w:initials="WU">
    <w:p w:rsidR="00E276C1" w:rsidRDefault="00E276C1">
      <w:pPr>
        <w:pStyle w:val="CommentText"/>
      </w:pPr>
      <w:r>
        <w:rPr>
          <w:rStyle w:val="CommentReference"/>
        </w:rPr>
        <w:annotationRef/>
      </w:r>
      <w:r>
        <w:t>miraculous, or something closer to paradoxical but sounding good?</w:t>
      </w:r>
    </w:p>
  </w:comment>
  <w:comment w:id="146" w:author="Windows User" w:date="2015-02-08T20:00:00Z" w:initials="WU">
    <w:p w:rsidR="00E276C1" w:rsidRDefault="00E276C1">
      <w:pPr>
        <w:pStyle w:val="CommentText"/>
      </w:pPr>
      <w:r>
        <w:rPr>
          <w:rStyle w:val="CommentReference"/>
        </w:rPr>
        <w:annotationRef/>
      </w:r>
      <w:r>
        <w:t>passed and crossed mean teh same thing... but passed over carries connotation of connection to pass over...</w:t>
      </w:r>
    </w:p>
  </w:comment>
  <w:comment w:id="147" w:author="Windows User" w:date="2015-02-08T20:00:00Z" w:initials="WU">
    <w:p w:rsidR="00E276C1" w:rsidRDefault="00E276C1">
      <w:pPr>
        <w:pStyle w:val="CommentText"/>
      </w:pPr>
      <w:r>
        <w:rPr>
          <w:rStyle w:val="CommentReference"/>
        </w:rPr>
        <w:annotationRef/>
      </w:r>
      <w:r>
        <w:t>praising or singing?</w:t>
      </w:r>
    </w:p>
  </w:comment>
  <w:comment w:id="148" w:author="Windows User" w:date="2015-02-08T20:00:00Z" w:initials="WU">
    <w:p w:rsidR="00E276C1" w:rsidRDefault="00E276C1">
      <w:pPr>
        <w:pStyle w:val="CommentText"/>
      </w:pPr>
      <w:r>
        <w:rPr>
          <w:rStyle w:val="CommentReference"/>
        </w:rPr>
        <w:annotationRef/>
      </w:r>
      <w:r>
        <w:t>I think this should be sing to</w:t>
      </w:r>
    </w:p>
  </w:comment>
  <w:comment w:id="156" w:author="Windows User" w:date="2015-02-08T20:06:00Z" w:initials="BS">
    <w:p w:rsidR="00E276C1" w:rsidRDefault="00E276C1">
      <w:pPr>
        <w:pStyle w:val="CommentText"/>
      </w:pPr>
      <w:r>
        <w:rPr>
          <w:rStyle w:val="CommentReference"/>
        </w:rPr>
        <w:annotationRef/>
      </w:r>
      <w:r>
        <w:t>both Brenton and NETS have "understanding"</w:t>
      </w:r>
    </w:p>
  </w:comment>
  <w:comment w:id="157" w:author="Windows User" w:date="2015-02-08T20:06:00Z" w:initials="BS">
    <w:p w:rsidR="00E276C1" w:rsidRDefault="00E276C1">
      <w:pPr>
        <w:pStyle w:val="CommentText"/>
      </w:pPr>
      <w:r>
        <w:rPr>
          <w:rStyle w:val="CommentReference"/>
        </w:rPr>
        <w:annotationRef/>
      </w:r>
      <w:r>
        <w:t>NETS just has made</w:t>
      </w:r>
    </w:p>
  </w:comment>
  <w:comment w:id="158" w:author="Windows User" w:date="2015-02-08T20:06:00Z" w:initials="BS">
    <w:p w:rsidR="00E276C1" w:rsidRDefault="00E276C1">
      <w:pPr>
        <w:pStyle w:val="CommentText"/>
      </w:pPr>
      <w:r>
        <w:rPr>
          <w:rStyle w:val="CommentReference"/>
        </w:rPr>
        <w:annotationRef/>
      </w:r>
      <w:r>
        <w:t>does Coptic have "alone"?</w:t>
      </w:r>
    </w:p>
  </w:comment>
  <w:comment w:id="159" w:author="Windows User" w:date="2015-02-08T20:06:00Z" w:initials="BS">
    <w:p w:rsidR="00E276C1" w:rsidRDefault="00E276C1">
      <w:pPr>
        <w:pStyle w:val="CommentText"/>
      </w:pPr>
      <w:r>
        <w:rPr>
          <w:rStyle w:val="CommentReference"/>
        </w:rPr>
        <w:annotationRef/>
      </w:r>
      <w:r>
        <w:t>NETS "have authority". Maybe 'govern' would fit connotations better than rule?</w:t>
      </w:r>
    </w:p>
  </w:comment>
  <w:comment w:id="160" w:author="Windows User" w:date="2015-02-08T20:06:00Z" w:initials="BS">
    <w:p w:rsidR="00E276C1" w:rsidRDefault="00E276C1">
      <w:pPr>
        <w:pStyle w:val="CommentText"/>
      </w:pPr>
      <w:r>
        <w:rPr>
          <w:rStyle w:val="CommentReference"/>
        </w:rPr>
        <w:annotationRef/>
      </w:r>
      <w:r>
        <w:t>NETS has 'raised'. Makes more sense?</w:t>
      </w:r>
    </w:p>
  </w:comment>
  <w:comment w:id="161" w:author="Windows User" w:date="2015-02-08T20:06:00Z" w:initials="BS">
    <w:p w:rsidR="00E276C1" w:rsidRDefault="00E276C1">
      <w:pPr>
        <w:pStyle w:val="CommentText"/>
      </w:pPr>
      <w:r>
        <w:rPr>
          <w:rStyle w:val="CommentReference"/>
        </w:rPr>
        <w:annotationRef/>
      </w:r>
      <w:r>
        <w:t>into?</w:t>
      </w:r>
    </w:p>
  </w:comment>
  <w:comment w:id="167" w:author="Windows User" w:date="2015-02-08T20:09:00Z" w:initials="BS">
    <w:p w:rsidR="00E276C1" w:rsidRDefault="00E276C1">
      <w:pPr>
        <w:pStyle w:val="CommentText"/>
      </w:pPr>
      <w:r>
        <w:rPr>
          <w:rStyle w:val="CommentReference"/>
        </w:rPr>
        <w:annotationRef/>
      </w:r>
      <w:r>
        <w:t>clearly the missing vs above belongs</w:t>
      </w:r>
    </w:p>
  </w:comment>
  <w:comment w:id="174" w:author="Windows User" w:date="2015-02-08T20:11:00Z" w:initials="BS">
    <w:p w:rsidR="00E276C1" w:rsidRDefault="00E276C1">
      <w:pPr>
        <w:pStyle w:val="CommentText"/>
      </w:pPr>
      <w:r>
        <w:rPr>
          <w:rStyle w:val="CommentReference"/>
        </w:rPr>
        <w:annotationRef/>
      </w:r>
      <w:r>
        <w:t>NETS has blessed is your glorious holy name... but the Coptic seems to be Blessed is the Holy Name of Your glory... is that too literal though?</w:t>
      </w:r>
    </w:p>
  </w:comment>
  <w:comment w:id="175" w:author="Windows User" w:date="2015-02-08T20:11:00Z" w:initials="BS">
    <w:p w:rsidR="00E276C1" w:rsidRDefault="00E276C1">
      <w:pPr>
        <w:pStyle w:val="CommentText"/>
      </w:pPr>
      <w:r>
        <w:rPr>
          <w:rStyle w:val="CommentReference"/>
        </w:rPr>
        <w:annotationRef/>
      </w:r>
      <w:r>
        <w:t>heavens?</w:t>
      </w:r>
    </w:p>
  </w:comment>
  <w:comment w:id="176" w:author="Windows User" w:date="2015-02-08T20:11:00Z" w:initials="BS">
    <w:p w:rsidR="00E276C1" w:rsidRDefault="00E276C1">
      <w:pPr>
        <w:pStyle w:val="CommentText"/>
      </w:pPr>
      <w:r>
        <w:rPr>
          <w:rStyle w:val="CommentReference"/>
        </w:rPr>
        <w:annotationRef/>
      </w:r>
      <w:r>
        <w:t>NETS omits clouds</w:t>
      </w:r>
    </w:p>
  </w:comment>
  <w:comment w:id="177" w:author="Windows User" w:date="2015-02-08T20:11:00Z" w:initials="BS">
    <w:p w:rsidR="00E276C1" w:rsidRDefault="00E276C1">
      <w:pPr>
        <w:pStyle w:val="CommentText"/>
      </w:pPr>
      <w:r>
        <w:rPr>
          <w:rStyle w:val="CommentReference"/>
        </w:rPr>
        <w:annotationRef/>
      </w:r>
      <w:r>
        <w:t>NETS omits this vs</w:t>
      </w:r>
    </w:p>
  </w:comment>
  <w:comment w:id="178" w:author="Windows User" w:date="2015-02-08T20:11:00Z" w:initials="BS">
    <w:p w:rsidR="00E276C1" w:rsidRDefault="00E276C1">
      <w:pPr>
        <w:pStyle w:val="CommentText"/>
      </w:pPr>
      <w:r>
        <w:rPr>
          <w:rStyle w:val="CommentReference"/>
        </w:rPr>
        <w:annotationRef/>
      </w:r>
      <w:r>
        <w:t>NETS has falling snow which matches AI hoar frosts.</w:t>
      </w:r>
    </w:p>
  </w:comment>
  <w:comment w:id="179" w:author="Windows User" w:date="2015-02-08T20:11:00Z" w:initials="BS">
    <w:p w:rsidR="00E276C1" w:rsidRDefault="00E276C1">
      <w:pPr>
        <w:pStyle w:val="CommentText"/>
      </w:pPr>
      <w:r>
        <w:rPr>
          <w:rStyle w:val="CommentReference"/>
        </w:rPr>
        <w:annotationRef/>
      </w:r>
      <w:r>
        <w:t>reversed ice and hoarfrosts of this vs and last to match NETS. Coptic?</w:t>
      </w:r>
    </w:p>
  </w:comment>
  <w:comment w:id="180" w:author="Windows User" w:date="2015-02-08T20:11:00Z" w:initials="BS">
    <w:p w:rsidR="00E276C1" w:rsidRDefault="00E276C1">
      <w:pPr>
        <w:pStyle w:val="CommentText"/>
      </w:pPr>
      <w:r>
        <w:rPr>
          <w:rStyle w:val="CommentReference"/>
        </w:rPr>
        <w:annotationRef/>
      </w:r>
      <w:r>
        <w:t>NETS switches this vs with next</w:t>
      </w:r>
    </w:p>
  </w:comment>
  <w:comment w:id="181" w:author="Windows User" w:date="2015-02-08T20:11:00Z" w:initials="BS">
    <w:p w:rsidR="00E276C1" w:rsidRDefault="00E276C1">
      <w:pPr>
        <w:pStyle w:val="CommentText"/>
      </w:pPr>
      <w:r>
        <w:rPr>
          <w:rStyle w:val="CommentReference"/>
        </w:rPr>
        <w:annotationRef/>
      </w:r>
      <w:r>
        <w:t>NETS has sea-monsters</w:t>
      </w:r>
    </w:p>
  </w:comment>
  <w:comment w:id="182" w:author="Windows User" w:date="2015-02-08T20:11:00Z" w:initials="BS">
    <w:p w:rsidR="00E276C1" w:rsidRDefault="00E276C1">
      <w:pPr>
        <w:pStyle w:val="CommentText"/>
      </w:pPr>
      <w:r>
        <w:rPr>
          <w:rStyle w:val="CommentReference"/>
        </w:rPr>
        <w:annotationRef/>
      </w:r>
      <w:r>
        <w:t>NETS has four-footed and wild animals of the land</w:t>
      </w:r>
    </w:p>
  </w:comment>
  <w:comment w:id="183" w:author="Windows User" w:date="2015-02-08T20:11:00Z" w:initials="BS">
    <w:p w:rsidR="00E276C1" w:rsidRDefault="00E276C1">
      <w:pPr>
        <w:pStyle w:val="CommentText"/>
      </w:pPr>
      <w:r>
        <w:rPr>
          <w:rStyle w:val="CommentReference"/>
        </w:rPr>
        <w:annotationRef/>
      </w:r>
      <w:r>
        <w:t>NETS has all humans on earth</w:t>
      </w:r>
    </w:p>
  </w:comment>
  <w:comment w:id="184" w:author="Windows User" w:date="2015-02-08T20:11:00Z" w:initials="BS">
    <w:p w:rsidR="00E276C1" w:rsidRDefault="00E276C1">
      <w:pPr>
        <w:pStyle w:val="CommentText"/>
      </w:pPr>
      <w:r>
        <w:rPr>
          <w:rStyle w:val="CommentReference"/>
        </w:rPr>
        <w:annotationRef/>
      </w:r>
      <w:r>
        <w:t>NETS has "priests, slaves of the Lord", then omits next vs.</w:t>
      </w:r>
    </w:p>
  </w:comment>
  <w:comment w:id="185" w:author="Windows User" w:date="2015-02-08T20:11:00Z" w:initials="BS">
    <w:p w:rsidR="00E276C1" w:rsidRDefault="00E276C1">
      <w:pPr>
        <w:pStyle w:val="CommentText"/>
      </w:pPr>
      <w:r>
        <w:rPr>
          <w:rStyle w:val="CommentReference"/>
        </w:rPr>
        <w:annotationRef/>
      </w:r>
      <w:r>
        <w:t>NETS ends quite differently</w:t>
      </w:r>
    </w:p>
  </w:comment>
  <w:comment w:id="191" w:author="Brett Slote" w:date="2011-10-06T14:56:00Z" w:initials="BS">
    <w:p w:rsidR="00E276C1" w:rsidRDefault="00E276C1">
      <w:pPr>
        <w:pStyle w:val="CommentText"/>
      </w:pPr>
      <w:r>
        <w:rPr>
          <w:rStyle w:val="CommentReference"/>
        </w:rPr>
        <w:annotationRef/>
      </w:r>
      <w:r>
        <w:t>These should be broken into lines with the tune!</w:t>
      </w:r>
    </w:p>
  </w:comment>
  <w:comment w:id="192" w:author="Windows User" w:date="2015-02-08T20:12:00Z" w:initials="BS">
    <w:p w:rsidR="00E276C1" w:rsidRDefault="00E276C1">
      <w:pPr>
        <w:pStyle w:val="CommentText"/>
      </w:pPr>
      <w:r>
        <w:rPr>
          <w:rStyle w:val="CommentReference"/>
        </w:rPr>
        <w:annotationRef/>
      </w:r>
      <w:r>
        <w:t>giver, or maker?</w:t>
      </w:r>
    </w:p>
  </w:comment>
  <w:comment w:id="193" w:author="Windows User" w:date="2015-02-08T20:12:00Z" w:initials="BS">
    <w:p w:rsidR="00E276C1" w:rsidRDefault="00E276C1">
      <w:pPr>
        <w:pStyle w:val="CommentText"/>
      </w:pPr>
      <w:r>
        <w:rPr>
          <w:rStyle w:val="CommentReference"/>
        </w:rPr>
        <w:annotationRef/>
      </w:r>
      <w:r>
        <w:t>even NETS has Hananias</w:t>
      </w:r>
    </w:p>
  </w:comment>
  <w:comment w:id="194" w:author="Windows User" w:date="2015-02-08T20:12:00Z" w:initials="BS">
    <w:p w:rsidR="00E276C1" w:rsidRDefault="00E276C1">
      <w:pPr>
        <w:pStyle w:val="CommentText"/>
      </w:pPr>
      <w:r>
        <w:rPr>
          <w:rStyle w:val="CommentReference"/>
        </w:rPr>
        <w:annotationRef/>
      </w:r>
      <w:r>
        <w:t>does Coptic have evening first?</w:t>
      </w:r>
    </w:p>
  </w:comment>
  <w:comment w:id="195" w:author="Windows User" w:date="2015-02-08T20:12:00Z" w:initials="BS">
    <w:p w:rsidR="00E276C1" w:rsidRDefault="00E276C1">
      <w:pPr>
        <w:pStyle w:val="CommentText"/>
      </w:pPr>
      <w:r>
        <w:rPr>
          <w:rStyle w:val="CommentReference"/>
        </w:rPr>
        <w:annotationRef/>
      </w:r>
      <w:r>
        <w:t>Coptic doesn't have "Our God"</w:t>
      </w:r>
    </w:p>
  </w:comment>
  <w:comment w:id="196" w:author="Windows User" w:date="2015-02-08T20:12:00Z" w:initials="BS">
    <w:p w:rsidR="00E276C1" w:rsidRDefault="00E276C1">
      <w:pPr>
        <w:pStyle w:val="CommentText"/>
      </w:pPr>
      <w:r>
        <w:rPr>
          <w:rStyle w:val="CommentReference"/>
        </w:rPr>
        <w:annotationRef/>
      </w:r>
      <w:r>
        <w:t>celebrate or proclaim?</w:t>
      </w:r>
    </w:p>
  </w:comment>
  <w:comment w:id="197" w:author="Windows User" w:date="2015-02-08T20:12:00Z" w:initials="BS">
    <w:p w:rsidR="00E276C1" w:rsidRDefault="00E276C1">
      <w:pPr>
        <w:pStyle w:val="CommentText"/>
      </w:pPr>
      <w:r>
        <w:rPr>
          <w:rStyle w:val="CommentReference"/>
        </w:rPr>
        <w:annotationRef/>
      </w:r>
      <w:r>
        <w:t>persevere or be sober?</w:t>
      </w:r>
    </w:p>
  </w:comment>
  <w:comment w:id="198" w:author="Windows User" w:date="2015-02-08T20:12:00Z" w:initials="BS">
    <w:p w:rsidR="00E276C1" w:rsidRDefault="00E276C1">
      <w:pPr>
        <w:pStyle w:val="CommentText"/>
      </w:pPr>
      <w:r>
        <w:rPr>
          <w:rStyle w:val="CommentReference"/>
        </w:rPr>
        <w:annotationRef/>
      </w:r>
      <w:r>
        <w:t>Coptic has presbyters, not priests (oweeb)</w:t>
      </w:r>
    </w:p>
  </w:comment>
  <w:comment w:id="199" w:author="Windows User" w:date="2015-02-08T20:12:00Z" w:initials="BS">
    <w:p w:rsidR="00E276C1" w:rsidRDefault="00E276C1">
      <w:pPr>
        <w:pStyle w:val="CommentText"/>
      </w:pPr>
      <w:r>
        <w:rPr>
          <w:rStyle w:val="CommentReference"/>
        </w:rPr>
        <w:annotationRef/>
      </w:r>
      <w:r>
        <w:t>esmo is bless, not praise...</w:t>
      </w:r>
    </w:p>
  </w:comment>
  <w:comment w:id="200" w:author="Windows User" w:date="2015-02-08T20:12:00Z" w:initials="BS">
    <w:p w:rsidR="00E276C1" w:rsidRDefault="00E276C1">
      <w:pPr>
        <w:pStyle w:val="CommentText"/>
      </w:pPr>
      <w:r>
        <w:rPr>
          <w:rStyle w:val="CommentReference"/>
        </w:rPr>
        <w:annotationRef/>
      </w:r>
      <w:r>
        <w:t>Coptic doesn't look like day to day... "Until this day" doesn't make as much sense... is there something less literal but closer to the maning?</w:t>
      </w:r>
    </w:p>
  </w:comment>
  <w:comment w:id="201" w:author="Windows User" w:date="2015-02-08T20:12:00Z" w:initials="BS">
    <w:p w:rsidR="00E276C1" w:rsidRDefault="00E276C1">
      <w:pPr>
        <w:pStyle w:val="CommentText"/>
      </w:pPr>
      <w:r>
        <w:rPr>
          <w:rStyle w:val="CommentReference"/>
        </w:rPr>
        <w:annotationRef/>
      </w:r>
      <w:r>
        <w:t>Is LA right with breaths and spirits?</w:t>
      </w:r>
    </w:p>
  </w:comment>
  <w:comment w:id="202" w:author="Windows User" w:date="2015-02-08T20:12:00Z" w:initials="BS">
    <w:p w:rsidR="00E276C1" w:rsidRDefault="00E276C1">
      <w:pPr>
        <w:pStyle w:val="CommentText"/>
      </w:pPr>
      <w:r>
        <w:rPr>
          <w:rStyle w:val="CommentReference"/>
        </w:rPr>
        <w:annotationRef/>
      </w:r>
      <w:r>
        <w:t>doesn't look like waters... is it ssea?</w:t>
      </w:r>
    </w:p>
  </w:comment>
  <w:comment w:id="203" w:author="Windows User" w:date="2015-02-08T20:12:00Z" w:initials="BS">
    <w:p w:rsidR="00E276C1" w:rsidRDefault="00E276C1">
      <w:pPr>
        <w:pStyle w:val="CommentText"/>
      </w:pPr>
      <w:r>
        <w:rPr>
          <w:rStyle w:val="CommentReference"/>
        </w:rPr>
        <w:annotationRef/>
      </w:r>
      <w:r>
        <w:t>I still don't get of all the things we would see after seeing all the praise of nature would be "Bless the Lord you birds".</w:t>
      </w:r>
    </w:p>
  </w:comment>
  <w:comment w:id="204" w:author="Windows User" w:date="2015-02-08T20:12:00Z" w:initials="BS">
    <w:p w:rsidR="00E276C1" w:rsidRDefault="00E276C1">
      <w:pPr>
        <w:pStyle w:val="CommentText"/>
      </w:pPr>
      <w:r>
        <w:rPr>
          <w:rStyle w:val="CommentReference"/>
        </w:rPr>
        <w:annotationRef/>
      </w:r>
      <w:r>
        <w:t>disobedient? heretics?</w:t>
      </w:r>
    </w:p>
  </w:comment>
  <w:comment w:id="205" w:author="Windows User" w:date="2015-02-08T20:12:00Z" w:initials="BS">
    <w:p w:rsidR="00E276C1" w:rsidRDefault="00E276C1">
      <w:pPr>
        <w:pStyle w:val="CommentText"/>
      </w:pPr>
      <w:r>
        <w:rPr>
          <w:rStyle w:val="CommentReference"/>
        </w:rPr>
        <w:annotationRef/>
      </w:r>
      <w:r>
        <w:t>souls or spirits?</w:t>
      </w:r>
    </w:p>
  </w:comment>
  <w:comment w:id="206" w:author="Windows User" w:date="2015-02-08T20:12:00Z" w:initials="BS">
    <w:p w:rsidR="00E276C1" w:rsidRDefault="00E276C1">
      <w:pPr>
        <w:pStyle w:val="CommentText"/>
      </w:pPr>
      <w:r>
        <w:rPr>
          <w:rStyle w:val="CommentReference"/>
        </w:rPr>
        <w:annotationRef/>
      </w:r>
      <w:r>
        <w:t>humble or contrite?</w:t>
      </w:r>
    </w:p>
  </w:comment>
  <w:comment w:id="207" w:author="Windows User" w:date="2015-02-08T20:12:00Z" w:initials="BS">
    <w:p w:rsidR="00E276C1" w:rsidRDefault="00E276C1">
      <w:pPr>
        <w:pStyle w:val="CommentText"/>
      </w:pPr>
      <w:r>
        <w:rPr>
          <w:rStyle w:val="CommentReference"/>
        </w:rPr>
        <w:annotationRef/>
      </w:r>
      <w:r>
        <w:t>hearts?</w:t>
      </w:r>
    </w:p>
  </w:comment>
  <w:comment w:id="208" w:author="Windows User" w:date="2015-02-08T20:12:00Z" w:initials="BS">
    <w:p w:rsidR="00E276C1" w:rsidRDefault="00E276C1">
      <w:pPr>
        <w:pStyle w:val="CommentText"/>
      </w:pPr>
      <w:r>
        <w:rPr>
          <w:rStyle w:val="CommentReference"/>
        </w:rPr>
        <w:annotationRef/>
      </w:r>
      <w:r>
        <w:t>this or LA?</w:t>
      </w:r>
    </w:p>
  </w:comment>
  <w:comment w:id="209" w:author="Windows User" w:date="2015-02-08T20:12:00Z" w:initials="BS">
    <w:p w:rsidR="00E276C1" w:rsidRDefault="00E276C1">
      <w:pPr>
        <w:pStyle w:val="CommentText"/>
      </w:pPr>
      <w:r>
        <w:rPr>
          <w:rStyle w:val="CommentReference"/>
        </w:rPr>
        <w:annotationRef/>
      </w:r>
      <w:r>
        <w:t>righteous of, or who revere</w:t>
      </w:r>
    </w:p>
  </w:comment>
  <w:comment w:id="210" w:author="Windows User" w:date="2015-02-08T20:12:00Z" w:initials="BS">
    <w:p w:rsidR="00E276C1" w:rsidRDefault="00E276C1">
      <w:pPr>
        <w:pStyle w:val="CommentText"/>
      </w:pPr>
      <w:r>
        <w:rPr>
          <w:rStyle w:val="CommentReference"/>
        </w:rPr>
        <w:annotationRef/>
      </w:r>
      <w:r>
        <w:t>this, or accountable? or something else?</w:t>
      </w:r>
    </w:p>
  </w:comment>
  <w:comment w:id="211" w:author="Windows User" w:date="2015-02-08T20:12:00Z" w:initials="BS">
    <w:p w:rsidR="00E276C1" w:rsidRDefault="00E276C1">
      <w:pPr>
        <w:pStyle w:val="CommentText"/>
      </w:pPr>
      <w:r>
        <w:rPr>
          <w:rStyle w:val="CommentReference"/>
        </w:rPr>
        <w:annotationRef/>
      </w:r>
      <w:r>
        <w:t>that he may praise and say?</w:t>
      </w:r>
    </w:p>
  </w:comment>
  <w:comment w:id="223" w:author="Brett Slote" w:date="2011-10-06T14:56:00Z" w:initials="BS">
    <w:p w:rsidR="00E276C1" w:rsidRDefault="00E276C1">
      <w:pPr>
        <w:pStyle w:val="CommentText"/>
      </w:pPr>
      <w:r>
        <w:rPr>
          <w:rStyle w:val="CommentReference"/>
        </w:rPr>
        <w:annotationRef/>
      </w:r>
      <w:r>
        <w:t>Fred wants 'O' here, saying it matches the Coptic... but it isn't in the Coptic!</w:t>
      </w:r>
    </w:p>
  </w:comment>
  <w:comment w:id="224" w:author="Windows User" w:date="2015-02-08T20:16:00Z" w:initials="BS">
    <w:p w:rsidR="00E276C1" w:rsidRDefault="00E276C1" w:rsidP="00F977F1">
      <w:pPr>
        <w:pStyle w:val="CommentText"/>
      </w:pPr>
      <w:r>
        <w:rPr>
          <w:rStyle w:val="CommentReference"/>
        </w:rPr>
        <w:annotationRef/>
      </w:r>
      <w:r>
        <w:t>why do books not have a vs for the bishop???</w:t>
      </w:r>
    </w:p>
  </w:comment>
  <w:comment w:id="225" w:author="Windows User" w:date="2015-02-08T20:16:00Z" w:initials="BS">
    <w:p w:rsidR="00E276C1" w:rsidRDefault="00E276C1">
      <w:pPr>
        <w:pStyle w:val="CommentText"/>
      </w:pPr>
      <w:r>
        <w:rPr>
          <w:rStyle w:val="CommentReference"/>
        </w:rPr>
        <w:annotationRef/>
      </w:r>
      <w:r>
        <w:t>add</w:t>
      </w:r>
    </w:p>
  </w:comment>
  <w:comment w:id="228" w:author="Windows User" w:date="2015-02-08T20:17:00Z" w:initials="BS">
    <w:p w:rsidR="00E276C1" w:rsidRDefault="00E276C1" w:rsidP="00F977F1">
      <w:pPr>
        <w:pStyle w:val="CommentText"/>
      </w:pPr>
      <w:r>
        <w:rPr>
          <w:rStyle w:val="CommentReference"/>
        </w:rPr>
        <w:annotationRef/>
      </w:r>
      <w:r>
        <w:t>the first two sections each have 7 verses. Maybe each section had seven verses and then became inflated? Keeping 7 vs in each section</w:t>
      </w:r>
    </w:p>
  </w:comment>
  <w:comment w:id="229" w:author="Windows User" w:date="2015-02-08T20:17:00Z" w:initials="BS">
    <w:p w:rsidR="00E276C1" w:rsidRDefault="00E276C1" w:rsidP="00F977F1">
      <w:pPr>
        <w:pStyle w:val="CommentText"/>
      </w:pPr>
      <w:r>
        <w:rPr>
          <w:rStyle w:val="CommentReference"/>
        </w:rPr>
        <w:annotationRef/>
      </w:r>
      <w:r>
        <w:t>Communion or commemor</w:t>
      </w:r>
      <w:r>
        <w:t>a</w:t>
      </w:r>
      <w:r>
        <w:t>tion?</w:t>
      </w:r>
    </w:p>
  </w:comment>
  <w:comment w:id="230" w:author="Brett Slote" w:date="2015-02-08T20:18:00Z" w:initials="BS">
    <w:p w:rsidR="00E276C1" w:rsidRDefault="00E276C1" w:rsidP="00F977F1">
      <w:pPr>
        <w:pStyle w:val="CommentText"/>
      </w:pPr>
      <w:r>
        <w:rPr>
          <w:rStyle w:val="CommentReference"/>
        </w:rPr>
        <w:annotationRef/>
      </w:r>
      <w:r>
        <w:t>Fred wants 'O' here, saying it matches the Coptic... but it isn't in the Coptic!</w:t>
      </w:r>
    </w:p>
  </w:comment>
  <w:comment w:id="231" w:author="Windows User" w:date="2015-02-08T20:24:00Z" w:initials="BS">
    <w:p w:rsidR="00E276C1" w:rsidRDefault="00E276C1"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34" w:author="Windows User" w:date="2015-02-08T20:30:00Z" w:initials="BS">
    <w:p w:rsidR="00E276C1" w:rsidRDefault="00E276C1">
      <w:pPr>
        <w:pStyle w:val="CommentText"/>
      </w:pPr>
      <w:r>
        <w:rPr>
          <w:rStyle w:val="CommentReference"/>
        </w:rPr>
        <w:annotationRef/>
      </w:r>
      <w:r>
        <w:t>Godhead or  Divinity?</w:t>
      </w:r>
    </w:p>
  </w:comment>
  <w:comment w:id="235" w:author="Windows User" w:date="2015-02-08T20:30:00Z" w:initials="BS">
    <w:p w:rsidR="00E276C1" w:rsidRDefault="00E276C1">
      <w:pPr>
        <w:pStyle w:val="CommentText"/>
      </w:pPr>
      <w:r>
        <w:rPr>
          <w:rStyle w:val="CommentReference"/>
        </w:rPr>
        <w:annotationRef/>
      </w:r>
      <w:r>
        <w:t>I get why he picked to... for doesn't have the same connotation of filfillling the promise he made to us... but I still think for flows better.</w:t>
      </w:r>
    </w:p>
  </w:comment>
  <w:comment w:id="236" w:author="Windows User" w:date="2015-02-08T20:30:00Z" w:initials="BS">
    <w:p w:rsidR="00E276C1" w:rsidRDefault="00E276C1">
      <w:pPr>
        <w:pStyle w:val="CommentText"/>
      </w:pPr>
      <w:r>
        <w:rPr>
          <w:rStyle w:val="CommentReference"/>
        </w:rPr>
        <w:annotationRef/>
      </w:r>
      <w:r>
        <w:t>what does very mean here? The faithful Queen in truth? The truly faithful queen?  The verily true queen?: What is this line supposed to say/mean?</w:t>
      </w:r>
    </w:p>
  </w:comment>
  <w:comment w:id="237" w:author="Windows User" w:date="2015-02-08T20:30:00Z" w:initials="BS">
    <w:p w:rsidR="00E276C1" w:rsidRDefault="00E276C1">
      <w:pPr>
        <w:pStyle w:val="CommentText"/>
      </w:pPr>
      <w:r>
        <w:rPr>
          <w:rStyle w:val="CommentReference"/>
        </w:rPr>
        <w:annotationRef/>
      </w:r>
      <w:r>
        <w:t>faithful or trusted? faithful sounds better as it is her action and not ours, as trusted.</w:t>
      </w:r>
    </w:p>
  </w:comment>
  <w:comment w:id="239" w:author="Windows User" w:date="2015-02-08T20:32:00Z" w:initials="BS">
    <w:p w:rsidR="00E276C1" w:rsidRDefault="00E276C1">
      <w:pPr>
        <w:pStyle w:val="CommentText"/>
      </w:pPr>
      <w:r>
        <w:rPr>
          <w:rStyle w:val="CommentReference"/>
        </w:rPr>
        <w:annotationRef/>
      </w:r>
      <w:r>
        <w:t>bless or praise? inconsistent rendering of esmo</w:t>
      </w:r>
    </w:p>
  </w:comment>
  <w:comment w:id="252" w:author="Windows User" w:date="2015-02-08T20:35:00Z" w:initials="BS">
    <w:p w:rsidR="00E276C1" w:rsidRDefault="00E276C1">
      <w:pPr>
        <w:pStyle w:val="CommentText"/>
      </w:pPr>
      <w:r>
        <w:rPr>
          <w:rStyle w:val="CommentReference"/>
        </w:rPr>
        <w:annotationRef/>
      </w:r>
      <w:r>
        <w:t>MT (KJV) and Ra lack. NETS has and so does Coptic.</w:t>
      </w:r>
    </w:p>
  </w:comment>
  <w:comment w:id="253" w:author="Windows User" w:date="2015-02-08T20:35:00Z" w:initials="BS">
    <w:p w:rsidR="00E276C1" w:rsidRDefault="00E276C1">
      <w:pPr>
        <w:pStyle w:val="CommentText"/>
      </w:pPr>
      <w:r>
        <w:rPr>
          <w:rStyle w:val="CommentReference"/>
        </w:rPr>
        <w:annotationRef/>
      </w:r>
      <w:r>
        <w:t>this structure rather than just a list is probably a KJVism...</w:t>
      </w:r>
    </w:p>
  </w:comment>
  <w:comment w:id="254" w:author="Windows User" w:date="2015-02-08T20:35:00Z" w:initials="BS">
    <w:p w:rsidR="00E276C1" w:rsidRDefault="00E276C1">
      <w:pPr>
        <w:pStyle w:val="CommentText"/>
      </w:pPr>
      <w:r>
        <w:rPr>
          <w:rStyle w:val="CommentReference"/>
        </w:rPr>
        <w:annotationRef/>
      </w:r>
      <w:r>
        <w:t>Coptic varies greatly from NETS</w:t>
      </w:r>
    </w:p>
  </w:comment>
  <w:comment w:id="260" w:author="Windows User" w:date="2015-02-08T20:36:00Z" w:initials="BS">
    <w:p w:rsidR="00E276C1" w:rsidRDefault="00E276C1">
      <w:pPr>
        <w:pStyle w:val="CommentText"/>
      </w:pPr>
      <w:r>
        <w:rPr>
          <w:rStyle w:val="CommentReference"/>
        </w:rPr>
        <w:annotationRef/>
      </w:r>
      <w:r>
        <w:t>NETS has dance... also drum &amp; harp...</w:t>
      </w:r>
    </w:p>
  </w:comment>
  <w:comment w:id="261" w:author="Windows User" w:date="2015-02-08T20:36:00Z" w:initials="BS">
    <w:p w:rsidR="00E276C1" w:rsidRDefault="00E276C1">
      <w:pPr>
        <w:pStyle w:val="CommentText"/>
      </w:pPr>
      <w:r>
        <w:rPr>
          <w:rStyle w:val="CommentReference"/>
        </w:rPr>
        <w:annotationRef/>
      </w:r>
      <w:r>
        <w:t>NETS and LA have boast in glory...</w:t>
      </w:r>
    </w:p>
  </w:comment>
  <w:comment w:id="262" w:author="Windows User" w:date="2015-02-08T20:36:00Z" w:initials="BS">
    <w:p w:rsidR="00E276C1" w:rsidRDefault="00E276C1">
      <w:pPr>
        <w:pStyle w:val="CommentText"/>
      </w:pPr>
      <w:r>
        <w:rPr>
          <w:rStyle w:val="CommentReference"/>
        </w:rPr>
        <w:annotationRef/>
      </w:r>
      <w:r>
        <w:t>NETS has rejoice. Coptis looks to me like glorify... Sing aloud? Rejoice?</w:t>
      </w:r>
    </w:p>
  </w:comment>
  <w:comment w:id="263" w:author="Windows User" w:date="2015-02-08T20:36:00Z" w:initials="BS">
    <w:p w:rsidR="00E276C1" w:rsidRDefault="00E276C1">
      <w:pPr>
        <w:pStyle w:val="CommentText"/>
      </w:pPr>
      <w:r>
        <w:rPr>
          <w:rStyle w:val="CommentReference"/>
        </w:rPr>
        <w:annotationRef/>
      </w:r>
      <w:r>
        <w:t>NETS has throats too. I'm leaving mouths. Throats is too literal. Not how we say it in English...</w:t>
      </w:r>
    </w:p>
  </w:comment>
  <w:comment w:id="264" w:author="Windows User" w:date="2015-02-08T20:36:00Z" w:initials="BS">
    <w:p w:rsidR="00E276C1" w:rsidRDefault="00E276C1">
      <w:pPr>
        <w:pStyle w:val="CommentText"/>
      </w:pPr>
      <w:r>
        <w:rPr>
          <w:rStyle w:val="CommentReference"/>
        </w:rPr>
        <w:annotationRef/>
      </w:r>
      <w:r>
        <w:t>NETS has rebukes. punishments?</w:t>
      </w:r>
    </w:p>
  </w:comment>
  <w:comment w:id="270" w:author="Windows User" w:date="2015-02-08T20:36:00Z" w:initials="BS">
    <w:p w:rsidR="00E276C1" w:rsidRDefault="00E276C1">
      <w:pPr>
        <w:pStyle w:val="CommentText"/>
      </w:pPr>
      <w:r>
        <w:rPr>
          <w:rStyle w:val="CommentReference"/>
        </w:rPr>
        <w:annotationRef/>
      </w:r>
      <w:r>
        <w:t>psaltry? or lyre?</w:t>
      </w:r>
    </w:p>
  </w:comment>
  <w:comment w:id="271" w:author="Windows User" w:date="2015-02-08T20:36:00Z" w:initials="BS">
    <w:p w:rsidR="00E276C1" w:rsidRDefault="00E276C1">
      <w:pPr>
        <w:pStyle w:val="CommentText"/>
      </w:pPr>
      <w:r>
        <w:rPr>
          <w:rStyle w:val="CommentReference"/>
        </w:rPr>
        <w:annotationRef/>
      </w:r>
      <w:r>
        <w:t>NETS has drum and dance.</w:t>
      </w:r>
    </w:p>
  </w:comment>
  <w:comment w:id="282" w:author="Windows User" w:date="2015-02-08T20:47:00Z" w:initials="BS">
    <w:p w:rsidR="00E276C1" w:rsidRDefault="00E276C1">
      <w:pPr>
        <w:pStyle w:val="CommentText"/>
      </w:pPr>
      <w:r>
        <w:rPr>
          <w:rStyle w:val="CommentReference"/>
        </w:rPr>
        <w:annotationRef/>
      </w:r>
      <w:r>
        <w:t>tense? praise or will praise?</w:t>
      </w:r>
    </w:p>
  </w:comment>
  <w:comment w:id="283" w:author="Windows User" w:date="2015-02-08T20:47:00Z" w:initials="BS">
    <w:p w:rsidR="00E276C1" w:rsidRDefault="00E276C1">
      <w:pPr>
        <w:pStyle w:val="CommentText"/>
      </w:pPr>
      <w:r>
        <w:rPr>
          <w:rStyle w:val="CommentReference"/>
        </w:rPr>
        <w:annotationRef/>
      </w:r>
      <w:r>
        <w:t>earth? land? creation?</w:t>
      </w:r>
    </w:p>
  </w:comment>
  <w:comment w:id="284" w:author="Windows User" w:date="2015-02-08T20:47:00Z" w:initials="BS">
    <w:p w:rsidR="00E276C1" w:rsidRDefault="00E276C1">
      <w:pPr>
        <w:pStyle w:val="CommentText"/>
      </w:pPr>
      <w:r>
        <w:rPr>
          <w:rStyle w:val="CommentReference"/>
        </w:rPr>
        <w:annotationRef/>
      </w:r>
      <w:r>
        <w:t>make haste is a little archaic. But hurry is way too colloquial. Quicken doesn't sound right.</w:t>
      </w:r>
    </w:p>
  </w:comment>
  <w:comment w:id="285" w:author="Windows User" w:date="2015-02-08T20:47:00Z" w:initials="BS">
    <w:p w:rsidR="00E276C1" w:rsidRDefault="00E276C1">
      <w:pPr>
        <w:pStyle w:val="CommentText"/>
      </w:pPr>
      <w:r>
        <w:rPr>
          <w:rStyle w:val="CommentReference"/>
        </w:rPr>
        <w:annotationRef/>
      </w:r>
      <w:r>
        <w:t>should either be diverse here or different elsewhere</w:t>
      </w:r>
    </w:p>
  </w:comment>
  <w:comment w:id="286" w:author="Windows User" w:date="2015-02-08T20:47:00Z" w:initials="BS">
    <w:p w:rsidR="00E276C1" w:rsidRDefault="00E276C1">
      <w:pPr>
        <w:pStyle w:val="CommentText"/>
      </w:pPr>
      <w:r>
        <w:rPr>
          <w:rStyle w:val="CommentReference"/>
        </w:rPr>
        <w:annotationRef/>
      </w:r>
      <w:r>
        <w:t>truth or righteousness? Or justice?</w:t>
      </w:r>
    </w:p>
  </w:comment>
  <w:comment w:id="287" w:author="Windows User" w:date="2015-02-08T20:47:00Z" w:initials="BS">
    <w:p w:rsidR="00E276C1" w:rsidRDefault="00E276C1">
      <w:pPr>
        <w:pStyle w:val="CommentText"/>
      </w:pPr>
      <w:r>
        <w:rPr>
          <w:rStyle w:val="CommentReference"/>
        </w:rPr>
        <w:annotationRef/>
      </w:r>
      <w:r>
        <w:t>patience or longsuffering?</w:t>
      </w:r>
    </w:p>
  </w:comment>
  <w:comment w:id="288" w:author="Windows User" w:date="2015-02-08T20:47:00Z" w:initials="BS">
    <w:p w:rsidR="00E276C1" w:rsidRDefault="00E276C1">
      <w:pPr>
        <w:pStyle w:val="CommentText"/>
      </w:pPr>
      <w:r>
        <w:rPr>
          <w:rStyle w:val="CommentReference"/>
        </w:rPr>
        <w:annotationRef/>
      </w:r>
      <w:r>
        <w:t>just "at the first watch"?</w:t>
      </w:r>
    </w:p>
  </w:comment>
  <w:comment w:id="289" w:author="Windows User" w:date="2015-02-08T20:47:00Z" w:initials="BS">
    <w:p w:rsidR="00E276C1" w:rsidRDefault="00E276C1">
      <w:pPr>
        <w:pStyle w:val="CommentText"/>
      </w:pPr>
      <w:r>
        <w:rPr>
          <w:rStyle w:val="CommentReference"/>
        </w:rPr>
        <w:annotationRef/>
      </w:r>
      <w:r>
        <w:t>sweet, or easy?</w:t>
      </w:r>
    </w:p>
  </w:comment>
  <w:comment w:id="290" w:author="Windows User" w:date="2015-02-08T20:47:00Z" w:initials="BS">
    <w:p w:rsidR="00E276C1" w:rsidRDefault="00E276C1">
      <w:pPr>
        <w:pStyle w:val="CommentText"/>
      </w:pPr>
      <w:r>
        <w:rPr>
          <w:rStyle w:val="CommentReference"/>
        </w:rPr>
        <w:annotationRef/>
      </w:r>
      <w:r>
        <w:t>less accurate than beloved, but sounds a lot better..</w:t>
      </w:r>
    </w:p>
  </w:comment>
  <w:comment w:id="291" w:author="Windows User" w:date="2015-02-08T20:47:00Z" w:initials="BS">
    <w:p w:rsidR="00E276C1" w:rsidRDefault="00E276C1">
      <w:pPr>
        <w:pStyle w:val="CommentText"/>
      </w:pPr>
      <w:r>
        <w:rPr>
          <w:rStyle w:val="CommentReference"/>
        </w:rPr>
        <w:annotationRef/>
      </w:r>
      <w:r>
        <w:t>sound better if omit of?</w:t>
      </w:r>
    </w:p>
  </w:comment>
  <w:comment w:id="292" w:author="Windows User" w:date="2015-02-08T20:47:00Z" w:initials="BS">
    <w:p w:rsidR="00E276C1" w:rsidRDefault="00E276C1">
      <w:pPr>
        <w:pStyle w:val="CommentText"/>
      </w:pPr>
      <w:r>
        <w:rPr>
          <w:rStyle w:val="CommentReference"/>
        </w:rPr>
        <w:annotationRef/>
      </w:r>
      <w:r>
        <w:t>truth, or righteousness?</w:t>
      </w:r>
    </w:p>
  </w:comment>
  <w:comment w:id="293" w:author="Windows User" w:date="2015-02-08T20:47:00Z" w:initials="BS">
    <w:p w:rsidR="00E276C1" w:rsidRDefault="00E276C1">
      <w:pPr>
        <w:pStyle w:val="CommentText"/>
      </w:pPr>
      <w:r>
        <w:rPr>
          <w:rStyle w:val="CommentReference"/>
        </w:rPr>
        <w:annotationRef/>
      </w:r>
      <w:r>
        <w:t>true, or perfecvt?</w:t>
      </w:r>
    </w:p>
  </w:comment>
  <w:comment w:id="294" w:author="Windows User" w:date="2015-02-08T20:50:00Z" w:initials="BS">
    <w:p w:rsidR="00E276C1" w:rsidRDefault="00E276C1">
      <w:pPr>
        <w:pStyle w:val="CommentText"/>
      </w:pPr>
      <w:r>
        <w:rPr>
          <w:rStyle w:val="CommentReference"/>
        </w:rPr>
        <w:annotationRef/>
      </w:r>
      <w:r>
        <w:t>and?</w:t>
      </w:r>
    </w:p>
  </w:comment>
  <w:comment w:id="295" w:author="Windows User" w:date="2015-02-08T20:50:00Z" w:initials="BS">
    <w:p w:rsidR="00E276C1" w:rsidRDefault="00E276C1">
      <w:pPr>
        <w:pStyle w:val="CommentText"/>
      </w:pPr>
      <w:r>
        <w:rPr>
          <w:rStyle w:val="CommentReference"/>
        </w:rPr>
        <w:annotationRef/>
      </w:r>
      <w:r>
        <w:t>gather is in first line in Coptic, but tune flows better here..</w:t>
      </w:r>
    </w:p>
  </w:comment>
  <w:comment w:id="296" w:author="Windows User" w:date="2015-02-08T20:50:00Z" w:initials="BS">
    <w:p w:rsidR="00E276C1" w:rsidRDefault="00E276C1">
      <w:pPr>
        <w:pStyle w:val="CommentText"/>
      </w:pPr>
      <w:r>
        <w:rPr>
          <w:rStyle w:val="CommentReference"/>
        </w:rPr>
        <w:annotationRef/>
      </w:r>
      <w:r>
        <w:t>will?</w:t>
      </w:r>
    </w:p>
  </w:comment>
  <w:comment w:id="297" w:author="Windows User" w:date="2015-02-08T20:50:00Z" w:initials="BS">
    <w:p w:rsidR="00E276C1" w:rsidRDefault="00E276C1">
      <w:pPr>
        <w:pStyle w:val="CommentText"/>
      </w:pPr>
      <w:r>
        <w:rPr>
          <w:rStyle w:val="CommentReference"/>
        </w:rPr>
        <w:annotationRef/>
      </w:r>
      <w:r>
        <w:t>save? keep? deliver?</w:t>
      </w:r>
    </w:p>
  </w:comment>
  <w:comment w:id="298" w:author="Windows User" w:date="2015-02-08T20:50:00Z" w:initials="BS">
    <w:p w:rsidR="00E276C1" w:rsidRDefault="00E276C1">
      <w:pPr>
        <w:pStyle w:val="CommentText"/>
      </w:pPr>
      <w:r>
        <w:rPr>
          <w:rStyle w:val="CommentReference"/>
        </w:rPr>
        <w:annotationRef/>
      </w:r>
      <w:r>
        <w:t>need a convention for making "ak ee". {}? bold?</w:t>
      </w:r>
    </w:p>
  </w:comment>
  <w:comment w:id="299" w:author="Windows User" w:date="2015-02-08T20:50:00Z" w:initials="BS">
    <w:p w:rsidR="00E276C1" w:rsidRDefault="00E276C1">
      <w:pPr>
        <w:pStyle w:val="CommentText"/>
      </w:pPr>
      <w:r>
        <w:rPr>
          <w:rStyle w:val="CommentReference"/>
        </w:rPr>
        <w:annotationRef/>
      </w:r>
      <w:r>
        <w:t>I like it better with "be" in... thoughts?</w:t>
      </w:r>
    </w:p>
  </w:comment>
  <w:comment w:id="309" w:author="Windows User" w:date="2015-02-08T20:52:00Z" w:initials="BS">
    <w:p w:rsidR="00E276C1" w:rsidRDefault="00E276C1">
      <w:pPr>
        <w:pStyle w:val="CommentText"/>
      </w:pPr>
      <w:r>
        <w:rPr>
          <w:rStyle w:val="CommentReference"/>
        </w:rPr>
        <w:annotationRef/>
      </w:r>
      <w:r>
        <w:t>this splitting of  the verses doesn't follow the Coptic... does it really flow much better, or is it just that I'm more used to it?</w:t>
      </w:r>
    </w:p>
  </w:comment>
  <w:comment w:id="310" w:author="Windows User" w:date="2015-02-08T20:52:00Z" w:initials="BS">
    <w:p w:rsidR="00E276C1" w:rsidRDefault="00E276C1">
      <w:pPr>
        <w:pStyle w:val="CommentText"/>
      </w:pPr>
      <w:r>
        <w:rPr>
          <w:rStyle w:val="CommentReference"/>
        </w:rPr>
        <w:annotationRef/>
      </w:r>
      <w:r>
        <w:t>does coptic bear out? Feels much more right to me.</w:t>
      </w:r>
    </w:p>
  </w:comment>
  <w:comment w:id="311" w:author="Windows User" w:date="2015-02-08T20:53:00Z" w:initials="BS">
    <w:p w:rsidR="00E276C1" w:rsidRDefault="00E276C1">
      <w:pPr>
        <w:pStyle w:val="CommentText"/>
      </w:pPr>
      <w:r>
        <w:rPr>
          <w:rStyle w:val="CommentReference"/>
        </w:rPr>
        <w:annotationRef/>
      </w:r>
      <w:r>
        <w:t>tense?</w:t>
      </w:r>
    </w:p>
  </w:comment>
  <w:comment w:id="312" w:author="Windows User" w:date="2015-02-08T20:53:00Z" w:initials="BS">
    <w:p w:rsidR="00E276C1" w:rsidRDefault="00E276C1">
      <w:pPr>
        <w:pStyle w:val="CommentText"/>
      </w:pPr>
      <w:r>
        <w:rPr>
          <w:rStyle w:val="CommentReference"/>
        </w:rPr>
        <w:annotationRef/>
      </w:r>
      <w:r>
        <w:t>exalt or magnify?</w:t>
      </w:r>
    </w:p>
  </w:comment>
  <w:comment w:id="313" w:author="Windows User" w:date="2015-02-08T20:53:00Z" w:initials="BS">
    <w:p w:rsidR="00E276C1" w:rsidRDefault="00E276C1">
      <w:pPr>
        <w:pStyle w:val="CommentText"/>
      </w:pPr>
      <w:r>
        <w:rPr>
          <w:rStyle w:val="CommentReference"/>
        </w:rPr>
        <w:annotationRef/>
      </w:r>
      <w:r>
        <w:t>or iwn?</w:t>
      </w:r>
    </w:p>
  </w:comment>
  <w:comment w:id="317" w:author="Windows User" w:date="2015-02-08T20:54:00Z" w:initials="BS">
    <w:p w:rsidR="00E276C1" w:rsidRDefault="00E276C1">
      <w:pPr>
        <w:pStyle w:val="CommentText"/>
      </w:pPr>
      <w:r>
        <w:rPr>
          <w:rStyle w:val="CommentReference"/>
        </w:rPr>
        <w:annotationRef/>
      </w:r>
      <w:r>
        <w:t>does type capture "it foretold the sign" in more contemporary language than "a figure"</w:t>
      </w:r>
    </w:p>
  </w:comment>
  <w:comment w:id="318" w:author="Windows User" w:date="2015-02-08T20:54:00Z" w:initials="BS">
    <w:p w:rsidR="00E276C1" w:rsidRDefault="00E276C1">
      <w:pPr>
        <w:pStyle w:val="CommentText"/>
      </w:pPr>
      <w:r>
        <w:rPr>
          <w:rStyle w:val="CommentReference"/>
        </w:rPr>
        <w:annotationRef/>
      </w:r>
      <w:r>
        <w:t>correct that no mention of nature?</w:t>
      </w:r>
    </w:p>
  </w:comment>
  <w:comment w:id="319" w:author="Windows User" w:date="2015-02-08T20:54:00Z" w:initials="BS">
    <w:p w:rsidR="00E276C1" w:rsidRDefault="00E276C1">
      <w:pPr>
        <w:pStyle w:val="CommentText"/>
      </w:pPr>
      <w:r>
        <w:rPr>
          <w:rStyle w:val="CommentReference"/>
        </w:rPr>
        <w:annotationRef/>
      </w:r>
      <w:r>
        <w:t>holy or pure? divinity or godhead?</w:t>
      </w:r>
    </w:p>
  </w:comment>
  <w:comment w:id="320" w:author="Windows User" w:date="2015-02-08T20:54:00Z" w:initials="BS">
    <w:p w:rsidR="00E276C1" w:rsidRDefault="00E276C1">
      <w:pPr>
        <w:pStyle w:val="CommentText"/>
      </w:pPr>
      <w:r>
        <w:rPr>
          <w:rStyle w:val="CommentReference"/>
        </w:rPr>
        <w:annotationRef/>
      </w:r>
      <w:r>
        <w:t>born or begotten? begotten without seeed or without mixture of substance?</w:t>
      </w:r>
    </w:p>
  </w:comment>
  <w:comment w:id="321" w:author="Windows User" w:date="2015-02-08T20:54:00Z" w:initials="BS">
    <w:p w:rsidR="00E276C1" w:rsidRDefault="00E276C1">
      <w:pPr>
        <w:pStyle w:val="CommentText"/>
      </w:pPr>
      <w:r>
        <w:rPr>
          <w:rStyle w:val="CommentReference"/>
        </w:rPr>
        <w:annotationRef/>
      </w:r>
      <w:r>
        <w:t>coessential or consubstantial?</w:t>
      </w:r>
    </w:p>
  </w:comment>
  <w:comment w:id="322" w:author="Windows User" w:date="2015-02-08T20:54:00Z" w:initials="BS">
    <w:p w:rsidR="00E276C1" w:rsidRDefault="00E276C1">
      <w:pPr>
        <w:pStyle w:val="CommentText"/>
      </w:pPr>
      <w:r>
        <w:rPr>
          <w:rStyle w:val="CommentReference"/>
        </w:rPr>
        <w:annotationRef/>
      </w:r>
      <w:r>
        <w:t>made one or joined?</w:t>
      </w:r>
    </w:p>
  </w:comment>
  <w:comment w:id="323" w:author="Windows User" w:date="2015-02-08T20:55:00Z" w:initials="BS">
    <w:p w:rsidR="00E276C1" w:rsidRDefault="00E276C1">
      <w:pPr>
        <w:pStyle w:val="CommentText"/>
      </w:pPr>
      <w:r>
        <w:rPr>
          <w:rStyle w:val="CommentReference"/>
        </w:rPr>
        <w:annotationRef/>
      </w:r>
      <w:r>
        <w:t>does this rephrasing capture it ok?</w:t>
      </w:r>
    </w:p>
  </w:comment>
  <w:comment w:id="324" w:author="Windows User" w:date="2015-02-08T20:55:00Z" w:initials="BS">
    <w:p w:rsidR="00E276C1" w:rsidRDefault="00E276C1">
      <w:pPr>
        <w:pStyle w:val="CommentText"/>
      </w:pPr>
      <w:r>
        <w:rPr>
          <w:rStyle w:val="CommentReference"/>
        </w:rPr>
        <w:annotationRef/>
      </w:r>
      <w:r>
        <w:t>something clearer than putplue?</w:t>
      </w:r>
    </w:p>
  </w:comment>
  <w:comment w:id="325" w:author="Windows User" w:date="2015-02-08T20:55:00Z" w:initials="BS">
    <w:p w:rsidR="00E276C1" w:rsidRDefault="00E276C1">
      <w:pPr>
        <w:pStyle w:val="CommentText"/>
      </w:pPr>
      <w:r>
        <w:rPr>
          <w:rStyle w:val="CommentReference"/>
        </w:rPr>
        <w:annotationRef/>
      </w:r>
      <w:r>
        <w:t>woven or fine?</w:t>
      </w:r>
    </w:p>
  </w:comment>
  <w:comment w:id="326" w:author="Windows User" w:date="2015-02-08T20:55:00Z" w:initials="BS">
    <w:p w:rsidR="00E276C1" w:rsidRDefault="00E276C1">
      <w:pPr>
        <w:pStyle w:val="CommentText"/>
      </w:pPr>
      <w:r>
        <w:rPr>
          <w:rStyle w:val="CommentReference"/>
        </w:rPr>
        <w:annotationRef/>
      </w:r>
      <w:r>
        <w:t>palin</w:t>
      </w:r>
    </w:p>
  </w:comment>
  <w:comment w:id="327" w:author="Windows User" w:date="2015-02-08T20:55:00Z" w:initials="BS">
    <w:p w:rsidR="00E276C1" w:rsidRDefault="00E276C1">
      <w:pPr>
        <w:pStyle w:val="CommentText"/>
      </w:pPr>
      <w:r>
        <w:rPr>
          <w:rStyle w:val="CommentReference"/>
        </w:rPr>
        <w:annotationRef/>
      </w:r>
      <w:r>
        <w:t>exalt or magnify?</w:t>
      </w:r>
    </w:p>
  </w:comment>
  <w:comment w:id="328" w:author="Windows User" w:date="2015-02-08T20:55:00Z" w:initials="BS">
    <w:p w:rsidR="00E276C1" w:rsidRDefault="00E276C1">
      <w:pPr>
        <w:pStyle w:val="CommentText"/>
      </w:pPr>
      <w:r>
        <w:rPr>
          <w:rStyle w:val="CommentReference"/>
        </w:rPr>
        <w:annotationRef/>
      </w:r>
      <w:r>
        <w:t>or iwn?</w:t>
      </w:r>
    </w:p>
  </w:comment>
  <w:comment w:id="332" w:author="Windows User" w:date="2015-02-08T20:55:00Z" w:initials="BS">
    <w:p w:rsidR="00E276C1" w:rsidRDefault="00E276C1">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3" w:author="Windows User" w:date="2015-02-08T20:55:00Z" w:initials="BS">
    <w:p w:rsidR="00E276C1" w:rsidRDefault="00E276C1">
      <w:pPr>
        <w:pStyle w:val="CommentText"/>
      </w:pPr>
      <w:r>
        <w:rPr>
          <w:rStyle w:val="CommentReference"/>
        </w:rPr>
        <w:annotationRef/>
      </w:r>
      <w:r>
        <w:t>forged or beaten?</w:t>
      </w:r>
    </w:p>
  </w:comment>
  <w:comment w:id="334" w:author="Windows User" w:date="2015-02-08T20:56:00Z" w:initials="BS">
    <w:p w:rsidR="00E276C1" w:rsidRDefault="00E276C1">
      <w:pPr>
        <w:pStyle w:val="CommentText"/>
      </w:pPr>
      <w:r>
        <w:rPr>
          <w:rStyle w:val="CommentReference"/>
        </w:rPr>
        <w:annotationRef/>
      </w:r>
      <w:r>
        <w:t>omit? always and move up mercy seat?</w:t>
      </w:r>
    </w:p>
  </w:comment>
  <w:comment w:id="335" w:author="Windows User" w:date="2015-02-08T20:56:00Z" w:initials="BS">
    <w:p w:rsidR="00E276C1" w:rsidRDefault="00E276C1">
      <w:pPr>
        <w:pStyle w:val="CommentText"/>
      </w:pPr>
      <w:r>
        <w:rPr>
          <w:rStyle w:val="CommentReference"/>
        </w:rPr>
        <w:annotationRef/>
      </w:r>
      <w:r>
        <w:t>tense? past makes a lot more sense</w:t>
      </w:r>
    </w:p>
  </w:comment>
  <w:comment w:id="336" w:author="Windows User" w:date="2015-02-08T20:56:00Z" w:initials="BS">
    <w:p w:rsidR="00E276C1" w:rsidRDefault="00E276C1">
      <w:pPr>
        <w:pStyle w:val="CommentText"/>
      </w:pPr>
      <w:r>
        <w:rPr>
          <w:rStyle w:val="CommentReference"/>
        </w:rPr>
        <w:annotationRef/>
      </w:r>
      <w:r>
        <w:t>why does Abouna omit sin?</w:t>
      </w:r>
    </w:p>
  </w:comment>
  <w:comment w:id="337" w:author="Windows User" w:date="2015-02-08T20:56:00Z" w:initials="BS">
    <w:p w:rsidR="00E276C1" w:rsidRDefault="00E276C1">
      <w:pPr>
        <w:pStyle w:val="CommentText"/>
      </w:pPr>
      <w:r>
        <w:rPr>
          <w:rStyle w:val="CommentReference"/>
        </w:rPr>
        <w:annotationRef/>
      </w:r>
      <w:r>
        <w:t>exalt or magnify?</w:t>
      </w:r>
    </w:p>
  </w:comment>
  <w:comment w:id="338" w:author="Windows User" w:date="2015-02-08T20:56:00Z" w:initials="BS">
    <w:p w:rsidR="00E276C1" w:rsidRDefault="00E276C1">
      <w:pPr>
        <w:pStyle w:val="CommentText"/>
      </w:pPr>
      <w:r>
        <w:rPr>
          <w:rStyle w:val="CommentReference"/>
        </w:rPr>
        <w:annotationRef/>
      </w:r>
      <w:r>
        <w:t>or iwn?</w:t>
      </w:r>
    </w:p>
  </w:comment>
  <w:comment w:id="342" w:author="Windows User" w:date="2015-02-08T20:57:00Z" w:initials="BS">
    <w:p w:rsidR="00E276C1" w:rsidRDefault="00E276C1">
      <w:pPr>
        <w:pStyle w:val="CommentText"/>
      </w:pPr>
      <w:r>
        <w:rPr>
          <w:rStyle w:val="CommentReference"/>
        </w:rPr>
        <w:annotationRef/>
      </w:r>
      <w:r>
        <w:t>That your name be called... sounds like an expression that should just be that you be called in english. Thoughts?</w:t>
      </w:r>
    </w:p>
  </w:comment>
  <w:comment w:id="343" w:author="Windows User" w:date="2015-02-08T20:57:00Z" w:initials="BS">
    <w:p w:rsidR="00E276C1" w:rsidRDefault="00E276C1">
      <w:pPr>
        <w:pStyle w:val="CommentText"/>
      </w:pPr>
      <w:r>
        <w:rPr>
          <w:rStyle w:val="CommentReference"/>
        </w:rPr>
        <w:annotationRef/>
      </w:r>
      <w:r>
        <w:t>for isn't accurate... but sounds better</w:t>
      </w:r>
    </w:p>
  </w:comment>
  <w:comment w:id="344" w:author="Windows User" w:date="2015-02-08T20:57:00Z" w:initials="BS">
    <w:p w:rsidR="00E276C1" w:rsidRDefault="00E276C1">
      <w:pPr>
        <w:pStyle w:val="CommentText"/>
      </w:pPr>
      <w:r>
        <w:rPr>
          <w:rStyle w:val="CommentReference"/>
        </w:rPr>
        <w:annotationRef/>
      </w:r>
      <w:r>
        <w:t>exalt or magnify?</w:t>
      </w:r>
    </w:p>
  </w:comment>
  <w:comment w:id="345" w:author="Windows User" w:date="2015-02-08T20:57:00Z" w:initials="BS">
    <w:p w:rsidR="00E276C1" w:rsidRDefault="00E276C1">
      <w:pPr>
        <w:pStyle w:val="CommentText"/>
      </w:pPr>
      <w:r>
        <w:rPr>
          <w:rStyle w:val="CommentReference"/>
        </w:rPr>
        <w:annotationRef/>
      </w:r>
      <w:r>
        <w:t>or iwn?</w:t>
      </w:r>
    </w:p>
  </w:comment>
  <w:comment w:id="349" w:author="Windows User" w:date="2015-02-08T20:58:00Z" w:initials="BS">
    <w:p w:rsidR="00E276C1" w:rsidRDefault="00E276C1">
      <w:pPr>
        <w:pStyle w:val="CommentText"/>
      </w:pPr>
      <w:r>
        <w:rPr>
          <w:rStyle w:val="CommentReference"/>
        </w:rPr>
        <w:annotationRef/>
      </w:r>
      <w:r>
        <w:t>perpetual lamp?</w:t>
      </w:r>
    </w:p>
  </w:comment>
  <w:comment w:id="350" w:author="Windows User" w:date="2015-02-08T20:58:00Z" w:initials="BS">
    <w:p w:rsidR="00E276C1" w:rsidRDefault="00E276C1">
      <w:pPr>
        <w:pStyle w:val="CommentText"/>
      </w:pPr>
      <w:r>
        <w:rPr>
          <w:rStyle w:val="CommentReference"/>
        </w:rPr>
        <w:annotationRef/>
      </w:r>
      <w:r>
        <w:t>parousia?</w:t>
      </w:r>
    </w:p>
  </w:comment>
  <w:comment w:id="351" w:author="Windows User" w:date="2015-02-08T20:59:00Z" w:initials="BS">
    <w:p w:rsidR="00E276C1" w:rsidRDefault="00E276C1">
      <w:pPr>
        <w:pStyle w:val="CommentText"/>
      </w:pPr>
      <w:r>
        <w:rPr>
          <w:rStyle w:val="CommentReference"/>
        </w:rPr>
        <w:annotationRef/>
      </w:r>
      <w:r>
        <w:t>tense?</w:t>
      </w:r>
    </w:p>
  </w:comment>
  <w:comment w:id="352" w:author="Windows User" w:date="2015-02-08T20:59:00Z" w:initials="BS">
    <w:p w:rsidR="00E276C1" w:rsidRDefault="00E276C1">
      <w:pPr>
        <w:pStyle w:val="CommentText"/>
      </w:pPr>
      <w:r>
        <w:rPr>
          <w:rStyle w:val="CommentReference"/>
        </w:rPr>
        <w:annotationRef/>
      </w:r>
      <w:r>
        <w:t>enlightens?</w:t>
      </w:r>
    </w:p>
  </w:comment>
  <w:comment w:id="353" w:author="Windows User" w:date="2015-02-08T20:59:00Z" w:initials="BS">
    <w:p w:rsidR="00E276C1" w:rsidRDefault="00E276C1">
      <w:pPr>
        <w:pStyle w:val="CommentText"/>
      </w:pPr>
      <w:r>
        <w:rPr>
          <w:rStyle w:val="CommentReference"/>
        </w:rPr>
        <w:annotationRef/>
      </w:r>
      <w:r>
        <w:t>exalt or magnify?</w:t>
      </w:r>
    </w:p>
  </w:comment>
  <w:comment w:id="354" w:author="Windows User" w:date="2015-02-08T20:59:00Z" w:initials="BS">
    <w:p w:rsidR="00E276C1" w:rsidRDefault="00E276C1">
      <w:pPr>
        <w:pStyle w:val="CommentText"/>
      </w:pPr>
      <w:r>
        <w:rPr>
          <w:rStyle w:val="CommentReference"/>
        </w:rPr>
        <w:annotationRef/>
      </w:r>
      <w:r>
        <w:t>or iwn?</w:t>
      </w:r>
    </w:p>
  </w:comment>
  <w:comment w:id="358" w:author="Windows User" w:date="2015-02-08T20:59:00Z" w:initials="BS">
    <w:p w:rsidR="00E276C1" w:rsidRDefault="00E276C1">
      <w:pPr>
        <w:pStyle w:val="CommentText"/>
      </w:pPr>
      <w:r>
        <w:rPr>
          <w:rStyle w:val="CommentReference"/>
        </w:rPr>
        <w:annotationRef/>
      </w:r>
      <w:r>
        <w:t>this order better or worse?</w:t>
      </w:r>
    </w:p>
  </w:comment>
  <w:comment w:id="359" w:author="Windows User" w:date="2015-02-08T21:00:00Z" w:initials="BS">
    <w:p w:rsidR="00E276C1" w:rsidRDefault="00E276C1">
      <w:pPr>
        <w:pStyle w:val="CommentText"/>
      </w:pPr>
      <w:r>
        <w:rPr>
          <w:rStyle w:val="CommentReference"/>
        </w:rPr>
        <w:annotationRef/>
      </w:r>
      <w:r>
        <w:t>I think upon should stay here</w:t>
      </w:r>
    </w:p>
  </w:comment>
  <w:comment w:id="360" w:author="Windows User" w:date="2015-02-08T21:00:00Z" w:initials="BS">
    <w:p w:rsidR="00E276C1" w:rsidRDefault="00E276C1">
      <w:pPr>
        <w:pStyle w:val="CommentText"/>
      </w:pPr>
      <w:r>
        <w:rPr>
          <w:rStyle w:val="CommentReference"/>
        </w:rPr>
        <w:annotationRef/>
      </w:r>
      <w:r>
        <w:t>exalt or magnify?</w:t>
      </w:r>
    </w:p>
  </w:comment>
  <w:comment w:id="361" w:author="Windows User" w:date="2015-02-08T21:00:00Z" w:initials="BS">
    <w:p w:rsidR="00E276C1" w:rsidRDefault="00E276C1">
      <w:pPr>
        <w:pStyle w:val="CommentText"/>
      </w:pPr>
      <w:r>
        <w:rPr>
          <w:rStyle w:val="CommentReference"/>
        </w:rPr>
        <w:annotationRef/>
      </w:r>
      <w:r>
        <w:t>or iwn?</w:t>
      </w:r>
    </w:p>
  </w:comment>
  <w:comment w:id="369" w:author="Windows User" w:date="2015-02-08T21:01:00Z" w:initials="BS">
    <w:p w:rsidR="00E276C1" w:rsidRDefault="00E276C1">
      <w:pPr>
        <w:pStyle w:val="CommentText"/>
      </w:pPr>
      <w:r>
        <w:rPr>
          <w:rStyle w:val="CommentReference"/>
        </w:rPr>
        <w:annotationRef/>
      </w:r>
      <w:r>
        <w:t>The phrase is "Our God in truth". Placing a coma before "in truth" makis it sound like "in truth withotu the seed of man"</w:t>
      </w:r>
    </w:p>
  </w:comment>
  <w:comment w:id="370" w:author="Windows User" w:date="2015-02-08T21:01:00Z" w:initials="BS">
    <w:p w:rsidR="00E276C1" w:rsidRDefault="00E276C1">
      <w:pPr>
        <w:pStyle w:val="CommentText"/>
      </w:pPr>
      <w:r>
        <w:rPr>
          <w:rStyle w:val="CommentReference"/>
        </w:rPr>
        <w:annotationRef/>
      </w:r>
      <w:r>
        <w:t>While being virgin is correct. But it sounds strange. being a virgin is less accurate. Being virginal?</w:t>
      </w:r>
    </w:p>
  </w:comment>
  <w:comment w:id="371" w:author="Windows User" w:date="2015-02-08T21:02:00Z" w:initials="BS">
    <w:p w:rsidR="00E276C1" w:rsidRDefault="00E276C1">
      <w:pPr>
        <w:pStyle w:val="CommentText"/>
      </w:pPr>
      <w:r>
        <w:rPr>
          <w:rStyle w:val="CommentReference"/>
        </w:rPr>
        <w:annotationRef/>
      </w:r>
      <w:r>
        <w:t>I like holy better than saint. But it isn't very consistent since Abouna renders it saint everywhere else...</w:t>
      </w:r>
    </w:p>
  </w:comment>
  <w:comment w:id="372" w:author="Windows User" w:date="2015-02-08T21:02:00Z" w:initials="BS">
    <w:p w:rsidR="00E276C1" w:rsidRDefault="00E276C1">
      <w:pPr>
        <w:pStyle w:val="CommentText"/>
      </w:pPr>
      <w:r>
        <w:rPr>
          <w:rStyle w:val="CommentReference"/>
        </w:rPr>
        <w:annotationRef/>
      </w:r>
      <w:r>
        <w:t>what word works here? dwelling doesn't. it would have to be dwelling place, which is too long.</w:t>
      </w:r>
    </w:p>
  </w:comment>
  <w:comment w:id="373" w:author="Windows User" w:date="2015-02-08T21:02:00Z" w:initials="BS">
    <w:p w:rsidR="00E276C1" w:rsidRDefault="00E276C1">
      <w:pPr>
        <w:pStyle w:val="CommentText"/>
      </w:pPr>
      <w:r>
        <w:rPr>
          <w:rStyle w:val="CommentReference"/>
        </w:rPr>
        <w:annotationRef/>
      </w:r>
      <w:r>
        <w:t>exalt or magnify?</w:t>
      </w:r>
    </w:p>
  </w:comment>
  <w:comment w:id="374" w:author="Windows User" w:date="2015-02-08T21:02:00Z" w:initials="BS">
    <w:p w:rsidR="00E276C1" w:rsidRDefault="00E276C1">
      <w:pPr>
        <w:pStyle w:val="CommentText"/>
      </w:pPr>
      <w:r>
        <w:rPr>
          <w:rStyle w:val="CommentReference"/>
        </w:rPr>
        <w:annotationRef/>
      </w:r>
      <w:r>
        <w:t>or iwn?</w:t>
      </w:r>
    </w:p>
  </w:comment>
  <w:comment w:id="378" w:author="Windows User" w:date="2015-02-08T21:04:00Z" w:initials="BS">
    <w:p w:rsidR="00E276C1" w:rsidRDefault="00E276C1">
      <w:pPr>
        <w:pStyle w:val="CommentText"/>
      </w:pPr>
      <w:r>
        <w:rPr>
          <w:rStyle w:val="CommentReference"/>
        </w:rPr>
        <w:annotationRef/>
      </w:r>
      <w:r>
        <w:t>does this work?</w:t>
      </w:r>
    </w:p>
  </w:comment>
  <w:comment w:id="379" w:author="Windows User" w:date="2015-02-08T21:04:00Z" w:initials="BS">
    <w:p w:rsidR="00E276C1" w:rsidRDefault="00E276C1">
      <w:pPr>
        <w:pStyle w:val="CommentText"/>
      </w:pPr>
      <w:r>
        <w:rPr>
          <w:rStyle w:val="CommentReference"/>
        </w:rPr>
        <w:annotationRef/>
      </w:r>
      <w:r>
        <w:t>is this right?</w:t>
      </w:r>
    </w:p>
  </w:comment>
  <w:comment w:id="380" w:author="Windows User" w:date="2015-02-08T21:04:00Z" w:initials="BS">
    <w:p w:rsidR="00E276C1" w:rsidRDefault="00E276C1">
      <w:pPr>
        <w:pStyle w:val="CommentText"/>
      </w:pPr>
      <w:r>
        <w:rPr>
          <w:rStyle w:val="CommentReference"/>
        </w:rPr>
        <w:annotationRef/>
      </w:r>
      <w:r>
        <w:t>?</w:t>
      </w:r>
    </w:p>
  </w:comment>
  <w:comment w:id="381" w:author="Windows User" w:date="2015-02-08T21:04:00Z" w:initials="BS">
    <w:p w:rsidR="00E276C1" w:rsidRDefault="00E276C1">
      <w:pPr>
        <w:pStyle w:val="CommentText"/>
      </w:pPr>
      <w:r>
        <w:rPr>
          <w:rStyle w:val="CommentReference"/>
        </w:rPr>
        <w:annotationRef/>
      </w:r>
      <w:r>
        <w:t>about or to?</w:t>
      </w:r>
    </w:p>
  </w:comment>
  <w:comment w:id="382" w:author="Windows User" w:date="2015-02-08T21:04:00Z" w:initials="BS">
    <w:p w:rsidR="00E276C1" w:rsidRDefault="00E276C1">
      <w:pPr>
        <w:pStyle w:val="CommentText"/>
      </w:pPr>
      <w:r>
        <w:rPr>
          <w:rStyle w:val="CommentReference"/>
        </w:rPr>
        <w:annotationRef/>
      </w:r>
      <w:r>
        <w:t>proclaim or cry?</w:t>
      </w:r>
    </w:p>
  </w:comment>
  <w:comment w:id="383" w:author="Windows User" w:date="2015-02-08T21:04:00Z" w:initials="BS">
    <w:p w:rsidR="00E276C1" w:rsidRDefault="00E276C1">
      <w:pPr>
        <w:pStyle w:val="CommentText"/>
      </w:pPr>
      <w:r>
        <w:rPr>
          <w:rStyle w:val="CommentReference"/>
        </w:rPr>
        <w:annotationRef/>
      </w:r>
      <w:r>
        <w:t>??</w:t>
      </w:r>
    </w:p>
  </w:comment>
  <w:comment w:id="384" w:author="Windows User" w:date="2015-02-08T21:04:00Z" w:initials="BS">
    <w:p w:rsidR="00E276C1" w:rsidRDefault="00E276C1">
      <w:pPr>
        <w:pStyle w:val="CommentText"/>
      </w:pPr>
      <w:r>
        <w:rPr>
          <w:rStyle w:val="CommentReference"/>
        </w:rPr>
        <w:annotationRef/>
      </w:r>
      <w:r>
        <w:t>just?</w:t>
      </w:r>
    </w:p>
  </w:comment>
  <w:comment w:id="385" w:author="Windows User" w:date="2015-02-08T21:04:00Z" w:initials="BS">
    <w:p w:rsidR="00E276C1" w:rsidRDefault="00E276C1">
      <w:pPr>
        <w:pStyle w:val="CommentText"/>
      </w:pPr>
      <w:r>
        <w:rPr>
          <w:rStyle w:val="CommentReference"/>
        </w:rPr>
        <w:annotationRef/>
      </w:r>
      <w:r>
        <w:t>chaste or meek?</w:t>
      </w:r>
    </w:p>
  </w:comment>
  <w:comment w:id="386" w:author="Windows User" w:date="2015-02-08T21:04:00Z" w:initials="BS">
    <w:p w:rsidR="00E276C1" w:rsidRDefault="00E276C1">
      <w:pPr>
        <w:pStyle w:val="CommentText"/>
      </w:pPr>
      <w:r>
        <w:rPr>
          <w:rStyle w:val="CommentReference"/>
        </w:rPr>
        <w:annotationRef/>
      </w:r>
      <w:r>
        <w:t>St. Isaac? Holy issac?</w:t>
      </w:r>
    </w:p>
  </w:comment>
  <w:comment w:id="387" w:author="Windows User" w:date="2015-02-08T21:04:00Z" w:initials="BS">
    <w:p w:rsidR="00E276C1" w:rsidRDefault="00E276C1">
      <w:pPr>
        <w:pStyle w:val="CommentText"/>
      </w:pPr>
      <w:r>
        <w:rPr>
          <w:rStyle w:val="CommentReference"/>
        </w:rPr>
        <w:annotationRef/>
      </w:r>
      <w:r>
        <w:t>ten thousand time?</w:t>
      </w:r>
    </w:p>
  </w:comment>
  <w:comment w:id="388" w:author="Windows User" w:date="2015-02-08T21:04:00Z" w:initials="BS">
    <w:p w:rsidR="00E276C1" w:rsidRDefault="00E276C1">
      <w:pPr>
        <w:pStyle w:val="CommentText"/>
      </w:pPr>
      <w:r>
        <w:rPr>
          <w:rStyle w:val="CommentReference"/>
        </w:rPr>
        <w:annotationRef/>
      </w:r>
      <w:r>
        <w:t>probably don't want to say despot.</w:t>
      </w:r>
    </w:p>
  </w:comment>
  <w:comment w:id="389" w:author="Windows User" w:date="2015-02-08T21:04:00Z" w:initials="BS">
    <w:p w:rsidR="00E276C1" w:rsidRDefault="00E276C1">
      <w:pPr>
        <w:pStyle w:val="CommentText"/>
      </w:pPr>
      <w:r>
        <w:rPr>
          <w:rStyle w:val="CommentReference"/>
        </w:rPr>
        <w:annotationRef/>
      </w:r>
      <w:r>
        <w:t>honour or pride?</w:t>
      </w:r>
    </w:p>
  </w:comment>
  <w:comment w:id="390" w:author="Windows User" w:date="2015-02-08T21:04:00Z" w:initials="BS">
    <w:p w:rsidR="00E276C1" w:rsidRDefault="00E276C1">
      <w:pPr>
        <w:pStyle w:val="CommentText"/>
      </w:pPr>
      <w:r>
        <w:rPr>
          <w:rStyle w:val="CommentReference"/>
        </w:rPr>
        <w:annotationRef/>
      </w:r>
      <w:r>
        <w:t>spouse or friend???</w:t>
      </w:r>
    </w:p>
  </w:comment>
  <w:comment w:id="391" w:author="Windows User" w:date="2015-02-08T21:04:00Z" w:initials="BS">
    <w:p w:rsidR="00E276C1" w:rsidRDefault="00E276C1">
      <w:pPr>
        <w:pStyle w:val="CommentText"/>
      </w:pPr>
      <w:r>
        <w:rPr>
          <w:rStyle w:val="CommentReference"/>
        </w:rPr>
        <w:annotationRef/>
      </w:r>
      <w:r>
        <w:t>word can be health or salvation... but health would parallel healing in next verse??? should it be salvation?</w:t>
      </w:r>
    </w:p>
  </w:comment>
  <w:comment w:id="392" w:author="Windows User" w:date="2015-02-08T21:04:00Z" w:initials="BS">
    <w:p w:rsidR="00E276C1" w:rsidRDefault="00E276C1">
      <w:pPr>
        <w:pStyle w:val="CommentText"/>
      </w:pPr>
      <w:r>
        <w:rPr>
          <w:rStyle w:val="CommentReference"/>
        </w:rPr>
        <w:annotationRef/>
      </w:r>
      <w:r>
        <w:t>unity or oneness? indescribable or unparalleled?</w:t>
      </w:r>
    </w:p>
  </w:comment>
  <w:comment w:id="393" w:author="Windows User" w:date="2015-02-08T21:04:00Z" w:initials="BS">
    <w:p w:rsidR="00E276C1" w:rsidRDefault="00E276C1">
      <w:pPr>
        <w:pStyle w:val="CommentText"/>
      </w:pPr>
      <w:r>
        <w:rPr>
          <w:rStyle w:val="CommentReference"/>
        </w:rPr>
        <w:annotationRef/>
      </w:r>
      <w:r>
        <w:t>mingling of substance or human seed? kind of a big difference.</w:t>
      </w:r>
    </w:p>
  </w:comment>
  <w:comment w:id="394" w:author="Windows User" w:date="2015-02-08T21:04:00Z" w:initials="BS">
    <w:p w:rsidR="00E276C1" w:rsidRDefault="00E276C1">
      <w:pPr>
        <w:pStyle w:val="CommentText"/>
      </w:pPr>
      <w:r>
        <w:rPr>
          <w:rStyle w:val="CommentReference"/>
        </w:rPr>
        <w:annotationRef/>
      </w:r>
      <w:r>
        <w:t>pray or interceed? With or before?</w:t>
      </w:r>
    </w:p>
  </w:comment>
  <w:comment w:id="401" w:author="Windows User" w:date="2015-02-08T21:10:00Z" w:initials="WU">
    <w:p w:rsidR="00E276C1" w:rsidRDefault="00E276C1">
      <w:pPr>
        <w:pStyle w:val="CommentText"/>
      </w:pPr>
      <w:r>
        <w:rPr>
          <w:rStyle w:val="CommentReference"/>
        </w:rPr>
        <w:annotationRef/>
      </w:r>
      <w:r>
        <w:t>Are exalted abve. Are honoured more. Parallel structure. More honoured doesn’t flow as well because it doesn’t parallel the structure</w:t>
      </w:r>
    </w:p>
  </w:comment>
  <w:comment w:id="402" w:author="Windows User" w:date="2015-02-08T21:10:00Z" w:initials="WU">
    <w:p w:rsidR="00E276C1" w:rsidRDefault="00E276C1">
      <w:pPr>
        <w:pStyle w:val="CommentText"/>
      </w:pPr>
      <w:r>
        <w:rPr>
          <w:rStyle w:val="CommentReference"/>
        </w:rPr>
        <w:annotationRef/>
      </w:r>
      <w:r>
        <w:t>Are more honoured?</w:t>
      </w:r>
    </w:p>
  </w:comment>
  <w:comment w:id="403" w:author="Windows User" w:date="2015-02-08T21:10:00Z" w:initials="WU">
    <w:p w:rsidR="00E276C1" w:rsidRDefault="00E276C1">
      <w:pPr>
        <w:pStyle w:val="CommentText"/>
      </w:pPr>
      <w:r>
        <w:rPr>
          <w:rStyle w:val="CommentReference"/>
        </w:rPr>
        <w:annotationRef/>
      </w:r>
      <w:r>
        <w:t xml:space="preserve">Means or path? Means with freedom of speech is not a sclear as a way orpath that has a freedom of speech. </w:t>
      </w:r>
    </w:p>
  </w:comment>
  <w:comment w:id="410" w:author="Windows User" w:date="2015-02-08T21:10:00Z" w:initials="WU">
    <w:p w:rsidR="00E276C1" w:rsidRDefault="00E276C1">
      <w:pPr>
        <w:pStyle w:val="CommentText"/>
      </w:pPr>
      <w:r>
        <w:rPr>
          <w:rStyle w:val="CommentReference"/>
        </w:rPr>
        <w:annotationRef/>
      </w:r>
      <w:r>
        <w:t>Above heaven or above the heavens. Not above the heaven.</w:t>
      </w:r>
    </w:p>
  </w:comment>
  <w:comment w:id="411" w:author="Windows User" w:date="2015-02-08T21:10:00Z" w:initials="WU">
    <w:p w:rsidR="00E276C1" w:rsidRDefault="00E276C1">
      <w:pPr>
        <w:pStyle w:val="CommentText"/>
      </w:pPr>
      <w:r>
        <w:rPr>
          <w:rStyle w:val="CommentReference"/>
        </w:rPr>
        <w:annotationRef/>
      </w:r>
      <w:r>
        <w:t>Reuse of truth is very awkward</w:t>
      </w:r>
    </w:p>
  </w:comment>
  <w:comment w:id="415" w:author="Windows User" w:date="2015-02-08T21:10:00Z" w:initials="WU">
    <w:p w:rsidR="00E276C1" w:rsidRDefault="00E276C1">
      <w:pPr>
        <w:pStyle w:val="CommentText"/>
      </w:pPr>
      <w:r>
        <w:rPr>
          <w:rStyle w:val="CommentReference"/>
        </w:rPr>
        <w:annotationRef/>
      </w:r>
      <w:r>
        <w:t>The Virgin Mary?</w:t>
      </w:r>
    </w:p>
  </w:comment>
  <w:comment w:id="416" w:author="Windows User" w:date="2015-02-08T21:10:00Z" w:initials="WU">
    <w:p w:rsidR="00E276C1" w:rsidRDefault="00E276C1">
      <w:pPr>
        <w:pStyle w:val="CommentText"/>
      </w:pPr>
      <w:r>
        <w:rPr>
          <w:rStyle w:val="CommentReference"/>
        </w:rPr>
        <w:annotationRef/>
      </w:r>
      <w:r>
        <w:t>And the Mercy Seat / with the Cherubs? Less literal, but makes more sense.</w:t>
      </w:r>
    </w:p>
  </w:comment>
  <w:comment w:id="417" w:author="Windows User" w:date="2015-02-08T21:10:00Z" w:initials="WU">
    <w:p w:rsidR="00E276C1" w:rsidRDefault="00E276C1">
      <w:pPr>
        <w:pStyle w:val="CommentText"/>
      </w:pPr>
      <w:r>
        <w:rPr>
          <w:rStyle w:val="CommentReference"/>
        </w:rPr>
        <w:annotationRef/>
      </w:r>
      <w:r>
        <w:t>Jar or vessel for the sake of youth who think marijuana?</w:t>
      </w:r>
    </w:p>
  </w:comment>
  <w:comment w:id="418" w:author="Windows User" w:date="2015-02-08T21:10:00Z" w:initials="WU">
    <w:p w:rsidR="00E276C1" w:rsidRDefault="00E276C1">
      <w:pPr>
        <w:pStyle w:val="CommentText"/>
      </w:pPr>
      <w:r>
        <w:rPr>
          <w:rStyle w:val="CommentReference"/>
        </w:rPr>
        <w:annotationRef/>
      </w:r>
      <w:r>
        <w:t>Not lampstand?</w:t>
      </w:r>
    </w:p>
  </w:comment>
  <w:comment w:id="422" w:author="Windows User" w:date="2015-02-08T21:10:00Z" w:initials="WU">
    <w:p w:rsidR="00E276C1" w:rsidRDefault="00E276C1">
      <w:pPr>
        <w:pStyle w:val="CommentText"/>
      </w:pPr>
      <w:r>
        <w:rPr>
          <w:rStyle w:val="CommentReference"/>
        </w:rPr>
        <w:annotationRef/>
      </w:r>
      <w:r>
        <w:t>Adorend? Ornamented?</w:t>
      </w:r>
    </w:p>
  </w:comment>
  <w:comment w:id="423" w:author="Windows User" w:date="2015-02-08T21:10:00Z" w:initials="WU">
    <w:p w:rsidR="00E276C1" w:rsidRDefault="00E276C1">
      <w:pPr>
        <w:pStyle w:val="CommentText"/>
      </w:pPr>
      <w:r>
        <w:rPr>
          <w:rStyle w:val="CommentReference"/>
        </w:rPr>
        <w:annotationRef/>
      </w:r>
      <w:r>
        <w:t>Need to decide whether to capitalize and be Consistent.</w:t>
      </w:r>
    </w:p>
  </w:comment>
  <w:comment w:id="424" w:author="Windows User" w:date="2015-02-08T21:10:00Z" w:initials="WU">
    <w:p w:rsidR="00E276C1" w:rsidRDefault="00E276C1">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5" w:author="Windows User" w:date="2015-02-08T21:10:00Z" w:initials="WU">
    <w:p w:rsidR="00E276C1" w:rsidRDefault="00E276C1">
      <w:pPr>
        <w:pStyle w:val="CommentText"/>
      </w:pPr>
      <w:r>
        <w:rPr>
          <w:rStyle w:val="CommentReference"/>
        </w:rPr>
        <w:annotationRef/>
      </w:r>
      <w:r>
        <w:t>Tense(s) of this vs?</w:t>
      </w:r>
    </w:p>
  </w:comment>
  <w:comment w:id="429" w:author="Windows User" w:date="2015-02-08T21:11:00Z" w:initials="WU">
    <w:p w:rsidR="00E276C1" w:rsidRDefault="00E276C1">
      <w:pPr>
        <w:pStyle w:val="CommentText"/>
      </w:pPr>
      <w:r>
        <w:rPr>
          <w:rStyle w:val="CommentReference"/>
        </w:rPr>
        <w:annotationRef/>
      </w:r>
      <w:r>
        <w:t>If no coma, then that. If coma, then which.</w:t>
      </w:r>
    </w:p>
  </w:comment>
  <w:comment w:id="430" w:author="Windows User" w:date="2015-02-08T21:11:00Z" w:initials="WU">
    <w:p w:rsidR="00E276C1" w:rsidRDefault="00E276C1">
      <w:pPr>
        <w:pStyle w:val="CommentText"/>
      </w:pPr>
      <w:r>
        <w:rPr>
          <w:rStyle w:val="CommentReference"/>
        </w:rPr>
        <w:annotationRef/>
      </w:r>
      <w:r>
        <w:t>Ok for traditional English. But in current usage hasn’t it narrowed to taste rather than still including smell? Armona?</w:t>
      </w:r>
    </w:p>
  </w:comment>
  <w:comment w:id="431" w:author="Windows User" w:date="2015-02-08T21:11:00Z" w:initials="WU">
    <w:p w:rsidR="00E276C1" w:rsidRDefault="00E276C1">
      <w:pPr>
        <w:pStyle w:val="CommentText"/>
      </w:pPr>
      <w:r>
        <w:rPr>
          <w:rStyle w:val="CommentReference"/>
        </w:rPr>
        <w:annotationRef/>
      </w:r>
      <w:r>
        <w:t>This makes little sense. An estate is just a state, a status… you can restore to a first status, but not to a status</w:t>
      </w:r>
    </w:p>
  </w:comment>
  <w:comment w:id="441" w:author="Windows User" w:date="2015-02-08T21:12:00Z" w:initials="WU">
    <w:p w:rsidR="00E276C1" w:rsidRDefault="00E276C1">
      <w:pPr>
        <w:pStyle w:val="CommentText"/>
      </w:pPr>
      <w:r>
        <w:rPr>
          <w:rStyle w:val="CommentReference"/>
        </w:rPr>
        <w:annotationRef/>
      </w:r>
      <w:r>
        <w:t>Care or concern?</w:t>
      </w:r>
    </w:p>
  </w:comment>
  <w:comment w:id="442" w:author="Windows User" w:date="2015-02-08T21:12:00Z" w:initials="WU">
    <w:p w:rsidR="00E276C1" w:rsidRDefault="00E276C1">
      <w:pPr>
        <w:pStyle w:val="CommentText"/>
      </w:pPr>
      <w:r>
        <w:rPr>
          <w:rStyle w:val="CommentReference"/>
        </w:rPr>
        <w:annotationRef/>
      </w:r>
      <w:r>
        <w:t>Uhm…. ? Coptic clearly says Sabbaton…. But wasn’t it the first day?</w:t>
      </w:r>
    </w:p>
  </w:comment>
  <w:comment w:id="450" w:author="Windows User" w:date="2015-02-08T21:13:00Z" w:initials="WU">
    <w:p w:rsidR="00E276C1" w:rsidRDefault="00E276C1">
      <w:pPr>
        <w:pStyle w:val="CommentText"/>
      </w:pPr>
      <w:r>
        <w:rPr>
          <w:rStyle w:val="CommentReference"/>
        </w:rPr>
        <w:annotationRef/>
      </w:r>
      <w:r>
        <w:t>Exceedingly? Too? So?</w:t>
      </w:r>
    </w:p>
  </w:comment>
  <w:comment w:id="451" w:author="Windows User" w:date="2015-02-08T21:13:00Z" w:initials="WU">
    <w:p w:rsidR="00E276C1" w:rsidRDefault="00E276C1">
      <w:pPr>
        <w:pStyle w:val="CommentText"/>
      </w:pPr>
      <w:r>
        <w:rPr>
          <w:rStyle w:val="CommentReference"/>
        </w:rPr>
        <w:annotationRef/>
      </w:r>
      <w:r>
        <w:t>Count or heed?</w:t>
      </w:r>
    </w:p>
  </w:comment>
  <w:comment w:id="452" w:author="Windows User" w:date="2015-02-08T21:13:00Z" w:initials="WU">
    <w:p w:rsidR="00E276C1" w:rsidRDefault="00E276C1">
      <w:pPr>
        <w:pStyle w:val="CommentText"/>
      </w:pPr>
      <w:r>
        <w:rPr>
          <w:rStyle w:val="CommentReference"/>
        </w:rPr>
        <w:annotationRef/>
      </w:r>
      <w:r>
        <w:t>Ramez, I or me?</w:t>
      </w:r>
    </w:p>
  </w:comment>
  <w:comment w:id="453" w:author="Windows User" w:date="2015-02-08T21:13:00Z" w:initials="WU">
    <w:p w:rsidR="00E276C1" w:rsidRDefault="00E276C1">
      <w:pPr>
        <w:pStyle w:val="CommentText"/>
      </w:pPr>
      <w:r>
        <w:rPr>
          <w:rStyle w:val="CommentReference"/>
        </w:rPr>
        <w:annotationRef/>
      </w:r>
      <w:r>
        <w:t>Teach to offer repentance or instruct in repentance?</w:t>
      </w:r>
    </w:p>
  </w:comment>
  <w:comment w:id="454" w:author="Windows User" w:date="2015-02-08T21:13:00Z" w:initials="WU">
    <w:p w:rsidR="00E276C1" w:rsidRDefault="00E276C1">
      <w:pPr>
        <w:pStyle w:val="CommentText"/>
      </w:pPr>
      <w:r>
        <w:rPr>
          <w:rStyle w:val="CommentReference"/>
        </w:rPr>
        <w:annotationRef/>
      </w:r>
      <w:r>
        <w:t>That a sinner die would make this consistent.</w:t>
      </w:r>
    </w:p>
  </w:comment>
  <w:comment w:id="455" w:author="Windows User" w:date="2015-02-08T21:13:00Z" w:initials="WU">
    <w:p w:rsidR="00E276C1" w:rsidRDefault="00E276C1">
      <w:pPr>
        <w:pStyle w:val="CommentText"/>
      </w:pPr>
      <w:r>
        <w:rPr>
          <w:rStyle w:val="CommentReference"/>
        </w:rPr>
        <w:annotationRef/>
      </w:r>
      <w:r>
        <w:t>Kind-hearted or merciful?</w:t>
      </w:r>
    </w:p>
  </w:comment>
  <w:comment w:id="456" w:author="Windows User" w:date="2015-02-08T21:13:00Z" w:initials="WU">
    <w:p w:rsidR="00E276C1" w:rsidRDefault="00E276C1">
      <w:pPr>
        <w:pStyle w:val="CommentText"/>
      </w:pPr>
      <w:r>
        <w:rPr>
          <w:rStyle w:val="CommentReference"/>
        </w:rPr>
        <w:annotationRef/>
      </w:r>
      <w:r>
        <w:t>Compassions or tender mercies?</w:t>
      </w:r>
    </w:p>
  </w:comment>
  <w:comment w:id="457" w:author="Windows User" w:date="2015-02-08T21:13:00Z" w:initials="WU">
    <w:p w:rsidR="00E276C1" w:rsidRDefault="00E276C1">
      <w:pPr>
        <w:pStyle w:val="CommentText"/>
      </w:pPr>
      <w:r>
        <w:rPr>
          <w:rStyle w:val="CommentReference"/>
        </w:rPr>
        <w:annotationRef/>
      </w:r>
      <w:r>
        <w:t>May He or that He may</w:t>
      </w:r>
    </w:p>
  </w:comment>
  <w:comment w:id="488" w:author="Windows User" w:date="2015-02-09T21:22:00Z" w:initials="BS">
    <w:p w:rsidR="00E276C1" w:rsidRDefault="00E276C1">
      <w:pPr>
        <w:pStyle w:val="CommentText"/>
      </w:pPr>
      <w:r>
        <w:rPr>
          <w:rStyle w:val="CommentReference"/>
        </w:rPr>
        <w:annotationRef/>
      </w:r>
      <w:r>
        <w:t>very greatly is redundant...</w:t>
      </w:r>
    </w:p>
  </w:comment>
  <w:comment w:id="489" w:author="Windows User" w:date="2015-02-09T21:22:00Z" w:initials="BS">
    <w:p w:rsidR="00E276C1" w:rsidRDefault="00E276C1">
      <w:pPr>
        <w:pStyle w:val="CommentText"/>
      </w:pPr>
      <w:r>
        <w:rPr>
          <w:rStyle w:val="CommentReference"/>
        </w:rPr>
        <w:annotationRef/>
      </w:r>
      <w:r>
        <w:t>above? in?</w:t>
      </w:r>
    </w:p>
  </w:comment>
  <w:comment w:id="490" w:author="Windows User" w:date="2015-02-09T21:22:00Z" w:initials="BS">
    <w:p w:rsidR="00E276C1" w:rsidRDefault="00E276C1">
      <w:pPr>
        <w:pStyle w:val="CommentText"/>
      </w:pPr>
      <w:r>
        <w:rPr>
          <w:rStyle w:val="CommentReference"/>
        </w:rPr>
        <w:annotationRef/>
      </w:r>
      <w:r>
        <w:t>dikeos is usually rended 'righteous'. Is there good cause to use 'just' here?</w:t>
      </w:r>
    </w:p>
  </w:comment>
  <w:comment w:id="491" w:author="Windows User" w:date="2015-02-09T21:22:00Z" w:initials="BS">
    <w:p w:rsidR="00E276C1" w:rsidRDefault="00E276C1">
      <w:pPr>
        <w:pStyle w:val="CommentText"/>
      </w:pPr>
      <w:r>
        <w:rPr>
          <w:rStyle w:val="CommentReference"/>
        </w:rPr>
        <w:annotationRef/>
      </w:r>
      <w:r>
        <w:t>mediated or put into practice?</w:t>
      </w:r>
    </w:p>
  </w:comment>
  <w:comment w:id="492" w:author="Windows User" w:date="2015-02-09T21:22:00Z" w:initials="BS">
    <w:p w:rsidR="00E276C1" w:rsidRDefault="00E276C1">
      <w:pPr>
        <w:pStyle w:val="CommentText"/>
      </w:pPr>
      <w:r>
        <w:rPr>
          <w:rStyle w:val="CommentReference"/>
        </w:rPr>
        <w:annotationRef/>
      </w:r>
      <w:r>
        <w:t>on their lips is a common English expression that seems to have the same meaning as "in their mouths"</w:t>
      </w:r>
    </w:p>
  </w:comment>
  <w:comment w:id="493" w:author="Windows User" w:date="2015-02-09T21:22:00Z" w:initials="BS">
    <w:p w:rsidR="00E276C1" w:rsidRDefault="00E276C1">
      <w:pPr>
        <w:pStyle w:val="CommentText"/>
      </w:pPr>
      <w:r>
        <w:rPr>
          <w:rStyle w:val="CommentReference"/>
        </w:rPr>
        <w:annotationRef/>
      </w:r>
      <w:r>
        <w:t>The tree of immortality would flow better in English.</w:t>
      </w:r>
    </w:p>
  </w:comment>
  <w:comment w:id="494" w:author="Windows User" w:date="2015-02-09T21:22:00Z" w:initials="BS">
    <w:p w:rsidR="00E276C1" w:rsidRDefault="00E276C1">
      <w:pPr>
        <w:pStyle w:val="CommentText"/>
      </w:pPr>
      <w:r>
        <w:rPr>
          <w:rStyle w:val="CommentReference"/>
        </w:rPr>
        <w:annotationRef/>
      </w:r>
      <w:r>
        <w:t>thoughts or senses?</w:t>
      </w:r>
    </w:p>
  </w:comment>
  <w:comment w:id="495" w:author="Windows User" w:date="2015-02-09T21:22:00Z" w:initials="BS">
    <w:p w:rsidR="00E276C1" w:rsidRDefault="00E276C1">
      <w:pPr>
        <w:pStyle w:val="CommentText"/>
      </w:pPr>
      <w:r>
        <w:rPr>
          <w:rStyle w:val="CommentReference"/>
        </w:rPr>
        <w:annotationRef/>
      </w:r>
      <w:r>
        <w:t>lay? set? cast?</w:t>
      </w:r>
    </w:p>
  </w:comment>
  <w:comment w:id="496" w:author="Windows User" w:date="2015-02-09T21:22:00Z" w:initials="BS">
    <w:p w:rsidR="00E276C1" w:rsidRDefault="00E276C1">
      <w:pPr>
        <w:pStyle w:val="CommentText"/>
      </w:pPr>
      <w:r>
        <w:rPr>
          <w:rStyle w:val="CommentReference"/>
        </w:rPr>
        <w:annotationRef/>
      </w:r>
      <w:r>
        <w:t>more common word... does it capture meaning well enough?</w:t>
      </w:r>
    </w:p>
  </w:comment>
  <w:comment w:id="497" w:author="Windows User" w:date="2015-02-09T21:22:00Z" w:initials="BS">
    <w:p w:rsidR="00E276C1" w:rsidRDefault="00E276C1">
      <w:pPr>
        <w:pStyle w:val="CommentText"/>
      </w:pPr>
      <w:r>
        <w:rPr>
          <w:rStyle w:val="CommentReference"/>
        </w:rPr>
        <w:annotationRef/>
      </w:r>
      <w:r>
        <w:t>types?</w:t>
      </w:r>
    </w:p>
  </w:comment>
  <w:comment w:id="505" w:author="Windows User" w:date="2015-02-09T21:29:00Z" w:initials="BS">
    <w:p w:rsidR="00E276C1" w:rsidRDefault="00E276C1">
      <w:pPr>
        <w:pStyle w:val="CommentText"/>
      </w:pPr>
      <w:r>
        <w:rPr>
          <w:rStyle w:val="CommentReference"/>
        </w:rPr>
        <w:annotationRef/>
      </w:r>
      <w:r>
        <w:t>Coptic clearly says beginning... is there anything in it about authority as the other translations have?</w:t>
      </w:r>
    </w:p>
  </w:comment>
  <w:comment w:id="506" w:author="Windows User" w:date="2015-02-09T21:29:00Z" w:initials="BS">
    <w:p w:rsidR="00E276C1" w:rsidRDefault="00E276C1">
      <w:pPr>
        <w:pStyle w:val="CommentText"/>
      </w:pPr>
      <w:r>
        <w:rPr>
          <w:rStyle w:val="CommentReference"/>
        </w:rPr>
        <w:annotationRef/>
      </w:r>
      <w:r>
        <w:t>risen, or shone?</w:t>
      </w:r>
    </w:p>
  </w:comment>
  <w:comment w:id="513" w:author="Windows User" w:date="2015-02-09T21:29:00Z" w:initials="BS">
    <w:p w:rsidR="00E276C1" w:rsidRDefault="00E276C1">
      <w:pPr>
        <w:pStyle w:val="CommentText"/>
      </w:pPr>
      <w:r>
        <w:rPr>
          <w:rStyle w:val="CommentReference"/>
        </w:rPr>
        <w:annotationRef/>
      </w:r>
      <w:r>
        <w:t>cap?</w:t>
      </w:r>
    </w:p>
  </w:comment>
  <w:comment w:id="514" w:author="Windows User" w:date="2015-02-09T21:29:00Z" w:initials="BS">
    <w:p w:rsidR="00E276C1" w:rsidRDefault="00E276C1">
      <w:pPr>
        <w:pStyle w:val="CommentText"/>
      </w:pPr>
      <w:r>
        <w:rPr>
          <w:rStyle w:val="CommentReference"/>
        </w:rPr>
        <w:annotationRef/>
      </w:r>
      <w:r>
        <w:t>save? redeem?</w:t>
      </w:r>
    </w:p>
  </w:comment>
  <w:comment w:id="518" w:author="Windows User" w:date="2015-02-09T21:30:00Z" w:initials="BS">
    <w:p w:rsidR="00E276C1" w:rsidRDefault="00E276C1" w:rsidP="003B4CB7">
      <w:pPr>
        <w:pStyle w:val="CommentText"/>
      </w:pPr>
      <w:r>
        <w:rPr>
          <w:rStyle w:val="CommentReference"/>
        </w:rPr>
        <w:annotationRef/>
      </w:r>
      <w:r>
        <w:t>need a policy on names formes. Greek or Hebrew? But Coptic doesn't even have Isaiah...  Reordered from next vs... ok.</w:t>
      </w:r>
    </w:p>
  </w:comment>
  <w:comment w:id="519" w:author="Windows User" w:date="2015-02-09T21:30:00Z" w:initials="BS">
    <w:p w:rsidR="00E276C1" w:rsidRDefault="00E276C1">
      <w:pPr>
        <w:pStyle w:val="CommentText"/>
      </w:pPr>
      <w:r>
        <w:rPr>
          <w:rStyle w:val="CommentReference"/>
        </w:rPr>
        <w:annotationRef/>
      </w:r>
      <w:r>
        <w:t>or should " be down here</w:t>
      </w:r>
    </w:p>
  </w:comment>
  <w:comment w:id="523" w:author="Windows User" w:date="2015-02-09T21:30:00Z" w:initials="BS">
    <w:p w:rsidR="00E276C1" w:rsidRDefault="00E276C1">
      <w:pPr>
        <w:pStyle w:val="CommentText"/>
      </w:pPr>
      <w:r>
        <w:rPr>
          <w:rStyle w:val="CommentReference"/>
        </w:rPr>
        <w:annotationRef/>
      </w:r>
      <w:r>
        <w:t>was overcame or did overcome? very different...</w:t>
      </w:r>
    </w:p>
  </w:comment>
  <w:comment w:id="527" w:author="Windows User" w:date="2015-02-09T21:30:00Z" w:initials="BS">
    <w:p w:rsidR="00E276C1" w:rsidRDefault="00E276C1">
      <w:pPr>
        <w:pStyle w:val="CommentText"/>
      </w:pPr>
      <w:r>
        <w:rPr>
          <w:rStyle w:val="CommentReference"/>
        </w:rPr>
        <w:annotationRef/>
      </w:r>
      <w:r>
        <w:t>awkward, but changing to a perfect man or man perfectly destroys meaning...</w:t>
      </w:r>
    </w:p>
  </w:comment>
  <w:comment w:id="528" w:author="Windows User" w:date="2015-02-09T21:30:00Z" w:initials="BS">
    <w:p w:rsidR="00E276C1" w:rsidRDefault="00E276C1">
      <w:pPr>
        <w:pStyle w:val="CommentText"/>
      </w:pPr>
      <w:r>
        <w:rPr>
          <w:rStyle w:val="CommentReference"/>
        </w:rPr>
        <w:annotationRef/>
      </w:r>
      <w:r>
        <w:t>L.A. is quite different fo rthis vs...</w:t>
      </w:r>
    </w:p>
  </w:comment>
  <w:comment w:id="535" w:author="Windows User" w:date="2015-02-09T21:30:00Z" w:initials="BS">
    <w:p w:rsidR="00E276C1" w:rsidRDefault="00E276C1">
      <w:pPr>
        <w:pStyle w:val="CommentText"/>
      </w:pPr>
      <w:r>
        <w:rPr>
          <w:rStyle w:val="CommentReference"/>
        </w:rPr>
        <w:annotationRef/>
      </w:r>
      <w:r>
        <w:t>and goodwill towards men, or towards men of goodwill?</w:t>
      </w:r>
    </w:p>
  </w:comment>
  <w:comment w:id="536" w:author="Windows User" w:date="2015-02-09T21:30:00Z" w:initials="BS">
    <w:p w:rsidR="00E276C1" w:rsidRDefault="00E276C1">
      <w:pPr>
        <w:pStyle w:val="CommentText"/>
      </w:pPr>
      <w:r>
        <w:rPr>
          <w:rStyle w:val="CommentReference"/>
        </w:rPr>
        <w:annotationRef/>
      </w:r>
      <w:r>
        <w:t>dividing wall?</w:t>
      </w:r>
    </w:p>
  </w:comment>
  <w:comment w:id="540" w:author="Windows User" w:date="2015-02-09T21:30:00Z" w:initials="BS">
    <w:p w:rsidR="00E276C1" w:rsidRDefault="00E276C1">
      <w:pPr>
        <w:pStyle w:val="CommentText"/>
      </w:pPr>
      <w:r>
        <w:rPr>
          <w:rStyle w:val="CommentReference"/>
        </w:rPr>
        <w:annotationRef/>
      </w:r>
      <w:r>
        <w:t>what does han mean? can we say teh angels of light?</w:t>
      </w:r>
    </w:p>
  </w:comment>
  <w:comment w:id="541" w:author="Windows User" w:date="2015-02-09T21:30:00Z" w:initials="BS">
    <w:p w:rsidR="00E276C1" w:rsidRDefault="00E276C1">
      <w:pPr>
        <w:pStyle w:val="CommentText"/>
      </w:pPr>
      <w:r>
        <w:rPr>
          <w:rStyle w:val="CommentReference"/>
        </w:rPr>
        <w:annotationRef/>
      </w:r>
      <w:r>
        <w:t>sing hymns to be consistent with above?</w:t>
      </w:r>
    </w:p>
  </w:comment>
  <w:comment w:id="542" w:author="Windows User" w:date="2015-02-09T21:30:00Z" w:initials="BS">
    <w:p w:rsidR="00E276C1" w:rsidRDefault="00E276C1">
      <w:pPr>
        <w:pStyle w:val="CommentText"/>
      </w:pPr>
      <w:r>
        <w:rPr>
          <w:rStyle w:val="CommentReference"/>
        </w:rPr>
        <w:annotationRef/>
      </w:r>
      <w:r>
        <w:t>should be arose to match parallel with next vs... but makes no sense in English. Arose within Mary or shone from Mary.</w:t>
      </w:r>
    </w:p>
  </w:comment>
  <w:comment w:id="543" w:author="Windows User" w:date="2015-02-09T21:30:00Z" w:initials="BS">
    <w:p w:rsidR="00E276C1" w:rsidRDefault="00E276C1">
      <w:pPr>
        <w:pStyle w:val="CommentText"/>
      </w:pPr>
      <w:r>
        <w:rPr>
          <w:rStyle w:val="CommentReference"/>
        </w:rPr>
        <w:annotationRef/>
      </w:r>
      <w:r>
        <w:t>Is "je" enough justification to prepend 'saying'?</w:t>
      </w:r>
    </w:p>
  </w:comment>
  <w:comment w:id="544" w:author="Windows User" w:date="2015-02-09T21:30:00Z" w:initials="BS">
    <w:p w:rsidR="00E276C1" w:rsidRDefault="00E276C1">
      <w:pPr>
        <w:pStyle w:val="CommentText"/>
      </w:pPr>
      <w:r>
        <w:rPr>
          <w:rStyle w:val="CommentReference"/>
        </w:rPr>
        <w:annotationRef/>
      </w:r>
      <w:r>
        <w:t>abouna's doxology of prime has 'that' here I think...</w:t>
      </w:r>
    </w:p>
  </w:comment>
  <w:comment w:id="545" w:author="Windows User" w:date="2015-02-09T21:30:00Z" w:initials="BS">
    <w:p w:rsidR="00E276C1" w:rsidRDefault="00E276C1">
      <w:pPr>
        <w:pStyle w:val="CommentText"/>
      </w:pPr>
      <w:r>
        <w:rPr>
          <w:rStyle w:val="CommentReference"/>
        </w:rPr>
        <w:annotationRef/>
      </w:r>
      <w:r>
        <w:t>or "sining"?</w:t>
      </w:r>
    </w:p>
  </w:comment>
  <w:comment w:id="550" w:author="Windows User" w:date="2015-02-09T21:31:00Z" w:initials="BS">
    <w:p w:rsidR="00E276C1" w:rsidRDefault="00E276C1">
      <w:pPr>
        <w:pStyle w:val="CommentText"/>
      </w:pPr>
      <w:r>
        <w:rPr>
          <w:rStyle w:val="CommentReference"/>
        </w:rPr>
        <w:annotationRef/>
      </w:r>
      <w:r>
        <w:t>If continuing as one sentence from previous verse, can't repeat 'adam' here.</w:t>
      </w:r>
    </w:p>
  </w:comment>
  <w:comment w:id="551" w:author="Windows User" w:date="2015-02-09T21:31:00Z" w:initials="BS">
    <w:p w:rsidR="00E276C1" w:rsidRDefault="00E276C1">
      <w:pPr>
        <w:pStyle w:val="CommentText"/>
      </w:pPr>
      <w:r>
        <w:rPr>
          <w:rStyle w:val="CommentReference"/>
        </w:rPr>
        <w:annotationRef/>
      </w:r>
      <w:r>
        <w:t>any sense of authority in coptic?</w:t>
      </w:r>
    </w:p>
  </w:comment>
  <w:comment w:id="552" w:author="Windows User" w:date="2015-02-09T21:31:00Z" w:initials="BS">
    <w:p w:rsidR="00E276C1" w:rsidRDefault="00E276C1">
      <w:pPr>
        <w:pStyle w:val="CommentText"/>
      </w:pPr>
      <w:r>
        <w:rPr>
          <w:rStyle w:val="CommentReference"/>
        </w:rPr>
        <w:annotationRef/>
      </w:r>
      <w:r>
        <w:t>or saint mary? I prefer the holy... but we should be  consistent one way or the other.</w:t>
      </w:r>
    </w:p>
  </w:comment>
  <w:comment w:id="553" w:author="Windows User" w:date="2015-02-09T21:31:00Z" w:initials="BS">
    <w:p w:rsidR="00E276C1" w:rsidRDefault="00E276C1">
      <w:pPr>
        <w:pStyle w:val="CommentText"/>
      </w:pPr>
      <w:r>
        <w:rPr>
          <w:rStyle w:val="CommentReference"/>
        </w:rPr>
        <w:annotationRef/>
      </w:r>
      <w:r>
        <w:t>how to express abstract genus of woman or womanhood? race of women doesn't work in modern English, and gender of women doesn't capture it.</w:t>
      </w:r>
    </w:p>
  </w:comment>
  <w:comment w:id="562" w:author="Windows User" w:date="2015-02-10T07:45:00Z" w:initials="BS">
    <w:p w:rsidR="00E276C1" w:rsidRDefault="00E276C1">
      <w:pPr>
        <w:pStyle w:val="CommentText"/>
      </w:pPr>
      <w:r>
        <w:rPr>
          <w:rStyle w:val="CommentReference"/>
        </w:rPr>
        <w:annotationRef/>
      </w:r>
      <w:r>
        <w:t>tense is flipping so much vs to vs. Any way to make more consistent?</w:t>
      </w:r>
    </w:p>
  </w:comment>
  <w:comment w:id="563" w:author="Windows User" w:date="2015-02-10T07:45:00Z" w:initials="BS">
    <w:p w:rsidR="00E276C1" w:rsidRDefault="00E276C1">
      <w:pPr>
        <w:pStyle w:val="CommentText"/>
      </w:pPr>
      <w:r>
        <w:rPr>
          <w:rStyle w:val="CommentReference"/>
        </w:rPr>
        <w:annotationRef/>
      </w:r>
      <w:r>
        <w:t>cold frost? frosty cold?  too many ands.</w:t>
      </w:r>
    </w:p>
  </w:comment>
  <w:comment w:id="564" w:author="Windows User" w:date="2015-02-10T07:45:00Z" w:initials="BS">
    <w:p w:rsidR="00E276C1" w:rsidRDefault="00E276C1">
      <w:pPr>
        <w:pStyle w:val="CommentText"/>
      </w:pPr>
      <w:r>
        <w:rPr>
          <w:rStyle w:val="CommentReference"/>
        </w:rPr>
        <w:annotationRef/>
      </w:r>
      <w:r>
        <w:t>In is probably more right... I probably shouldn't have changed that...</w:t>
      </w:r>
    </w:p>
  </w:comment>
  <w:comment w:id="579" w:author="Brett Slote" w:date="2015-02-10T07:54:00Z" w:initials="BS">
    <w:p w:rsidR="00E276C1" w:rsidRDefault="00E276C1">
      <w:pPr>
        <w:pStyle w:val="CommentText"/>
      </w:pPr>
      <w:r>
        <w:rPr>
          <w:rStyle w:val="CommentReference"/>
        </w:rPr>
        <w:annotationRef/>
      </w:r>
      <w:r>
        <w:t>Received or bought?</w:t>
      </w:r>
    </w:p>
  </w:comment>
  <w:comment w:id="582" w:author="Brett Slote" w:date="2015-02-10T07:55:00Z" w:initials="BS">
    <w:p w:rsidR="00E276C1" w:rsidRDefault="00E276C1">
      <w:pPr>
        <w:pStyle w:val="CommentText"/>
      </w:pPr>
      <w:r>
        <w:rPr>
          <w:rStyle w:val="CommentReference"/>
        </w:rPr>
        <w:annotationRef/>
      </w:r>
      <w:r>
        <w:t>Not hail to you?</w:t>
      </w:r>
    </w:p>
  </w:comment>
  <w:comment w:id="585" w:author="Brett Slote" w:date="2015-02-10T07:55:00Z" w:initials="BS">
    <w:p w:rsidR="00E276C1" w:rsidRDefault="00E276C1">
      <w:pPr>
        <w:pStyle w:val="CommentText"/>
      </w:pPr>
      <w:r>
        <w:rPr>
          <w:rStyle w:val="CommentReference"/>
        </w:rPr>
        <w:annotationRef/>
      </w:r>
      <w:r>
        <w:t>Again ‘a’ perfect man loses meaning, but as is sounds awkward.</w:t>
      </w:r>
    </w:p>
  </w:comment>
  <w:comment w:id="588" w:author="Brett Slote" w:date="2015-02-10T07:55:00Z" w:initials="BS">
    <w:p w:rsidR="00E276C1" w:rsidRDefault="00E276C1">
      <w:pPr>
        <w:pStyle w:val="CommentText"/>
      </w:pPr>
      <w:r>
        <w:rPr>
          <w:rStyle w:val="CommentReference"/>
        </w:rPr>
        <w:annotationRef/>
      </w:r>
      <w:r>
        <w:t>Uncircumscript?</w:t>
      </w:r>
    </w:p>
  </w:comment>
  <w:comment w:id="591" w:author="Brett Slote" w:date="2015-02-10T07:55:00Z" w:initials="BS">
    <w:p w:rsidR="00E276C1" w:rsidRDefault="00E276C1">
      <w:pPr>
        <w:pStyle w:val="CommentText"/>
      </w:pPr>
      <w:r>
        <w:rPr>
          <w:rStyle w:val="CommentReference"/>
        </w:rPr>
        <w:annotationRef/>
      </w:r>
      <w:r>
        <w:t>Orthodox?</w:t>
      </w:r>
    </w:p>
  </w:comment>
  <w:comment w:id="592" w:author="Brett Slote" w:date="2015-02-10T07:55:00Z" w:initials="BS">
    <w:p w:rsidR="00E276C1" w:rsidRDefault="00E276C1">
      <w:pPr>
        <w:pStyle w:val="CommentText"/>
      </w:pPr>
      <w:r>
        <w:rPr>
          <w:rStyle w:val="CommentReference"/>
        </w:rPr>
        <w:annotationRef/>
      </w:r>
      <w:r>
        <w:t>Faith?</w:t>
      </w:r>
    </w:p>
  </w:comment>
  <w:comment w:id="595" w:author="Brett Slote" w:date="2015-02-10T07:55:00Z" w:initials="BS">
    <w:p w:rsidR="00E276C1" w:rsidRDefault="00E276C1">
      <w:pPr>
        <w:pStyle w:val="CommentText"/>
      </w:pPr>
      <w:r>
        <w:rPr>
          <w:rStyle w:val="CommentReference"/>
        </w:rPr>
        <w:annotationRef/>
      </w:r>
      <w:r>
        <w:t>Need a consistent policy</w:t>
      </w:r>
    </w:p>
  </w:comment>
  <w:comment w:id="599" w:author="Brett Slote" w:date="2015-02-10T07:56:00Z" w:initials="BS">
    <w:p w:rsidR="00E276C1" w:rsidRDefault="00E276C1">
      <w:pPr>
        <w:pStyle w:val="CommentText"/>
      </w:pPr>
      <w:r>
        <w:rPr>
          <w:rStyle w:val="CommentReference"/>
        </w:rPr>
        <w:annotationRef/>
      </w:r>
      <w:r>
        <w:t>Ramez, He or Him?</w:t>
      </w:r>
    </w:p>
  </w:comment>
  <w:comment w:id="600" w:author="Brett Slote" w:date="2015-02-10T07:56:00Z" w:initials="BS">
    <w:p w:rsidR="00E276C1" w:rsidRDefault="00E276C1">
      <w:pPr>
        <w:pStyle w:val="CommentText"/>
      </w:pPr>
      <w:r>
        <w:rPr>
          <w:rStyle w:val="CommentReference"/>
        </w:rPr>
        <w:annotationRef/>
      </w:r>
      <w:r>
        <w:t>On? By?</w:t>
      </w:r>
    </w:p>
  </w:comment>
  <w:comment w:id="605" w:author="Windows User" w:date="2015-02-10T07:58:00Z" w:initials="BS">
    <w:p w:rsidR="00E276C1" w:rsidRDefault="00E276C1">
      <w:pPr>
        <w:pStyle w:val="CommentText"/>
      </w:pPr>
      <w:r>
        <w:rPr>
          <w:rStyle w:val="CommentReference"/>
        </w:rPr>
        <w:annotationRef/>
      </w:r>
      <w:r>
        <w:t>Are the breaths referring to the inspiration of scripture, as the other translations have, or the breath of creation cf gn 1?</w:t>
      </w:r>
    </w:p>
  </w:comment>
  <w:comment w:id="606" w:author="Windows User" w:date="2015-02-10T07:58:00Z" w:initials="BS">
    <w:p w:rsidR="00E276C1" w:rsidRDefault="00E276C1">
      <w:pPr>
        <w:pStyle w:val="CommentText"/>
      </w:pPr>
      <w:r>
        <w:rPr>
          <w:rStyle w:val="CommentReference"/>
        </w:rPr>
        <w:annotationRef/>
      </w:r>
      <w:r>
        <w:t>When we love the Name of our Lord Jesus Christ, the Name of Salvation...</w:t>
      </w:r>
    </w:p>
  </w:comment>
  <w:comment w:id="607" w:author="Windows User" w:date="2015-02-10T07:58:00Z" w:initials="BS">
    <w:p w:rsidR="00E276C1" w:rsidRDefault="00E276C1">
      <w:pPr>
        <w:pStyle w:val="CommentText"/>
      </w:pPr>
      <w:r>
        <w:rPr>
          <w:rStyle w:val="CommentReference"/>
        </w:rPr>
        <w:annotationRef/>
      </w:r>
      <w:r>
        <w:t>adjective? severe?</w:t>
      </w:r>
    </w:p>
  </w:comment>
  <w:comment w:id="615" w:author="Windows User" w:date="2015-02-10T08:03:00Z" w:initials="BS">
    <w:p w:rsidR="00E276C1" w:rsidRDefault="00E276C1">
      <w:pPr>
        <w:pStyle w:val="CommentText"/>
      </w:pPr>
      <w:r>
        <w:rPr>
          <w:rStyle w:val="CommentReference"/>
        </w:rPr>
        <w:annotationRef/>
      </w:r>
      <w:r>
        <w:t>too literal?</w:t>
      </w:r>
    </w:p>
  </w:comment>
  <w:comment w:id="618" w:author="Windows User" w:date="2015-02-10T08:04:00Z" w:initials="BS">
    <w:p w:rsidR="00E276C1" w:rsidRDefault="00E276C1">
      <w:pPr>
        <w:pStyle w:val="CommentText"/>
      </w:pPr>
      <w:r>
        <w:rPr>
          <w:rStyle w:val="CommentReference"/>
        </w:rPr>
        <w:annotationRef/>
      </w:r>
      <w:r>
        <w:t>awkward</w:t>
      </w:r>
    </w:p>
  </w:comment>
  <w:comment w:id="619" w:author="Windows User" w:date="2015-02-10T08:04:00Z" w:initials="BS">
    <w:p w:rsidR="00E276C1" w:rsidRDefault="00E276C1">
      <w:pPr>
        <w:pStyle w:val="CommentText"/>
      </w:pPr>
      <w:r>
        <w:rPr>
          <w:rStyle w:val="CommentReference"/>
        </w:rPr>
        <w:annotationRef/>
      </w:r>
      <w:r>
        <w:t>sits, less literal, but more clear?</w:t>
      </w:r>
    </w:p>
  </w:comment>
  <w:comment w:id="620" w:author="Windows User" w:date="2015-02-10T08:04:00Z" w:initials="BS">
    <w:p w:rsidR="00E276C1" w:rsidRDefault="00E276C1">
      <w:pPr>
        <w:pStyle w:val="CommentText"/>
      </w:pPr>
      <w:r>
        <w:rPr>
          <w:rStyle w:val="CommentReference"/>
        </w:rPr>
        <w:annotationRef/>
      </w:r>
      <w:r>
        <w:t>awkward</w:t>
      </w:r>
    </w:p>
  </w:comment>
  <w:comment w:id="622" w:author="Windows User" w:date="2015-02-10T08:05:00Z" w:initials="BS">
    <w:p w:rsidR="00E276C1" w:rsidRDefault="00E276C1">
      <w:pPr>
        <w:pStyle w:val="CommentText"/>
      </w:pPr>
      <w:r>
        <w:rPr>
          <w:rStyle w:val="CommentReference"/>
        </w:rPr>
        <w:annotationRef/>
      </w:r>
      <w:r>
        <w:t>terribly awkward</w:t>
      </w:r>
    </w:p>
  </w:comment>
  <w:comment w:id="624" w:author="Windows User" w:date="2015-02-10T08:05:00Z" w:initials="BS">
    <w:p w:rsidR="00E276C1" w:rsidRDefault="00E276C1">
      <w:pPr>
        <w:pStyle w:val="CommentText"/>
      </w:pPr>
      <w:r>
        <w:rPr>
          <w:rStyle w:val="CommentReference"/>
        </w:rPr>
        <w:annotationRef/>
      </w:r>
      <w:r>
        <w:t>sat?</w:t>
      </w:r>
    </w:p>
  </w:comment>
  <w:comment w:id="627" w:author="Windows User" w:date="2015-02-10T08:05:00Z" w:initials="BS">
    <w:p w:rsidR="00E276C1" w:rsidRDefault="00E276C1">
      <w:pPr>
        <w:pStyle w:val="CommentText"/>
      </w:pPr>
      <w:r>
        <w:rPr>
          <w:rStyle w:val="CommentReference"/>
        </w:rPr>
        <w:annotationRef/>
      </w:r>
      <w:r>
        <w:t>entered and come forth, or entered through it?</w:t>
      </w:r>
    </w:p>
  </w:comment>
  <w:comment w:id="628" w:author="Windows User" w:date="2015-02-10T08:05:00Z" w:initials="BS">
    <w:p w:rsidR="00E276C1" w:rsidRDefault="00E276C1">
      <w:pPr>
        <w:pStyle w:val="CommentText"/>
      </w:pPr>
      <w:r>
        <w:rPr>
          <w:rStyle w:val="CommentReference"/>
        </w:rPr>
        <w:annotationRef/>
      </w:r>
      <w:r>
        <w:t>appearing?</w:t>
      </w:r>
    </w:p>
  </w:comment>
  <w:comment w:id="629" w:author="Windows User" w:date="2015-02-10T08:05:00Z" w:initials="BS">
    <w:p w:rsidR="00E276C1" w:rsidRDefault="00E276C1">
      <w:pPr>
        <w:pStyle w:val="CommentText"/>
      </w:pPr>
      <w:r>
        <w:rPr>
          <w:rStyle w:val="CommentReference"/>
        </w:rPr>
        <w:annotationRef/>
      </w:r>
      <w:r>
        <w:t>He</w:t>
      </w:r>
    </w:p>
  </w:comment>
  <w:comment w:id="634" w:author="Windows User" w:date="2015-02-10T08:06:00Z" w:initials="BS">
    <w:p w:rsidR="00E276C1" w:rsidRDefault="00E276C1">
      <w:pPr>
        <w:pStyle w:val="CommentText"/>
      </w:pPr>
      <w:r>
        <w:rPr>
          <w:rStyle w:val="CommentReference"/>
        </w:rPr>
        <w:annotationRef/>
      </w:r>
      <w:r>
        <w:t>I feel like upon sounds better here and below</w:t>
      </w:r>
    </w:p>
  </w:comment>
  <w:comment w:id="635" w:author="Windows User" w:date="2015-02-10T08:06:00Z" w:initials="BS">
    <w:p w:rsidR="00E276C1" w:rsidRDefault="00E276C1">
      <w:pPr>
        <w:pStyle w:val="CommentText"/>
      </w:pPr>
      <w:r>
        <w:rPr>
          <w:rStyle w:val="CommentReference"/>
        </w:rPr>
        <w:annotationRef/>
      </w:r>
      <w:r>
        <w:t>For forty days</w:t>
      </w:r>
    </w:p>
  </w:comment>
  <w:comment w:id="636" w:author="Windows User" w:date="2015-02-10T08:06:00Z" w:initials="BS">
    <w:p w:rsidR="00E276C1" w:rsidRDefault="00E276C1">
      <w:pPr>
        <w:pStyle w:val="CommentText"/>
      </w:pPr>
      <w:r>
        <w:rPr>
          <w:rStyle w:val="CommentReference"/>
        </w:rPr>
        <w:annotationRef/>
      </w:r>
      <w:r>
        <w:t>awkward. Crush under our feet or crush within us? Even if feet not literally there, needed to complete the implied thought in english.</w:t>
      </w:r>
    </w:p>
  </w:comment>
  <w:comment w:id="642" w:author="Windows User" w:date="2015-02-10T08:10:00Z" w:initials="BS">
    <w:p w:rsidR="00E276C1" w:rsidRDefault="00E276C1">
      <w:pPr>
        <w:pStyle w:val="CommentText"/>
      </w:pPr>
      <w:r>
        <w:rPr>
          <w:rStyle w:val="CommentReference"/>
        </w:rPr>
        <w:annotationRef/>
      </w:r>
      <w:r>
        <w:t>a? I know virgin doesn't sound right. Nor virginal. But a virgin seems to cheapen the thought...</w:t>
      </w:r>
    </w:p>
  </w:comment>
  <w:comment w:id="644" w:author="Windows User" w:date="2015-02-10T08:10:00Z" w:initials="BS">
    <w:p w:rsidR="00E276C1" w:rsidRDefault="00E276C1">
      <w:pPr>
        <w:pStyle w:val="CommentText"/>
      </w:pPr>
      <w:r>
        <w:rPr>
          <w:rStyle w:val="CommentReference"/>
        </w:rPr>
        <w:annotationRef/>
      </w:r>
      <w:r>
        <w:t>annulled has connotation from catholicism of never having been. I like abolished better. Sounds more poetic like too.</w:t>
      </w:r>
    </w:p>
  </w:comment>
  <w:comment w:id="647" w:author="Windows User" w:date="2015-02-10T08:11:00Z" w:initials="BS">
    <w:p w:rsidR="00E276C1" w:rsidRDefault="00E276C1">
      <w:pPr>
        <w:pStyle w:val="CommentText"/>
      </w:pPr>
      <w:r>
        <w:rPr>
          <w:rStyle w:val="CommentReference"/>
        </w:rPr>
        <w:annotationRef/>
      </w:r>
      <w:r>
        <w:t>yes, it is a continuous thought. But this and next are complete sentences in themselves.</w:t>
      </w:r>
    </w:p>
  </w:comment>
  <w:comment w:id="648" w:author="Windows User" w:date="2015-02-10T08:11:00Z" w:initials="BS">
    <w:p w:rsidR="00E276C1" w:rsidRDefault="00E276C1">
      <w:pPr>
        <w:pStyle w:val="CommentText"/>
      </w:pPr>
      <w:r>
        <w:rPr>
          <w:rStyle w:val="CommentReference"/>
        </w:rPr>
        <w:annotationRef/>
      </w:r>
      <w:r>
        <w:t>revealed almost makes sense here... but not with the next line having "said"</w:t>
      </w:r>
    </w:p>
  </w:comment>
  <w:comment w:id="649" w:author="Windows User" w:date="2015-02-10T08:11:00Z" w:initials="BS">
    <w:p w:rsidR="00E276C1" w:rsidRDefault="00E276C1">
      <w:pPr>
        <w:pStyle w:val="CommentText"/>
      </w:pPr>
      <w:r>
        <w:rPr>
          <w:rStyle w:val="CommentReference"/>
        </w:rPr>
        <w:annotationRef/>
      </w:r>
      <w:r>
        <w:t>repeat quotes or contiguious?</w:t>
      </w:r>
    </w:p>
  </w:comment>
  <w:comment w:id="650" w:author="Windows User" w:date="2015-02-10T08:11:00Z" w:initials="BS">
    <w:p w:rsidR="00E276C1" w:rsidRDefault="00E276C1">
      <w:pPr>
        <w:pStyle w:val="CommentText"/>
      </w:pPr>
      <w:r>
        <w:rPr>
          <w:rStyle w:val="CommentReference"/>
        </w:rPr>
        <w:annotationRef/>
      </w:r>
      <w:r>
        <w:t>in strength?</w:t>
      </w:r>
    </w:p>
  </w:comment>
  <w:comment w:id="651" w:author="Windows User" w:date="2015-02-10T08:11:00Z" w:initials="BS">
    <w:p w:rsidR="00E276C1" w:rsidRDefault="00E276C1">
      <w:pPr>
        <w:pStyle w:val="CommentText"/>
      </w:pPr>
      <w:r>
        <w:rPr>
          <w:rStyle w:val="CommentReference"/>
        </w:rPr>
        <w:annotationRef/>
      </w:r>
      <w:r>
        <w:t>in the tune it just sounds more emphatic dropping the "both"</w:t>
      </w:r>
    </w:p>
  </w:comment>
  <w:comment w:id="653" w:author="Windows User" w:date="2015-02-10T08:11:00Z" w:initials="BS">
    <w:p w:rsidR="00E276C1" w:rsidRDefault="00E276C1">
      <w:pPr>
        <w:pStyle w:val="CommentText"/>
      </w:pPr>
      <w:r>
        <w:rPr>
          <w:rStyle w:val="CommentReference"/>
        </w:rPr>
        <w:annotationRef/>
      </w:r>
      <w:r>
        <w:t>theotokos, not mav em ef Nooti</w:t>
      </w:r>
    </w:p>
  </w:comment>
  <w:comment w:id="654" w:author="Windows User" w:date="2015-02-10T08:11:00Z" w:initials="BS">
    <w:p w:rsidR="00E276C1" w:rsidRDefault="00E276C1">
      <w:pPr>
        <w:pStyle w:val="CommentText"/>
      </w:pPr>
      <w:r>
        <w:rPr>
          <w:rStyle w:val="CommentReference"/>
        </w:rPr>
        <w:annotationRef/>
      </w:r>
      <w:r>
        <w:t>in?</w:t>
      </w:r>
    </w:p>
  </w:comment>
  <w:comment w:id="656" w:author="Windows User" w:date="2015-02-10T08:11:00Z" w:initials="BS">
    <w:p w:rsidR="00E276C1" w:rsidRDefault="00E276C1">
      <w:pPr>
        <w:pStyle w:val="CommentText"/>
      </w:pPr>
      <w:r>
        <w:rPr>
          <w:rStyle w:val="CommentReference"/>
        </w:rPr>
        <w:annotationRef/>
      </w:r>
      <w:r>
        <w:t>it's literally "And" but that leaves too much grammatical ambiguity that tends towards nonsensical parsing.</w:t>
      </w:r>
    </w:p>
  </w:comment>
  <w:comment w:id="657" w:author="Windows User" w:date="2015-02-10T08:11:00Z" w:initials="BS">
    <w:p w:rsidR="00E276C1" w:rsidRDefault="00E276C1">
      <w:pPr>
        <w:pStyle w:val="CommentText"/>
      </w:pPr>
      <w:r>
        <w:rPr>
          <w:rStyle w:val="CommentReference"/>
        </w:rPr>
        <w:annotationRef/>
      </w:r>
      <w:r>
        <w:t>tense?</w:t>
      </w:r>
    </w:p>
  </w:comment>
  <w:comment w:id="659" w:author="Windows User" w:date="2015-02-10T08:11:00Z" w:initials="BS">
    <w:p w:rsidR="00E276C1" w:rsidRDefault="00E276C1">
      <w:pPr>
        <w:pStyle w:val="CommentText"/>
      </w:pPr>
      <w:r>
        <w:rPr>
          <w:rStyle w:val="CommentReference"/>
        </w:rPr>
        <w:annotationRef/>
      </w:r>
      <w:r>
        <w:t>too far for a pronoun</w:t>
      </w:r>
    </w:p>
  </w:comment>
  <w:comment w:id="660" w:author="Windows User" w:date="2015-02-10T08:11:00Z" w:initials="BS">
    <w:p w:rsidR="00E276C1" w:rsidRDefault="00E276C1">
      <w:pPr>
        <w:pStyle w:val="CommentText"/>
      </w:pPr>
      <w:r>
        <w:rPr>
          <w:rStyle w:val="CommentReference"/>
        </w:rPr>
        <w:annotationRef/>
      </w:r>
      <w:r>
        <w:t>deemed or made?</w:t>
      </w:r>
    </w:p>
  </w:comment>
  <w:comment w:id="662" w:author="Windows User" w:date="2015-02-10T08:12:00Z" w:initials="BS">
    <w:p w:rsidR="00E276C1" w:rsidRDefault="00E276C1">
      <w:pPr>
        <w:pStyle w:val="CommentText"/>
      </w:pPr>
      <w:r>
        <w:rPr>
          <w:rStyle w:val="CommentReference"/>
        </w:rPr>
        <w:annotationRef/>
      </w:r>
      <w:r>
        <w:t>coptic is heavens of heavens, but we usually say heaven of heavens.</w:t>
      </w:r>
    </w:p>
  </w:comment>
  <w:comment w:id="664" w:author="Windows User" w:date="2015-02-10T08:12:00Z" w:initials="BS">
    <w:p w:rsidR="00E276C1" w:rsidRDefault="00E276C1">
      <w:pPr>
        <w:pStyle w:val="CommentText"/>
      </w:pPr>
      <w:r>
        <w:rPr>
          <w:rStyle w:val="CommentReference"/>
        </w:rPr>
        <w:annotationRef/>
      </w:r>
      <w:r>
        <w:t>rises or shines?</w:t>
      </w:r>
    </w:p>
  </w:comment>
  <w:comment w:id="667" w:author="Windows User" w:date="2015-02-10T08:12:00Z" w:initials="BS">
    <w:p w:rsidR="00E276C1" w:rsidRDefault="00E276C1">
      <w:pPr>
        <w:pStyle w:val="CommentText"/>
      </w:pPr>
      <w:r>
        <w:rPr>
          <w:rStyle w:val="CommentReference"/>
        </w:rPr>
        <w:annotationRef/>
      </w:r>
      <w:r>
        <w:t>destroyed or damaged?</w:t>
      </w:r>
    </w:p>
  </w:comment>
  <w:comment w:id="668" w:author="Windows User" w:date="2015-02-10T08:12:00Z" w:initials="BS">
    <w:p w:rsidR="00E276C1" w:rsidRDefault="00E276C1">
      <w:pPr>
        <w:pStyle w:val="CommentText"/>
      </w:pPr>
      <w:r>
        <w:rPr>
          <w:rStyle w:val="CommentReference"/>
        </w:rPr>
        <w:annotationRef/>
      </w:r>
      <w:r>
        <w:t>what does very mean here?</w:t>
      </w:r>
    </w:p>
  </w:comment>
  <w:comment w:id="673" w:author="Windows User" w:date="2015-02-10T08:14:00Z" w:initials="BS">
    <w:p w:rsidR="00E276C1" w:rsidRDefault="00E276C1">
      <w:pPr>
        <w:pStyle w:val="CommentText"/>
      </w:pPr>
      <w:r>
        <w:rPr>
          <w:rStyle w:val="CommentReference"/>
        </w:rPr>
        <w:annotationRef/>
      </w:r>
      <w:r>
        <w:t>servant, or slave?</w:t>
      </w:r>
    </w:p>
  </w:comment>
  <w:comment w:id="674" w:author="Windows User" w:date="2015-02-10T08:14:00Z" w:initials="BS">
    <w:p w:rsidR="00E276C1" w:rsidRDefault="00E276C1">
      <w:pPr>
        <w:pStyle w:val="CommentText"/>
      </w:pPr>
      <w:r>
        <w:rPr>
          <w:rStyle w:val="CommentReference"/>
        </w:rPr>
        <w:annotationRef/>
      </w:r>
      <w:r>
        <w:t>Feels way too literal</w:t>
      </w:r>
    </w:p>
  </w:comment>
  <w:comment w:id="680" w:author="Windows User" w:date="2015-02-10T08:16:00Z" w:initials="BS">
    <w:p w:rsidR="00E276C1" w:rsidRDefault="00E276C1">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2" w:author="Windows User" w:date="2015-02-10T08:17:00Z" w:initials="BS">
    <w:p w:rsidR="00E276C1" w:rsidRDefault="00E276C1">
      <w:pPr>
        <w:pStyle w:val="CommentText"/>
      </w:pPr>
      <w:r>
        <w:rPr>
          <w:rStyle w:val="CommentReference"/>
        </w:rPr>
        <w:annotationRef/>
      </w:r>
      <w:r>
        <w:t>was incarnate or took flesh? Need a decision for this common phrase.</w:t>
      </w:r>
    </w:p>
  </w:comment>
  <w:comment w:id="684" w:author="Windows User" w:date="2015-02-10T08:17:00Z" w:initials="BS">
    <w:p w:rsidR="00E276C1" w:rsidRDefault="00E276C1">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89" w:author="Windows User" w:date="2015-02-10T08:18:00Z" w:initials="BS">
    <w:p w:rsidR="00E276C1" w:rsidRDefault="00E276C1">
      <w:pPr>
        <w:pStyle w:val="CommentText"/>
      </w:pPr>
      <w:r>
        <w:rPr>
          <w:rStyle w:val="CommentReference"/>
        </w:rPr>
        <w:annotationRef/>
      </w:r>
      <w:r>
        <w:t>Altar/The place where the Sacrifice is offered, is clearly not right. But Temple? Or Holy of Holies?</w:t>
      </w:r>
    </w:p>
  </w:comment>
  <w:comment w:id="692" w:author="Windows User" w:date="2015-02-10T08:18:00Z" w:initials="BS">
    <w:p w:rsidR="00E276C1" w:rsidRDefault="00E276C1">
      <w:pPr>
        <w:pStyle w:val="CommentText"/>
      </w:pPr>
      <w:r>
        <w:rPr>
          <w:rStyle w:val="CommentReference"/>
        </w:rPr>
        <w:annotationRef/>
      </w:r>
      <w:r>
        <w:t>I think infinite captures the meaning of uncircumscript in a more approachable way.</w:t>
      </w:r>
    </w:p>
  </w:comment>
  <w:comment w:id="693" w:author="Windows User" w:date="2015-02-10T08:18:00Z" w:initials="BS">
    <w:p w:rsidR="00E276C1" w:rsidRDefault="00E276C1">
      <w:pPr>
        <w:pStyle w:val="CommentText"/>
      </w:pPr>
      <w:r>
        <w:rPr>
          <w:rStyle w:val="CommentReference"/>
        </w:rPr>
        <w:annotationRef/>
      </w:r>
      <w:r>
        <w:t>net or hook?</w:t>
      </w:r>
    </w:p>
  </w:comment>
  <w:comment w:id="694" w:author="Windows User" w:date="2015-02-10T08:18:00Z" w:initials="BS">
    <w:p w:rsidR="00E276C1" w:rsidRDefault="00E276C1">
      <w:pPr>
        <w:pStyle w:val="CommentText"/>
      </w:pPr>
      <w:r>
        <w:rPr>
          <w:rStyle w:val="CommentReference"/>
        </w:rPr>
        <w:annotationRef/>
      </w:r>
      <w:r>
        <w:t>Instructing them in the worship?</w:t>
      </w:r>
    </w:p>
  </w:comment>
  <w:comment w:id="695" w:author="Windows User" w:date="2015-02-10T08:18:00Z" w:initials="BS">
    <w:p w:rsidR="00E276C1" w:rsidRDefault="00E276C1">
      <w:pPr>
        <w:pStyle w:val="CommentText"/>
      </w:pPr>
      <w:r>
        <w:rPr>
          <w:rStyle w:val="CommentReference"/>
        </w:rPr>
        <w:annotationRef/>
      </w:r>
      <w:r>
        <w:t>what does this mean?</w:t>
      </w:r>
    </w:p>
  </w:comment>
  <w:comment w:id="696" w:author="Windows User" w:date="2015-02-10T08:18:00Z" w:initials="BS">
    <w:p w:rsidR="00E276C1" w:rsidRDefault="00E276C1">
      <w:pPr>
        <w:pStyle w:val="CommentText"/>
      </w:pPr>
      <w:r>
        <w:rPr>
          <w:rStyle w:val="CommentReference"/>
        </w:rPr>
        <w:annotationRef/>
      </w:r>
      <w:r>
        <w:t>Path? Or Way? i.e. Christ?</w:t>
      </w:r>
    </w:p>
  </w:comment>
  <w:comment w:id="697" w:author="Windows User" w:date="2015-02-10T08:18:00Z" w:initials="BS">
    <w:p w:rsidR="00E276C1" w:rsidRDefault="00E276C1">
      <w:pPr>
        <w:pStyle w:val="CommentText"/>
      </w:pPr>
      <w:r>
        <w:rPr>
          <w:rStyle w:val="CommentReference"/>
        </w:rPr>
        <w:annotationRef/>
      </w:r>
      <w:r>
        <w:t>forward to? Or towards?</w:t>
      </w:r>
    </w:p>
  </w:comment>
  <w:comment w:id="698" w:author="Windows User" w:date="2015-02-10T08:18:00Z" w:initials="BS">
    <w:p w:rsidR="00E276C1" w:rsidRDefault="00E276C1">
      <w:pPr>
        <w:pStyle w:val="CommentText"/>
      </w:pPr>
      <w:r>
        <w:rPr>
          <w:rStyle w:val="CommentReference"/>
        </w:rPr>
        <w:annotationRef/>
      </w:r>
      <w:r>
        <w:t>gladness</w:t>
      </w:r>
    </w:p>
  </w:comment>
  <w:comment w:id="703" w:author="Windows User" w:date="2015-02-10T08:20:00Z" w:initials="BS">
    <w:p w:rsidR="00E276C1" w:rsidRDefault="00E276C1">
      <w:pPr>
        <w:pStyle w:val="CommentText"/>
      </w:pPr>
      <w:r>
        <w:rPr>
          <w:rStyle w:val="CommentReference"/>
        </w:rPr>
        <w:annotationRef/>
      </w:r>
      <w:r>
        <w:t>Inclined to switch to L.A. ordering, but probably better to be consistent with Black.</w:t>
      </w:r>
    </w:p>
  </w:comment>
  <w:comment w:id="704" w:author="Windows User" w:date="2015-02-10T08:20:00Z" w:initials="BS">
    <w:p w:rsidR="00E276C1" w:rsidRDefault="00E276C1">
      <w:pPr>
        <w:pStyle w:val="CommentText"/>
      </w:pPr>
      <w:r>
        <w:rPr>
          <w:rStyle w:val="CommentReference"/>
        </w:rPr>
        <w:annotationRef/>
      </w:r>
      <w:r>
        <w:t>Everyday or a day?</w:t>
      </w:r>
    </w:p>
  </w:comment>
  <w:comment w:id="705" w:author="Windows User" w:date="2015-02-10T08:20:00Z" w:initials="BS">
    <w:p w:rsidR="00E276C1" w:rsidRDefault="00E276C1">
      <w:pPr>
        <w:pStyle w:val="CommentText"/>
      </w:pPr>
      <w:r>
        <w:rPr>
          <w:rStyle w:val="CommentReference"/>
        </w:rPr>
        <w:annotationRef/>
      </w:r>
      <w:r>
        <w:t>not delight. Maybe joy instead of esctasy?</w:t>
      </w:r>
    </w:p>
  </w:comment>
  <w:comment w:id="706" w:author="Windows User" w:date="2015-02-10T08:20:00Z" w:initials="BS">
    <w:p w:rsidR="00E276C1" w:rsidRDefault="00E276C1">
      <w:pPr>
        <w:pStyle w:val="CommentText"/>
      </w:pPr>
      <w:r>
        <w:rPr>
          <w:rStyle w:val="CommentReference"/>
        </w:rPr>
        <w:annotationRef/>
      </w:r>
      <w:r>
        <w:t>glory, splendor or beauty?</w:t>
      </w:r>
    </w:p>
  </w:comment>
  <w:comment w:id="707" w:author="Windows User" w:date="2015-02-10T08:20:00Z" w:initials="BS">
    <w:p w:rsidR="00E276C1" w:rsidRDefault="00E276C1">
      <w:pPr>
        <w:pStyle w:val="CommentText"/>
      </w:pPr>
      <w:r>
        <w:rPr>
          <w:rStyle w:val="CommentReference"/>
        </w:rPr>
        <w:annotationRef/>
      </w:r>
      <w:r>
        <w:t>from or and?</w:t>
      </w:r>
    </w:p>
  </w:comment>
  <w:comment w:id="708" w:author="Windows User" w:date="2015-02-10T08:20:00Z" w:initials="BS">
    <w:p w:rsidR="00E276C1" w:rsidRDefault="00E276C1">
      <w:pPr>
        <w:pStyle w:val="CommentText"/>
      </w:pPr>
      <w:r>
        <w:rPr>
          <w:rStyle w:val="CommentReference"/>
        </w:rPr>
        <w:annotationRef/>
      </w:r>
      <w:r>
        <w:t>What prophet? Why did abouna redact this?</w:t>
      </w:r>
    </w:p>
  </w:comment>
  <w:comment w:id="709" w:author="Windows User" w:date="2015-02-10T08:20:00Z" w:initials="BS">
    <w:p w:rsidR="00E276C1" w:rsidRDefault="00E276C1">
      <w:pPr>
        <w:pStyle w:val="CommentText"/>
      </w:pPr>
      <w:r>
        <w:rPr>
          <w:rStyle w:val="CommentReference"/>
        </w:rPr>
        <w:annotationRef/>
      </w:r>
      <w:r>
        <w:t>Doesn't this say you are beyond beginning, or something to that effect? Beyond the beginning from which even time arose?</w:t>
      </w:r>
    </w:p>
  </w:comment>
  <w:comment w:id="710" w:author="Windows User" w:date="2015-02-10T08:20:00Z" w:initials="BS">
    <w:p w:rsidR="00E276C1" w:rsidRDefault="00E276C1">
      <w:pPr>
        <w:pStyle w:val="CommentText"/>
      </w:pPr>
      <w:r>
        <w:rPr>
          <w:rStyle w:val="CommentReference"/>
        </w:rPr>
        <w:annotationRef/>
      </w:r>
      <w:r>
        <w:t>is this right?</w:t>
      </w:r>
    </w:p>
  </w:comment>
  <w:comment w:id="711" w:author="Windows User" w:date="2015-02-10T08:20:00Z" w:initials="BS">
    <w:p w:rsidR="00E276C1" w:rsidRDefault="00E276C1">
      <w:pPr>
        <w:pStyle w:val="CommentText"/>
      </w:pPr>
      <w:r>
        <w:rPr>
          <w:rStyle w:val="CommentReference"/>
        </w:rPr>
        <w:annotationRef/>
      </w:r>
      <w:r>
        <w:t>isn't it of?</w:t>
      </w:r>
    </w:p>
  </w:comment>
  <w:comment w:id="712" w:author="Windows User" w:date="2015-02-10T08:20:00Z" w:initials="BS">
    <w:p w:rsidR="00E276C1" w:rsidRDefault="00E276C1">
      <w:pPr>
        <w:pStyle w:val="CommentText"/>
      </w:pPr>
      <w:r>
        <w:rPr>
          <w:rStyle w:val="CommentReference"/>
        </w:rPr>
        <w:annotationRef/>
      </w:r>
      <w:r>
        <w:t>isn't it blesses?</w:t>
      </w:r>
    </w:p>
  </w:comment>
  <w:comment w:id="713" w:author="Windows User" w:date="2015-02-10T08:20:00Z" w:initials="BS">
    <w:p w:rsidR="00E276C1" w:rsidRDefault="00E276C1">
      <w:pPr>
        <w:pStyle w:val="CommentText"/>
      </w:pPr>
      <w:r>
        <w:rPr>
          <w:rStyle w:val="CommentReference"/>
        </w:rPr>
        <w:annotationRef/>
      </w:r>
      <w:r>
        <w:t>blessing or blessing?</w:t>
      </w:r>
    </w:p>
  </w:comment>
  <w:comment w:id="714" w:author="Windows User" w:date="2015-02-10T08:20:00Z" w:initials="BS">
    <w:p w:rsidR="00E276C1" w:rsidRDefault="00E276C1">
      <w:pPr>
        <w:pStyle w:val="CommentText"/>
      </w:pPr>
      <w:r>
        <w:rPr>
          <w:rStyle w:val="CommentReference"/>
        </w:rPr>
        <w:annotationRef/>
      </w:r>
      <w:r>
        <w:t>the other translations seem not to like abouna's contractions...</w:t>
      </w:r>
    </w:p>
  </w:comment>
  <w:comment w:id="715" w:author="Windows User" w:date="2015-02-10T08:20:00Z" w:initials="BS">
    <w:p w:rsidR="00E276C1" w:rsidRDefault="00E276C1">
      <w:pPr>
        <w:pStyle w:val="CommentText"/>
      </w:pPr>
      <w:r>
        <w:rPr>
          <w:rStyle w:val="CommentReference"/>
        </w:rPr>
        <w:annotationRef/>
      </w:r>
      <w:r>
        <w:t>perfect or true?</w:t>
      </w:r>
    </w:p>
  </w:comment>
  <w:comment w:id="722" w:author="Windows User" w:date="2015-02-10T08:28:00Z" w:initials="BS">
    <w:p w:rsidR="00E276C1" w:rsidRDefault="00E276C1">
      <w:pPr>
        <w:pStyle w:val="CommentText"/>
      </w:pPr>
      <w:r>
        <w:rPr>
          <w:rStyle w:val="CommentReference"/>
        </w:rPr>
        <w:annotationRef/>
      </w:r>
      <w:r>
        <w:t>which word is right?</w:t>
      </w:r>
    </w:p>
  </w:comment>
  <w:comment w:id="723" w:author="Windows User" w:date="2015-02-10T08:28:00Z" w:initials="BS">
    <w:p w:rsidR="00E276C1" w:rsidRDefault="00E276C1">
      <w:pPr>
        <w:pStyle w:val="CommentText"/>
      </w:pPr>
      <w:r>
        <w:rPr>
          <w:rStyle w:val="CommentReference"/>
        </w:rPr>
        <w:annotationRef/>
      </w:r>
      <w:r>
        <w:t>wise?</w:t>
      </w:r>
    </w:p>
  </w:comment>
  <w:comment w:id="725" w:author="Windows User" w:date="2015-02-10T08:28:00Z" w:initials="BS">
    <w:p w:rsidR="00E276C1" w:rsidRDefault="00E276C1">
      <w:pPr>
        <w:pStyle w:val="CommentText"/>
      </w:pPr>
      <w:r>
        <w:rPr>
          <w:rStyle w:val="CommentReference"/>
        </w:rPr>
        <w:annotationRef/>
      </w:r>
      <w:r>
        <w:t>bride, or bridal chamber?</w:t>
      </w:r>
    </w:p>
  </w:comment>
  <w:comment w:id="726" w:author="Windows User" w:date="2015-02-10T08:28:00Z" w:initials="BS">
    <w:p w:rsidR="00E276C1" w:rsidRDefault="00E276C1" w:rsidP="00BE768B">
      <w:pPr>
        <w:pStyle w:val="CommentText"/>
      </w:pPr>
      <w:r>
        <w:rPr>
          <w:rStyle w:val="CommentReference"/>
        </w:rPr>
        <w:annotationRef/>
      </w:r>
      <w:r>
        <w:t>truth, logos, or true logos?</w:t>
      </w:r>
    </w:p>
  </w:comment>
  <w:comment w:id="727" w:author="Windows User" w:date="2015-02-10T08:28:00Z" w:initials="BS">
    <w:p w:rsidR="00E276C1" w:rsidRDefault="00E276C1" w:rsidP="00BE768B">
      <w:pPr>
        <w:pStyle w:val="CommentText"/>
      </w:pPr>
      <w:r>
        <w:rPr>
          <w:rStyle w:val="CommentReference"/>
        </w:rPr>
        <w:annotationRef/>
      </w:r>
      <w:r>
        <w:t>redeemed or saved?</w:t>
      </w:r>
    </w:p>
  </w:comment>
  <w:comment w:id="729" w:author="Windows User" w:date="2015-02-10T08:28:00Z" w:initials="BS">
    <w:p w:rsidR="00E276C1" w:rsidRDefault="00E276C1">
      <w:pPr>
        <w:pStyle w:val="CommentText"/>
      </w:pPr>
      <w:r>
        <w:rPr>
          <w:rStyle w:val="CommentReference"/>
        </w:rPr>
        <w:annotationRef/>
      </w:r>
      <w:r>
        <w:t>for us or unto us?</w:t>
      </w:r>
    </w:p>
  </w:comment>
  <w:comment w:id="732" w:author="Windows User" w:date="2015-02-10T08:28:00Z" w:initials="BS">
    <w:p w:rsidR="00E276C1" w:rsidRDefault="00E276C1">
      <w:pPr>
        <w:pStyle w:val="CommentText"/>
      </w:pPr>
      <w:r>
        <w:rPr>
          <w:rStyle w:val="CommentReference"/>
        </w:rPr>
        <w:annotationRef/>
      </w:r>
      <w:r>
        <w:t>what does eshleelooi mean?</w:t>
      </w:r>
    </w:p>
  </w:comment>
  <w:comment w:id="733" w:author="Windows User" w:date="2015-02-10T08:28:00Z" w:initials="BS">
    <w:p w:rsidR="00E276C1" w:rsidRDefault="00E276C1">
      <w:pPr>
        <w:pStyle w:val="CommentText"/>
      </w:pPr>
      <w:r>
        <w:rPr>
          <w:rStyle w:val="CommentReference"/>
        </w:rPr>
        <w:annotationRef/>
      </w:r>
      <w:r>
        <w:t>save or redeem?</w:t>
      </w:r>
    </w:p>
  </w:comment>
  <w:comment w:id="735" w:author="Windows User" w:date="2015-02-10T08:29:00Z" w:initials="BS">
    <w:p w:rsidR="00E276C1" w:rsidRDefault="00E276C1">
      <w:pPr>
        <w:pStyle w:val="CommentText"/>
      </w:pPr>
      <w:r>
        <w:rPr>
          <w:rStyle w:val="CommentReference"/>
        </w:rPr>
        <w:annotationRef/>
      </w:r>
      <w:r>
        <w:t>paradoxically or miraculously?</w:t>
      </w:r>
    </w:p>
  </w:comment>
  <w:comment w:id="736" w:author="Windows User" w:date="2015-02-10T08:29:00Z" w:initials="BS">
    <w:p w:rsidR="00E276C1" w:rsidRDefault="00E276C1">
      <w:pPr>
        <w:pStyle w:val="CommentText"/>
      </w:pPr>
      <w:r>
        <w:rPr>
          <w:rStyle w:val="CommentReference"/>
        </w:rPr>
        <w:annotationRef/>
      </w:r>
      <w:r>
        <w:t>I get that this is perfectly valid English without 'is'. But too hard to follow fast.</w:t>
      </w:r>
    </w:p>
  </w:comment>
  <w:comment w:id="738" w:author="Windows User" w:date="2015-02-10T08:29:00Z" w:initials="BS">
    <w:p w:rsidR="00E276C1" w:rsidRDefault="00E276C1">
      <w:pPr>
        <w:pStyle w:val="CommentText"/>
      </w:pPr>
      <w:r>
        <w:rPr>
          <w:rStyle w:val="CommentReference"/>
        </w:rPr>
        <w:annotationRef/>
      </w:r>
      <w:r>
        <w:t>this seems to be parallel to gold on all sides rather than gold roundabout it.</w:t>
      </w:r>
    </w:p>
  </w:comment>
  <w:comment w:id="739" w:author="Windows User" w:date="2015-02-10T08:29:00Z" w:initials="BS">
    <w:p w:rsidR="00E276C1" w:rsidRDefault="00E276C1">
      <w:pPr>
        <w:pStyle w:val="CommentText"/>
      </w:pPr>
      <w:r>
        <w:rPr>
          <w:rStyle w:val="CommentReference"/>
        </w:rPr>
        <w:annotationRef/>
      </w:r>
      <w:r>
        <w:t>Saviour or redeemer?</w:t>
      </w:r>
    </w:p>
  </w:comment>
  <w:comment w:id="741" w:author="Windows User" w:date="2015-02-10T08:29:00Z" w:initials="BS">
    <w:p w:rsidR="00E276C1" w:rsidRDefault="00E276C1">
      <w:pPr>
        <w:pStyle w:val="CommentText"/>
      </w:pPr>
      <w:r>
        <w:rPr>
          <w:rStyle w:val="CommentReference"/>
        </w:rPr>
        <w:annotationRef/>
      </w:r>
      <w:r>
        <w:t>isn't this compassion? not nishti nai...</w:t>
      </w:r>
    </w:p>
  </w:comment>
  <w:comment w:id="744" w:author="Windows User" w:date="2015-02-10T08:30:00Z" w:initials="BS">
    <w:p w:rsidR="00E276C1" w:rsidRDefault="00E276C1">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5" w:author="Windows User" w:date="2015-02-10T08:30:00Z" w:initials="BS">
    <w:p w:rsidR="00E276C1" w:rsidRDefault="00E276C1">
      <w:pPr>
        <w:pStyle w:val="CommentText"/>
      </w:pPr>
      <w:r>
        <w:rPr>
          <w:rStyle w:val="CommentReference"/>
        </w:rPr>
        <w:annotationRef/>
      </w:r>
      <w:r>
        <w:t>should be lampstand, not candle stick, here and throughout.</w:t>
      </w:r>
    </w:p>
  </w:comment>
  <w:comment w:id="746" w:author="Windows User" w:date="2015-02-10T08:30:00Z" w:initials="BS">
    <w:p w:rsidR="00E276C1" w:rsidRDefault="00E276C1">
      <w:pPr>
        <w:pStyle w:val="CommentText"/>
      </w:pPr>
      <w:r>
        <w:rPr>
          <w:rStyle w:val="CommentReference"/>
        </w:rPr>
        <w:annotationRef/>
      </w:r>
      <w:r>
        <w:t>Ok, not saluted... Greeted, or I would prefer hailed...</w:t>
      </w:r>
    </w:p>
  </w:comment>
  <w:comment w:id="747" w:author="Windows User" w:date="2015-02-10T08:30:00Z" w:initials="BS">
    <w:p w:rsidR="00E276C1" w:rsidRDefault="00E276C1">
      <w:pPr>
        <w:pStyle w:val="CommentText"/>
      </w:pPr>
      <w:r>
        <w:rPr>
          <w:rStyle w:val="CommentReference"/>
        </w:rPr>
        <w:annotationRef/>
      </w:r>
      <w:r>
        <w:t>The Father was overjoyed, in your conception????</w:t>
      </w:r>
    </w:p>
  </w:comment>
  <w:comment w:id="748" w:author="Windows User" w:date="2015-02-10T08:30:00Z" w:initials="BS">
    <w:p w:rsidR="00E276C1" w:rsidRDefault="00E276C1">
      <w:pPr>
        <w:pStyle w:val="CommentText"/>
      </w:pPr>
      <w:r>
        <w:rPr>
          <w:rStyle w:val="CommentReference"/>
        </w:rPr>
        <w:annotationRef/>
      </w:r>
      <w:r>
        <w:t>appearing doesn't sound right for parousia... coming or advent?</w:t>
      </w:r>
    </w:p>
  </w:comment>
  <w:comment w:id="749" w:author="Windows User" w:date="2015-02-10T08:30:00Z" w:initials="BS">
    <w:p w:rsidR="00E276C1" w:rsidRDefault="00E276C1">
      <w:pPr>
        <w:pStyle w:val="CommentText"/>
      </w:pPr>
      <w:r>
        <w:rPr>
          <w:rStyle w:val="CommentReference"/>
        </w:rPr>
        <w:annotationRef/>
      </w:r>
      <w:r>
        <w:t>kinda funny in English to switch pronoun from Lord to Virgin in one scentence.</w:t>
      </w:r>
    </w:p>
  </w:comment>
  <w:comment w:id="752" w:author="Windows User" w:date="2015-02-10T08:30:00Z" w:initials="BS">
    <w:p w:rsidR="00E276C1" w:rsidRDefault="00E276C1">
      <w:pPr>
        <w:pStyle w:val="CommentText"/>
      </w:pPr>
      <w:r>
        <w:rPr>
          <w:rStyle w:val="CommentReference"/>
        </w:rPr>
        <w:annotationRef/>
      </w:r>
      <w:r>
        <w:t>I really didn't like preached... Is this to literal though? Maybe L.A. is better.</w:t>
      </w:r>
    </w:p>
  </w:comment>
  <w:comment w:id="753" w:author="Windows User" w:date="2015-02-10T08:30:00Z" w:initials="BS">
    <w:p w:rsidR="00E276C1" w:rsidRDefault="00E276C1">
      <w:pPr>
        <w:pStyle w:val="CommentText"/>
      </w:pPr>
      <w:r>
        <w:rPr>
          <w:rStyle w:val="CommentReference"/>
        </w:rPr>
        <w:annotationRef/>
      </w:r>
      <w:r>
        <w:t>these thereofs are so awkward... but I can't think of a better phrasing right now.</w:t>
      </w:r>
    </w:p>
  </w:comment>
  <w:comment w:id="759" w:author="Windows User" w:date="2015-02-10T08:31:00Z" w:initials="BS">
    <w:p w:rsidR="00E276C1" w:rsidRDefault="00E276C1">
      <w:pPr>
        <w:pStyle w:val="CommentText"/>
      </w:pPr>
      <w:r>
        <w:rPr>
          <w:rStyle w:val="CommentReference"/>
        </w:rPr>
        <w:annotationRef/>
      </w:r>
      <w:r>
        <w:t>this seems kind of loose... is it ok?</w:t>
      </w:r>
    </w:p>
  </w:comment>
  <w:comment w:id="760" w:author="Windows User" w:date="2015-02-10T08:31:00Z" w:initials="BS">
    <w:p w:rsidR="00E276C1" w:rsidRDefault="00E276C1">
      <w:pPr>
        <w:pStyle w:val="CommentText"/>
      </w:pPr>
      <w:r>
        <w:rPr>
          <w:rStyle w:val="CommentReference"/>
        </w:rPr>
        <w:annotationRef/>
      </w:r>
      <w:r>
        <w:t>works or deeds?</w:t>
      </w:r>
    </w:p>
  </w:comment>
  <w:comment w:id="761" w:author="Windows User" w:date="2015-02-10T08:31:00Z" w:initials="BS">
    <w:p w:rsidR="00E276C1" w:rsidRDefault="00E276C1">
      <w:pPr>
        <w:pStyle w:val="CommentText"/>
      </w:pPr>
      <w:r>
        <w:rPr>
          <w:rStyle w:val="CommentReference"/>
        </w:rPr>
        <w:annotationRef/>
      </w:r>
      <w:r>
        <w:t>does Coptic have 'high'?</w:t>
      </w:r>
    </w:p>
  </w:comment>
  <w:comment w:id="762" w:author="Windows User" w:date="2015-02-10T08:31:00Z" w:initials="BS">
    <w:p w:rsidR="00E276C1" w:rsidRDefault="00E276C1">
      <w:pPr>
        <w:pStyle w:val="CommentText"/>
      </w:pPr>
      <w:r>
        <w:rPr>
          <w:rStyle w:val="CommentReference"/>
        </w:rPr>
        <w:annotationRef/>
      </w:r>
      <w:r>
        <w:t>bless or praise? inconsistent rendering of esmo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6C1" w:rsidRDefault="00E276C1" w:rsidP="006D61CA">
      <w:pPr>
        <w:spacing w:after="0" w:line="240" w:lineRule="auto"/>
      </w:pPr>
      <w:r>
        <w:separator/>
      </w:r>
    </w:p>
  </w:endnote>
  <w:endnote w:type="continuationSeparator" w:id="0">
    <w:p w:rsidR="00E276C1" w:rsidRDefault="00E276C1"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C1" w:rsidRPr="009654EE" w:rsidRDefault="00E276C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C1" w:rsidRPr="006D61CA" w:rsidRDefault="00E276C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2A0A20">
      <w:rPr>
        <w:noProof/>
        <w:lang w:val="en-US"/>
      </w:rPr>
      <w:t>410</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6C1" w:rsidRDefault="00E276C1" w:rsidP="006D61CA">
      <w:pPr>
        <w:spacing w:after="0" w:line="240" w:lineRule="auto"/>
      </w:pPr>
      <w:r>
        <w:separator/>
      </w:r>
    </w:p>
  </w:footnote>
  <w:footnote w:type="continuationSeparator" w:id="0">
    <w:p w:rsidR="00E276C1" w:rsidRDefault="00E276C1" w:rsidP="006D61CA">
      <w:pPr>
        <w:spacing w:after="0" w:line="240" w:lineRule="auto"/>
      </w:pPr>
      <w:r>
        <w:continuationSeparator/>
      </w:r>
    </w:p>
  </w:footnote>
  <w:footnote w:id="1">
    <w:p w:rsidR="00E276C1" w:rsidRDefault="00E276C1"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E276C1" w:rsidRPr="004A3E27" w:rsidRDefault="00E276C1"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3">
    <w:p w:rsidR="00E276C1" w:rsidRPr="004A3E27" w:rsidRDefault="00E276C1" w:rsidP="00E54261">
      <w:pPr>
        <w:pStyle w:val="FootnoteText"/>
      </w:pPr>
      <w:r w:rsidRPr="004A3E27">
        <w:rPr>
          <w:rStyle w:val="FootnoteReference"/>
        </w:rPr>
        <w:footnoteRef/>
      </w:r>
      <w:r w:rsidRPr="004A3E27">
        <w:t xml:space="preserve"> ‘An allusion to our Lord’s persecutors mentioned in Acts 4:26’ (St. Augustine).</w:t>
      </w:r>
    </w:p>
  </w:footnote>
  <w:footnote w:id="4">
    <w:p w:rsidR="00E276C1" w:rsidRPr="004A3E27" w:rsidRDefault="00E276C1"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5">
    <w:p w:rsidR="00E276C1" w:rsidRPr="004A3E27" w:rsidRDefault="00E276C1"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rsidR="00E276C1" w:rsidRPr="004A3E27" w:rsidRDefault="00E276C1"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7">
    <w:p w:rsidR="00E276C1" w:rsidRPr="004A3E27" w:rsidRDefault="00E276C1"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8">
    <w:p w:rsidR="00E276C1" w:rsidRPr="004A3E27" w:rsidRDefault="00E276C1" w:rsidP="00E54261">
      <w:pPr>
        <w:pStyle w:val="FootnoteText"/>
      </w:pPr>
      <w:r w:rsidRPr="004A3E27">
        <w:rPr>
          <w:rStyle w:val="FootnoteReference"/>
        </w:rPr>
        <w:footnoteRef/>
      </w:r>
      <w:r w:rsidRPr="004A3E27">
        <w:t xml:space="preserve"> Pause a moment and give that a little thought.</w:t>
      </w:r>
    </w:p>
  </w:footnote>
  <w:footnote w:id="9">
    <w:p w:rsidR="00E276C1" w:rsidRPr="004A3E27" w:rsidRDefault="00E276C1" w:rsidP="00E54261">
      <w:pPr>
        <w:pStyle w:val="FootnoteText"/>
      </w:pPr>
      <w:r w:rsidRPr="004A3E27">
        <w:rPr>
          <w:rStyle w:val="FootnoteReference"/>
        </w:rPr>
        <w:footnoteRef/>
      </w:r>
      <w:r w:rsidRPr="004A3E27">
        <w:t xml:space="preserve"> heavy-hearted’: weighed down with earthly cares, instead of rising to divine conte</w:t>
      </w:r>
      <w:r w:rsidRPr="004A3E27">
        <w:t>m</w:t>
      </w:r>
      <w:r w:rsidRPr="004A3E27">
        <w:t>plation (St. John Chrysostom. cp. Lk. 21:34).</w:t>
      </w:r>
    </w:p>
  </w:footnote>
  <w:footnote w:id="10">
    <w:p w:rsidR="00E276C1" w:rsidRPr="004A3E27" w:rsidRDefault="00E276C1"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1">
    <w:p w:rsidR="00E276C1" w:rsidRPr="004A3E27" w:rsidRDefault="00E276C1"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12">
    <w:p w:rsidR="00E276C1" w:rsidRPr="004A3E27" w:rsidRDefault="00E276C1"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3">
    <w:p w:rsidR="00E276C1" w:rsidRPr="004A3E27" w:rsidRDefault="00E276C1" w:rsidP="00E54261">
      <w:pPr>
        <w:pStyle w:val="FootnoteText"/>
      </w:pPr>
      <w:r w:rsidRPr="004A3E27">
        <w:rPr>
          <w:rStyle w:val="FootnoteReference"/>
        </w:rPr>
        <w:footnoteRef/>
      </w:r>
      <w:r w:rsidRPr="004A3E27">
        <w:t xml:space="preserve"> Or: I rest in peace and fall asleep at once.</w:t>
      </w:r>
    </w:p>
  </w:footnote>
  <w:footnote w:id="14">
    <w:p w:rsidR="00E276C1" w:rsidRPr="004A3E27" w:rsidRDefault="00E276C1" w:rsidP="00E54261">
      <w:pPr>
        <w:pStyle w:val="FootnoteText"/>
      </w:pPr>
      <w:r w:rsidRPr="004A3E27">
        <w:rPr>
          <w:rStyle w:val="FootnoteReference"/>
        </w:rPr>
        <w:footnoteRef/>
      </w:r>
      <w:r w:rsidRPr="004A3E27">
        <w:t xml:space="preserve"> Following the Ethiopian version, which is based on the Septuagint.</w:t>
      </w:r>
    </w:p>
  </w:footnote>
  <w:footnote w:id="15">
    <w:p w:rsidR="00E276C1" w:rsidRPr="004A3E27" w:rsidRDefault="00E276C1"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6">
    <w:p w:rsidR="00E276C1" w:rsidRPr="004A3E27" w:rsidRDefault="00E276C1" w:rsidP="00E54261">
      <w:pPr>
        <w:pStyle w:val="FootnoteText"/>
      </w:pPr>
      <w:r w:rsidRPr="004A3E27">
        <w:rPr>
          <w:rStyle w:val="FootnoteReference"/>
        </w:rPr>
        <w:footnoteRef/>
      </w:r>
      <w:r w:rsidRPr="004A3E27">
        <w:t xml:space="preserve"> cp. Psalm 37:2; Jeremiah 10:24.</w:t>
      </w:r>
    </w:p>
  </w:footnote>
  <w:footnote w:id="17">
    <w:p w:rsidR="00E276C1" w:rsidRPr="004A3E27" w:rsidRDefault="00E276C1"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18">
    <w:p w:rsidR="00E276C1" w:rsidRPr="004A3E27" w:rsidRDefault="00E276C1" w:rsidP="00E54261">
      <w:pPr>
        <w:pStyle w:val="FootnoteText"/>
      </w:pPr>
      <w:r w:rsidRPr="004A3E27">
        <w:rPr>
          <w:rStyle w:val="FootnoteReference"/>
        </w:rPr>
        <w:footnoteRef/>
      </w:r>
      <w:r w:rsidRPr="004A3E27">
        <w:t xml:space="preserve"> cp. Mt. 7:23.</w:t>
      </w:r>
    </w:p>
  </w:footnote>
  <w:footnote w:id="19">
    <w:p w:rsidR="00E276C1" w:rsidRPr="004A3E27" w:rsidRDefault="00E276C1" w:rsidP="00E54261">
      <w:pPr>
        <w:pStyle w:val="FootnoteText"/>
      </w:pPr>
      <w:r w:rsidRPr="004A3E27">
        <w:rPr>
          <w:rStyle w:val="FootnoteReference"/>
        </w:rPr>
        <w:footnoteRef/>
      </w:r>
      <w:r w:rsidRPr="004A3E27">
        <w:t xml:space="preserve"> cp. 1 Pet. 5:8.</w:t>
      </w:r>
    </w:p>
  </w:footnote>
  <w:footnote w:id="20">
    <w:p w:rsidR="00E276C1" w:rsidRPr="004A3E27" w:rsidRDefault="00E276C1" w:rsidP="00E54261">
      <w:pPr>
        <w:pStyle w:val="FootnoteText"/>
      </w:pPr>
      <w:r w:rsidRPr="004A3E27">
        <w:rPr>
          <w:rStyle w:val="FootnoteReference"/>
        </w:rPr>
        <w:footnoteRef/>
      </w:r>
      <w:r w:rsidRPr="004A3E27">
        <w:t xml:space="preserve"> Empties fall (Ephes. 5:18).</w:t>
      </w:r>
    </w:p>
  </w:footnote>
  <w:footnote w:id="21">
    <w:p w:rsidR="00E276C1" w:rsidRPr="004A3E27" w:rsidRDefault="00E276C1"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2">
    <w:p w:rsidR="00E276C1" w:rsidRPr="004A3E27" w:rsidRDefault="00E276C1"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3">
    <w:p w:rsidR="00E276C1" w:rsidRPr="004A3E27" w:rsidRDefault="00E276C1" w:rsidP="00E54261">
      <w:pPr>
        <w:pStyle w:val="FootnoteText"/>
      </w:pPr>
      <w:r w:rsidRPr="004A3E27">
        <w:rPr>
          <w:rStyle w:val="FootnoteReference"/>
        </w:rPr>
        <w:footnoteRef/>
      </w:r>
      <w:r w:rsidRPr="004A3E27">
        <w:t xml:space="preserve"> Mt. 21:16.</w:t>
      </w:r>
    </w:p>
  </w:footnote>
  <w:footnote w:id="24">
    <w:p w:rsidR="00E276C1" w:rsidRPr="004A3E27" w:rsidRDefault="00E276C1"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5">
    <w:p w:rsidR="00E276C1" w:rsidRPr="004A3E27" w:rsidRDefault="00E276C1" w:rsidP="00E54261">
      <w:pPr>
        <w:pStyle w:val="FootnoteText"/>
      </w:pPr>
      <w:r w:rsidRPr="004A3E27">
        <w:rPr>
          <w:rStyle w:val="FootnoteReference"/>
        </w:rPr>
        <w:footnoteRef/>
      </w:r>
      <w:r w:rsidRPr="004A3E27">
        <w:t xml:space="preserve"> Heb. 2:6-8. The Sovereignty of the Son of Man (Messiah).</w:t>
      </w:r>
    </w:p>
  </w:footnote>
  <w:footnote w:id="26">
    <w:p w:rsidR="00E276C1" w:rsidRPr="004A3E27" w:rsidRDefault="00E276C1"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E276C1" w:rsidRPr="004A3E27" w:rsidRDefault="00E276C1" w:rsidP="00435BD3">
      <w:pPr>
        <w:pStyle w:val="FootnoteText"/>
      </w:pPr>
    </w:p>
  </w:footnote>
  <w:footnote w:id="27">
    <w:p w:rsidR="00E276C1" w:rsidRPr="004A3E27" w:rsidRDefault="00E276C1"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28">
    <w:p w:rsidR="00E276C1" w:rsidRPr="004A3E27" w:rsidRDefault="00E276C1"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29">
    <w:p w:rsidR="00E276C1" w:rsidRPr="004A3E27" w:rsidRDefault="00E276C1"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0">
    <w:p w:rsidR="00E276C1" w:rsidRPr="004A3E27" w:rsidRDefault="00E276C1" w:rsidP="00435BD3">
      <w:pPr>
        <w:pStyle w:val="FootnoteText"/>
      </w:pPr>
      <w:r w:rsidRPr="004A3E27">
        <w:rPr>
          <w:rStyle w:val="FootnoteReference"/>
        </w:rPr>
        <w:footnoteRef/>
      </w:r>
      <w:r w:rsidRPr="004A3E27">
        <w:t xml:space="preserve"> cp. 2 Cor. 6:16; 1 Cor. 6:19.</w:t>
      </w:r>
    </w:p>
  </w:footnote>
  <w:footnote w:id="31">
    <w:p w:rsidR="00E276C1" w:rsidRPr="004A3E27" w:rsidRDefault="00E276C1" w:rsidP="00435BD3">
      <w:pPr>
        <w:pStyle w:val="FootnoteText"/>
      </w:pPr>
      <w:r w:rsidRPr="004A3E27">
        <w:rPr>
          <w:rStyle w:val="FootnoteReference"/>
        </w:rPr>
        <w:footnoteRef/>
      </w:r>
      <w:r w:rsidRPr="004A3E27">
        <w:t xml:space="preserve"> cp. Mt. 10:19, 20; Luke 21:12-19.</w:t>
      </w:r>
    </w:p>
  </w:footnote>
  <w:footnote w:id="32">
    <w:p w:rsidR="00E276C1" w:rsidRPr="004A3E27" w:rsidRDefault="00E276C1" w:rsidP="00435BD3">
      <w:pPr>
        <w:pStyle w:val="FootnoteText"/>
      </w:pPr>
      <w:r w:rsidRPr="004A3E27">
        <w:rPr>
          <w:rStyle w:val="FootnoteReference"/>
        </w:rPr>
        <w:footnoteRef/>
      </w:r>
      <w:r w:rsidRPr="004A3E27">
        <w:t xml:space="preserve"> Psalm 13 differs only slightly from Psalm 52. cp. Romans 1:20-25.</w:t>
      </w:r>
    </w:p>
  </w:footnote>
  <w:footnote w:id="33">
    <w:p w:rsidR="00E276C1" w:rsidRPr="004A3E27" w:rsidRDefault="00E276C1"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4">
    <w:p w:rsidR="00E276C1" w:rsidRPr="004A3E27" w:rsidRDefault="00E276C1"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5">
    <w:p w:rsidR="00E276C1" w:rsidRPr="004A3E27" w:rsidRDefault="00E276C1"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6">
    <w:p w:rsidR="00E276C1" w:rsidRPr="004A3E27" w:rsidRDefault="00E276C1" w:rsidP="00435BD3">
      <w:pPr>
        <w:pStyle w:val="FootnoteText"/>
      </w:pPr>
      <w:r w:rsidRPr="004A3E27">
        <w:rPr>
          <w:rStyle w:val="FootnoteReference"/>
        </w:rPr>
        <w:footnoteRef/>
      </w:r>
      <w:r w:rsidRPr="004A3E27">
        <w:t xml:space="preserve"> At: </w:t>
      </w:r>
      <w:r w:rsidRPr="004A3E27">
        <w:rPr>
          <w:i/>
        </w:rPr>
        <w:t>or</w:t>
      </w:r>
      <w:r w:rsidRPr="004A3E27">
        <w:t>, In.</w:t>
      </w:r>
    </w:p>
  </w:footnote>
  <w:footnote w:id="37">
    <w:p w:rsidR="00E276C1" w:rsidRPr="004A3E27" w:rsidRDefault="00E276C1" w:rsidP="00435BD3">
      <w:pPr>
        <w:pStyle w:val="FootnoteText"/>
      </w:pPr>
      <w:r w:rsidRPr="004A3E27">
        <w:rPr>
          <w:rStyle w:val="FootnoteReference"/>
        </w:rPr>
        <w:footnoteRef/>
      </w:r>
      <w:r w:rsidRPr="004A3E27">
        <w:t xml:space="preserve"> i.e. Hear Christ who intercedes on our behalf (1 Cor. 1:30; Rom. 8: 34).</w:t>
      </w:r>
    </w:p>
  </w:footnote>
  <w:footnote w:id="38">
    <w:p w:rsidR="00E276C1" w:rsidRPr="004A3E27" w:rsidRDefault="00E276C1" w:rsidP="00435BD3">
      <w:pPr>
        <w:pStyle w:val="FootnoteText"/>
      </w:pPr>
      <w:r w:rsidRPr="004A3E27">
        <w:rPr>
          <w:rStyle w:val="FootnoteReference"/>
        </w:rPr>
        <w:footnoteRef/>
      </w:r>
      <w:r w:rsidRPr="004A3E27">
        <w:t xml:space="preserve"> cp. 2 Tim. 2:3, 12.</w:t>
      </w:r>
    </w:p>
  </w:footnote>
  <w:footnote w:id="39">
    <w:p w:rsidR="00E276C1" w:rsidRPr="004A3E27" w:rsidRDefault="00E276C1"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0">
    <w:p w:rsidR="00E276C1" w:rsidRPr="004A3E27" w:rsidRDefault="00E276C1" w:rsidP="00435BD3">
      <w:pPr>
        <w:pStyle w:val="FootnoteText"/>
      </w:pPr>
      <w:r w:rsidRPr="004A3E27">
        <w:rPr>
          <w:rStyle w:val="FootnoteReference"/>
        </w:rPr>
        <w:footnoteRef/>
      </w:r>
      <w:r w:rsidRPr="004A3E27">
        <w:t xml:space="preserve"> ‘They cast Me out of their city and now surround Me on the cross’ (St. Augustine).</w:t>
      </w:r>
    </w:p>
  </w:footnote>
  <w:footnote w:id="41">
    <w:p w:rsidR="00E276C1" w:rsidRPr="004A3E27" w:rsidRDefault="00E276C1"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42">
    <w:p w:rsidR="00E276C1" w:rsidRPr="004A3E27" w:rsidRDefault="00E276C1" w:rsidP="00CF35A1">
      <w:pPr>
        <w:pStyle w:val="FootnoteText"/>
      </w:pPr>
      <w:r w:rsidRPr="004A3E27">
        <w:rPr>
          <w:rStyle w:val="FootnoteReference"/>
        </w:rPr>
        <w:footnoteRef/>
      </w:r>
      <w:r w:rsidRPr="004A3E27">
        <w:t xml:space="preserve"> Cp. Acts 2:24.</w:t>
      </w:r>
    </w:p>
  </w:footnote>
  <w:footnote w:id="43">
    <w:p w:rsidR="00E276C1" w:rsidRPr="004A3E27" w:rsidRDefault="00E276C1" w:rsidP="00CF35A1">
      <w:pPr>
        <w:pStyle w:val="FootnoteText"/>
      </w:pPr>
      <w:r w:rsidRPr="004A3E27">
        <w:rPr>
          <w:rStyle w:val="FootnoteReference"/>
        </w:rPr>
        <w:footnoteRef/>
      </w:r>
      <w:r w:rsidRPr="004A3E27">
        <w:t xml:space="preserve"> cp. Exodus 9:23.</w:t>
      </w:r>
    </w:p>
  </w:footnote>
  <w:footnote w:id="44">
    <w:p w:rsidR="00E276C1" w:rsidRPr="004A3E27" w:rsidRDefault="00E276C1"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45">
    <w:p w:rsidR="00E276C1" w:rsidRPr="004A3E27" w:rsidRDefault="00E276C1" w:rsidP="00CF35A1">
      <w:pPr>
        <w:pStyle w:val="FootnoteText"/>
      </w:pPr>
      <w:r w:rsidRPr="004A3E27">
        <w:rPr>
          <w:rStyle w:val="FootnoteReference"/>
        </w:rPr>
        <w:footnoteRef/>
      </w:r>
      <w:r w:rsidRPr="004A3E27">
        <w:t xml:space="preserve"> Twist and wrestle (Gen. 32: 4). And he will untwist the twister and the twisted (144:15).</w:t>
      </w:r>
    </w:p>
  </w:footnote>
  <w:footnote w:id="46">
    <w:p w:rsidR="00E276C1" w:rsidRPr="004A3E27" w:rsidRDefault="00E276C1" w:rsidP="00CF35A1">
      <w:pPr>
        <w:pStyle w:val="FootnoteText"/>
      </w:pPr>
      <w:r w:rsidRPr="004A3E27">
        <w:rPr>
          <w:rStyle w:val="FootnoteReference"/>
        </w:rPr>
        <w:footnoteRef/>
      </w:r>
      <w:r w:rsidRPr="004A3E27">
        <w:t xml:space="preserve"> cp. Rev. 21:23.</w:t>
      </w:r>
    </w:p>
  </w:footnote>
  <w:footnote w:id="47">
    <w:p w:rsidR="00E276C1" w:rsidRPr="004A3E27" w:rsidRDefault="00E276C1"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48">
    <w:p w:rsidR="00E276C1" w:rsidRPr="004A3E27" w:rsidRDefault="00E276C1"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49">
    <w:p w:rsidR="00E276C1" w:rsidRPr="004A3E27" w:rsidRDefault="00E276C1" w:rsidP="00CF35A1">
      <w:pPr>
        <w:pStyle w:val="FootnoteText"/>
      </w:pPr>
      <w:r w:rsidRPr="004A3E27">
        <w:rPr>
          <w:rStyle w:val="FootnoteReference"/>
        </w:rPr>
        <w:footnoteRef/>
      </w:r>
      <w:r w:rsidRPr="004A3E27">
        <w:t xml:space="preserve"> Rom. 15:9. Christ in David, Apostles, nations. (cp. Ps. 66:2-6).</w:t>
      </w:r>
    </w:p>
  </w:footnote>
  <w:footnote w:id="50">
    <w:p w:rsidR="00E276C1" w:rsidRPr="004A3E27" w:rsidRDefault="00E276C1"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51">
    <w:p w:rsidR="00E276C1" w:rsidRPr="004A3E27" w:rsidRDefault="00E276C1" w:rsidP="00CF35A1">
      <w:pPr>
        <w:pStyle w:val="FootnoteText"/>
      </w:pPr>
      <w:r w:rsidRPr="004A3E27">
        <w:rPr>
          <w:rStyle w:val="FootnoteReference"/>
        </w:rPr>
        <w:footnoteRef/>
      </w:r>
      <w:r w:rsidRPr="004A3E27">
        <w:t xml:space="preserve"> Rom. 10:18.</w:t>
      </w:r>
    </w:p>
  </w:footnote>
  <w:footnote w:id="52">
    <w:p w:rsidR="00E276C1" w:rsidRPr="004A3E27" w:rsidRDefault="00E276C1" w:rsidP="00CF35A1">
      <w:pPr>
        <w:pStyle w:val="FootnoteText"/>
      </w:pPr>
      <w:r w:rsidRPr="004A3E27">
        <w:rPr>
          <w:rStyle w:val="FootnoteReference"/>
        </w:rPr>
        <w:footnoteRef/>
      </w:r>
      <w:r w:rsidRPr="004A3E27">
        <w:t xml:space="preserve"> cp. Ps. 88:38.</w:t>
      </w:r>
    </w:p>
  </w:footnote>
  <w:footnote w:id="53">
    <w:p w:rsidR="00E276C1" w:rsidRPr="004A3E27" w:rsidRDefault="00E276C1" w:rsidP="00CF35A1">
      <w:pPr>
        <w:pStyle w:val="FootnoteText"/>
      </w:pPr>
      <w:r w:rsidRPr="004A3E27">
        <w:rPr>
          <w:rStyle w:val="FootnoteReference"/>
        </w:rPr>
        <w:footnoteRef/>
      </w:r>
      <w:r w:rsidRPr="004A3E27">
        <w:t xml:space="preserve"> cp. Ps. 118:72.</w:t>
      </w:r>
    </w:p>
  </w:footnote>
  <w:footnote w:id="54">
    <w:p w:rsidR="00E276C1" w:rsidRPr="004A3E27" w:rsidRDefault="00E276C1"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55">
    <w:p w:rsidR="00E276C1" w:rsidRPr="004A3E27" w:rsidRDefault="00E276C1"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56">
    <w:p w:rsidR="00E276C1" w:rsidRPr="004A3E27" w:rsidRDefault="00E276C1"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57">
    <w:p w:rsidR="00E276C1" w:rsidRPr="004A3E27" w:rsidRDefault="00E276C1"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58">
    <w:p w:rsidR="00E276C1" w:rsidRPr="004A3E27" w:rsidRDefault="00E276C1" w:rsidP="00CF35A1">
      <w:pPr>
        <w:pStyle w:val="FootnoteText"/>
      </w:pPr>
      <w:r w:rsidRPr="004A3E27">
        <w:rPr>
          <w:rStyle w:val="FootnoteReference"/>
        </w:rPr>
        <w:footnoteRef/>
      </w:r>
      <w:r w:rsidRPr="004A3E27">
        <w:t xml:space="preserve"> ‘Christ died that we might live’ (1 Thess. 5:10; 1 Pet. 2:24).</w:t>
      </w:r>
    </w:p>
  </w:footnote>
  <w:footnote w:id="59">
    <w:p w:rsidR="00E276C1" w:rsidRPr="004A3E27" w:rsidRDefault="00E276C1" w:rsidP="00CF35A1">
      <w:pPr>
        <w:pStyle w:val="FootnoteText"/>
      </w:pPr>
      <w:r w:rsidRPr="004A3E27">
        <w:rPr>
          <w:rStyle w:val="FootnoteReference"/>
        </w:rPr>
        <w:footnoteRef/>
      </w:r>
      <w:r w:rsidRPr="004A3E27">
        <w:t xml:space="preserve"> Dawn is one of Christ’s names (cp. Lk. 1:78; Mal. 4:2).</w:t>
      </w:r>
    </w:p>
  </w:footnote>
  <w:footnote w:id="60">
    <w:p w:rsidR="00E276C1" w:rsidRPr="004A3E27" w:rsidRDefault="00E276C1"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61">
    <w:p w:rsidR="00E276C1" w:rsidRPr="004A3E27" w:rsidRDefault="00E276C1" w:rsidP="00CF35A1">
      <w:pPr>
        <w:pStyle w:val="FootnoteText"/>
      </w:pPr>
      <w:r w:rsidRPr="004A3E27">
        <w:rPr>
          <w:rStyle w:val="FootnoteReference"/>
        </w:rPr>
        <w:footnoteRef/>
      </w:r>
      <w:r w:rsidRPr="004A3E27">
        <w:t xml:space="preserve"> Mt. 27:39,43; Wis. 2:12-20.</w:t>
      </w:r>
    </w:p>
  </w:footnote>
  <w:footnote w:id="62">
    <w:p w:rsidR="00E276C1" w:rsidRPr="004A3E27" w:rsidRDefault="00E276C1" w:rsidP="00CF35A1">
      <w:pPr>
        <w:pStyle w:val="FootnoteText"/>
      </w:pPr>
      <w:r w:rsidRPr="004A3E27">
        <w:rPr>
          <w:rStyle w:val="FootnoteReference"/>
        </w:rPr>
        <w:footnoteRef/>
      </w:r>
      <w:r w:rsidRPr="004A3E27">
        <w:t xml:space="preserve"> Lam. 2:16; 3:46.</w:t>
      </w:r>
    </w:p>
  </w:footnote>
  <w:footnote w:id="63">
    <w:p w:rsidR="00E276C1" w:rsidRPr="004A3E27" w:rsidRDefault="00E276C1" w:rsidP="00CF35A1">
      <w:pPr>
        <w:pStyle w:val="FootnoteText"/>
      </w:pPr>
      <w:r w:rsidRPr="004A3E27">
        <w:rPr>
          <w:rStyle w:val="FootnoteReference"/>
        </w:rPr>
        <w:footnoteRef/>
      </w:r>
      <w:r w:rsidRPr="004A3E27">
        <w:t xml:space="preserve"> Jn. 19:37.</w:t>
      </w:r>
    </w:p>
  </w:footnote>
  <w:footnote w:id="64">
    <w:p w:rsidR="00E276C1" w:rsidRPr="004A3E27" w:rsidRDefault="00E276C1" w:rsidP="00CF35A1">
      <w:pPr>
        <w:pStyle w:val="FootnoteText"/>
      </w:pPr>
      <w:r w:rsidRPr="004A3E27">
        <w:rPr>
          <w:rStyle w:val="FootnoteReference"/>
        </w:rPr>
        <w:footnoteRef/>
      </w:r>
      <w:r w:rsidRPr="004A3E27">
        <w:t xml:space="preserve"> Jn. 19:24.</w:t>
      </w:r>
    </w:p>
  </w:footnote>
  <w:footnote w:id="65">
    <w:p w:rsidR="00E276C1" w:rsidRPr="004A3E27" w:rsidRDefault="00E276C1"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66">
    <w:p w:rsidR="00E276C1" w:rsidRPr="004A3E27" w:rsidRDefault="00E276C1" w:rsidP="00CF35A1">
      <w:pPr>
        <w:pStyle w:val="FootnoteText"/>
      </w:pPr>
      <w:r w:rsidRPr="004A3E27">
        <w:rPr>
          <w:rStyle w:val="FootnoteReference"/>
        </w:rPr>
        <w:footnoteRef/>
      </w:r>
      <w:r w:rsidRPr="004A3E27">
        <w:t xml:space="preserve"> Hebrews 2:12.</w:t>
      </w:r>
    </w:p>
  </w:footnote>
  <w:footnote w:id="67">
    <w:p w:rsidR="00E276C1" w:rsidRPr="004A3E27" w:rsidRDefault="00E276C1"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68">
    <w:p w:rsidR="00E276C1" w:rsidRPr="004A3E27" w:rsidRDefault="00E276C1" w:rsidP="00CF35A1">
      <w:pPr>
        <w:pStyle w:val="FootnoteText"/>
      </w:pPr>
      <w:r w:rsidRPr="004A3E27">
        <w:rPr>
          <w:rStyle w:val="FootnoteReference"/>
        </w:rPr>
        <w:footnoteRef/>
      </w:r>
      <w:r w:rsidRPr="004A3E27">
        <w:t xml:space="preserve"> Romans 3:24-26; John 17:4; 19:30.</w:t>
      </w:r>
    </w:p>
  </w:footnote>
  <w:footnote w:id="69">
    <w:p w:rsidR="00E276C1" w:rsidRPr="004A3E27" w:rsidRDefault="00E276C1"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70">
    <w:p w:rsidR="00E276C1" w:rsidRPr="004A3E27" w:rsidRDefault="00E276C1" w:rsidP="00CF35A1">
      <w:pPr>
        <w:pStyle w:val="FootnoteText"/>
      </w:pPr>
      <w:r w:rsidRPr="004A3E27">
        <w:rPr>
          <w:rStyle w:val="FootnoteReference"/>
        </w:rPr>
        <w:footnoteRef/>
      </w:r>
      <w:r w:rsidRPr="004A3E27">
        <w:t xml:space="preserve"> cp. Ephes. 5:18.</w:t>
      </w:r>
    </w:p>
  </w:footnote>
  <w:footnote w:id="71">
    <w:p w:rsidR="00E276C1" w:rsidRPr="004A3E27" w:rsidRDefault="00E276C1" w:rsidP="00CF35A1">
      <w:pPr>
        <w:pStyle w:val="FootnoteText"/>
      </w:pPr>
      <w:r w:rsidRPr="004A3E27">
        <w:rPr>
          <w:rStyle w:val="FootnoteReference"/>
        </w:rPr>
        <w:footnoteRef/>
      </w:r>
      <w:r w:rsidRPr="004A3E27">
        <w:t xml:space="preserve"> cp. Ps. 26:4.</w:t>
      </w:r>
    </w:p>
  </w:footnote>
  <w:footnote w:id="72">
    <w:p w:rsidR="00E276C1" w:rsidRPr="004A3E27" w:rsidRDefault="00E276C1" w:rsidP="00CF35A1">
      <w:pPr>
        <w:pStyle w:val="FootnoteText"/>
      </w:pPr>
      <w:r w:rsidRPr="004A3E27">
        <w:rPr>
          <w:rStyle w:val="FootnoteReference"/>
        </w:rPr>
        <w:footnoteRef/>
      </w:r>
      <w:r w:rsidRPr="004A3E27">
        <w:t xml:space="preserve"> 1 Cor. 10:26-28; cp. Psalm 49:12.</w:t>
      </w:r>
    </w:p>
  </w:footnote>
  <w:footnote w:id="73">
    <w:p w:rsidR="00E276C1" w:rsidRPr="004A3E27" w:rsidRDefault="00E276C1" w:rsidP="00CF35A1">
      <w:pPr>
        <w:pStyle w:val="FootnoteText"/>
      </w:pPr>
      <w:r w:rsidRPr="004A3E27">
        <w:rPr>
          <w:rStyle w:val="FootnoteReference"/>
        </w:rPr>
        <w:footnoteRef/>
      </w:r>
      <w:r w:rsidRPr="004A3E27">
        <w:t xml:space="preserve"> Is. 2:2; Dan. 2:35; 1 Cor. 10:4.</w:t>
      </w:r>
    </w:p>
  </w:footnote>
  <w:footnote w:id="74">
    <w:p w:rsidR="00E276C1" w:rsidRPr="004A3E27" w:rsidRDefault="00E276C1"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75">
    <w:p w:rsidR="00E276C1" w:rsidRPr="004A3E27" w:rsidRDefault="00E276C1"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76">
    <w:p w:rsidR="00E276C1" w:rsidRPr="004A3E27" w:rsidRDefault="00E276C1"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77">
    <w:p w:rsidR="00E276C1" w:rsidRPr="004A3E27" w:rsidRDefault="00E276C1"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78">
    <w:p w:rsidR="00E276C1" w:rsidRPr="004A3E27" w:rsidRDefault="00E276C1"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79">
    <w:p w:rsidR="00E276C1" w:rsidRPr="004A3E27" w:rsidRDefault="00E276C1"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80">
    <w:p w:rsidR="00E276C1" w:rsidRPr="004A3E27" w:rsidRDefault="00E276C1"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81">
    <w:p w:rsidR="00E276C1" w:rsidRPr="004A3E27" w:rsidRDefault="00E276C1"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82">
    <w:p w:rsidR="00E276C1" w:rsidRPr="004A3E27" w:rsidRDefault="00E276C1" w:rsidP="002D71F0">
      <w:pPr>
        <w:pStyle w:val="FootnoteText"/>
      </w:pPr>
      <w:r w:rsidRPr="004A3E27">
        <w:rPr>
          <w:rStyle w:val="FootnoteReference"/>
        </w:rPr>
        <w:footnoteRef/>
      </w:r>
      <w:r w:rsidRPr="004A3E27">
        <w:t xml:space="preserve"> churches: assemblies, gatherings, congregations (not buildings).</w:t>
      </w:r>
    </w:p>
  </w:footnote>
  <w:footnote w:id="83">
    <w:p w:rsidR="00E276C1" w:rsidRPr="004A3E27" w:rsidRDefault="00E276C1"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84">
    <w:p w:rsidR="00E276C1" w:rsidRPr="004A3E27" w:rsidRDefault="00E276C1"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E276C1" w:rsidRPr="004A3E27" w:rsidRDefault="00E276C1" w:rsidP="002D71F0">
      <w:pPr>
        <w:pStyle w:val="FootnoteText"/>
      </w:pPr>
      <w:r w:rsidRPr="004A3E27">
        <w:tab/>
        <w:t>‘No sweeter fragrance than to follow Christ,</w:t>
      </w:r>
    </w:p>
    <w:p w:rsidR="00E276C1" w:rsidRPr="004A3E27" w:rsidRDefault="00E276C1" w:rsidP="002D71F0">
      <w:pPr>
        <w:pStyle w:val="FootnoteText"/>
      </w:pPr>
      <w:r w:rsidRPr="004A3E27">
        <w:tab/>
        <w:t>when man makes offerings of a holy life,</w:t>
      </w:r>
    </w:p>
    <w:p w:rsidR="00E276C1" w:rsidRPr="004A3E27" w:rsidRDefault="00E276C1" w:rsidP="002D71F0">
      <w:pPr>
        <w:pStyle w:val="FootnoteText"/>
      </w:pPr>
      <w:r w:rsidRPr="004A3E27">
        <w:tab/>
        <w:t>and offers golden deeds in sacrifice’ (St. Prosper).</w:t>
      </w:r>
    </w:p>
  </w:footnote>
  <w:footnote w:id="85">
    <w:p w:rsidR="00E276C1" w:rsidRPr="004A3E27" w:rsidRDefault="00E276C1" w:rsidP="002D71F0">
      <w:pPr>
        <w:pStyle w:val="FootnoteText"/>
      </w:pPr>
      <w:r w:rsidRPr="004A3E27">
        <w:rPr>
          <w:rStyle w:val="FootnoteReference"/>
        </w:rPr>
        <w:footnoteRef/>
      </w:r>
      <w:r w:rsidRPr="004A3E27">
        <w:t xml:space="preserve"> cp. Psalm 21:11.</w:t>
      </w:r>
    </w:p>
  </w:footnote>
  <w:footnote w:id="86">
    <w:p w:rsidR="00E276C1" w:rsidRPr="004A3E27" w:rsidRDefault="00E276C1" w:rsidP="002D71F0">
      <w:pPr>
        <w:pStyle w:val="FootnoteText"/>
      </w:pPr>
      <w:r w:rsidRPr="004A3E27">
        <w:rPr>
          <w:rStyle w:val="FootnoteReference"/>
        </w:rPr>
        <w:footnoteRef/>
      </w:r>
      <w:r w:rsidRPr="004A3E27">
        <w:t xml:space="preserve"> cp. Isaiah 5:12.</w:t>
      </w:r>
    </w:p>
  </w:footnote>
  <w:footnote w:id="87">
    <w:p w:rsidR="00E276C1" w:rsidRPr="004A3E27" w:rsidRDefault="00E276C1" w:rsidP="002D71F0">
      <w:pPr>
        <w:pStyle w:val="FootnoteText"/>
      </w:pPr>
      <w:r w:rsidRPr="004A3E27">
        <w:rPr>
          <w:rStyle w:val="FootnoteReference"/>
        </w:rPr>
        <w:footnoteRef/>
      </w:r>
      <w:r w:rsidRPr="004A3E27">
        <w:t xml:space="preserve"> Cp. Isaiah 40:11; John 10:11.</w:t>
      </w:r>
    </w:p>
  </w:footnote>
  <w:footnote w:id="88">
    <w:p w:rsidR="00E276C1" w:rsidRPr="004A3E27" w:rsidRDefault="00E276C1" w:rsidP="002D71F0">
      <w:pPr>
        <w:pStyle w:val="FootnoteText"/>
      </w:pPr>
      <w:r w:rsidRPr="004A3E27">
        <w:rPr>
          <w:rStyle w:val="FootnoteReference"/>
        </w:rPr>
        <w:footnoteRef/>
      </w:r>
      <w:r w:rsidRPr="004A3E27">
        <w:t xml:space="preserve"> Cp. Exodus 9:23. In thunderstorms deer often cast their young.</w:t>
      </w:r>
    </w:p>
  </w:footnote>
  <w:footnote w:id="89">
    <w:p w:rsidR="00E276C1" w:rsidRPr="004A3E27" w:rsidRDefault="00E276C1"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90">
    <w:p w:rsidR="00E276C1" w:rsidRPr="004A3E27" w:rsidRDefault="00E276C1"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91">
    <w:p w:rsidR="00E276C1" w:rsidRPr="004A3E27" w:rsidRDefault="00E276C1"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92">
    <w:p w:rsidR="00E276C1" w:rsidRPr="004A3E27" w:rsidRDefault="00E276C1" w:rsidP="002D71F0">
      <w:pPr>
        <w:pStyle w:val="FootnoteText"/>
      </w:pPr>
      <w:r w:rsidRPr="004A3E27">
        <w:rPr>
          <w:rStyle w:val="FootnoteReference"/>
        </w:rPr>
        <w:footnoteRef/>
      </w:r>
      <w:r w:rsidRPr="004A3E27">
        <w:t xml:space="preserve"> Blood signifies death (cp. Lev. 17:14).</w:t>
      </w:r>
    </w:p>
  </w:footnote>
  <w:footnote w:id="93">
    <w:p w:rsidR="00E276C1" w:rsidRPr="004A3E27" w:rsidRDefault="00E276C1"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94">
    <w:p w:rsidR="00E276C1" w:rsidRPr="004A3E27" w:rsidRDefault="00E276C1"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95">
    <w:p w:rsidR="00E276C1" w:rsidRPr="004A3E27" w:rsidRDefault="00E276C1" w:rsidP="002D71F0">
      <w:pPr>
        <w:pStyle w:val="FootnoteText"/>
      </w:pPr>
      <w:r w:rsidRPr="004A3E27">
        <w:rPr>
          <w:rStyle w:val="FootnoteReference"/>
        </w:rPr>
        <w:footnoteRef/>
      </w:r>
      <w:r w:rsidRPr="004A3E27">
        <w:t xml:space="preserve"> Luke 23:46.</w:t>
      </w:r>
    </w:p>
  </w:footnote>
  <w:footnote w:id="96">
    <w:p w:rsidR="00E276C1" w:rsidRPr="004A3E27" w:rsidRDefault="00E276C1"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97">
    <w:p w:rsidR="00E276C1" w:rsidRPr="004A3E27" w:rsidRDefault="00E276C1"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98">
    <w:p w:rsidR="00E276C1" w:rsidRPr="004A3E27" w:rsidRDefault="00E276C1" w:rsidP="002D71F0">
      <w:pPr>
        <w:pStyle w:val="FootnoteText"/>
      </w:pPr>
      <w:r w:rsidRPr="004A3E27">
        <w:rPr>
          <w:rStyle w:val="FootnoteReference"/>
        </w:rPr>
        <w:footnoteRef/>
      </w:r>
      <w:r w:rsidRPr="004A3E27">
        <w:t xml:space="preserve"> The sense of separation from God is the great illusion and madness.</w:t>
      </w:r>
    </w:p>
  </w:footnote>
  <w:footnote w:id="99">
    <w:p w:rsidR="00E276C1" w:rsidRPr="004A3E27" w:rsidRDefault="00E276C1"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00">
    <w:p w:rsidR="00E276C1" w:rsidRPr="004A3E27" w:rsidRDefault="00E276C1"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01">
    <w:p w:rsidR="00E276C1" w:rsidRPr="004A3E27" w:rsidRDefault="00E276C1"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02">
    <w:p w:rsidR="00E276C1" w:rsidRPr="004A3E27" w:rsidRDefault="00E276C1" w:rsidP="002D71F0">
      <w:pPr>
        <w:pStyle w:val="FootnoteText"/>
      </w:pPr>
      <w:r w:rsidRPr="004A3E27">
        <w:rPr>
          <w:rStyle w:val="FootnoteReference"/>
        </w:rPr>
        <w:footnoteRef/>
      </w:r>
      <w:r w:rsidRPr="004A3E27">
        <w:t xml:space="preserve"> Man is made for happiness, fruit of grace, forgiveness, right relations, holiness.</w:t>
      </w:r>
    </w:p>
  </w:footnote>
  <w:footnote w:id="103">
    <w:p w:rsidR="00E276C1" w:rsidRPr="004A3E27" w:rsidRDefault="00E276C1"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04">
    <w:p w:rsidR="00E276C1" w:rsidRPr="004A3E27" w:rsidRDefault="00E276C1"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05">
    <w:p w:rsidR="00E276C1" w:rsidRPr="004A3E27" w:rsidRDefault="00E276C1" w:rsidP="00950468">
      <w:pPr>
        <w:pStyle w:val="FootnoteText"/>
      </w:pPr>
      <w:r w:rsidRPr="004A3E27">
        <w:rPr>
          <w:rStyle w:val="FootnoteReference"/>
        </w:rPr>
        <w:footnoteRef/>
      </w:r>
      <w:r w:rsidRPr="004A3E27">
        <w:t xml:space="preserve"> Naturally and spiritually (Jn. 3:3-6).</w:t>
      </w:r>
    </w:p>
  </w:footnote>
  <w:footnote w:id="106">
    <w:p w:rsidR="00E276C1" w:rsidRPr="004A3E27" w:rsidRDefault="00E276C1"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07">
    <w:p w:rsidR="00E276C1" w:rsidRPr="004A3E27" w:rsidRDefault="00E276C1" w:rsidP="00950468">
      <w:pPr>
        <w:pStyle w:val="FootnoteText"/>
      </w:pPr>
      <w:r w:rsidRPr="004A3E27">
        <w:rPr>
          <w:rStyle w:val="FootnoteReference"/>
        </w:rPr>
        <w:footnoteRef/>
      </w:r>
      <w:r w:rsidRPr="004A3E27">
        <w:t xml:space="preserve"> ‘The land of the living.’</w:t>
      </w:r>
    </w:p>
  </w:footnote>
  <w:footnote w:id="108">
    <w:p w:rsidR="00E276C1" w:rsidRPr="004A3E27" w:rsidRDefault="00E276C1"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09">
    <w:p w:rsidR="00E276C1" w:rsidRPr="004A3E27" w:rsidRDefault="00E276C1" w:rsidP="00950468">
      <w:pPr>
        <w:pStyle w:val="FootnoteText"/>
      </w:pPr>
      <w:r w:rsidRPr="004A3E27">
        <w:rPr>
          <w:rStyle w:val="FootnoteReference"/>
        </w:rPr>
        <w:footnoteRef/>
      </w:r>
      <w:r w:rsidRPr="004A3E27">
        <w:t xml:space="preserve"> John 19:1; Mt. 27:26.</w:t>
      </w:r>
    </w:p>
  </w:footnote>
  <w:footnote w:id="110">
    <w:p w:rsidR="00E276C1" w:rsidRPr="004A3E27" w:rsidRDefault="00E276C1" w:rsidP="00950468">
      <w:pPr>
        <w:pStyle w:val="FootnoteText"/>
      </w:pPr>
      <w:r w:rsidRPr="004A3E27">
        <w:rPr>
          <w:rStyle w:val="FootnoteReference"/>
        </w:rPr>
        <w:footnoteRef/>
      </w:r>
      <w:r w:rsidRPr="004A3E27">
        <w:t xml:space="preserve"> cp. Psalm 21:21.</w:t>
      </w:r>
    </w:p>
  </w:footnote>
  <w:footnote w:id="111">
    <w:p w:rsidR="00E276C1" w:rsidRPr="004A3E27" w:rsidRDefault="00E276C1" w:rsidP="00950468">
      <w:pPr>
        <w:pStyle w:val="FootnoteText"/>
      </w:pPr>
      <w:r w:rsidRPr="004A3E27">
        <w:rPr>
          <w:rStyle w:val="FootnoteReference"/>
        </w:rPr>
        <w:footnoteRef/>
      </w:r>
      <w:r w:rsidRPr="004A3E27">
        <w:t xml:space="preserve"> cp. John 15:25.</w:t>
      </w:r>
    </w:p>
  </w:footnote>
  <w:footnote w:id="112">
    <w:p w:rsidR="00E276C1" w:rsidRPr="004A3E27" w:rsidRDefault="00E276C1" w:rsidP="00950468">
      <w:pPr>
        <w:pStyle w:val="FootnoteText"/>
      </w:pPr>
      <w:r w:rsidRPr="004A3E27">
        <w:rPr>
          <w:rStyle w:val="FootnoteReference"/>
        </w:rPr>
        <w:footnoteRef/>
      </w:r>
      <w:r w:rsidRPr="004A3E27">
        <w:t xml:space="preserve"> cp. Psalm 36:30.</w:t>
      </w:r>
    </w:p>
  </w:footnote>
  <w:footnote w:id="113">
    <w:p w:rsidR="00E276C1" w:rsidRPr="004A3E27" w:rsidRDefault="00E276C1" w:rsidP="00950468">
      <w:pPr>
        <w:pStyle w:val="FootnoteText"/>
      </w:pPr>
      <w:r w:rsidRPr="004A3E27">
        <w:rPr>
          <w:rStyle w:val="FootnoteReference"/>
        </w:rPr>
        <w:footnoteRef/>
      </w:r>
      <w:r w:rsidRPr="004A3E27">
        <w:t xml:space="preserve"> cp. Psalm 109:7.</w:t>
      </w:r>
    </w:p>
  </w:footnote>
  <w:footnote w:id="114">
    <w:p w:rsidR="00E276C1" w:rsidRPr="004A3E27" w:rsidRDefault="00E276C1"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15">
    <w:p w:rsidR="00E276C1" w:rsidRPr="004A3E27" w:rsidRDefault="00E276C1" w:rsidP="00950468">
      <w:pPr>
        <w:pStyle w:val="FootnoteText"/>
      </w:pPr>
      <w:r w:rsidRPr="004A3E27">
        <w:rPr>
          <w:rStyle w:val="FootnoteReference"/>
        </w:rPr>
        <w:footnoteRef/>
      </w:r>
      <w:r w:rsidRPr="004A3E27">
        <w:t xml:space="preserve"> ‘The Prophet asks to be free from passion’ (St. Athanasius).</w:t>
      </w:r>
    </w:p>
  </w:footnote>
  <w:footnote w:id="116">
    <w:p w:rsidR="00E276C1" w:rsidRPr="004A3E27" w:rsidRDefault="00E276C1" w:rsidP="00950468">
      <w:pPr>
        <w:pStyle w:val="FootnoteText"/>
      </w:pPr>
      <w:r w:rsidRPr="004A3E27">
        <w:rPr>
          <w:rStyle w:val="FootnoteReference"/>
        </w:rPr>
        <w:footnoteRef/>
      </w:r>
      <w:r w:rsidRPr="004A3E27">
        <w:t xml:space="preserve"> Prov. 24:19.</w:t>
      </w:r>
    </w:p>
  </w:footnote>
  <w:footnote w:id="117">
    <w:p w:rsidR="00E276C1" w:rsidRPr="004A3E27" w:rsidRDefault="00E276C1"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18">
    <w:p w:rsidR="00E276C1" w:rsidRPr="004A3E27" w:rsidRDefault="00E276C1"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19">
    <w:p w:rsidR="00E276C1" w:rsidRPr="004A3E27" w:rsidRDefault="00E276C1"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20">
    <w:p w:rsidR="00E276C1" w:rsidRPr="004A3E27" w:rsidRDefault="00E276C1"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21">
    <w:p w:rsidR="00E276C1" w:rsidRPr="004A3E27" w:rsidRDefault="00E276C1"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22">
    <w:p w:rsidR="00E276C1" w:rsidRPr="004A3E27" w:rsidRDefault="00E276C1"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23">
    <w:p w:rsidR="00E276C1" w:rsidRPr="004A3E27" w:rsidRDefault="00E276C1" w:rsidP="00950468">
      <w:pPr>
        <w:pStyle w:val="FootnoteText"/>
      </w:pPr>
      <w:r w:rsidRPr="004A3E27">
        <w:rPr>
          <w:rStyle w:val="FootnoteReference"/>
        </w:rPr>
        <w:footnoteRef/>
      </w:r>
      <w:r w:rsidRPr="004A3E27">
        <w:t xml:space="preserve"> ‘Remove sin, and then whatever you see in man is of God’ (St. Augustine)</w:t>
      </w:r>
    </w:p>
  </w:footnote>
  <w:footnote w:id="124">
    <w:p w:rsidR="00E276C1" w:rsidRPr="004A3E27" w:rsidRDefault="00E276C1" w:rsidP="00950468">
      <w:pPr>
        <w:pStyle w:val="FootnoteText"/>
      </w:pPr>
      <w:r w:rsidRPr="004A3E27">
        <w:rPr>
          <w:rStyle w:val="FootnoteReference"/>
        </w:rPr>
        <w:footnoteRef/>
      </w:r>
      <w:r w:rsidRPr="004A3E27">
        <w:t xml:space="preserve"> Compare Ps. 36:1, 37 with Proverbs 24: 19-20 (RSV) and Mt. 5:5-9.</w:t>
      </w:r>
    </w:p>
  </w:footnote>
  <w:footnote w:id="125">
    <w:p w:rsidR="00E276C1" w:rsidRPr="004A3E27" w:rsidRDefault="00E276C1" w:rsidP="00950468">
      <w:pPr>
        <w:pStyle w:val="FootnoteText"/>
      </w:pPr>
      <w:r w:rsidRPr="004A3E27">
        <w:rPr>
          <w:rStyle w:val="FootnoteReference"/>
        </w:rPr>
        <w:footnoteRef/>
      </w:r>
      <w:r w:rsidRPr="004A3E27">
        <w:t xml:space="preserve"> cp. Heb. 12:5-13. Psalm 6:2 is identical with 37:2.</w:t>
      </w:r>
    </w:p>
  </w:footnote>
  <w:footnote w:id="126">
    <w:p w:rsidR="00E276C1" w:rsidRPr="004A3E27" w:rsidRDefault="00E276C1" w:rsidP="00950468">
      <w:pPr>
        <w:pStyle w:val="FootnoteText"/>
      </w:pPr>
      <w:r w:rsidRPr="004A3E27">
        <w:rPr>
          <w:rStyle w:val="FootnoteReference"/>
        </w:rPr>
        <w:footnoteRef/>
      </w:r>
      <w:r w:rsidRPr="004A3E27">
        <w:t xml:space="preserve"> cp. Mt. 19:20. ‘One thing you lack’ (Mk. 10:21).</w:t>
      </w:r>
    </w:p>
  </w:footnote>
  <w:footnote w:id="127">
    <w:p w:rsidR="00E276C1" w:rsidRPr="004A3E27" w:rsidRDefault="00E276C1"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28">
    <w:p w:rsidR="00E276C1" w:rsidRPr="004A3E27" w:rsidRDefault="00E276C1"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29">
    <w:p w:rsidR="00E276C1" w:rsidRPr="004A3E27" w:rsidRDefault="00E276C1" w:rsidP="00950468">
      <w:pPr>
        <w:pStyle w:val="FootnoteText"/>
      </w:pPr>
      <w:r w:rsidRPr="004A3E27">
        <w:rPr>
          <w:rStyle w:val="FootnoteReference"/>
        </w:rPr>
        <w:footnoteRef/>
      </w:r>
      <w:r w:rsidRPr="004A3E27">
        <w:t xml:space="preserve"> cp. 1 Sam. 15:22. Love shown in obedience is the true sacrifice.</w:t>
      </w:r>
    </w:p>
  </w:footnote>
  <w:footnote w:id="130">
    <w:p w:rsidR="00E276C1" w:rsidRPr="004A3E27" w:rsidRDefault="00E276C1"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31">
    <w:p w:rsidR="00E276C1" w:rsidRPr="004A3E27" w:rsidRDefault="00E276C1" w:rsidP="00950468">
      <w:pPr>
        <w:pStyle w:val="FootnoteText"/>
      </w:pPr>
      <w:r w:rsidRPr="004A3E27">
        <w:rPr>
          <w:rStyle w:val="FootnoteReference"/>
        </w:rPr>
        <w:footnoteRef/>
      </w:r>
      <w:r w:rsidRPr="004A3E27">
        <w:t xml:space="preserve"> The great universal Church (cp. St. Athanasius).</w:t>
      </w:r>
    </w:p>
  </w:footnote>
  <w:footnote w:id="132">
    <w:p w:rsidR="00E276C1" w:rsidRPr="004A3E27" w:rsidRDefault="00E276C1" w:rsidP="00950468">
      <w:pPr>
        <w:pStyle w:val="FootnoteText"/>
      </w:pPr>
      <w:r w:rsidRPr="004A3E27">
        <w:rPr>
          <w:rStyle w:val="FootnoteReference"/>
        </w:rPr>
        <w:footnoteRef/>
      </w:r>
      <w:r w:rsidRPr="004A3E27">
        <w:t xml:space="preserve"> John 13:30.</w:t>
      </w:r>
    </w:p>
  </w:footnote>
  <w:footnote w:id="133">
    <w:p w:rsidR="00E276C1" w:rsidRPr="004A3E27" w:rsidRDefault="00E276C1"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34">
    <w:p w:rsidR="00E276C1" w:rsidRPr="004A3E27" w:rsidRDefault="00E276C1"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35">
    <w:p w:rsidR="00E276C1" w:rsidRPr="004A3E27" w:rsidRDefault="00E276C1" w:rsidP="00950468">
      <w:pPr>
        <w:pStyle w:val="FootnoteText"/>
      </w:pPr>
      <w:r w:rsidRPr="004A3E27">
        <w:rPr>
          <w:rStyle w:val="FootnoteReference"/>
        </w:rPr>
        <w:footnoteRef/>
      </w:r>
      <w:r w:rsidRPr="004A3E27">
        <w:t xml:space="preserve"> With the Gospel of forgiveness (1 Sam. 24:17-20; Lk. 23:34).</w:t>
      </w:r>
    </w:p>
  </w:footnote>
  <w:footnote w:id="136">
    <w:p w:rsidR="00E276C1" w:rsidRPr="004A3E27" w:rsidRDefault="00E276C1"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37">
    <w:p w:rsidR="00E276C1" w:rsidRPr="004A3E27" w:rsidRDefault="00E276C1"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38">
    <w:p w:rsidR="00E276C1" w:rsidRPr="004A3E27" w:rsidRDefault="00E276C1" w:rsidP="00950468">
      <w:pPr>
        <w:pStyle w:val="FootnoteText"/>
      </w:pPr>
      <w:r w:rsidRPr="004A3E27">
        <w:rPr>
          <w:rStyle w:val="FootnoteReference"/>
        </w:rPr>
        <w:footnoteRef/>
      </w:r>
      <w:r w:rsidRPr="004A3E27">
        <w:t xml:space="preserve"> cp. 2 Macc. 1:29, ‘Plant Thy people in Thy sanctuary, as Moses said’ (Dt. 30:5; Ex. 15:17).</w:t>
      </w:r>
    </w:p>
  </w:footnote>
  <w:footnote w:id="139">
    <w:p w:rsidR="00E276C1" w:rsidRPr="004A3E27" w:rsidRDefault="00E276C1"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40">
    <w:p w:rsidR="00E276C1" w:rsidRPr="004A3E27" w:rsidRDefault="00E276C1"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41">
    <w:p w:rsidR="00E276C1" w:rsidRPr="004A3E27" w:rsidRDefault="00E276C1"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42">
    <w:p w:rsidR="00E276C1" w:rsidRPr="004A3E27" w:rsidRDefault="00E276C1" w:rsidP="00950468">
      <w:pPr>
        <w:pStyle w:val="FootnoteText"/>
      </w:pPr>
      <w:r w:rsidRPr="004A3E27">
        <w:rPr>
          <w:rStyle w:val="FootnoteReference"/>
        </w:rPr>
        <w:footnoteRef/>
      </w:r>
      <w:r w:rsidRPr="004A3E27">
        <w:t xml:space="preserve"> cp. Rev. 19:11-16.</w:t>
      </w:r>
    </w:p>
  </w:footnote>
  <w:footnote w:id="143">
    <w:p w:rsidR="00E276C1" w:rsidRPr="004A3E27" w:rsidRDefault="00E276C1"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44">
    <w:p w:rsidR="00E276C1" w:rsidRPr="004A3E27" w:rsidRDefault="00E276C1"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45">
    <w:p w:rsidR="00E276C1" w:rsidRPr="004A3E27" w:rsidRDefault="00E276C1"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46">
    <w:p w:rsidR="00E276C1" w:rsidRPr="004A3E27" w:rsidRDefault="00E276C1" w:rsidP="00950468">
      <w:pPr>
        <w:pStyle w:val="FootnoteText"/>
      </w:pPr>
      <w:r w:rsidRPr="004A3E27">
        <w:rPr>
          <w:rStyle w:val="FootnoteReference"/>
        </w:rPr>
        <w:footnoteRef/>
      </w:r>
      <w:r w:rsidRPr="004A3E27">
        <w:t xml:space="preserve"> Rev. 22:1.</w:t>
      </w:r>
    </w:p>
  </w:footnote>
  <w:footnote w:id="147">
    <w:p w:rsidR="00E276C1" w:rsidRPr="004A3E27" w:rsidRDefault="00E276C1" w:rsidP="00950468">
      <w:pPr>
        <w:pStyle w:val="FootnoteText"/>
      </w:pPr>
      <w:r w:rsidRPr="004A3E27">
        <w:rPr>
          <w:rStyle w:val="FootnoteReference"/>
        </w:rPr>
        <w:footnoteRef/>
      </w:r>
      <w:r w:rsidRPr="004A3E27">
        <w:t xml:space="preserve"> Security of citizens of the Holy City. Break of Dawn is Christ’s death. (cp. Is. 30:26).</w:t>
      </w:r>
    </w:p>
  </w:footnote>
  <w:footnote w:id="148">
    <w:p w:rsidR="00E276C1" w:rsidRPr="004A3E27" w:rsidRDefault="00E276C1" w:rsidP="00950468">
      <w:pPr>
        <w:pStyle w:val="FootnoteText"/>
      </w:pPr>
      <w:r w:rsidRPr="004A3E27">
        <w:rPr>
          <w:rStyle w:val="FootnoteReference"/>
        </w:rPr>
        <w:footnoteRef/>
      </w:r>
      <w:r w:rsidRPr="004A3E27">
        <w:t xml:space="preserve"> cp. 75:4; Is. 2:4; 11:9; 65:25; Hos. 2:18; Zac. 9:10.</w:t>
      </w:r>
    </w:p>
  </w:footnote>
  <w:footnote w:id="149">
    <w:p w:rsidR="00E276C1" w:rsidRPr="004A3E27" w:rsidRDefault="00E276C1"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50">
    <w:p w:rsidR="00E276C1" w:rsidRPr="004A3E27" w:rsidRDefault="00E276C1" w:rsidP="00A6346F">
      <w:pPr>
        <w:pStyle w:val="FootnoteText"/>
      </w:pPr>
      <w:r w:rsidRPr="004A3E27">
        <w:rPr>
          <w:rStyle w:val="FootnoteReference"/>
        </w:rPr>
        <w:footnoteRef/>
      </w:r>
      <w:r w:rsidRPr="004A3E27">
        <w:t xml:space="preserve"> ‘The calling of the Gentiles is to be understood, as in 71:9’ (St. Athanasius).</w:t>
      </w:r>
    </w:p>
  </w:footnote>
  <w:footnote w:id="151">
    <w:p w:rsidR="00E276C1" w:rsidRPr="004A3E27" w:rsidRDefault="00E276C1" w:rsidP="00A6346F">
      <w:pPr>
        <w:pStyle w:val="FootnoteText"/>
      </w:pPr>
      <w:r w:rsidRPr="004A3E27">
        <w:rPr>
          <w:rStyle w:val="FootnoteReference"/>
        </w:rPr>
        <w:footnoteRef/>
      </w:r>
      <w:r w:rsidRPr="004A3E27">
        <w:t xml:space="preserve"> Cp. Heb. 12:28,29; Deut. 4:24; 9:3; 10:17-21; Neh. 1:5; Zeph. 2:11.</w:t>
      </w:r>
    </w:p>
  </w:footnote>
  <w:footnote w:id="152">
    <w:p w:rsidR="00E276C1" w:rsidRPr="004A3E27" w:rsidRDefault="00E276C1" w:rsidP="00A6346F">
      <w:pPr>
        <w:pStyle w:val="FootnoteText"/>
      </w:pPr>
      <w:r w:rsidRPr="004A3E27">
        <w:rPr>
          <w:rStyle w:val="FootnoteReference"/>
        </w:rPr>
        <w:footnoteRef/>
      </w:r>
      <w:r w:rsidRPr="004A3E27">
        <w:t xml:space="preserve"> Cp. Ex. 15:17; Is. 58:14: I Pet. 1:4.</w:t>
      </w:r>
    </w:p>
  </w:footnote>
  <w:footnote w:id="153">
    <w:p w:rsidR="00E276C1" w:rsidRPr="004A3E27" w:rsidRDefault="00E276C1"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54">
    <w:p w:rsidR="00E276C1" w:rsidRPr="004A3E27" w:rsidRDefault="00E276C1" w:rsidP="00A6346F">
      <w:pPr>
        <w:pStyle w:val="FootnoteText"/>
      </w:pPr>
      <w:r w:rsidRPr="004A3E27">
        <w:rPr>
          <w:rStyle w:val="FootnoteReference"/>
        </w:rPr>
        <w:footnoteRef/>
      </w:r>
      <w:r w:rsidRPr="004A3E27">
        <w:t xml:space="preserve"> ‘Jerusalem is the city of the great King’ (Mt. 5:35). cp. Lam. 2:15.</w:t>
      </w:r>
    </w:p>
  </w:footnote>
  <w:footnote w:id="155">
    <w:p w:rsidR="00E276C1" w:rsidRPr="004A3E27" w:rsidRDefault="00E276C1"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56">
    <w:p w:rsidR="00E276C1" w:rsidRPr="004A3E27" w:rsidRDefault="00E276C1"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57">
    <w:p w:rsidR="00E276C1" w:rsidRPr="004A3E27" w:rsidRDefault="00E276C1"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58">
    <w:p w:rsidR="00E276C1" w:rsidRPr="004A3E27" w:rsidRDefault="00E276C1"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59">
    <w:p w:rsidR="00E276C1" w:rsidRPr="004A3E27" w:rsidRDefault="00E276C1"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60">
    <w:p w:rsidR="00E276C1" w:rsidRPr="004A3E27" w:rsidRDefault="00E276C1"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61">
    <w:p w:rsidR="00E276C1" w:rsidRPr="004A3E27" w:rsidRDefault="00E276C1"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62">
    <w:p w:rsidR="00E276C1" w:rsidRPr="004A3E27" w:rsidRDefault="00E276C1" w:rsidP="00A6346F">
      <w:pPr>
        <w:pStyle w:val="FootnoteText"/>
      </w:pPr>
      <w:r w:rsidRPr="004A3E27">
        <w:rPr>
          <w:rStyle w:val="FootnoteReference"/>
        </w:rPr>
        <w:footnoteRef/>
      </w:r>
      <w:r w:rsidRPr="004A3E27">
        <w:t xml:space="preserve"> Exodus 12:22; John 19:29; Hebrews 9:19.</w:t>
      </w:r>
    </w:p>
  </w:footnote>
  <w:footnote w:id="163">
    <w:p w:rsidR="00E276C1" w:rsidRPr="004A3E27" w:rsidRDefault="00E276C1"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64">
    <w:p w:rsidR="00E276C1" w:rsidRPr="004A3E27" w:rsidRDefault="00E276C1"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65">
    <w:p w:rsidR="00E276C1" w:rsidRPr="004A3E27" w:rsidRDefault="00E276C1"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66">
    <w:p w:rsidR="00E276C1" w:rsidRPr="004A3E27" w:rsidRDefault="00E276C1" w:rsidP="00A6346F">
      <w:pPr>
        <w:pStyle w:val="FootnoteText"/>
      </w:pPr>
      <w:r w:rsidRPr="004A3E27">
        <w:rPr>
          <w:rStyle w:val="FootnoteReference"/>
        </w:rPr>
        <w:footnoteRef/>
      </w:r>
      <w:r w:rsidRPr="004A3E27">
        <w:t xml:space="preserve"> Lk. 10:18; 2 Thess. 1:6.</w:t>
      </w:r>
    </w:p>
  </w:footnote>
  <w:footnote w:id="167">
    <w:p w:rsidR="00E276C1" w:rsidRPr="004A3E27" w:rsidRDefault="00E276C1"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68">
    <w:p w:rsidR="00E276C1" w:rsidRPr="004A3E27" w:rsidRDefault="00E276C1" w:rsidP="00A6346F">
      <w:pPr>
        <w:pStyle w:val="FootnoteText"/>
      </w:pPr>
      <w:r w:rsidRPr="004A3E27">
        <w:rPr>
          <w:rStyle w:val="FootnoteReference"/>
        </w:rPr>
        <w:footnoteRef/>
      </w:r>
      <w:r w:rsidRPr="004A3E27">
        <w:t xml:space="preserve"> cp. 1 Peter 5:7.</w:t>
      </w:r>
    </w:p>
  </w:footnote>
  <w:footnote w:id="169">
    <w:p w:rsidR="00E276C1" w:rsidRPr="004A3E27" w:rsidRDefault="00E276C1" w:rsidP="009E7111">
      <w:pPr>
        <w:pStyle w:val="FootnoteText"/>
      </w:pPr>
      <w:r w:rsidRPr="004A3E27">
        <w:rPr>
          <w:rStyle w:val="FootnoteReference"/>
        </w:rPr>
        <w:footnoteRef/>
      </w:r>
      <w:r w:rsidRPr="004A3E27">
        <w:t xml:space="preserve"> cp. Ephes 6:12; 1 Tim 4:1; Rev. 16:14.</w:t>
      </w:r>
    </w:p>
  </w:footnote>
  <w:footnote w:id="170">
    <w:p w:rsidR="00E276C1" w:rsidRPr="004A3E27" w:rsidRDefault="00E276C1"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71">
    <w:p w:rsidR="00E276C1" w:rsidRPr="004A3E27" w:rsidRDefault="00E276C1"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72">
    <w:p w:rsidR="00E276C1" w:rsidRPr="004A3E27" w:rsidRDefault="00E276C1"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73">
    <w:p w:rsidR="00E276C1" w:rsidRPr="004A3E27" w:rsidRDefault="00E276C1" w:rsidP="009E7111">
      <w:pPr>
        <w:pStyle w:val="FootnoteText"/>
      </w:pPr>
      <w:r w:rsidRPr="004A3E27">
        <w:rPr>
          <w:rStyle w:val="FootnoteReference"/>
        </w:rPr>
        <w:footnoteRef/>
      </w:r>
      <w:r w:rsidRPr="004A3E27">
        <w:t xml:space="preserve"> Verses 8-12 are repeated almost verbatim in Ps. 107:2-6.</w:t>
      </w:r>
    </w:p>
  </w:footnote>
  <w:footnote w:id="174">
    <w:p w:rsidR="00E276C1" w:rsidRPr="004A3E27" w:rsidRDefault="00E276C1" w:rsidP="009E7111">
      <w:pPr>
        <w:pStyle w:val="FootnoteText"/>
      </w:pPr>
      <w:r w:rsidRPr="004A3E27">
        <w:rPr>
          <w:rStyle w:val="FootnoteReference"/>
        </w:rPr>
        <w:footnoteRef/>
      </w:r>
      <w:r w:rsidRPr="004A3E27">
        <w:t xml:space="preserve"> Mercy: love (Luke 10:37).</w:t>
      </w:r>
    </w:p>
  </w:footnote>
  <w:footnote w:id="175">
    <w:p w:rsidR="00E276C1" w:rsidRPr="004A3E27" w:rsidRDefault="00E276C1" w:rsidP="009E7111">
      <w:pPr>
        <w:pStyle w:val="FootnoteText"/>
      </w:pPr>
      <w:r w:rsidRPr="004A3E27">
        <w:rPr>
          <w:rStyle w:val="FootnoteReference"/>
        </w:rPr>
        <w:footnoteRef/>
      </w:r>
      <w:r w:rsidRPr="004A3E27">
        <w:t xml:space="preserve"> cp. Lk. 21:20-24. Warning signals were lit on mountain tops in times of danger.</w:t>
      </w:r>
    </w:p>
  </w:footnote>
  <w:footnote w:id="176">
    <w:p w:rsidR="00E276C1" w:rsidRPr="004A3E27" w:rsidRDefault="00E276C1" w:rsidP="009E7111">
      <w:pPr>
        <w:pStyle w:val="FootnoteText"/>
      </w:pPr>
      <w:r w:rsidRPr="004A3E27">
        <w:rPr>
          <w:rStyle w:val="FootnoteReference"/>
        </w:rPr>
        <w:footnoteRef/>
      </w:r>
      <w:r w:rsidRPr="004A3E27">
        <w:t xml:space="preserve"> Washbowl: i.e. reduced to the most menial servitude.</w:t>
      </w:r>
    </w:p>
  </w:footnote>
  <w:footnote w:id="177">
    <w:p w:rsidR="00E276C1" w:rsidRPr="004A3E27" w:rsidRDefault="00E276C1"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78">
    <w:p w:rsidR="00E276C1" w:rsidRPr="004A3E27" w:rsidRDefault="00E276C1"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79">
    <w:p w:rsidR="00E276C1" w:rsidRPr="004A3E27" w:rsidRDefault="00E276C1" w:rsidP="009E7111">
      <w:pPr>
        <w:pStyle w:val="FootnoteText"/>
      </w:pPr>
      <w:r w:rsidRPr="004A3E27">
        <w:rPr>
          <w:rStyle w:val="FootnoteReference"/>
        </w:rPr>
        <w:footnoteRef/>
      </w:r>
      <w:r w:rsidRPr="004A3E27">
        <w:t xml:space="preserve"> Cp. Lev. 19:35-37; Deut. 25:13-16; Ezek.45:10; Mic. 6:10,11; Prov. 11:1.</w:t>
      </w:r>
    </w:p>
  </w:footnote>
  <w:footnote w:id="180">
    <w:p w:rsidR="00E276C1" w:rsidRPr="004A3E27" w:rsidRDefault="00E276C1" w:rsidP="009E7111">
      <w:pPr>
        <w:pStyle w:val="FootnoteText"/>
      </w:pPr>
      <w:r w:rsidRPr="004A3E27">
        <w:rPr>
          <w:rStyle w:val="FootnoteReference"/>
        </w:rPr>
        <w:footnoteRef/>
      </w:r>
      <w:r w:rsidRPr="004A3E27">
        <w:t xml:space="preserve"> Cp. ‘brood of vipers’ (Matt. 12:34; 23:33).</w:t>
      </w:r>
    </w:p>
  </w:footnote>
  <w:footnote w:id="181">
    <w:p w:rsidR="00E276C1" w:rsidRPr="004A3E27" w:rsidRDefault="00E276C1" w:rsidP="009E7111">
      <w:pPr>
        <w:pStyle w:val="FootnoteText"/>
      </w:pPr>
      <w:r w:rsidRPr="004A3E27">
        <w:rPr>
          <w:rStyle w:val="FootnoteReference"/>
        </w:rPr>
        <w:footnoteRef/>
      </w:r>
      <w:r w:rsidRPr="004A3E27">
        <w:t xml:space="preserve"> Job. 33:14.</w:t>
      </w:r>
    </w:p>
  </w:footnote>
  <w:footnote w:id="182">
    <w:p w:rsidR="00E276C1" w:rsidRPr="004A3E27" w:rsidRDefault="00E276C1" w:rsidP="009E7111">
      <w:pPr>
        <w:pStyle w:val="FootnoteText"/>
      </w:pPr>
      <w:r w:rsidRPr="004A3E27">
        <w:rPr>
          <w:rStyle w:val="FootnoteReference"/>
        </w:rPr>
        <w:footnoteRef/>
      </w:r>
      <w:r w:rsidRPr="004A3E27">
        <w:t xml:space="preserve"> ‘What is this glue? It is love.’ says St. Augustine.</w:t>
      </w:r>
    </w:p>
  </w:footnote>
  <w:footnote w:id="183">
    <w:p w:rsidR="00E276C1" w:rsidRPr="004A3E27" w:rsidRDefault="00E276C1"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84">
    <w:p w:rsidR="00E276C1" w:rsidRPr="004A3E27" w:rsidRDefault="00E276C1" w:rsidP="00C879D4">
      <w:pPr>
        <w:pStyle w:val="FootnoteText"/>
      </w:pPr>
      <w:r w:rsidRPr="004A3E27">
        <w:rPr>
          <w:rStyle w:val="FootnoteReference"/>
        </w:rPr>
        <w:footnoteRef/>
      </w:r>
      <w:r w:rsidRPr="004A3E27">
        <w:t xml:space="preserve"> So the Slavonic (Greek often omits ‘stillest’).</w:t>
      </w:r>
    </w:p>
  </w:footnote>
  <w:footnote w:id="185">
    <w:p w:rsidR="00E276C1" w:rsidRPr="004A3E27" w:rsidRDefault="00E276C1"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186">
    <w:p w:rsidR="00E276C1" w:rsidRPr="004A3E27" w:rsidRDefault="00E276C1"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187">
    <w:p w:rsidR="00E276C1" w:rsidRPr="004A3E27" w:rsidRDefault="00E276C1"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188">
    <w:p w:rsidR="00E276C1" w:rsidRPr="004A3E27" w:rsidRDefault="00E276C1" w:rsidP="00C879D4">
      <w:pPr>
        <w:pStyle w:val="FootnoteText"/>
      </w:pPr>
      <w:r w:rsidRPr="004A3E27">
        <w:rPr>
          <w:rStyle w:val="FootnoteReference"/>
        </w:rPr>
        <w:footnoteRef/>
      </w:r>
      <w:r w:rsidRPr="004A3E27">
        <w:t xml:space="preserve"> See footnote 62. &lt;2 previously&gt;</w:t>
      </w:r>
    </w:p>
  </w:footnote>
  <w:footnote w:id="189">
    <w:p w:rsidR="00E276C1" w:rsidRPr="004A3E27" w:rsidRDefault="00E276C1"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90">
    <w:p w:rsidR="00E276C1" w:rsidRPr="004A3E27" w:rsidRDefault="00E276C1" w:rsidP="00C879D4">
      <w:pPr>
        <w:pStyle w:val="FootnoteText"/>
      </w:pPr>
      <w:r w:rsidRPr="004A3E27">
        <w:rPr>
          <w:rStyle w:val="FootnoteReference"/>
        </w:rPr>
        <w:footnoteRef/>
      </w:r>
      <w:r w:rsidRPr="004A3E27">
        <w:t xml:space="preserve"> ‘What God has planned for His lovers’ (1 Cor. 2:9).</w:t>
      </w:r>
    </w:p>
  </w:footnote>
  <w:footnote w:id="191">
    <w:p w:rsidR="00E276C1" w:rsidRPr="004A3E27" w:rsidRDefault="00E276C1"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192">
    <w:p w:rsidR="00E276C1" w:rsidRPr="004A3E27" w:rsidRDefault="00E276C1"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193">
    <w:p w:rsidR="00E276C1" w:rsidRPr="004A3E27" w:rsidRDefault="00E276C1"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194">
    <w:p w:rsidR="00E276C1" w:rsidRPr="004A3E27" w:rsidRDefault="00E276C1"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195">
    <w:p w:rsidR="00E276C1" w:rsidRPr="004A3E27" w:rsidRDefault="00E276C1"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196">
    <w:p w:rsidR="00E276C1" w:rsidRPr="004A3E27" w:rsidRDefault="00E276C1" w:rsidP="00C879D4">
      <w:pPr>
        <w:pStyle w:val="FootnoteText"/>
      </w:pPr>
      <w:r w:rsidRPr="004A3E27">
        <w:rPr>
          <w:rStyle w:val="FootnoteReference"/>
        </w:rPr>
        <w:footnoteRef/>
      </w:r>
      <w:r w:rsidRPr="004A3E27">
        <w:t xml:space="preserve"> Numbers 10:35. Cp. Exodus 14.</w:t>
      </w:r>
    </w:p>
  </w:footnote>
  <w:footnote w:id="197">
    <w:p w:rsidR="00E276C1" w:rsidRPr="004A3E27" w:rsidRDefault="00E276C1"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198">
    <w:p w:rsidR="00E276C1" w:rsidRPr="004A3E27" w:rsidRDefault="00E276C1" w:rsidP="00C879D4">
      <w:pPr>
        <w:pStyle w:val="FootnoteText"/>
      </w:pPr>
      <w:r w:rsidRPr="004A3E27">
        <w:rPr>
          <w:rStyle w:val="FootnoteReference"/>
        </w:rPr>
        <w:footnoteRef/>
      </w:r>
      <w:r w:rsidRPr="004A3E27">
        <w:t xml:space="preserve"> Luke 4:32.</w:t>
      </w:r>
    </w:p>
  </w:footnote>
  <w:footnote w:id="199">
    <w:p w:rsidR="00E276C1" w:rsidRPr="004A3E27" w:rsidRDefault="00E276C1"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00">
    <w:p w:rsidR="00E276C1" w:rsidRPr="004A3E27" w:rsidRDefault="00E276C1" w:rsidP="00C879D4">
      <w:pPr>
        <w:pStyle w:val="FootnoteText"/>
      </w:pPr>
      <w:r w:rsidRPr="004A3E27">
        <w:rPr>
          <w:rStyle w:val="FootnoteReference"/>
        </w:rPr>
        <w:footnoteRef/>
      </w:r>
      <w:r w:rsidRPr="004A3E27">
        <w:t xml:space="preserve"> Cp. Ephes. 4:8.</w:t>
      </w:r>
    </w:p>
  </w:footnote>
  <w:footnote w:id="201">
    <w:p w:rsidR="00E276C1" w:rsidRPr="004A3E27" w:rsidRDefault="00E276C1"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02">
    <w:p w:rsidR="00E276C1" w:rsidRPr="004A3E27" w:rsidRDefault="00E276C1"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03">
    <w:p w:rsidR="00E276C1" w:rsidRPr="004A3E27" w:rsidRDefault="00E276C1"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04">
    <w:p w:rsidR="00E276C1" w:rsidRPr="004A3E27" w:rsidRDefault="00E276C1"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05">
    <w:p w:rsidR="00E276C1" w:rsidRPr="004A3E27" w:rsidRDefault="00E276C1" w:rsidP="00C879D4">
      <w:pPr>
        <w:pStyle w:val="FootnoteText"/>
      </w:pPr>
      <w:r w:rsidRPr="004A3E27">
        <w:rPr>
          <w:rStyle w:val="FootnoteReference"/>
        </w:rPr>
        <w:footnoteRef/>
      </w:r>
      <w:r w:rsidRPr="004A3E27">
        <w:t xml:space="preserve"> Mk. 15:29; Jn. 2:17; Rom. 15:3.</w:t>
      </w:r>
    </w:p>
  </w:footnote>
  <w:footnote w:id="206">
    <w:p w:rsidR="00E276C1" w:rsidRPr="004A3E27" w:rsidRDefault="00E276C1" w:rsidP="00C879D4">
      <w:pPr>
        <w:pStyle w:val="FootnoteText"/>
      </w:pPr>
      <w:r w:rsidRPr="004A3E27">
        <w:rPr>
          <w:rStyle w:val="FootnoteReference"/>
        </w:rPr>
        <w:footnoteRef/>
      </w:r>
      <w:r w:rsidRPr="004A3E27">
        <w:t xml:space="preserve"> The elders and chief priests.</w:t>
      </w:r>
    </w:p>
  </w:footnote>
  <w:footnote w:id="207">
    <w:p w:rsidR="00E276C1" w:rsidRPr="004A3E27" w:rsidRDefault="00E276C1"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08">
    <w:p w:rsidR="00E276C1" w:rsidRPr="004A3E27" w:rsidRDefault="00E276C1" w:rsidP="00C879D4">
      <w:pPr>
        <w:pStyle w:val="FootnoteText"/>
      </w:pPr>
      <w:r w:rsidRPr="004A3E27">
        <w:rPr>
          <w:rStyle w:val="FootnoteReference"/>
        </w:rPr>
        <w:footnoteRef/>
      </w:r>
      <w:r w:rsidRPr="004A3E27">
        <w:t xml:space="preserve"> Mt. 16:21; Mk. 8:31.</w:t>
      </w:r>
    </w:p>
  </w:footnote>
  <w:footnote w:id="209">
    <w:p w:rsidR="00E276C1" w:rsidRPr="004A3E27" w:rsidRDefault="00E276C1" w:rsidP="00C879D4">
      <w:pPr>
        <w:pStyle w:val="FootnoteText"/>
      </w:pPr>
      <w:r w:rsidRPr="004A3E27">
        <w:rPr>
          <w:rStyle w:val="FootnoteReference"/>
        </w:rPr>
        <w:footnoteRef/>
      </w:r>
      <w:r w:rsidRPr="004A3E27">
        <w:t xml:space="preserve"> Mt. 27:34.</w:t>
      </w:r>
    </w:p>
  </w:footnote>
  <w:footnote w:id="210">
    <w:p w:rsidR="00E276C1" w:rsidRPr="004A3E27" w:rsidRDefault="00E276C1" w:rsidP="00C879D4">
      <w:pPr>
        <w:pStyle w:val="FootnoteText"/>
      </w:pPr>
      <w:r w:rsidRPr="004A3E27">
        <w:rPr>
          <w:rStyle w:val="FootnoteReference"/>
        </w:rPr>
        <w:footnoteRef/>
      </w:r>
      <w:r w:rsidRPr="004A3E27">
        <w:t xml:space="preserve"> Cp. Rom. 11:9,10.</w:t>
      </w:r>
    </w:p>
  </w:footnote>
  <w:footnote w:id="211">
    <w:p w:rsidR="00E276C1" w:rsidRPr="004A3E27" w:rsidRDefault="00E276C1"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12">
    <w:p w:rsidR="00E276C1" w:rsidRPr="004A3E27" w:rsidRDefault="00E276C1" w:rsidP="00C879D4">
      <w:pPr>
        <w:pStyle w:val="FootnoteText"/>
      </w:pPr>
      <w:r w:rsidRPr="004A3E27">
        <w:rPr>
          <w:rStyle w:val="FootnoteReference"/>
        </w:rPr>
        <w:footnoteRef/>
      </w:r>
      <w:r w:rsidRPr="004A3E27">
        <w:t xml:space="preserve"> Ps. 69:3-7 differs only slightly from Ps. 39:15-18.</w:t>
      </w:r>
    </w:p>
  </w:footnote>
  <w:footnote w:id="213">
    <w:p w:rsidR="00E276C1" w:rsidRPr="004A3E27" w:rsidRDefault="00E276C1" w:rsidP="00CA0029">
      <w:pPr>
        <w:pStyle w:val="FootnoteText"/>
      </w:pPr>
      <w:r w:rsidRPr="004A3E27">
        <w:rPr>
          <w:rStyle w:val="FootnoteReference"/>
        </w:rPr>
        <w:footnoteRef/>
      </w:r>
      <w:r w:rsidRPr="004A3E27">
        <w:t xml:space="preserve"> The first three lines of Psalms 70 and 30 are identical. See footnote there.</w:t>
      </w:r>
    </w:p>
  </w:footnote>
  <w:footnote w:id="214">
    <w:p w:rsidR="00E276C1" w:rsidRPr="004A3E27" w:rsidRDefault="00E276C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15">
    <w:p w:rsidR="00E276C1" w:rsidRPr="004A3E27" w:rsidRDefault="00E276C1" w:rsidP="00CA0029">
      <w:pPr>
        <w:pStyle w:val="FootnoteText"/>
      </w:pPr>
      <w:r w:rsidRPr="004A3E27">
        <w:rPr>
          <w:rStyle w:val="FootnoteReference"/>
        </w:rPr>
        <w:footnoteRef/>
      </w:r>
      <w:r w:rsidRPr="004A3E27">
        <w:t xml:space="preserve"> Ephes. 3:10; 4:8.</w:t>
      </w:r>
    </w:p>
  </w:footnote>
  <w:footnote w:id="216">
    <w:p w:rsidR="00E276C1" w:rsidRPr="004A3E27" w:rsidRDefault="00E276C1"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17">
    <w:p w:rsidR="00E276C1" w:rsidRPr="004A3E27" w:rsidRDefault="00E276C1"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18">
    <w:p w:rsidR="00E276C1" w:rsidRPr="004A3E27" w:rsidRDefault="00E276C1"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19">
    <w:p w:rsidR="00E276C1" w:rsidRPr="004A3E27" w:rsidRDefault="00E276C1" w:rsidP="00CA0029">
      <w:pPr>
        <w:pStyle w:val="FootnoteText"/>
      </w:pPr>
      <w:r w:rsidRPr="004A3E27">
        <w:rPr>
          <w:rStyle w:val="FootnoteReference"/>
        </w:rPr>
        <w:footnoteRef/>
      </w:r>
      <w:r w:rsidRPr="004A3E27">
        <w:t xml:space="preserve"> Rivers: Tigris and Euphrates.</w:t>
      </w:r>
    </w:p>
  </w:footnote>
  <w:footnote w:id="220">
    <w:p w:rsidR="00E276C1" w:rsidRPr="004A3E27" w:rsidRDefault="00E276C1" w:rsidP="00CA0029">
      <w:pPr>
        <w:pStyle w:val="FootnoteText"/>
      </w:pPr>
      <w:r w:rsidRPr="004A3E27">
        <w:rPr>
          <w:rStyle w:val="FootnoteReference"/>
        </w:rPr>
        <w:footnoteRef/>
      </w:r>
      <w:r w:rsidRPr="004A3E27">
        <w:t xml:space="preserve"> Cp. Ps. 47:8.</w:t>
      </w:r>
    </w:p>
  </w:footnote>
  <w:footnote w:id="221">
    <w:p w:rsidR="00E276C1" w:rsidRPr="004A3E27" w:rsidRDefault="00E276C1" w:rsidP="00CA0029">
      <w:pPr>
        <w:pStyle w:val="FootnoteText"/>
      </w:pPr>
      <w:r w:rsidRPr="004A3E27">
        <w:rPr>
          <w:rStyle w:val="FootnoteReference"/>
        </w:rPr>
        <w:footnoteRef/>
      </w:r>
      <w:r w:rsidRPr="004A3E27">
        <w:t xml:space="preserve"> Cp. Rev. 1:18; Heb. 7:25; Num. 14:28.</w:t>
      </w:r>
    </w:p>
  </w:footnote>
  <w:footnote w:id="222">
    <w:p w:rsidR="00E276C1" w:rsidRPr="004A3E27" w:rsidRDefault="00E276C1"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23">
    <w:p w:rsidR="00E276C1" w:rsidRPr="004A3E27" w:rsidRDefault="00E276C1"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24">
    <w:p w:rsidR="00E276C1" w:rsidRPr="004A3E27" w:rsidRDefault="00E276C1"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E276C1" w:rsidRPr="004A3E27" w:rsidRDefault="00E276C1" w:rsidP="00CA0029">
      <w:pPr>
        <w:pStyle w:val="FootnoteText"/>
      </w:pPr>
      <w:r w:rsidRPr="004A3E27">
        <w:tab/>
        <w:t>For them there are no pains;</w:t>
      </w:r>
    </w:p>
    <w:p w:rsidR="00E276C1" w:rsidRPr="004A3E27" w:rsidRDefault="00E276C1" w:rsidP="00CA0029">
      <w:pPr>
        <w:pStyle w:val="FootnoteText"/>
      </w:pPr>
      <w:r w:rsidRPr="004A3E27">
        <w:tab/>
        <w:t>fit and strong are their bodies.</w:t>
      </w:r>
    </w:p>
  </w:footnote>
  <w:footnote w:id="225">
    <w:p w:rsidR="00E276C1" w:rsidRPr="004A3E27" w:rsidRDefault="00E276C1" w:rsidP="00CA0029">
      <w:pPr>
        <w:pStyle w:val="FootnoteText"/>
      </w:pPr>
      <w:r w:rsidRPr="004A3E27">
        <w:rPr>
          <w:rStyle w:val="FootnoteReference"/>
        </w:rPr>
        <w:footnoteRef/>
      </w:r>
      <w:r w:rsidRPr="004A3E27">
        <w:t xml:space="preserve"> The apparent success and prosperity of the godless is transitory and short-lived.</w:t>
      </w:r>
    </w:p>
  </w:footnote>
  <w:footnote w:id="226">
    <w:p w:rsidR="00E276C1" w:rsidRPr="004A3E27" w:rsidRDefault="00E276C1"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27">
    <w:p w:rsidR="00E276C1" w:rsidRPr="004A3E27" w:rsidRDefault="00E276C1"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28">
    <w:p w:rsidR="00E276C1" w:rsidRPr="004A3E27" w:rsidRDefault="00E276C1" w:rsidP="00CA0029">
      <w:pPr>
        <w:pStyle w:val="FootnoteText"/>
      </w:pPr>
      <w:r w:rsidRPr="004A3E27">
        <w:rPr>
          <w:rStyle w:val="FootnoteReference"/>
        </w:rPr>
        <w:footnoteRef/>
      </w:r>
      <w:r w:rsidRPr="004A3E27">
        <w:t xml:space="preserve"> Hebrew: ‘The nearness of God is my good.’ Cp. Wisdom 3:9; Ecclesiasticus 2:3.</w:t>
      </w:r>
    </w:p>
  </w:footnote>
  <w:footnote w:id="229">
    <w:p w:rsidR="00E276C1" w:rsidRPr="004A3E27" w:rsidRDefault="00E276C1"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30">
    <w:p w:rsidR="00E276C1" w:rsidRPr="004A3E27" w:rsidRDefault="00E276C1"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31">
    <w:p w:rsidR="00E276C1" w:rsidRPr="004A3E27" w:rsidRDefault="00E276C1"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32">
    <w:p w:rsidR="00E276C1" w:rsidRPr="004A3E27" w:rsidRDefault="00E276C1" w:rsidP="00CA0029">
      <w:pPr>
        <w:pStyle w:val="FootnoteText"/>
      </w:pPr>
      <w:r w:rsidRPr="004A3E27">
        <w:rPr>
          <w:rStyle w:val="FootnoteReference"/>
        </w:rPr>
        <w:footnoteRef/>
      </w:r>
      <w:r w:rsidRPr="004A3E27">
        <w:t xml:space="preserve"> Signs and miracles of God’s presence, protection and deliverance.</w:t>
      </w:r>
    </w:p>
  </w:footnote>
  <w:footnote w:id="233">
    <w:p w:rsidR="00E276C1" w:rsidRPr="004A3E27" w:rsidRDefault="00E276C1"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34">
    <w:p w:rsidR="00E276C1" w:rsidRPr="004A3E27" w:rsidRDefault="00E276C1"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35">
    <w:p w:rsidR="00E276C1" w:rsidRPr="004A3E27" w:rsidRDefault="00E276C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36">
    <w:p w:rsidR="00E276C1" w:rsidRPr="004A3E27" w:rsidRDefault="00E276C1" w:rsidP="00CA0029">
      <w:pPr>
        <w:pStyle w:val="FootnoteText"/>
      </w:pPr>
      <w:r w:rsidRPr="004A3E27">
        <w:rPr>
          <w:rStyle w:val="FootnoteReference"/>
        </w:rPr>
        <w:footnoteRef/>
      </w:r>
      <w:r w:rsidRPr="004A3E27">
        <w:t xml:space="preserve"> Cp. Ps. 45:10; Is. 2:4; 11:9; 65:25; Hos. 2:18; Zac. 9:10.</w:t>
      </w:r>
    </w:p>
  </w:footnote>
  <w:footnote w:id="237">
    <w:p w:rsidR="00E276C1" w:rsidRPr="004A3E27" w:rsidRDefault="00E276C1" w:rsidP="00CA0029">
      <w:pPr>
        <w:pStyle w:val="FootnoteText"/>
      </w:pPr>
      <w:r w:rsidRPr="004A3E27">
        <w:rPr>
          <w:rStyle w:val="FootnoteReference"/>
        </w:rPr>
        <w:footnoteRef/>
      </w:r>
      <w:r w:rsidRPr="004A3E27">
        <w:t xml:space="preserve"> Sinai and Zion, Moses and Christ, the Law and the Gospel enlighten the earth.</w:t>
      </w:r>
    </w:p>
  </w:footnote>
  <w:footnote w:id="238">
    <w:p w:rsidR="00E276C1" w:rsidRPr="004A3E27" w:rsidRDefault="00E276C1"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39">
    <w:p w:rsidR="00E276C1" w:rsidRPr="004A3E27" w:rsidRDefault="00E276C1"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40">
    <w:p w:rsidR="00E276C1" w:rsidRDefault="00E276C1"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E276C1" w:rsidRDefault="00E276C1" w:rsidP="004A51E7">
      <w:pPr>
        <w:pStyle w:val="FootnoteText"/>
      </w:pPr>
      <w:r>
        <w:tab/>
        <w:t>‘I will speak My mind in parables,</w:t>
      </w:r>
    </w:p>
    <w:p w:rsidR="00E276C1" w:rsidRDefault="00E276C1" w:rsidP="004A51E7">
      <w:pPr>
        <w:pStyle w:val="FootnoteText"/>
      </w:pPr>
      <w:r>
        <w:tab/>
        <w:t>divulge secrets hidden since creation’ (cp. Rev. 3:14).</w:t>
      </w:r>
    </w:p>
  </w:footnote>
  <w:footnote w:id="241">
    <w:p w:rsidR="00E276C1" w:rsidRDefault="00E276C1"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42">
    <w:p w:rsidR="00E276C1" w:rsidRDefault="00E276C1" w:rsidP="004A51E7">
      <w:pPr>
        <w:pStyle w:val="FootnoteText"/>
      </w:pPr>
      <w:r>
        <w:rPr>
          <w:rStyle w:val="FootnoteReference"/>
        </w:rPr>
        <w:footnoteRef/>
      </w:r>
      <w:r>
        <w:t xml:space="preserve"> Ephraim = Israel (cp. Hos. 7; Num. 14; 1 Sam. 4).</w:t>
      </w:r>
    </w:p>
  </w:footnote>
  <w:footnote w:id="243">
    <w:p w:rsidR="00E276C1" w:rsidRDefault="00E276C1" w:rsidP="004A51E7">
      <w:pPr>
        <w:pStyle w:val="FootnoteText"/>
      </w:pPr>
      <w:r>
        <w:rPr>
          <w:rStyle w:val="FootnoteReference"/>
        </w:rPr>
        <w:footnoteRef/>
      </w:r>
      <w:r>
        <w:t xml:space="preserve"> He deferred giving them the promised food and the Promised Land.</w:t>
      </w:r>
    </w:p>
  </w:footnote>
  <w:footnote w:id="244">
    <w:p w:rsidR="00E276C1" w:rsidRDefault="00E276C1"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45">
    <w:p w:rsidR="00E276C1" w:rsidRDefault="00E276C1" w:rsidP="004A51E7">
      <w:pPr>
        <w:pStyle w:val="FootnoteText"/>
      </w:pPr>
      <w:r>
        <w:rPr>
          <w:rStyle w:val="FootnoteReference"/>
        </w:rPr>
        <w:footnoteRef/>
      </w:r>
      <w:r>
        <w:t xml:space="preserve"> sanctuary: </w:t>
      </w:r>
      <w:r w:rsidRPr="00636EF6">
        <w:rPr>
          <w:i/>
        </w:rPr>
        <w:t>lit</w:t>
      </w:r>
      <w:r>
        <w:t>. place. Cp. Psalm 131:5 and footnote there.</w:t>
      </w:r>
    </w:p>
  </w:footnote>
  <w:footnote w:id="246">
    <w:p w:rsidR="00E276C1" w:rsidRDefault="00E276C1" w:rsidP="004A51E7">
      <w:pPr>
        <w:pStyle w:val="FootnoteText"/>
      </w:pPr>
      <w:r>
        <w:rPr>
          <w:rStyle w:val="FootnoteReference"/>
        </w:rPr>
        <w:footnoteRef/>
      </w:r>
      <w:r>
        <w:t xml:space="preserve"> John 15.</w:t>
      </w:r>
    </w:p>
  </w:footnote>
  <w:footnote w:id="247">
    <w:p w:rsidR="00E276C1" w:rsidRDefault="00E276C1" w:rsidP="004A51E7">
      <w:pPr>
        <w:pStyle w:val="FootnoteText"/>
      </w:pPr>
      <w:r>
        <w:rPr>
          <w:rStyle w:val="FootnoteReference"/>
        </w:rPr>
        <w:footnoteRef/>
      </w:r>
      <w:r>
        <w:t xml:space="preserve"> Joseph = Israel (Gen. 40:23; 48:15; Amos 6:6).</w:t>
      </w:r>
    </w:p>
  </w:footnote>
  <w:footnote w:id="248">
    <w:p w:rsidR="00E276C1" w:rsidRDefault="00E276C1" w:rsidP="004A51E7">
      <w:pPr>
        <w:pStyle w:val="FootnoteText"/>
      </w:pPr>
      <w:r>
        <w:rPr>
          <w:rStyle w:val="FootnoteReference"/>
        </w:rPr>
        <w:footnoteRef/>
      </w:r>
      <w:r>
        <w:t xml:space="preserve"> 2 Sam. 6:2 (LXX).</w:t>
      </w:r>
    </w:p>
  </w:footnote>
  <w:footnote w:id="249">
    <w:p w:rsidR="00E276C1" w:rsidRDefault="00E276C1"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50">
    <w:p w:rsidR="00E276C1" w:rsidRDefault="00E276C1" w:rsidP="004A51E7">
      <w:pPr>
        <w:pStyle w:val="FootnoteText"/>
      </w:pPr>
      <w:r>
        <w:rPr>
          <w:rStyle w:val="FootnoteReference"/>
        </w:rPr>
        <w:footnoteRef/>
      </w:r>
      <w:r>
        <w:t xml:space="preserve"> ‘What tongue? The voice of God’ (St Athanasius).</w:t>
      </w:r>
    </w:p>
  </w:footnote>
  <w:footnote w:id="251">
    <w:p w:rsidR="00E276C1" w:rsidRDefault="00E276C1" w:rsidP="004A51E7">
      <w:pPr>
        <w:pStyle w:val="FootnoteText"/>
      </w:pPr>
      <w:r>
        <w:rPr>
          <w:rStyle w:val="FootnoteReference"/>
        </w:rPr>
        <w:footnoteRef/>
      </w:r>
      <w:r>
        <w:t xml:space="preserve"> Exodus 9:23; 19:16.</w:t>
      </w:r>
    </w:p>
  </w:footnote>
  <w:footnote w:id="252">
    <w:p w:rsidR="00E276C1" w:rsidRDefault="00E276C1" w:rsidP="004A51E7">
      <w:pPr>
        <w:pStyle w:val="FootnoteText"/>
      </w:pPr>
      <w:r>
        <w:rPr>
          <w:rStyle w:val="FootnoteReference"/>
        </w:rPr>
        <w:footnoteRef/>
      </w:r>
      <w:r>
        <w:t xml:space="preserve"> ‘You have always been deaf to His voice, blind to the vision of Him’ (Jn. 5:37; cp. Deut. 18:16; Isaiah 48:18).</w:t>
      </w:r>
    </w:p>
  </w:footnote>
  <w:footnote w:id="253">
    <w:p w:rsidR="00E276C1" w:rsidRDefault="00E276C1"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54">
    <w:p w:rsidR="00E276C1" w:rsidRDefault="00E276C1" w:rsidP="004A51E7">
      <w:pPr>
        <w:pStyle w:val="FootnoteText"/>
      </w:pPr>
      <w:r>
        <w:rPr>
          <w:rStyle w:val="FootnoteReference"/>
        </w:rPr>
        <w:footnoteRef/>
      </w:r>
      <w:r>
        <w:t xml:space="preserve"> </w:t>
      </w:r>
      <w:r>
        <w:rPr>
          <w:i/>
        </w:rPr>
        <w:t>See the previous footnote</w:t>
      </w:r>
      <w:r>
        <w:t>.</w:t>
      </w:r>
    </w:p>
  </w:footnote>
  <w:footnote w:id="255">
    <w:p w:rsidR="00E276C1" w:rsidRDefault="00E276C1" w:rsidP="004A51E7">
      <w:pPr>
        <w:pStyle w:val="FootnoteText"/>
      </w:pPr>
      <w:r>
        <w:rPr>
          <w:rStyle w:val="FootnoteReference"/>
        </w:rPr>
        <w:footnoteRef/>
      </w:r>
      <w:r>
        <w:t xml:space="preserve"> Cp. Isaiah 36:6; 2 Chron. 32:8; 1 Tim. 6:17; Ps. 74:4; Gal. 2:9; 1 Sam. 2:8.</w:t>
      </w:r>
    </w:p>
  </w:footnote>
  <w:footnote w:id="256">
    <w:p w:rsidR="00E276C1" w:rsidRDefault="00E276C1" w:rsidP="004A51E7">
      <w:pPr>
        <w:pStyle w:val="FootnoteText"/>
      </w:pPr>
      <w:r>
        <w:rPr>
          <w:rStyle w:val="FootnoteReference"/>
        </w:rPr>
        <w:footnoteRef/>
      </w:r>
      <w:r>
        <w:t xml:space="preserve"> John 10:34-36.</w:t>
      </w:r>
    </w:p>
  </w:footnote>
  <w:footnote w:id="257">
    <w:p w:rsidR="00E276C1" w:rsidRDefault="00E276C1" w:rsidP="004A51E7">
      <w:pPr>
        <w:pStyle w:val="FootnoteText"/>
      </w:pPr>
      <w:r>
        <w:rPr>
          <w:rStyle w:val="FootnoteReference"/>
        </w:rPr>
        <w:footnoteRef/>
      </w:r>
      <w:r>
        <w:t xml:space="preserve"> This prayer is already answered (John 3:18; 9:39; 12:31; Acts 17:31).</w:t>
      </w:r>
    </w:p>
  </w:footnote>
  <w:footnote w:id="258">
    <w:p w:rsidR="00E276C1" w:rsidRDefault="00E276C1" w:rsidP="004A51E7">
      <w:pPr>
        <w:pStyle w:val="FootnoteText"/>
      </w:pPr>
      <w:r>
        <w:rPr>
          <w:rStyle w:val="FootnoteReference"/>
        </w:rPr>
        <w:footnoteRef/>
      </w:r>
      <w:r>
        <w:t xml:space="preserve"> </w:t>
      </w:r>
      <w:r w:rsidRPr="003111C9">
        <w:rPr>
          <w:i/>
        </w:rPr>
        <w:t>Lit</w:t>
      </w:r>
      <w:r>
        <w:t>. ‘How beloved are Thy dwellings.’</w:t>
      </w:r>
    </w:p>
  </w:footnote>
  <w:footnote w:id="259">
    <w:p w:rsidR="00E276C1" w:rsidRDefault="00E276C1" w:rsidP="004A51E7">
      <w:pPr>
        <w:pStyle w:val="FootnoteText"/>
      </w:pPr>
      <w:r>
        <w:rPr>
          <w:rStyle w:val="FootnoteReference"/>
        </w:rPr>
        <w:footnoteRef/>
      </w:r>
      <w:r>
        <w:t xml:space="preserve"> Man has made a mess of the earth (Gen. 3; Isaiah 24:4-6 etc.)</w:t>
      </w:r>
    </w:p>
  </w:footnote>
  <w:footnote w:id="260">
    <w:p w:rsidR="00E276C1" w:rsidRDefault="00E276C1" w:rsidP="004A51E7">
      <w:pPr>
        <w:pStyle w:val="FootnoteText"/>
      </w:pPr>
      <w:r>
        <w:rPr>
          <w:rStyle w:val="FootnoteReference"/>
        </w:rPr>
        <w:footnoteRef/>
      </w:r>
      <w:r>
        <w:t xml:space="preserve"> Cp. Lk. 13:25; Mk. 4:11; Col. 4:5; Rev. 22:15.</w:t>
      </w:r>
    </w:p>
  </w:footnote>
  <w:footnote w:id="261">
    <w:p w:rsidR="00E276C1" w:rsidRDefault="00E276C1" w:rsidP="004A51E7">
      <w:pPr>
        <w:pStyle w:val="FootnoteText"/>
      </w:pPr>
      <w:r>
        <w:rPr>
          <w:rStyle w:val="FootnoteReference"/>
        </w:rPr>
        <w:footnoteRef/>
      </w:r>
      <w:r>
        <w:t xml:space="preserve"> God is love. Love covers all sins (see 1 Jn. 4:16; 1 Pet. 4:8; Prov. 10:12; Jas. 5:20; Lk. 7:47).</w:t>
      </w:r>
    </w:p>
  </w:footnote>
  <w:footnote w:id="262">
    <w:p w:rsidR="00E276C1" w:rsidRDefault="00E276C1" w:rsidP="00935D4B">
      <w:pPr>
        <w:pStyle w:val="FootnoteText"/>
      </w:pPr>
      <w:r>
        <w:rPr>
          <w:rStyle w:val="FootnoteReference"/>
        </w:rPr>
        <w:footnoteRef/>
      </w:r>
      <w:r>
        <w:t xml:space="preserve"> holy: cp. 1 Cor. 3:16,17; 6:15-19; Heb. 3:1; 12:10; 1 Pet. 1:15,16; 2 Pet. 1-4.</w:t>
      </w:r>
    </w:p>
  </w:footnote>
  <w:footnote w:id="263">
    <w:p w:rsidR="00E276C1" w:rsidRDefault="00E276C1" w:rsidP="00935D4B">
      <w:pPr>
        <w:pStyle w:val="FootnoteText"/>
      </w:pPr>
      <w:r>
        <w:rPr>
          <w:rStyle w:val="FootnoteReference"/>
        </w:rPr>
        <w:footnoteRef/>
      </w:r>
      <w:r>
        <w:t xml:space="preserve"> Powers of the soul are will, desire, intellect, understanding, memory, imagination.</w:t>
      </w:r>
    </w:p>
  </w:footnote>
  <w:footnote w:id="264">
    <w:p w:rsidR="00E276C1" w:rsidRDefault="00E276C1" w:rsidP="00935D4B">
      <w:pPr>
        <w:pStyle w:val="FootnoteText"/>
      </w:pPr>
      <w:r>
        <w:rPr>
          <w:rStyle w:val="FootnoteReference"/>
        </w:rPr>
        <w:footnoteRef/>
      </w:r>
      <w:r>
        <w:t xml:space="preserve"> ‘The song of the Lamb.’ (Rev. 15:3-5; John 12:32).</w:t>
      </w:r>
    </w:p>
  </w:footnote>
  <w:footnote w:id="265">
    <w:p w:rsidR="00E276C1" w:rsidRDefault="00E276C1"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66">
    <w:p w:rsidR="00E276C1" w:rsidRDefault="00E276C1"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67">
    <w:p w:rsidR="00E276C1" w:rsidRDefault="00E276C1"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68">
    <w:p w:rsidR="00E276C1" w:rsidRDefault="00E276C1"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69">
    <w:p w:rsidR="00E276C1" w:rsidRDefault="00E276C1" w:rsidP="00935D4B">
      <w:pPr>
        <w:pStyle w:val="FootnoteText"/>
      </w:pPr>
      <w:r>
        <w:rPr>
          <w:rStyle w:val="FootnoteReference"/>
        </w:rPr>
        <w:footnoteRef/>
      </w:r>
      <w:r>
        <w:t xml:space="preserve"> ‘No eye has seen, no ear has heard.... what God has planned for His lovers’ (1 Cor. 2:9).</w:t>
      </w:r>
    </w:p>
  </w:footnote>
  <w:footnote w:id="270">
    <w:p w:rsidR="00E276C1" w:rsidRDefault="00E276C1" w:rsidP="00935D4B">
      <w:pPr>
        <w:pStyle w:val="FootnoteText"/>
      </w:pPr>
      <w:r>
        <w:rPr>
          <w:rStyle w:val="FootnoteReference"/>
        </w:rPr>
        <w:footnoteRef/>
      </w:r>
      <w:r>
        <w:t xml:space="preserve"> ‘God’s mercy is the salvation and grace granted by Christ’ (St. Athanasius).</w:t>
      </w:r>
    </w:p>
  </w:footnote>
  <w:footnote w:id="271">
    <w:p w:rsidR="00E276C1" w:rsidRDefault="00E276C1"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72">
    <w:p w:rsidR="00E276C1" w:rsidRDefault="00E276C1"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73">
    <w:p w:rsidR="00E276C1" w:rsidRDefault="00E276C1" w:rsidP="00935D4B">
      <w:pPr>
        <w:pStyle w:val="FootnoteText"/>
      </w:pPr>
      <w:r>
        <w:rPr>
          <w:rStyle w:val="FootnoteReference"/>
        </w:rPr>
        <w:footnoteRef/>
      </w:r>
      <w:r>
        <w:t xml:space="preserve"> Cp. 2 Samuel 7:4-17; 1 Chron. 17:3-14.</w:t>
      </w:r>
    </w:p>
  </w:footnote>
  <w:footnote w:id="274">
    <w:p w:rsidR="00E276C1" w:rsidRDefault="00E276C1"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75">
    <w:p w:rsidR="00E276C1" w:rsidRDefault="00E276C1" w:rsidP="00935D4B">
      <w:pPr>
        <w:pStyle w:val="FootnoteText"/>
      </w:pPr>
      <w:r>
        <w:rPr>
          <w:rStyle w:val="FootnoteReference"/>
        </w:rPr>
        <w:footnoteRef/>
      </w:r>
      <w:r>
        <w:t xml:space="preserve"> dynasty: </w:t>
      </w:r>
      <w:r w:rsidRPr="0090411D">
        <w:rPr>
          <w:i/>
        </w:rPr>
        <w:t>lit</w:t>
      </w:r>
      <w:r>
        <w:t>. seed (Gal. 3:16; Is. 9:7).</w:t>
      </w:r>
    </w:p>
  </w:footnote>
  <w:footnote w:id="276">
    <w:p w:rsidR="00E276C1" w:rsidRDefault="00E276C1"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77">
    <w:p w:rsidR="00E276C1" w:rsidRDefault="00E276C1" w:rsidP="00935D4B">
      <w:pPr>
        <w:pStyle w:val="FootnoteText"/>
      </w:pPr>
      <w:r>
        <w:rPr>
          <w:rStyle w:val="FootnoteReference"/>
        </w:rPr>
        <w:footnoteRef/>
      </w:r>
      <w:r>
        <w:t xml:space="preserve"> dynasty: </w:t>
      </w:r>
      <w:r w:rsidRPr="0090411D">
        <w:rPr>
          <w:i/>
        </w:rPr>
        <w:t>lit</w:t>
      </w:r>
      <w:r>
        <w:t>. seed.</w:t>
      </w:r>
    </w:p>
  </w:footnote>
  <w:footnote w:id="278">
    <w:p w:rsidR="00E276C1" w:rsidRDefault="00E276C1" w:rsidP="00935D4B">
      <w:pPr>
        <w:pStyle w:val="FootnoteText"/>
      </w:pPr>
      <w:r>
        <w:rPr>
          <w:rStyle w:val="FootnoteReference"/>
        </w:rPr>
        <w:footnoteRef/>
      </w:r>
      <w:r>
        <w:t xml:space="preserve"> Rev. 1:5; 3:14.</w:t>
      </w:r>
    </w:p>
  </w:footnote>
  <w:footnote w:id="279">
    <w:p w:rsidR="00E276C1" w:rsidRDefault="00E276C1"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80">
    <w:p w:rsidR="00E276C1" w:rsidRDefault="00E276C1"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81">
    <w:p w:rsidR="00E276C1" w:rsidRDefault="00E276C1" w:rsidP="00935D4B">
      <w:pPr>
        <w:pStyle w:val="FootnoteText"/>
      </w:pPr>
      <w:r>
        <w:rPr>
          <w:rStyle w:val="FootnoteReference"/>
        </w:rPr>
        <w:footnoteRef/>
      </w:r>
      <w:r>
        <w:t xml:space="preserve"> That is, in the Kingdom (1 Cor. 4:20).</w:t>
      </w:r>
    </w:p>
  </w:footnote>
  <w:footnote w:id="282">
    <w:p w:rsidR="00E276C1" w:rsidRDefault="00E276C1" w:rsidP="00935D4B">
      <w:pPr>
        <w:pStyle w:val="FootnoteText"/>
      </w:pPr>
      <w:r>
        <w:rPr>
          <w:rStyle w:val="FootnoteReference"/>
        </w:rPr>
        <w:footnoteRef/>
      </w:r>
      <w:r>
        <w:t xml:space="preserve"> Verses 11 and 12 were quoted by Satan to tempt Christ (Matt. 4:6; Lk. 4:10).</w:t>
      </w:r>
    </w:p>
  </w:footnote>
  <w:footnote w:id="283">
    <w:p w:rsidR="00E276C1" w:rsidRDefault="00E276C1" w:rsidP="00935D4B">
      <w:pPr>
        <w:pStyle w:val="FootnoteText"/>
      </w:pPr>
      <w:r>
        <w:rPr>
          <w:rStyle w:val="FootnoteReference"/>
        </w:rPr>
        <w:footnoteRef/>
      </w:r>
      <w:r>
        <w:t xml:space="preserve"> dragon: </w:t>
      </w:r>
      <w:r w:rsidRPr="0090411D">
        <w:rPr>
          <w:i/>
        </w:rPr>
        <w:t>or</w:t>
      </w:r>
      <w:r>
        <w:t xml:space="preserve"> serpent.</w:t>
      </w:r>
    </w:p>
  </w:footnote>
  <w:footnote w:id="284">
    <w:p w:rsidR="00E276C1" w:rsidRDefault="00E276C1" w:rsidP="008016CF">
      <w:pPr>
        <w:pStyle w:val="FootnoteText"/>
      </w:pPr>
      <w:r>
        <w:rPr>
          <w:rStyle w:val="FootnoteReference"/>
        </w:rPr>
        <w:footnoteRef/>
      </w:r>
      <w:r>
        <w:t xml:space="preserve"> House—Home, Family, Church, Kingdom: where God’s will is done (1 Tim. 3:15; Heb. 3:2-6; Lk. 2:49; Mt. 6:10).</w:t>
      </w:r>
    </w:p>
  </w:footnote>
  <w:footnote w:id="285">
    <w:p w:rsidR="00E276C1" w:rsidRDefault="00E276C1" w:rsidP="008016CF">
      <w:pPr>
        <w:pStyle w:val="FootnoteText"/>
      </w:pPr>
      <w:r>
        <w:rPr>
          <w:rStyle w:val="FootnoteReference"/>
        </w:rPr>
        <w:footnoteRef/>
      </w:r>
      <w:r>
        <w:t xml:space="preserve"> John 7:38.</w:t>
      </w:r>
    </w:p>
  </w:footnote>
  <w:footnote w:id="286">
    <w:p w:rsidR="00E276C1" w:rsidRDefault="00E276C1"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287">
    <w:p w:rsidR="00E276C1" w:rsidRDefault="00E276C1" w:rsidP="008016CF">
      <w:pPr>
        <w:pStyle w:val="FootnoteText"/>
      </w:pPr>
      <w:r>
        <w:rPr>
          <w:rStyle w:val="FootnoteReference"/>
        </w:rPr>
        <w:footnoteRef/>
      </w:r>
      <w:r>
        <w:t xml:space="preserve"> Cp. 1 Cor. 3:20, ‘The Lord knows the thoughts of the wise…’</w:t>
      </w:r>
    </w:p>
  </w:footnote>
  <w:footnote w:id="288">
    <w:p w:rsidR="00E276C1" w:rsidRDefault="00E276C1" w:rsidP="008016CF">
      <w:pPr>
        <w:pStyle w:val="FootnoteText"/>
      </w:pPr>
      <w:r>
        <w:rPr>
          <w:rStyle w:val="FootnoteReference"/>
        </w:rPr>
        <w:footnoteRef/>
      </w:r>
      <w:r>
        <w:t xml:space="preserve"> Ex. 17:1-7.</w:t>
      </w:r>
    </w:p>
  </w:footnote>
  <w:footnote w:id="289">
    <w:p w:rsidR="00E276C1" w:rsidRDefault="00E276C1" w:rsidP="008016CF">
      <w:pPr>
        <w:pStyle w:val="FootnoteText"/>
      </w:pPr>
      <w:r>
        <w:rPr>
          <w:rStyle w:val="FootnoteReference"/>
        </w:rPr>
        <w:footnoteRef/>
      </w:r>
      <w:r>
        <w:t xml:space="preserve"> Num. 14:32-34.</w:t>
      </w:r>
    </w:p>
  </w:footnote>
  <w:footnote w:id="290">
    <w:p w:rsidR="00E276C1" w:rsidRDefault="00E276C1" w:rsidP="008016CF">
      <w:pPr>
        <w:pStyle w:val="FootnoteText"/>
      </w:pPr>
      <w:r>
        <w:rPr>
          <w:rStyle w:val="FootnoteReference"/>
        </w:rPr>
        <w:footnoteRef/>
      </w:r>
      <w:r>
        <w:t xml:space="preserve"> Cp. Heb.3:7-11; 4:10.</w:t>
      </w:r>
    </w:p>
  </w:footnote>
  <w:footnote w:id="291">
    <w:p w:rsidR="00E276C1" w:rsidRDefault="00E276C1" w:rsidP="008016CF">
      <w:pPr>
        <w:pStyle w:val="FootnoteText"/>
      </w:pPr>
      <w:r>
        <w:rPr>
          <w:rStyle w:val="FootnoteReference"/>
        </w:rPr>
        <w:footnoteRef/>
      </w:r>
      <w:r>
        <w:t xml:space="preserve"> Cp. Deut. 32:17; 1 Cor. 10:20; Psalm 105:36-38; 1 Chron. 16:26.</w:t>
      </w:r>
    </w:p>
  </w:footnote>
  <w:footnote w:id="292">
    <w:p w:rsidR="00E276C1" w:rsidRDefault="00E276C1" w:rsidP="008016CF">
      <w:pPr>
        <w:pStyle w:val="FootnoteText"/>
      </w:pPr>
      <w:r>
        <w:rPr>
          <w:rStyle w:val="FootnoteReference"/>
        </w:rPr>
        <w:footnoteRef/>
      </w:r>
      <w:r>
        <w:t xml:space="preserve"> i.e. Let the sea dance and roar in thunderous applause as the King of Glory appears. (This line is identical with 97:7a).</w:t>
      </w:r>
    </w:p>
  </w:footnote>
  <w:footnote w:id="293">
    <w:p w:rsidR="00E276C1" w:rsidRDefault="00E276C1" w:rsidP="008016CF">
      <w:pPr>
        <w:pStyle w:val="FootnoteText"/>
      </w:pPr>
      <w:r>
        <w:rPr>
          <w:rStyle w:val="FootnoteReference"/>
        </w:rPr>
        <w:footnoteRef/>
      </w:r>
      <w:r>
        <w:t xml:space="preserve"> Cp. Pss. 32:5b; 84:10b. Rom. 1:19-21; 2 Cor. 4:6; Jn. 1:14; 6:40; 17:22-24.</w:t>
      </w:r>
    </w:p>
  </w:footnote>
  <w:footnote w:id="294">
    <w:p w:rsidR="00E276C1" w:rsidRDefault="00E276C1"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295">
    <w:p w:rsidR="00E276C1" w:rsidRDefault="00E276C1" w:rsidP="008016CF">
      <w:pPr>
        <w:pStyle w:val="FootnoteText"/>
      </w:pPr>
      <w:r>
        <w:rPr>
          <w:rStyle w:val="FootnoteReference"/>
        </w:rPr>
        <w:footnoteRef/>
      </w:r>
      <w:r>
        <w:t xml:space="preserve"> Rev. 4:6, Ezek. 1:5-10.</w:t>
      </w:r>
    </w:p>
  </w:footnote>
  <w:footnote w:id="296">
    <w:p w:rsidR="00E276C1" w:rsidRDefault="00E276C1" w:rsidP="008016CF">
      <w:pPr>
        <w:pStyle w:val="FootnoteText"/>
      </w:pPr>
      <w:r>
        <w:rPr>
          <w:rStyle w:val="FootnoteReference"/>
        </w:rPr>
        <w:footnoteRef/>
      </w:r>
      <w:r>
        <w:t xml:space="preserve"> Daily I pray for the lost. Sinners are slain by conversion into believers, saints, friends and lovers.</w:t>
      </w:r>
    </w:p>
  </w:footnote>
  <w:footnote w:id="297">
    <w:p w:rsidR="00E276C1" w:rsidRDefault="00E276C1" w:rsidP="00EC728E">
      <w:pPr>
        <w:pStyle w:val="FootnoteText"/>
      </w:pPr>
      <w:r>
        <w:rPr>
          <w:rStyle w:val="FootnoteReference"/>
        </w:rPr>
        <w:footnoteRef/>
      </w:r>
      <w:r>
        <w:t xml:space="preserve"> Peter praised and confessed Christ, yet later he swore he did not know Him (Mt. 26:74; Mk. 14:71).</w:t>
      </w:r>
    </w:p>
  </w:footnote>
  <w:footnote w:id="298">
    <w:p w:rsidR="00E276C1" w:rsidRDefault="00E276C1" w:rsidP="00EC728E">
      <w:pPr>
        <w:pStyle w:val="FootnoteText"/>
      </w:pPr>
      <w:r>
        <w:rPr>
          <w:rStyle w:val="FootnoteReference"/>
        </w:rPr>
        <w:footnoteRef/>
      </w:r>
      <w:r>
        <w:t xml:space="preserve"> Cp. Ps. 38:7a.</w:t>
      </w:r>
    </w:p>
  </w:footnote>
  <w:footnote w:id="299">
    <w:p w:rsidR="00E276C1" w:rsidRDefault="00E276C1"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00">
    <w:p w:rsidR="00E276C1" w:rsidRDefault="00E276C1" w:rsidP="00EC728E">
      <w:pPr>
        <w:pStyle w:val="FootnoteText"/>
      </w:pPr>
      <w:r>
        <w:rPr>
          <w:rStyle w:val="FootnoteReference"/>
        </w:rPr>
        <w:footnoteRef/>
      </w:r>
      <w:r>
        <w:t xml:space="preserve"> descendants: </w:t>
      </w:r>
      <w:r w:rsidRPr="00A80C80">
        <w:rPr>
          <w:i/>
        </w:rPr>
        <w:t>lit</w:t>
      </w:r>
      <w:r>
        <w:t>. seed. Verses 26-28 are quoted at Heb. 1:10-12; 13:8.</w:t>
      </w:r>
    </w:p>
  </w:footnote>
  <w:footnote w:id="301">
    <w:p w:rsidR="00E276C1" w:rsidRDefault="00E276C1" w:rsidP="00EC728E">
      <w:pPr>
        <w:pStyle w:val="FootnoteText"/>
      </w:pPr>
      <w:r>
        <w:rPr>
          <w:rStyle w:val="FootnoteReference"/>
        </w:rPr>
        <w:footnoteRef/>
      </w:r>
      <w:r>
        <w:t xml:space="preserve"> ‘God is love’ (1 John 4:8,16).</w:t>
      </w:r>
    </w:p>
  </w:footnote>
  <w:footnote w:id="302">
    <w:p w:rsidR="00E276C1" w:rsidRDefault="00E276C1" w:rsidP="00EC728E">
      <w:pPr>
        <w:pStyle w:val="FootnoteText"/>
      </w:pPr>
      <w:r>
        <w:rPr>
          <w:rStyle w:val="FootnoteReference"/>
        </w:rPr>
        <w:footnoteRef/>
      </w:r>
      <w:r>
        <w:t xml:space="preserve"> Cp. Ps. 147:8.</w:t>
      </w:r>
    </w:p>
  </w:footnote>
  <w:footnote w:id="303">
    <w:p w:rsidR="00E276C1" w:rsidRDefault="00E276C1" w:rsidP="00EC728E">
      <w:pPr>
        <w:pStyle w:val="FootnoteText"/>
      </w:pPr>
      <w:r>
        <w:rPr>
          <w:rStyle w:val="FootnoteReference"/>
        </w:rPr>
        <w:footnoteRef/>
      </w:r>
      <w:r>
        <w:t xml:space="preserve"> East and West intersecting heaven and earth forms the Cross to which our sins were nailed (Col. 1:20; 2:14).</w:t>
      </w:r>
    </w:p>
  </w:footnote>
  <w:footnote w:id="304">
    <w:p w:rsidR="00E276C1" w:rsidRDefault="00E276C1" w:rsidP="00EC728E">
      <w:pPr>
        <w:pStyle w:val="FootnoteText"/>
      </w:pPr>
      <w:r>
        <w:rPr>
          <w:rStyle w:val="FootnoteReference"/>
        </w:rPr>
        <w:footnoteRef/>
      </w:r>
      <w:r>
        <w:t xml:space="preserve"> embraces all: </w:t>
      </w:r>
      <w:r w:rsidRPr="00A80C80">
        <w:rPr>
          <w:i/>
        </w:rPr>
        <w:t>or</w:t>
      </w:r>
      <w:r>
        <w:t>, ‘rules over all.’</w:t>
      </w:r>
    </w:p>
  </w:footnote>
  <w:footnote w:id="305">
    <w:p w:rsidR="00E276C1" w:rsidRDefault="00E276C1"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06">
    <w:p w:rsidR="00E276C1" w:rsidRDefault="00E276C1" w:rsidP="00EC728E">
      <w:pPr>
        <w:pStyle w:val="FootnoteText"/>
      </w:pPr>
      <w:r>
        <w:rPr>
          <w:rStyle w:val="FootnoteReference"/>
        </w:rPr>
        <w:footnoteRef/>
      </w:r>
      <w:r>
        <w:t xml:space="preserve"> Heb. 1:7; Ezek. 1:14; 2 Esdras 8:22.</w:t>
      </w:r>
    </w:p>
  </w:footnote>
  <w:footnote w:id="307">
    <w:p w:rsidR="00E276C1" w:rsidRDefault="00E276C1" w:rsidP="00EC728E">
      <w:pPr>
        <w:pStyle w:val="FootnoteText"/>
      </w:pPr>
      <w:r>
        <w:rPr>
          <w:rStyle w:val="FootnoteReference"/>
        </w:rPr>
        <w:footnoteRef/>
      </w:r>
      <w:r>
        <w:t xml:space="preserve"> Much of Psalm 104 occurs almost verbatim in 1 Chron. 16:8-22 (cp. vv. 7:36).</w:t>
      </w:r>
    </w:p>
  </w:footnote>
  <w:footnote w:id="308">
    <w:p w:rsidR="00E276C1" w:rsidRDefault="00E276C1"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09">
    <w:p w:rsidR="00E276C1" w:rsidRDefault="00E276C1" w:rsidP="00EC728E">
      <w:pPr>
        <w:pStyle w:val="FootnoteText"/>
      </w:pPr>
      <w:r>
        <w:rPr>
          <w:rStyle w:val="FootnoteReference"/>
        </w:rPr>
        <w:footnoteRef/>
      </w:r>
      <w:r>
        <w:t xml:space="preserve"> caterpillars: larva of the locust.</w:t>
      </w:r>
    </w:p>
  </w:footnote>
  <w:footnote w:id="310">
    <w:p w:rsidR="00E276C1" w:rsidRDefault="00E276C1" w:rsidP="00EC728E">
      <w:pPr>
        <w:pStyle w:val="FootnoteText"/>
      </w:pPr>
      <w:r>
        <w:rPr>
          <w:rStyle w:val="FootnoteReference"/>
        </w:rPr>
        <w:footnoteRef/>
      </w:r>
      <w:r>
        <w:t xml:space="preserve"> Ex. 16:12-15; Jn. 6:31-35.</w:t>
      </w:r>
    </w:p>
  </w:footnote>
  <w:footnote w:id="311">
    <w:p w:rsidR="00E276C1" w:rsidRDefault="00E276C1" w:rsidP="00EC728E">
      <w:pPr>
        <w:pStyle w:val="FootnoteText"/>
      </w:pPr>
      <w:r>
        <w:rPr>
          <w:rStyle w:val="FootnoteReference"/>
        </w:rPr>
        <w:footnoteRef/>
      </w:r>
      <w:r>
        <w:t xml:space="preserve"> Gen. 15:14.</w:t>
      </w:r>
    </w:p>
  </w:footnote>
  <w:footnote w:id="312">
    <w:p w:rsidR="00E276C1" w:rsidRDefault="00E276C1"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13">
    <w:p w:rsidR="00E276C1" w:rsidRDefault="00E276C1" w:rsidP="00510795">
      <w:pPr>
        <w:pStyle w:val="FootnoteText"/>
      </w:pPr>
      <w:r>
        <w:rPr>
          <w:rStyle w:val="FootnoteReference"/>
        </w:rPr>
        <w:footnoteRef/>
      </w:r>
      <w:r>
        <w:t xml:space="preserve"> mercy: </w:t>
      </w:r>
      <w:r w:rsidRPr="00B246C1">
        <w:rPr>
          <w:i/>
        </w:rPr>
        <w:t>or</w:t>
      </w:r>
      <w:r>
        <w:t xml:space="preserve"> love.</w:t>
      </w:r>
    </w:p>
  </w:footnote>
  <w:footnote w:id="314">
    <w:p w:rsidR="00E276C1" w:rsidRDefault="00E276C1" w:rsidP="00510795">
      <w:pPr>
        <w:pStyle w:val="FootnoteText"/>
      </w:pPr>
      <w:r>
        <w:rPr>
          <w:rStyle w:val="FootnoteReference"/>
        </w:rPr>
        <w:footnoteRef/>
      </w:r>
      <w:r>
        <w:t xml:space="preserve"> Cp. Mark 8:17-21; Matthew 16:9-12.</w:t>
      </w:r>
    </w:p>
  </w:footnote>
  <w:footnote w:id="315">
    <w:p w:rsidR="00E276C1" w:rsidRDefault="00E276C1" w:rsidP="00510795">
      <w:pPr>
        <w:pStyle w:val="FootnoteText"/>
      </w:pPr>
      <w:r>
        <w:rPr>
          <w:rStyle w:val="FootnoteReference"/>
        </w:rPr>
        <w:footnoteRef/>
      </w:r>
      <w:r>
        <w:t xml:space="preserve"> Num. 11:34.</w:t>
      </w:r>
    </w:p>
  </w:footnote>
  <w:footnote w:id="316">
    <w:p w:rsidR="00E276C1" w:rsidRDefault="00E276C1" w:rsidP="00510795">
      <w:pPr>
        <w:pStyle w:val="FootnoteText"/>
      </w:pPr>
      <w:r>
        <w:rPr>
          <w:rStyle w:val="FootnoteReference"/>
        </w:rPr>
        <w:footnoteRef/>
      </w:r>
      <w:r>
        <w:t xml:space="preserve"> Num. 16:32.</w:t>
      </w:r>
    </w:p>
  </w:footnote>
  <w:footnote w:id="317">
    <w:p w:rsidR="00E276C1" w:rsidRDefault="00E276C1" w:rsidP="00510795">
      <w:pPr>
        <w:pStyle w:val="FootnoteText"/>
      </w:pPr>
      <w:r>
        <w:rPr>
          <w:rStyle w:val="FootnoteReference"/>
        </w:rPr>
        <w:footnoteRef/>
      </w:r>
      <w:r>
        <w:t xml:space="preserve"> children: </w:t>
      </w:r>
      <w:r w:rsidRPr="00B246C1">
        <w:rPr>
          <w:i/>
        </w:rPr>
        <w:t>lit</w:t>
      </w:r>
      <w:r>
        <w:t>. seed.</w:t>
      </w:r>
    </w:p>
  </w:footnote>
  <w:footnote w:id="318">
    <w:p w:rsidR="00E276C1" w:rsidRDefault="00E276C1"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19">
    <w:p w:rsidR="00E276C1" w:rsidRDefault="00E276C1" w:rsidP="00510795">
      <w:pPr>
        <w:pStyle w:val="FootnoteText"/>
      </w:pPr>
      <w:r>
        <w:rPr>
          <w:rStyle w:val="FootnoteReference"/>
        </w:rPr>
        <w:footnoteRef/>
      </w:r>
      <w:r>
        <w:t xml:space="preserve"> ‘mercies of the Lord’: </w:t>
      </w:r>
      <w:r w:rsidRPr="00B246C1">
        <w:rPr>
          <w:i/>
        </w:rPr>
        <w:t>or</w:t>
      </w:r>
      <w:r>
        <w:t>, the Lord’s love.</w:t>
      </w:r>
    </w:p>
  </w:footnote>
  <w:footnote w:id="320">
    <w:p w:rsidR="00E276C1" w:rsidRDefault="00E276C1"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21">
    <w:p w:rsidR="00E276C1" w:rsidRDefault="00E276C1" w:rsidP="00510795">
      <w:pPr>
        <w:pStyle w:val="FootnoteText"/>
      </w:pPr>
      <w:r>
        <w:rPr>
          <w:rStyle w:val="FootnoteReference"/>
        </w:rPr>
        <w:footnoteRef/>
      </w:r>
      <w:r>
        <w:t xml:space="preserve"> See Psalm 59:10 and footnote.</w:t>
      </w:r>
    </w:p>
  </w:footnote>
  <w:footnote w:id="322">
    <w:p w:rsidR="00E276C1" w:rsidRDefault="00E276C1"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23">
    <w:p w:rsidR="00E276C1" w:rsidRDefault="00E276C1" w:rsidP="00510795">
      <w:pPr>
        <w:pStyle w:val="FootnoteText"/>
      </w:pPr>
      <w:r>
        <w:rPr>
          <w:rStyle w:val="FootnoteReference"/>
        </w:rPr>
        <w:footnoteRef/>
      </w:r>
      <w:r>
        <w:t xml:space="preserve"> Cp. Num. 5:22.</w:t>
      </w:r>
    </w:p>
  </w:footnote>
  <w:footnote w:id="324">
    <w:p w:rsidR="00E276C1" w:rsidRDefault="00E276C1" w:rsidP="00510795">
      <w:pPr>
        <w:pStyle w:val="FootnoteText"/>
      </w:pPr>
      <w:r>
        <w:rPr>
          <w:rStyle w:val="FootnoteReference"/>
        </w:rPr>
        <w:footnoteRef/>
      </w:r>
      <w:r>
        <w:t xml:space="preserve"> Mt. 27:39.</w:t>
      </w:r>
    </w:p>
  </w:footnote>
  <w:footnote w:id="325">
    <w:p w:rsidR="00E276C1" w:rsidRDefault="00E276C1"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26">
    <w:p w:rsidR="00E276C1" w:rsidRDefault="00E276C1"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27">
    <w:p w:rsidR="00E276C1" w:rsidRDefault="00E276C1" w:rsidP="00510795">
      <w:pPr>
        <w:pStyle w:val="FootnoteText"/>
      </w:pPr>
      <w:r>
        <w:rPr>
          <w:rStyle w:val="FootnoteReference"/>
        </w:rPr>
        <w:footnoteRef/>
      </w:r>
      <w:r>
        <w:t xml:space="preserve"> Cp. 1 Cor. 15:41-43.</w:t>
      </w:r>
    </w:p>
  </w:footnote>
  <w:footnote w:id="328">
    <w:p w:rsidR="00E276C1" w:rsidRDefault="00E276C1"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29">
    <w:p w:rsidR="00E276C1" w:rsidRDefault="00E276C1" w:rsidP="00510795">
      <w:pPr>
        <w:pStyle w:val="FootnoteText"/>
      </w:pPr>
      <w:r>
        <w:rPr>
          <w:rStyle w:val="FootnoteReference"/>
        </w:rPr>
        <w:footnoteRef/>
      </w:r>
      <w:r>
        <w:t xml:space="preserve"> Heb. 7:21.</w:t>
      </w:r>
    </w:p>
  </w:footnote>
  <w:footnote w:id="330">
    <w:p w:rsidR="00E276C1" w:rsidRDefault="00E276C1"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31">
    <w:p w:rsidR="00E276C1" w:rsidRDefault="00E276C1"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32">
    <w:p w:rsidR="00E276C1" w:rsidRDefault="00E276C1" w:rsidP="00510795">
      <w:pPr>
        <w:pStyle w:val="FootnoteText"/>
      </w:pPr>
      <w:r>
        <w:rPr>
          <w:rStyle w:val="FootnoteReference"/>
        </w:rPr>
        <w:footnoteRef/>
      </w:r>
      <w:r>
        <w:t xml:space="preserve"> Gen. 6:18; 9:9f; 15; 17; Ex. 19:5; Mk. 14:24; Lk. 22:20,29,30.</w:t>
      </w:r>
    </w:p>
  </w:footnote>
  <w:footnote w:id="333">
    <w:p w:rsidR="00E276C1" w:rsidRDefault="00E276C1"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34">
    <w:p w:rsidR="00E276C1" w:rsidRDefault="00E276C1"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35">
    <w:p w:rsidR="00E276C1" w:rsidRDefault="00E276C1" w:rsidP="00510795">
      <w:pPr>
        <w:pStyle w:val="FootnoteText"/>
      </w:pPr>
      <w:r>
        <w:rPr>
          <w:rStyle w:val="FootnoteReference"/>
        </w:rPr>
        <w:footnoteRef/>
      </w:r>
      <w:r>
        <w:t xml:space="preserve"> ‘The world is passing away, and the desire for it; but anyone who does the will of God lives for ever’ (1 Jn. 2:17).</w:t>
      </w:r>
    </w:p>
  </w:footnote>
  <w:footnote w:id="336">
    <w:p w:rsidR="00E276C1" w:rsidRDefault="00E276C1"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37">
    <w:p w:rsidR="00E276C1" w:rsidRDefault="00E276C1" w:rsidP="00510795">
      <w:pPr>
        <w:pStyle w:val="FootnoteText"/>
      </w:pPr>
      <w:r>
        <w:rPr>
          <w:rStyle w:val="FootnoteReference"/>
        </w:rPr>
        <w:footnoteRef/>
      </w:r>
      <w:r>
        <w:t xml:space="preserve"> Ex. 19:6; 29:43-46; Deut. 27:9; Is. 63:18,19; Jer. 2:3; 2 Cor. 6:16.</w:t>
      </w:r>
    </w:p>
  </w:footnote>
  <w:footnote w:id="338">
    <w:p w:rsidR="00E276C1" w:rsidRDefault="00E276C1"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39">
    <w:p w:rsidR="00E276C1" w:rsidRDefault="00E276C1" w:rsidP="00510795">
      <w:pPr>
        <w:pStyle w:val="FootnoteText"/>
      </w:pPr>
      <w:r>
        <w:rPr>
          <w:rStyle w:val="FootnoteReference"/>
        </w:rPr>
        <w:footnoteRef/>
      </w:r>
      <w:r>
        <w:t xml:space="preserve"> Earth rocked and rolled in travail at the birth of a nation (cp. Jn. 16:20-22).</w:t>
      </w:r>
    </w:p>
  </w:footnote>
  <w:footnote w:id="340">
    <w:p w:rsidR="00E276C1" w:rsidRDefault="00E276C1" w:rsidP="00510795">
      <w:pPr>
        <w:pStyle w:val="FootnoteText"/>
      </w:pPr>
      <w:r>
        <w:rPr>
          <w:rStyle w:val="FootnoteReference"/>
        </w:rPr>
        <w:footnoteRef/>
      </w:r>
      <w:r>
        <w:t xml:space="preserve"> Cp. John 1:18; 3:13; Wisdom 18:16.</w:t>
      </w:r>
    </w:p>
  </w:footnote>
  <w:footnote w:id="341">
    <w:p w:rsidR="00E276C1" w:rsidRDefault="00E276C1"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42">
    <w:p w:rsidR="00E276C1" w:rsidRDefault="00E276C1"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43">
    <w:p w:rsidR="00E276C1" w:rsidRDefault="00E276C1" w:rsidP="00510795">
      <w:pPr>
        <w:pStyle w:val="FootnoteText"/>
      </w:pPr>
      <w:r>
        <w:rPr>
          <w:rStyle w:val="FootnoteReference"/>
        </w:rPr>
        <w:footnoteRef/>
      </w:r>
      <w:r>
        <w:t xml:space="preserve"> cp. Heb. 4:10; Phil. 2:12; Mt. 11:28,29; Jer. 6:16.</w:t>
      </w:r>
    </w:p>
  </w:footnote>
  <w:footnote w:id="344">
    <w:p w:rsidR="00E276C1" w:rsidRDefault="00E276C1" w:rsidP="00510795">
      <w:pPr>
        <w:pStyle w:val="FootnoteText"/>
      </w:pPr>
      <w:r>
        <w:rPr>
          <w:rStyle w:val="FootnoteReference"/>
        </w:rPr>
        <w:footnoteRef/>
      </w:r>
      <w:r>
        <w:t xml:space="preserve"> 2 Cor. 4:13.</w:t>
      </w:r>
    </w:p>
  </w:footnote>
  <w:footnote w:id="345">
    <w:p w:rsidR="00E276C1" w:rsidRDefault="00E276C1" w:rsidP="00510795">
      <w:pPr>
        <w:pStyle w:val="FootnoteText"/>
      </w:pPr>
      <w:r>
        <w:rPr>
          <w:rStyle w:val="FootnoteReference"/>
        </w:rPr>
        <w:footnoteRef/>
      </w:r>
      <w:r>
        <w:t xml:space="preserve"> </w:t>
      </w:r>
      <w:r w:rsidRPr="00DC02D9">
        <w:rPr>
          <w:i/>
        </w:rPr>
        <w:t>Or:</w:t>
      </w:r>
      <w:r>
        <w:t xml:space="preserve"> costly (Wisdom 1:13-16).</w:t>
      </w:r>
    </w:p>
  </w:footnote>
  <w:footnote w:id="346">
    <w:p w:rsidR="00E276C1" w:rsidRDefault="00E276C1" w:rsidP="00510795">
      <w:pPr>
        <w:pStyle w:val="FootnoteText"/>
      </w:pPr>
      <w:r>
        <w:rPr>
          <w:rStyle w:val="FootnoteReference"/>
        </w:rPr>
        <w:footnoteRef/>
      </w:r>
      <w:r>
        <w:t xml:space="preserve"> Rom. 15:11.</w:t>
      </w:r>
    </w:p>
  </w:footnote>
  <w:footnote w:id="347">
    <w:p w:rsidR="00E276C1" w:rsidRDefault="00E276C1" w:rsidP="00510795">
      <w:pPr>
        <w:pStyle w:val="FootnoteText"/>
      </w:pPr>
      <w:r>
        <w:rPr>
          <w:rStyle w:val="FootnoteReference"/>
        </w:rPr>
        <w:footnoteRef/>
      </w:r>
      <w:r>
        <w:t xml:space="preserve"> Mercy </w:t>
      </w:r>
      <w:r w:rsidRPr="00DC02D9">
        <w:rPr>
          <w:i/>
        </w:rPr>
        <w:t>or</w:t>
      </w:r>
      <w:r>
        <w:t xml:space="preserve"> love.</w:t>
      </w:r>
    </w:p>
  </w:footnote>
  <w:footnote w:id="348">
    <w:p w:rsidR="00E276C1" w:rsidRDefault="00E276C1" w:rsidP="00510795">
      <w:pPr>
        <w:pStyle w:val="FootnoteText"/>
      </w:pPr>
      <w:r>
        <w:rPr>
          <w:rStyle w:val="FootnoteReference"/>
        </w:rPr>
        <w:footnoteRef/>
      </w:r>
      <w:r>
        <w:t xml:space="preserve"> Heb. 13:6.</w:t>
      </w:r>
    </w:p>
  </w:footnote>
  <w:footnote w:id="349">
    <w:p w:rsidR="00E276C1" w:rsidRDefault="00E276C1"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50">
    <w:p w:rsidR="00E276C1" w:rsidRDefault="00E276C1"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51">
    <w:p w:rsidR="00E276C1" w:rsidRDefault="00E276C1"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52">
    <w:p w:rsidR="00E276C1" w:rsidRDefault="00E276C1"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53">
    <w:p w:rsidR="00E276C1" w:rsidRDefault="00E276C1" w:rsidP="00385CB8">
      <w:pPr>
        <w:pStyle w:val="FootnoteText"/>
      </w:pPr>
      <w:r>
        <w:rPr>
          <w:rStyle w:val="FootnoteReference"/>
        </w:rPr>
        <w:footnoteRef/>
      </w:r>
      <w:r>
        <w:t xml:space="preserve"> Rom. 10:5; Gal. 3:12; Lev. 18:5; Luke 10:25-28.</w:t>
      </w:r>
    </w:p>
  </w:footnote>
  <w:footnote w:id="354">
    <w:p w:rsidR="00E276C1" w:rsidRDefault="00E276C1"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55">
    <w:p w:rsidR="00E276C1" w:rsidRDefault="00E276C1"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56">
    <w:p w:rsidR="00E276C1" w:rsidRDefault="00E276C1"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57">
    <w:p w:rsidR="00E276C1" w:rsidRDefault="00E276C1"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58">
    <w:p w:rsidR="00E276C1" w:rsidRDefault="00E276C1"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59">
    <w:p w:rsidR="00E276C1" w:rsidRDefault="00E276C1" w:rsidP="00385CB8">
      <w:pPr>
        <w:pStyle w:val="FootnoteText"/>
      </w:pPr>
      <w:r>
        <w:rPr>
          <w:rStyle w:val="FootnoteReference"/>
        </w:rPr>
        <w:footnoteRef/>
      </w:r>
      <w:r>
        <w:t xml:space="preserve"> sloth: </w:t>
      </w:r>
      <w:r w:rsidRPr="0002544A">
        <w:rPr>
          <w:i/>
        </w:rPr>
        <w:t>or:</w:t>
      </w:r>
      <w:r>
        <w:t xml:space="preserve"> accidie.</w:t>
      </w:r>
    </w:p>
  </w:footnote>
  <w:footnote w:id="360">
    <w:p w:rsidR="00E276C1" w:rsidRDefault="00E276C1" w:rsidP="00385CB8">
      <w:pPr>
        <w:pStyle w:val="FootnoteText"/>
      </w:pPr>
      <w:r>
        <w:rPr>
          <w:rStyle w:val="FootnoteReference"/>
        </w:rPr>
        <w:footnoteRef/>
      </w:r>
      <w:r>
        <w:t xml:space="preserve"> Eyes were given us that we might see in creatures our Creator (St Athanasius).</w:t>
      </w:r>
    </w:p>
  </w:footnote>
  <w:footnote w:id="361">
    <w:p w:rsidR="00E276C1" w:rsidRDefault="00E276C1" w:rsidP="00385CB8">
      <w:pPr>
        <w:pStyle w:val="FootnoteText"/>
      </w:pPr>
      <w:r>
        <w:rPr>
          <w:rStyle w:val="FootnoteReference"/>
        </w:rPr>
        <w:footnoteRef/>
      </w:r>
      <w:r>
        <w:t xml:space="preserve"> Christ is our way and our righteousness (cp. Jn. 14:6; 1 Cor 1:30; Ephes. 2:5-7).</w:t>
      </w:r>
    </w:p>
  </w:footnote>
  <w:footnote w:id="362">
    <w:p w:rsidR="00E276C1" w:rsidRDefault="00E276C1" w:rsidP="00385CB8">
      <w:pPr>
        <w:pStyle w:val="FootnoteText"/>
      </w:pPr>
      <w:r>
        <w:rPr>
          <w:rStyle w:val="FootnoteReference"/>
        </w:rPr>
        <w:footnoteRef/>
      </w:r>
      <w:r>
        <w:t xml:space="preserve"> The house of wisdom can be built only if the fear of God is rooted deeply in the soul (cp. St Ambrose).</w:t>
      </w:r>
    </w:p>
  </w:footnote>
  <w:footnote w:id="363">
    <w:p w:rsidR="00E276C1" w:rsidRDefault="00E276C1" w:rsidP="00385CB8">
      <w:pPr>
        <w:pStyle w:val="FootnoteText"/>
      </w:pPr>
      <w:r>
        <w:rPr>
          <w:rStyle w:val="FootnoteReference"/>
        </w:rPr>
        <w:footnoteRef/>
      </w:r>
      <w:r>
        <w:t xml:space="preserve"> Christ is our way and our righteousness (cp. Jn. 14:6; 1 Cor 1:30; Ephes. 2:5-7). &lt;see 2 footnotes above&gt;</w:t>
      </w:r>
    </w:p>
  </w:footnote>
  <w:footnote w:id="364">
    <w:p w:rsidR="00E276C1" w:rsidRDefault="00E276C1" w:rsidP="00385CB8">
      <w:pPr>
        <w:pStyle w:val="FootnoteText"/>
      </w:pPr>
      <w:r>
        <w:rPr>
          <w:rStyle w:val="FootnoteReference"/>
        </w:rPr>
        <w:footnoteRef/>
      </w:r>
      <w:r>
        <w:t xml:space="preserve"> </w:t>
      </w:r>
      <w:r w:rsidRPr="0002544A">
        <w:rPr>
          <w:i/>
        </w:rPr>
        <w:t>Lit</w:t>
      </w:r>
      <w:r>
        <w:t>. Face: a Hebraism for ‘favor’. (Cp. Psalm 44:13).</w:t>
      </w:r>
    </w:p>
  </w:footnote>
  <w:footnote w:id="365">
    <w:p w:rsidR="00E276C1" w:rsidRDefault="00E276C1"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66">
    <w:p w:rsidR="00E276C1" w:rsidRDefault="00E276C1" w:rsidP="00385CB8">
      <w:pPr>
        <w:pStyle w:val="FootnoteText"/>
      </w:pPr>
      <w:r>
        <w:rPr>
          <w:rStyle w:val="FootnoteReference"/>
        </w:rPr>
        <w:footnoteRef/>
      </w:r>
      <w:r>
        <w:t xml:space="preserve"> Curdled with scorn, anger and fear.</w:t>
      </w:r>
    </w:p>
  </w:footnote>
  <w:footnote w:id="367">
    <w:p w:rsidR="00E276C1" w:rsidRDefault="00E276C1" w:rsidP="00385CB8">
      <w:pPr>
        <w:pStyle w:val="FootnoteText"/>
      </w:pPr>
      <w:r>
        <w:rPr>
          <w:rStyle w:val="FootnoteReference"/>
        </w:rPr>
        <w:footnoteRef/>
      </w:r>
      <w:r>
        <w:t xml:space="preserve"> Was St. Peter poor when he had no gold and silver for the cripple? They are not currency in Canaan (cp. St. Chrysostom).</w:t>
      </w:r>
    </w:p>
  </w:footnote>
  <w:footnote w:id="368">
    <w:p w:rsidR="00E276C1" w:rsidRDefault="00E276C1"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69">
    <w:p w:rsidR="00E276C1" w:rsidRDefault="00E276C1" w:rsidP="00385CB8">
      <w:pPr>
        <w:pStyle w:val="FootnoteText"/>
      </w:pPr>
      <w:r>
        <w:rPr>
          <w:rStyle w:val="FootnoteReference"/>
        </w:rPr>
        <w:footnoteRef/>
      </w:r>
      <w:r>
        <w:t xml:space="preserve"> Sprinkled with hoar-frost, a wineskin is like the greying head of an old man.</w:t>
      </w:r>
    </w:p>
  </w:footnote>
  <w:footnote w:id="370">
    <w:p w:rsidR="00E276C1" w:rsidRDefault="00E276C1"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71">
    <w:p w:rsidR="00E276C1" w:rsidRDefault="00E276C1" w:rsidP="00385CB8">
      <w:pPr>
        <w:pStyle w:val="FootnoteText"/>
      </w:pPr>
      <w:r>
        <w:rPr>
          <w:rStyle w:val="FootnoteReference"/>
        </w:rPr>
        <w:footnoteRef/>
      </w:r>
      <w:r>
        <w:t xml:space="preserve"> hear: </w:t>
      </w:r>
      <w:r w:rsidRPr="0002544A">
        <w:rPr>
          <w:i/>
        </w:rPr>
        <w:t>lit</w:t>
      </w:r>
      <w:r>
        <w:t>. gullet, throat, larynx.</w:t>
      </w:r>
    </w:p>
  </w:footnote>
  <w:footnote w:id="372">
    <w:p w:rsidR="00E276C1" w:rsidRDefault="00E276C1"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73">
    <w:p w:rsidR="00E276C1" w:rsidRDefault="00E276C1" w:rsidP="00385CB8">
      <w:pPr>
        <w:pStyle w:val="FootnoteText"/>
      </w:pPr>
      <w:r>
        <w:rPr>
          <w:rStyle w:val="FootnoteReference"/>
        </w:rPr>
        <w:footnoteRef/>
      </w:r>
      <w:r>
        <w:t xml:space="preserve"> ‘In wicked men we rightly hate the evil, but love the creature’ (St. Prosper).</w:t>
      </w:r>
    </w:p>
  </w:footnote>
  <w:footnote w:id="374">
    <w:p w:rsidR="00E276C1" w:rsidRDefault="00E276C1"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75">
    <w:p w:rsidR="00E276C1" w:rsidRDefault="00E276C1"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76">
    <w:p w:rsidR="00E276C1" w:rsidRDefault="00E276C1" w:rsidP="00385CB8">
      <w:pPr>
        <w:pStyle w:val="FootnoteText"/>
      </w:pPr>
      <w:r>
        <w:rPr>
          <w:rStyle w:val="FootnoteReference"/>
        </w:rPr>
        <w:footnoteRef/>
      </w:r>
      <w:r>
        <w:t xml:space="preserve"> These words are repeated by the deacon at the beginning of the Divine Liturgy.</w:t>
      </w:r>
    </w:p>
  </w:footnote>
  <w:footnote w:id="377">
    <w:p w:rsidR="00E276C1" w:rsidRDefault="00E276C1"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78">
    <w:p w:rsidR="00E276C1" w:rsidRDefault="00E276C1" w:rsidP="00385CB8">
      <w:pPr>
        <w:pStyle w:val="FootnoteText"/>
      </w:pPr>
      <w:r>
        <w:rPr>
          <w:rStyle w:val="FootnoteReference"/>
        </w:rPr>
        <w:footnoteRef/>
      </w:r>
      <w:r>
        <w:t xml:space="preserve"> Cp. Lk. 24:27,32,45.</w:t>
      </w:r>
    </w:p>
  </w:footnote>
  <w:footnote w:id="379">
    <w:p w:rsidR="00E276C1" w:rsidRDefault="00E276C1" w:rsidP="00385CB8">
      <w:pPr>
        <w:pStyle w:val="FootnoteText"/>
      </w:pPr>
      <w:r>
        <w:rPr>
          <w:rStyle w:val="FootnoteReference"/>
        </w:rPr>
        <w:footnoteRef/>
      </w:r>
      <w:r>
        <w:t xml:space="preserve"> Just as we who claim to love God judge it right to show mercy, so we can expect the divine mercy (Mt. 5:7).</w:t>
      </w:r>
    </w:p>
  </w:footnote>
  <w:footnote w:id="380">
    <w:p w:rsidR="00E276C1" w:rsidRDefault="00E276C1" w:rsidP="00385CB8">
      <w:pPr>
        <w:pStyle w:val="FootnoteText"/>
      </w:pPr>
      <w:r>
        <w:rPr>
          <w:rStyle w:val="FootnoteReference"/>
        </w:rPr>
        <w:footnoteRef/>
      </w:r>
      <w:r>
        <w:t xml:space="preserve"> pure: </w:t>
      </w:r>
      <w:r w:rsidRPr="007B4ADE">
        <w:rPr>
          <w:i/>
        </w:rPr>
        <w:t>lit</w:t>
      </w:r>
      <w:r>
        <w:t>. burnt, fired: hence refined and pure (cp. Psalm 11:7).</w:t>
      </w:r>
    </w:p>
  </w:footnote>
  <w:footnote w:id="381">
    <w:p w:rsidR="00E276C1" w:rsidRDefault="00E276C1"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82">
    <w:p w:rsidR="00E276C1" w:rsidRDefault="00E276C1"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83">
    <w:p w:rsidR="00E276C1" w:rsidRDefault="00E276C1"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84">
    <w:p w:rsidR="00E276C1" w:rsidRDefault="00E276C1" w:rsidP="00385CB8">
      <w:pPr>
        <w:pStyle w:val="FootnoteText"/>
      </w:pPr>
      <w:r>
        <w:rPr>
          <w:rStyle w:val="FootnoteReference"/>
        </w:rPr>
        <w:footnoteRef/>
      </w:r>
      <w:r>
        <w:t xml:space="preserve"> Cp. Ps. 110:10.</w:t>
      </w:r>
    </w:p>
  </w:footnote>
  <w:footnote w:id="385">
    <w:p w:rsidR="00E276C1" w:rsidRDefault="00E276C1"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386">
    <w:p w:rsidR="00E276C1" w:rsidRDefault="00E276C1" w:rsidP="00FD25B7">
      <w:pPr>
        <w:pStyle w:val="FootnoteText"/>
      </w:pPr>
      <w:r>
        <w:rPr>
          <w:rStyle w:val="FootnoteReference"/>
        </w:rPr>
        <w:footnoteRef/>
      </w:r>
      <w:r>
        <w:t xml:space="preserve"> Cp. Psalm 139:11; Rom. 12:20. ‘Coals of hell’. For desolation as the equivalent of hell, see Mark 13:14.</w:t>
      </w:r>
    </w:p>
  </w:footnote>
  <w:footnote w:id="387">
    <w:p w:rsidR="00E276C1" w:rsidRDefault="00E276C1" w:rsidP="00FD25B7">
      <w:pPr>
        <w:pStyle w:val="FootnoteText"/>
      </w:pPr>
      <w:r>
        <w:rPr>
          <w:rStyle w:val="FootnoteReference"/>
        </w:rPr>
        <w:footnoteRef/>
      </w:r>
      <w:r>
        <w:t xml:space="preserve"> Cp. Jeremiah 3:23. I look through the hills to their unseen Maker.</w:t>
      </w:r>
    </w:p>
  </w:footnote>
  <w:footnote w:id="388">
    <w:p w:rsidR="00E276C1" w:rsidRDefault="00E276C1"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389">
    <w:p w:rsidR="00E276C1" w:rsidRDefault="00E276C1"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90">
    <w:p w:rsidR="00E276C1" w:rsidRDefault="00E276C1"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391">
    <w:p w:rsidR="00E276C1" w:rsidRDefault="00E276C1" w:rsidP="00FD25B7">
      <w:pPr>
        <w:pStyle w:val="FootnoteText"/>
      </w:pPr>
      <w:r>
        <w:rPr>
          <w:rStyle w:val="FootnoteReference"/>
        </w:rPr>
        <w:footnoteRef/>
      </w:r>
      <w:r>
        <w:t xml:space="preserve"> Hebrews 11:26; 13:13.</w:t>
      </w:r>
    </w:p>
  </w:footnote>
  <w:footnote w:id="392">
    <w:p w:rsidR="00E276C1" w:rsidRDefault="00E276C1" w:rsidP="00FD25B7">
      <w:pPr>
        <w:pStyle w:val="FootnoteText"/>
      </w:pPr>
      <w:r>
        <w:rPr>
          <w:rStyle w:val="FootnoteReference"/>
        </w:rPr>
        <w:footnoteRef/>
      </w:r>
      <w:r>
        <w:t xml:space="preserve"> Heaven is here (Mt. 4:17; Lk. 17:21; Prov. 17:24).</w:t>
      </w:r>
    </w:p>
  </w:footnote>
  <w:footnote w:id="393">
    <w:p w:rsidR="00E276C1" w:rsidRDefault="00E276C1"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394">
    <w:p w:rsidR="00E276C1" w:rsidRDefault="00E276C1"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395">
    <w:p w:rsidR="00E276C1" w:rsidRDefault="00E276C1"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96">
    <w:p w:rsidR="00E276C1" w:rsidRDefault="00E276C1"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397">
    <w:p w:rsidR="00E276C1" w:rsidRDefault="00E276C1" w:rsidP="00FD25B7">
      <w:pPr>
        <w:pStyle w:val="FootnoteText"/>
      </w:pPr>
      <w:r>
        <w:rPr>
          <w:rStyle w:val="FootnoteReference"/>
        </w:rPr>
        <w:footnoteRef/>
      </w:r>
      <w:r>
        <w:t xml:space="preserve"> Cp. Titus 2:14.</w:t>
      </w:r>
    </w:p>
  </w:footnote>
  <w:footnote w:id="398">
    <w:p w:rsidR="00E276C1" w:rsidRDefault="00E276C1" w:rsidP="00FD25B7">
      <w:pPr>
        <w:pStyle w:val="FootnoteText"/>
      </w:pPr>
      <w:r>
        <w:rPr>
          <w:rStyle w:val="FootnoteReference"/>
        </w:rPr>
        <w:footnoteRef/>
      </w:r>
      <w:r>
        <w:t xml:space="preserve"> Prov. 29:1; 2 Kings 17:14; Neh. 9:16; Dt. 9:6.</w:t>
      </w:r>
    </w:p>
  </w:footnote>
  <w:footnote w:id="399">
    <w:p w:rsidR="00E276C1" w:rsidRDefault="00E276C1"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00">
    <w:p w:rsidR="00E276C1" w:rsidRDefault="00E276C1" w:rsidP="00FD25B7">
      <w:pPr>
        <w:pStyle w:val="FootnoteText"/>
      </w:pPr>
      <w:r>
        <w:rPr>
          <w:rStyle w:val="FootnoteReference"/>
        </w:rPr>
        <w:footnoteRef/>
      </w:r>
      <w:r>
        <w:t xml:space="preserve"> Cp. 1 Kings 6:21 (1 Sam. 6:21).</w:t>
      </w:r>
    </w:p>
  </w:footnote>
  <w:footnote w:id="401">
    <w:p w:rsidR="00E276C1" w:rsidRDefault="00E276C1" w:rsidP="00FD25B7">
      <w:pPr>
        <w:pStyle w:val="FootnoteText"/>
      </w:pPr>
      <w:r>
        <w:rPr>
          <w:rStyle w:val="FootnoteReference"/>
        </w:rPr>
        <w:footnoteRef/>
      </w:r>
      <w:r>
        <w:t xml:space="preserve"> Ps. 131:8-10 = 2 Chron. 6:41-42.</w:t>
      </w:r>
    </w:p>
  </w:footnote>
  <w:footnote w:id="402">
    <w:p w:rsidR="00E276C1" w:rsidRDefault="00E276C1" w:rsidP="00FD25B7">
      <w:pPr>
        <w:pStyle w:val="FootnoteText"/>
      </w:pPr>
      <w:r>
        <w:rPr>
          <w:rStyle w:val="FootnoteReference"/>
        </w:rPr>
        <w:footnoteRef/>
      </w:r>
      <w:r>
        <w:t xml:space="preserve"> I Chron. 17:11-14; Acts 2:30-33.</w:t>
      </w:r>
    </w:p>
  </w:footnote>
  <w:footnote w:id="403">
    <w:p w:rsidR="00E276C1" w:rsidRDefault="00E276C1" w:rsidP="00FD25B7">
      <w:pPr>
        <w:pStyle w:val="FootnoteText"/>
      </w:pPr>
      <w:r>
        <w:rPr>
          <w:rStyle w:val="FootnoteReference"/>
        </w:rPr>
        <w:footnoteRef/>
      </w:r>
      <w:r>
        <w:t xml:space="preserve"> stock: </w:t>
      </w:r>
      <w:r w:rsidRPr="00783CA0">
        <w:rPr>
          <w:i/>
        </w:rPr>
        <w:t>lit</w:t>
      </w:r>
      <w:r>
        <w:t>. horn.</w:t>
      </w:r>
    </w:p>
  </w:footnote>
  <w:footnote w:id="404">
    <w:p w:rsidR="00E276C1" w:rsidRDefault="00E276C1"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05">
    <w:p w:rsidR="00E276C1" w:rsidRDefault="00E276C1"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06">
    <w:p w:rsidR="00E276C1" w:rsidRDefault="00E276C1"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07">
    <w:p w:rsidR="00E276C1" w:rsidRDefault="00E276C1"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08">
    <w:p w:rsidR="00E276C1" w:rsidRDefault="00E276C1" w:rsidP="00E276C1">
      <w:pPr>
        <w:pStyle w:val="FootnoteText"/>
      </w:pPr>
      <w:r>
        <w:rPr>
          <w:rStyle w:val="FootnoteReference"/>
        </w:rPr>
        <w:footnoteRef/>
      </w:r>
      <w:r>
        <w:t xml:space="preserve"> The kingdoms of this world have become the kingdoms of our Lord and of His Christ’ (Rev. 11:15).</w:t>
      </w:r>
    </w:p>
  </w:footnote>
  <w:footnote w:id="409">
    <w:p w:rsidR="00E276C1" w:rsidRDefault="00E276C1" w:rsidP="00E276C1">
      <w:pPr>
        <w:pStyle w:val="FootnoteText"/>
      </w:pPr>
      <w:r>
        <w:rPr>
          <w:rStyle w:val="FootnoteReference"/>
        </w:rPr>
        <w:footnoteRef/>
      </w:r>
      <w:r>
        <w:t xml:space="preserve"> Deut. 32:36.</w:t>
      </w:r>
    </w:p>
  </w:footnote>
  <w:footnote w:id="410">
    <w:p w:rsidR="00E276C1" w:rsidRDefault="00E276C1"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11">
    <w:p w:rsidR="00E276C1" w:rsidRDefault="00E276C1" w:rsidP="00E276C1">
      <w:pPr>
        <w:pStyle w:val="FootnoteText"/>
      </w:pPr>
      <w:r>
        <w:rPr>
          <w:rStyle w:val="FootnoteReference"/>
        </w:rPr>
        <w:footnoteRef/>
      </w:r>
      <w:r>
        <w:t xml:space="preserve"> mercy: </w:t>
      </w:r>
      <w:r w:rsidRPr="007F3CE8">
        <w:rPr>
          <w:i/>
        </w:rPr>
        <w:t>or</w:t>
      </w:r>
      <w:r>
        <w:t xml:space="preserve"> love. Cp. Lk. 10:37.</w:t>
      </w:r>
    </w:p>
  </w:footnote>
  <w:footnote w:id="412">
    <w:p w:rsidR="00E276C1" w:rsidRDefault="00E276C1"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13">
    <w:p w:rsidR="00E276C1" w:rsidRDefault="00E276C1" w:rsidP="00E276C1">
      <w:pPr>
        <w:pStyle w:val="FootnoteText"/>
      </w:pPr>
      <w:r>
        <w:rPr>
          <w:rStyle w:val="FootnoteReference"/>
        </w:rPr>
        <w:footnoteRef/>
      </w:r>
      <w:r>
        <w:t xml:space="preserve"> See footnote on page 170. &lt;See previous footnote&gt;</w:t>
      </w:r>
    </w:p>
  </w:footnote>
  <w:footnote w:id="414">
    <w:p w:rsidR="00E276C1" w:rsidRDefault="00E276C1"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15">
    <w:p w:rsidR="00E276C1" w:rsidRDefault="00E276C1"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16">
    <w:p w:rsidR="00E276C1" w:rsidRDefault="00E276C1"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17">
    <w:p w:rsidR="00E276C1" w:rsidRDefault="00E276C1" w:rsidP="00E276C1">
      <w:pPr>
        <w:pStyle w:val="FootnoteText"/>
      </w:pPr>
      <w:r>
        <w:rPr>
          <w:rStyle w:val="FootnoteReference"/>
        </w:rPr>
        <w:footnoteRef/>
      </w:r>
      <w:r>
        <w:t xml:space="preserve"> songs: </w:t>
      </w:r>
      <w:r w:rsidRPr="007F3CE8">
        <w:rPr>
          <w:i/>
        </w:rPr>
        <w:t>variant reading and Slavonic:</w:t>
      </w:r>
      <w:r>
        <w:t xml:space="preserve"> ways.</w:t>
      </w:r>
    </w:p>
  </w:footnote>
  <w:footnote w:id="418">
    <w:p w:rsidR="00E276C1" w:rsidRDefault="00E276C1" w:rsidP="00E276C1">
      <w:pPr>
        <w:pStyle w:val="FootnoteText"/>
      </w:pPr>
      <w:r>
        <w:rPr>
          <w:rStyle w:val="FootnoteReference"/>
        </w:rPr>
        <w:footnoteRef/>
      </w:r>
      <w:r>
        <w:t xml:space="preserve"> The Spirit of the Lord fills the world (Wisdom 1:7).</w:t>
      </w:r>
    </w:p>
  </w:footnote>
  <w:footnote w:id="419">
    <w:p w:rsidR="00E276C1" w:rsidRDefault="00E276C1" w:rsidP="00E276C1">
      <w:pPr>
        <w:pStyle w:val="FootnoteText"/>
      </w:pPr>
      <w:r>
        <w:rPr>
          <w:rStyle w:val="FootnoteReference"/>
        </w:rPr>
        <w:footnoteRef/>
      </w:r>
      <w:r>
        <w:t xml:space="preserve"> heart: </w:t>
      </w:r>
      <w:r w:rsidRPr="007F3CE8">
        <w:rPr>
          <w:i/>
        </w:rPr>
        <w:t>lit</w:t>
      </w:r>
      <w:r>
        <w:t>. kidneys (seat of the affections in Hebrew thought).</w:t>
      </w:r>
    </w:p>
  </w:footnote>
  <w:footnote w:id="420">
    <w:p w:rsidR="00E276C1" w:rsidRDefault="00E276C1" w:rsidP="00E276C1">
      <w:pPr>
        <w:pStyle w:val="FootnoteText"/>
      </w:pPr>
      <w:r>
        <w:rPr>
          <w:rStyle w:val="FootnoteReference"/>
        </w:rPr>
        <w:footnoteRef/>
      </w:r>
      <w:r>
        <w:t xml:space="preserve"> ‘He gives songs in the night’ (Job. 35:10).</w:t>
      </w:r>
    </w:p>
  </w:footnote>
  <w:footnote w:id="421">
    <w:p w:rsidR="00E276C1" w:rsidRDefault="00E276C1"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22">
    <w:p w:rsidR="00E276C1" w:rsidRDefault="00E276C1" w:rsidP="00E276C1">
      <w:pPr>
        <w:pStyle w:val="FootnoteText"/>
      </w:pPr>
      <w:r>
        <w:rPr>
          <w:rStyle w:val="FootnoteReference"/>
        </w:rPr>
        <w:footnoteRef/>
      </w:r>
      <w:r>
        <w:t xml:space="preserve"> this way: the confession of Christ (2 Tim. 3:12).</w:t>
      </w:r>
    </w:p>
  </w:footnote>
  <w:footnote w:id="423">
    <w:p w:rsidR="00E276C1" w:rsidRDefault="00E276C1" w:rsidP="00E276C1">
      <w:pPr>
        <w:pStyle w:val="FootnoteText"/>
      </w:pPr>
      <w:r>
        <w:rPr>
          <w:rStyle w:val="FootnoteReference"/>
        </w:rPr>
        <w:footnoteRef/>
      </w:r>
      <w:r>
        <w:t xml:space="preserve"> These two lines are identical with Lamentations 3:6.</w:t>
      </w:r>
    </w:p>
  </w:footnote>
  <w:footnote w:id="424">
    <w:p w:rsidR="00E276C1" w:rsidRDefault="00E276C1" w:rsidP="00E276C1">
      <w:pPr>
        <w:pStyle w:val="FootnoteText"/>
      </w:pPr>
      <w:r>
        <w:rPr>
          <w:rStyle w:val="FootnoteReference"/>
        </w:rPr>
        <w:footnoteRef/>
      </w:r>
      <w:r>
        <w:t xml:space="preserve"> Cp. Rev. 10:5; Ezek. 20:23,28,42; Deut. 32:14.</w:t>
      </w:r>
    </w:p>
  </w:footnote>
  <w:footnote w:id="425">
    <w:p w:rsidR="00E276C1" w:rsidRDefault="00E276C1"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26">
    <w:p w:rsidR="00E276C1" w:rsidRDefault="00E276C1"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27">
    <w:p w:rsidR="00E276C1" w:rsidRDefault="00E276C1" w:rsidP="00E276C1">
      <w:pPr>
        <w:pStyle w:val="FootnoteText"/>
      </w:pPr>
      <w:r>
        <w:rPr>
          <w:rStyle w:val="FootnoteReference"/>
        </w:rPr>
        <w:footnoteRef/>
      </w:r>
      <w:r>
        <w:t xml:space="preserve"> Cp. ‘If I am lifted up from the earth, I will draw all men to Me’ (Jn. 12:32). See also Psalm 45:11 and the note there.</w:t>
      </w:r>
    </w:p>
  </w:footnote>
  <w:footnote w:id="428">
    <w:p w:rsidR="00E276C1" w:rsidRDefault="00E276C1"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29">
    <w:p w:rsidR="00E276C1" w:rsidRDefault="00E276C1" w:rsidP="00E276C1">
      <w:pPr>
        <w:pStyle w:val="FootnoteText"/>
      </w:pPr>
      <w:r>
        <w:rPr>
          <w:rStyle w:val="FootnoteReference"/>
        </w:rPr>
        <w:footnoteRef/>
      </w:r>
      <w:r>
        <w:t xml:space="preserve"> Cp. Ps. 145:2 with Ps. 103:33. Only verbs differ.</w:t>
      </w:r>
    </w:p>
  </w:footnote>
  <w:footnote w:id="430">
    <w:p w:rsidR="00E276C1" w:rsidRDefault="00E276C1" w:rsidP="00E276C1">
      <w:pPr>
        <w:pStyle w:val="FootnoteText"/>
      </w:pPr>
      <w:r>
        <w:rPr>
          <w:rStyle w:val="FootnoteReference"/>
        </w:rPr>
        <w:footnoteRef/>
      </w:r>
      <w:r>
        <w:t xml:space="preserve"> </w:t>
      </w:r>
      <w:r w:rsidRPr="00D813A7">
        <w:rPr>
          <w:i/>
        </w:rPr>
        <w:t>Lit</w:t>
      </w:r>
      <w:r>
        <w:t>. ‘dispersions’. Cp. Mt. 24:31.</w:t>
      </w:r>
    </w:p>
  </w:footnote>
  <w:footnote w:id="431">
    <w:p w:rsidR="00E276C1" w:rsidRDefault="00E276C1"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32">
    <w:p w:rsidR="00E276C1" w:rsidRDefault="00E276C1" w:rsidP="00E276C1">
      <w:pPr>
        <w:pStyle w:val="FootnoteText"/>
      </w:pPr>
      <w:r>
        <w:rPr>
          <w:rStyle w:val="FootnoteReference"/>
        </w:rPr>
        <w:footnoteRef/>
      </w:r>
      <w:r>
        <w:t xml:space="preserve"> two-edged sword: praise which conquers Amalek (St. Chrysostom).</w:t>
      </w:r>
    </w:p>
  </w:footnote>
  <w:footnote w:id="433">
    <w:p w:rsidR="00E276C1" w:rsidRDefault="00E276C1"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C1" w:rsidRDefault="00E276C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6145"/>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85CB8"/>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E04E2"/>
    <w:rsid w:val="004E0D33"/>
    <w:rsid w:val="004E5EA7"/>
    <w:rsid w:val="004F26F0"/>
    <w:rsid w:val="004F62E4"/>
    <w:rsid w:val="00500C24"/>
    <w:rsid w:val="00503995"/>
    <w:rsid w:val="005107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139A8"/>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FDFA-65E3-45D8-8484-1E3AF5E9418D}">
  <ds:schemaRefs>
    <ds:schemaRef ds:uri="http://schemas.openxmlformats.org/officeDocument/2006/bibliography"/>
  </ds:schemaRefs>
</ds:datastoreItem>
</file>

<file path=customXml/itemProps2.xml><?xml version="1.0" encoding="utf-8"?>
<ds:datastoreItem xmlns:ds="http://schemas.openxmlformats.org/officeDocument/2006/customXml" ds:itemID="{B5449EA4-21D0-4EF6-887F-035A1C6A6ABF}">
  <ds:schemaRefs>
    <ds:schemaRef ds:uri="http://schemas.openxmlformats.org/officeDocument/2006/bibliography"/>
  </ds:schemaRefs>
</ds:datastoreItem>
</file>

<file path=customXml/itemProps3.xml><?xml version="1.0" encoding="utf-8"?>
<ds:datastoreItem xmlns:ds="http://schemas.openxmlformats.org/officeDocument/2006/customXml" ds:itemID="{AB25F23A-F423-4ADC-A8F3-933B942F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4178</TotalTime>
  <Pages>439</Pages>
  <Words>72203</Words>
  <Characters>411561</Characters>
  <Application>Microsoft Office Word</Application>
  <DocSecurity>0</DocSecurity>
  <Lines>3429</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31</cp:revision>
  <cp:lastPrinted>2011-11-07T20:11:00Z</cp:lastPrinted>
  <dcterms:created xsi:type="dcterms:W3CDTF">2014-10-30T02:06:00Z</dcterms:created>
  <dcterms:modified xsi:type="dcterms:W3CDTF">2015-02-17T20:59:00Z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