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35263B07" w:rsidR="004F6B02" w:rsidRPr="00FF381F" w:rsidRDefault="005F6E4D" w:rsidP="00FF381F">
      <w:pPr>
        <w:pStyle w:val="Heading2non-TOC"/>
        <w:rPr>
          <w:rFonts w:ascii="Cambria" w:hAnsi="Cambria" w:cs="Cambria"/>
        </w:rPr>
      </w:pPr>
      <w:r>
        <w:rPr>
          <w:rFonts w:ascii="Cambria" w:hAnsi="Cambria" w:cs="Cambria"/>
        </w:rPr>
        <w:t>Ps 1</w:t>
      </w:r>
      <w:r w:rsidR="00875446">
        <w:rPr>
          <w:rFonts w:ascii="Cambria" w:hAnsi="Cambria" w:cs="Cambria"/>
        </w:rPr>
        <w:t>8</w:t>
      </w:r>
    </w:p>
    <w:p w14:paraId="5D05621F" w14:textId="77777777" w:rsidR="003E3ED2" w:rsidRDefault="003E3ED2"/>
    <w:tbl>
      <w:tblPr>
        <w:tblStyle w:val="TableGrid"/>
        <w:tblW w:w="5000" w:type="pct"/>
        <w:tblLook w:val="0420" w:firstRow="1" w:lastRow="0" w:firstColumn="0" w:lastColumn="0" w:noHBand="0" w:noVBand="1"/>
      </w:tblPr>
      <w:tblGrid>
        <w:gridCol w:w="3042"/>
        <w:gridCol w:w="2960"/>
        <w:gridCol w:w="2205"/>
        <w:gridCol w:w="2205"/>
        <w:gridCol w:w="3023"/>
        <w:gridCol w:w="2971"/>
        <w:gridCol w:w="3006"/>
        <w:gridCol w:w="3058"/>
        <w:gridCol w:w="3488"/>
        <w:gridCol w:w="3058"/>
      </w:tblGrid>
      <w:tr w:rsidR="00A917C5" w14:paraId="449AF347" w14:textId="77777777" w:rsidTr="00A917C5">
        <w:tc>
          <w:tcPr>
            <w:tcW w:w="524" w:type="pct"/>
          </w:tcPr>
          <w:p w14:paraId="32922A56" w14:textId="77777777" w:rsidR="00A917C5" w:rsidRDefault="00A917C5">
            <w:r>
              <w:t>Fr. Lazarus</w:t>
            </w:r>
          </w:p>
        </w:tc>
        <w:tc>
          <w:tcPr>
            <w:tcW w:w="510" w:type="pct"/>
          </w:tcPr>
          <w:p w14:paraId="2C6EEE60" w14:textId="77777777" w:rsidR="00A917C5" w:rsidRDefault="00A917C5">
            <w:r>
              <w:t>Edited</w:t>
            </w:r>
          </w:p>
        </w:tc>
        <w:tc>
          <w:tcPr>
            <w:tcW w:w="380" w:type="pct"/>
          </w:tcPr>
          <w:p w14:paraId="6B4862CE" w14:textId="14A667FB" w:rsidR="00A917C5" w:rsidRDefault="00A917C5" w:rsidP="005F6E4D">
            <w:proofErr w:type="spellStart"/>
            <w:r>
              <w:t>Burmester</w:t>
            </w:r>
            <w:proofErr w:type="spellEnd"/>
          </w:p>
        </w:tc>
        <w:tc>
          <w:tcPr>
            <w:tcW w:w="380" w:type="pct"/>
          </w:tcPr>
          <w:p w14:paraId="613C9641" w14:textId="0ECC82D5" w:rsidR="00A917C5" w:rsidRDefault="00A917C5" w:rsidP="005F6E4D">
            <w:proofErr w:type="spellStart"/>
            <w:r>
              <w:t>Burmester</w:t>
            </w:r>
            <w:proofErr w:type="spellEnd"/>
            <w:r>
              <w:t>-modified</w:t>
            </w:r>
          </w:p>
        </w:tc>
        <w:tc>
          <w:tcPr>
            <w:tcW w:w="521" w:type="pct"/>
          </w:tcPr>
          <w:p w14:paraId="36BB9724" w14:textId="14858499" w:rsidR="00A917C5" w:rsidRDefault="00A917C5" w:rsidP="005F6E4D">
            <w:r>
              <w:t>AI</w:t>
            </w:r>
          </w:p>
        </w:tc>
        <w:tc>
          <w:tcPr>
            <w:tcW w:w="512" w:type="pct"/>
          </w:tcPr>
          <w:p w14:paraId="55A217BE" w14:textId="77777777" w:rsidR="00A917C5" w:rsidRDefault="00A917C5">
            <w:r>
              <w:t>Psalter according 70</w:t>
            </w:r>
          </w:p>
        </w:tc>
        <w:tc>
          <w:tcPr>
            <w:tcW w:w="518" w:type="pct"/>
          </w:tcPr>
          <w:p w14:paraId="4675C1CB" w14:textId="77777777" w:rsidR="00A917C5" w:rsidRDefault="00A917C5">
            <w:r>
              <w:t>Psalter for prayer</w:t>
            </w:r>
          </w:p>
        </w:tc>
        <w:tc>
          <w:tcPr>
            <w:tcW w:w="527" w:type="pct"/>
          </w:tcPr>
          <w:p w14:paraId="2E98668F" w14:textId="77777777" w:rsidR="00A917C5" w:rsidRDefault="00A917C5">
            <w:r>
              <w:t>NETS</w:t>
            </w:r>
          </w:p>
        </w:tc>
        <w:tc>
          <w:tcPr>
            <w:tcW w:w="601" w:type="pct"/>
          </w:tcPr>
          <w:p w14:paraId="27A33F50" w14:textId="77777777" w:rsidR="00A917C5" w:rsidRDefault="00A917C5" w:rsidP="00A511D4">
            <w:r>
              <w:t>Brenton</w:t>
            </w:r>
          </w:p>
        </w:tc>
        <w:tc>
          <w:tcPr>
            <w:tcW w:w="527" w:type="pct"/>
          </w:tcPr>
          <w:p w14:paraId="3CC09EDA" w14:textId="77777777" w:rsidR="00A917C5" w:rsidRDefault="00A917C5" w:rsidP="00A511D4">
            <w:r>
              <w:t>OSB</w:t>
            </w:r>
          </w:p>
        </w:tc>
      </w:tr>
      <w:tr w:rsidR="00A917C5" w14:paraId="7AE4F1D1" w14:textId="77777777" w:rsidTr="00A917C5">
        <w:tc>
          <w:tcPr>
            <w:tcW w:w="524" w:type="pct"/>
          </w:tcPr>
          <w:p w14:paraId="765C3234" w14:textId="77777777" w:rsidR="00A917C5" w:rsidRPr="00AB1781" w:rsidRDefault="00A917C5" w:rsidP="00875446">
            <w:pPr>
              <w:pStyle w:val="Rubric"/>
            </w:pPr>
            <w:r w:rsidRPr="00AB1781">
              <w:t>1 (A Psalm by David)</w:t>
            </w:r>
          </w:p>
          <w:p w14:paraId="4A76A7C9" w14:textId="77777777" w:rsidR="00A917C5" w:rsidRPr="00597158" w:rsidRDefault="00A917C5" w:rsidP="00A4189D">
            <w:pPr>
              <w:pStyle w:val="CoptIndEnd"/>
            </w:pPr>
          </w:p>
        </w:tc>
        <w:tc>
          <w:tcPr>
            <w:tcW w:w="510" w:type="pct"/>
          </w:tcPr>
          <w:p w14:paraId="38E06EC6" w14:textId="77777777" w:rsidR="00A917C5" w:rsidRPr="00AB1781" w:rsidRDefault="00A917C5" w:rsidP="007B1E29">
            <w:pPr>
              <w:pStyle w:val="Rubric"/>
            </w:pPr>
            <w:r w:rsidRPr="00AB1781">
              <w:t>1 (</w:t>
            </w:r>
            <w:r>
              <w:t>For the end; a</w:t>
            </w:r>
            <w:r w:rsidRPr="00AB1781">
              <w:t xml:space="preserve"> Psalm by David)</w:t>
            </w:r>
          </w:p>
          <w:p w14:paraId="450FB0E5" w14:textId="77777777" w:rsidR="00A917C5" w:rsidRPr="00597158" w:rsidRDefault="00A917C5" w:rsidP="00A4189D">
            <w:pPr>
              <w:pStyle w:val="EngIndEnd"/>
            </w:pPr>
          </w:p>
        </w:tc>
        <w:tc>
          <w:tcPr>
            <w:tcW w:w="380" w:type="pct"/>
          </w:tcPr>
          <w:p w14:paraId="4242601D" w14:textId="77777777" w:rsidR="00A917C5" w:rsidRDefault="00A917C5" w:rsidP="00A4189D"/>
        </w:tc>
        <w:tc>
          <w:tcPr>
            <w:tcW w:w="380" w:type="pct"/>
          </w:tcPr>
          <w:p w14:paraId="4E0946E7" w14:textId="5303578B" w:rsidR="00A917C5" w:rsidRDefault="00A917C5" w:rsidP="00A4189D"/>
        </w:tc>
        <w:tc>
          <w:tcPr>
            <w:tcW w:w="521" w:type="pct"/>
          </w:tcPr>
          <w:p w14:paraId="1C159996" w14:textId="6C5D300D" w:rsidR="00A917C5" w:rsidRDefault="00A917C5" w:rsidP="00A4189D"/>
        </w:tc>
        <w:tc>
          <w:tcPr>
            <w:tcW w:w="512" w:type="pct"/>
          </w:tcPr>
          <w:p w14:paraId="03B1D22F" w14:textId="3FD52194" w:rsidR="00A917C5" w:rsidRDefault="00A917C5">
            <w:r>
              <w:t>For the end: a psalm of David.</w:t>
            </w:r>
          </w:p>
        </w:tc>
        <w:tc>
          <w:tcPr>
            <w:tcW w:w="518" w:type="pct"/>
          </w:tcPr>
          <w:p w14:paraId="57D8FB83" w14:textId="67DD3EAA" w:rsidR="00A917C5" w:rsidRDefault="00A917C5" w:rsidP="00444E82">
            <w:r w:rsidRPr="00875446">
              <w:t>Unto the end, a Psalm of David.</w:t>
            </w:r>
          </w:p>
        </w:tc>
        <w:tc>
          <w:tcPr>
            <w:tcW w:w="527" w:type="pct"/>
          </w:tcPr>
          <w:p w14:paraId="3A35B166" w14:textId="366312BB" w:rsidR="00A917C5" w:rsidRPr="00597158" w:rsidRDefault="00A917C5" w:rsidP="005B14C5">
            <w:pPr>
              <w:pStyle w:val="EngIndEnd"/>
            </w:pPr>
            <w:r>
              <w:t>Regarding completion. A Psalm. Pertaining to David.</w:t>
            </w:r>
          </w:p>
        </w:tc>
        <w:tc>
          <w:tcPr>
            <w:tcW w:w="601" w:type="pct"/>
          </w:tcPr>
          <w:p w14:paraId="29C5DE71"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For the end, a Psalm of David.</w:t>
            </w:r>
          </w:p>
          <w:p w14:paraId="06710B14" w14:textId="77777777" w:rsidR="00A917C5" w:rsidRPr="00597158" w:rsidRDefault="00A917C5" w:rsidP="00A4189D">
            <w:pPr>
              <w:pStyle w:val="EngIndEnd"/>
            </w:pPr>
          </w:p>
        </w:tc>
        <w:tc>
          <w:tcPr>
            <w:tcW w:w="527" w:type="pct"/>
          </w:tcPr>
          <w:p w14:paraId="39C2A29B" w14:textId="62BDA6AD" w:rsidR="00A917C5" w:rsidRPr="005F6E4D" w:rsidRDefault="00A917C5" w:rsidP="005F6E4D">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For the End; a psalm by David.</w:t>
            </w:r>
          </w:p>
        </w:tc>
      </w:tr>
      <w:tr w:rsidR="00A917C5" w14:paraId="26C556E6" w14:textId="77777777" w:rsidTr="00A917C5">
        <w:tc>
          <w:tcPr>
            <w:tcW w:w="524" w:type="pct"/>
          </w:tcPr>
          <w:p w14:paraId="7706CA1E" w14:textId="77777777" w:rsidR="00A917C5" w:rsidRPr="00AB1781" w:rsidRDefault="00A917C5" w:rsidP="00875446">
            <w:pPr>
              <w:pStyle w:val="EnglishHangNoCoptic"/>
            </w:pPr>
            <w:r w:rsidRPr="00AB1781">
              <w:t>2 The heavens declare the glory of God,</w:t>
            </w:r>
          </w:p>
          <w:p w14:paraId="49A3CC26" w14:textId="5A84CC1F" w:rsidR="00A917C5" w:rsidRPr="00597158" w:rsidRDefault="00A917C5" w:rsidP="00875446">
            <w:pPr>
              <w:pStyle w:val="CoptIndEnd"/>
            </w:pPr>
            <w:r w:rsidRPr="00AB1781">
              <w:tab/>
              <w:t>and the firmament tells of the work of His hands.</w:t>
            </w:r>
          </w:p>
        </w:tc>
        <w:tc>
          <w:tcPr>
            <w:tcW w:w="510" w:type="pct"/>
          </w:tcPr>
          <w:p w14:paraId="07767D60" w14:textId="77777777" w:rsidR="00A917C5" w:rsidRPr="00AB1781" w:rsidRDefault="00A917C5" w:rsidP="007B1E29">
            <w:pPr>
              <w:pStyle w:val="EnglishHangNoCoptic"/>
            </w:pPr>
            <w:r w:rsidRPr="00AB1781">
              <w:t>2 The heavens declare the glory of God,</w:t>
            </w:r>
          </w:p>
          <w:p w14:paraId="67B4790E" w14:textId="77777777" w:rsidR="00A917C5" w:rsidRPr="00AB1781" w:rsidRDefault="00A917C5" w:rsidP="007B1E29">
            <w:pPr>
              <w:pStyle w:val="EnglishHangEndNoCoptic"/>
            </w:pPr>
            <w:r w:rsidRPr="00AB1781">
              <w:tab/>
              <w:t xml:space="preserve">and the firmament </w:t>
            </w:r>
            <w:r>
              <w:t>proclaims</w:t>
            </w:r>
            <w:r w:rsidRPr="00AB1781">
              <w:t xml:space="preserve"> the work of His hands.</w:t>
            </w:r>
          </w:p>
          <w:p w14:paraId="2BDBA8B2" w14:textId="77777777" w:rsidR="00A917C5" w:rsidRPr="00597158" w:rsidRDefault="00A917C5" w:rsidP="00A4189D">
            <w:pPr>
              <w:pStyle w:val="EngIndEnd"/>
            </w:pPr>
          </w:p>
        </w:tc>
        <w:tc>
          <w:tcPr>
            <w:tcW w:w="380" w:type="pct"/>
          </w:tcPr>
          <w:p w14:paraId="24CC5E29" w14:textId="56A0B5CE" w:rsidR="00A917C5" w:rsidRPr="00A917C5"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heavens declare the glory of </w:t>
            </w:r>
            <w:proofErr w:type="gramStart"/>
            <w:r>
              <w:rPr>
                <w:rFonts w:ascii="Times" w:eastAsia="Times New Roman" w:hAnsi="Times" w:cs="Times New Roman"/>
                <w:color w:val="000000"/>
                <w:sz w:val="27"/>
                <w:szCs w:val="27"/>
              </w:rPr>
              <w:t>God,</w:t>
            </w:r>
            <w:proofErr w:type="gramEnd"/>
            <w:r>
              <w:rPr>
                <w:rFonts w:ascii="Times" w:eastAsia="Times New Roman" w:hAnsi="Times" w:cs="Times New Roman"/>
                <w:color w:val="000000"/>
                <w:sz w:val="27"/>
                <w:szCs w:val="27"/>
              </w:rPr>
              <w:t xml:space="preserve"> the </w:t>
            </w:r>
            <w:r>
              <w:rPr>
                <w:rFonts w:ascii="Times" w:eastAsia="Times New Roman" w:hAnsi="Times" w:cs="Times New Roman"/>
                <w:i/>
                <w:color w:val="000000"/>
                <w:sz w:val="27"/>
                <w:szCs w:val="27"/>
              </w:rPr>
              <w:t>firmament</w:t>
            </w:r>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proclaimeth</w:t>
            </w:r>
            <w:proofErr w:type="spellEnd"/>
            <w:r>
              <w:rPr>
                <w:rFonts w:ascii="Times" w:eastAsia="Times New Roman" w:hAnsi="Times" w:cs="Times New Roman"/>
                <w:color w:val="000000"/>
                <w:sz w:val="27"/>
                <w:szCs w:val="27"/>
              </w:rPr>
              <w:t xml:space="preserve"> the creation of His hands.</w:t>
            </w:r>
          </w:p>
        </w:tc>
        <w:tc>
          <w:tcPr>
            <w:tcW w:w="380" w:type="pct"/>
          </w:tcPr>
          <w:p w14:paraId="5E335EB8" w14:textId="019530BC" w:rsidR="00A917C5" w:rsidRPr="00875446" w:rsidRDefault="00F32E61"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heavens declare the glory of God; the firmament proclaims the creation of His hands.</w:t>
            </w:r>
          </w:p>
        </w:tc>
        <w:tc>
          <w:tcPr>
            <w:tcW w:w="521" w:type="pct"/>
          </w:tcPr>
          <w:p w14:paraId="6C70C4B1" w14:textId="54F1E036"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heavens tell of the glory of God; and the firmament proclaims the creation of His hands. </w:t>
            </w:r>
          </w:p>
          <w:p w14:paraId="4504C8E5" w14:textId="77777777" w:rsidR="00A917C5" w:rsidRDefault="00A917C5" w:rsidP="00A4189D"/>
        </w:tc>
        <w:tc>
          <w:tcPr>
            <w:tcW w:w="512" w:type="pct"/>
          </w:tcPr>
          <w:p w14:paraId="639BCCA9" w14:textId="65EEEF51" w:rsidR="00A917C5" w:rsidRDefault="00A917C5">
            <w:r>
              <w:t xml:space="preserve">The heavens declare the glory of God, and the firmament </w:t>
            </w:r>
            <w:proofErr w:type="spellStart"/>
            <w:r>
              <w:t>proclaimeth</w:t>
            </w:r>
            <w:proofErr w:type="spellEnd"/>
            <w:r>
              <w:t xml:space="preserve"> the work of His hands.</w:t>
            </w:r>
          </w:p>
        </w:tc>
        <w:tc>
          <w:tcPr>
            <w:tcW w:w="518" w:type="pct"/>
          </w:tcPr>
          <w:p w14:paraId="6B075692" w14:textId="470463E2" w:rsidR="00A917C5" w:rsidRDefault="00A917C5" w:rsidP="00444E82">
            <w:r w:rsidRPr="00875446">
              <w:t xml:space="preserve">THE heavens declare the glory of God, and the firmament </w:t>
            </w:r>
            <w:proofErr w:type="spellStart"/>
            <w:r w:rsidRPr="00875446">
              <w:t>showeth</w:t>
            </w:r>
            <w:proofErr w:type="spellEnd"/>
            <w:r w:rsidRPr="00875446">
              <w:t xml:space="preserve"> His handy-work.</w:t>
            </w:r>
          </w:p>
        </w:tc>
        <w:tc>
          <w:tcPr>
            <w:tcW w:w="527" w:type="pct"/>
          </w:tcPr>
          <w:p w14:paraId="5B887AC5" w14:textId="77777777" w:rsidR="00A917C5" w:rsidRDefault="00A917C5" w:rsidP="005B14C5">
            <w:pPr>
              <w:pStyle w:val="EngIndEnd"/>
            </w:pPr>
            <w:r>
              <w:t>The heavens are telling of divine glory,</w:t>
            </w:r>
          </w:p>
          <w:p w14:paraId="1390FD74" w14:textId="50A2CFE4" w:rsidR="00A917C5" w:rsidRPr="00597158" w:rsidRDefault="00A917C5" w:rsidP="005B14C5">
            <w:pPr>
              <w:pStyle w:val="EngIndEnd"/>
            </w:pPr>
            <w:r>
              <w:t>and the firmament proclaims his handiwork.</w:t>
            </w:r>
          </w:p>
        </w:tc>
        <w:tc>
          <w:tcPr>
            <w:tcW w:w="601" w:type="pct"/>
          </w:tcPr>
          <w:p w14:paraId="2B430602"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heavens declare the glory of God; and the firmament proclaims the work of his hands.</w:t>
            </w:r>
          </w:p>
          <w:p w14:paraId="160C4DDE" w14:textId="77777777" w:rsidR="00A917C5" w:rsidRPr="00597158" w:rsidRDefault="00A917C5" w:rsidP="00A4189D">
            <w:pPr>
              <w:pStyle w:val="EngIndEnd"/>
            </w:pPr>
          </w:p>
        </w:tc>
        <w:tc>
          <w:tcPr>
            <w:tcW w:w="527" w:type="pct"/>
          </w:tcPr>
          <w:p w14:paraId="5AA759DE" w14:textId="77777777" w:rsidR="00A917C5" w:rsidRPr="00875446" w:rsidRDefault="00A917C5"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 heavens declare the glory of God;</w:t>
            </w:r>
          </w:p>
          <w:p w14:paraId="7113FC5C" w14:textId="612F82C5" w:rsidR="00A917C5" w:rsidRPr="005F6E4D" w:rsidRDefault="00A917C5"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 firmament shows the creation of His hands.</w:t>
            </w:r>
          </w:p>
        </w:tc>
      </w:tr>
      <w:tr w:rsidR="00A917C5" w14:paraId="5CD864C6" w14:textId="77777777" w:rsidTr="00A917C5">
        <w:tc>
          <w:tcPr>
            <w:tcW w:w="524" w:type="pct"/>
          </w:tcPr>
          <w:p w14:paraId="613D4839" w14:textId="1DDABFCB" w:rsidR="00A917C5" w:rsidRPr="00AB1781" w:rsidRDefault="00A917C5" w:rsidP="00875446">
            <w:pPr>
              <w:pStyle w:val="EnglishHangNoCoptic"/>
            </w:pPr>
            <w:r w:rsidRPr="00AB1781">
              <w:t>3 Day to day breaks the news,</w:t>
            </w:r>
          </w:p>
          <w:p w14:paraId="07089B50" w14:textId="77777777" w:rsidR="00A917C5" w:rsidRPr="00AB1781" w:rsidRDefault="00A917C5" w:rsidP="00875446">
            <w:pPr>
              <w:pStyle w:val="EnglishHangEndNoCoptic"/>
            </w:pPr>
            <w:r w:rsidRPr="00AB1781">
              <w:tab/>
              <w:t>and night to night imparts knowledge.</w:t>
            </w:r>
          </w:p>
          <w:p w14:paraId="79C3C7E6" w14:textId="77777777" w:rsidR="00A917C5" w:rsidRPr="00597158" w:rsidRDefault="00A917C5" w:rsidP="00A4189D">
            <w:pPr>
              <w:pStyle w:val="CoptIndEnd"/>
            </w:pPr>
          </w:p>
        </w:tc>
        <w:tc>
          <w:tcPr>
            <w:tcW w:w="510" w:type="pct"/>
          </w:tcPr>
          <w:p w14:paraId="34E5F640" w14:textId="77777777" w:rsidR="00A917C5" w:rsidRPr="00AB1781" w:rsidRDefault="00A917C5" w:rsidP="007B1E29">
            <w:pPr>
              <w:pStyle w:val="EnglishHangNoCoptic"/>
            </w:pPr>
            <w:r w:rsidRPr="00AB1781">
              <w:t xml:space="preserve">3 Day </w:t>
            </w:r>
            <w:r>
              <w:t>after</w:t>
            </w:r>
            <w:r>
              <w:rPr>
                <w:rStyle w:val="FootnoteReference"/>
              </w:rPr>
              <w:footnoteReference w:id="1"/>
            </w:r>
            <w:r w:rsidRPr="00AB1781">
              <w:t xml:space="preserve"> day </w:t>
            </w:r>
            <w:r>
              <w:t>utters</w:t>
            </w:r>
            <w:r w:rsidRPr="00AB1781">
              <w:t xml:space="preserve"> </w:t>
            </w:r>
            <w:r>
              <w:t>speech</w:t>
            </w:r>
            <w:r w:rsidRPr="00AB1781">
              <w:t>,</w:t>
            </w:r>
          </w:p>
          <w:p w14:paraId="7524CCEA" w14:textId="77777777" w:rsidR="00A917C5" w:rsidRPr="00AB1781" w:rsidRDefault="00A917C5" w:rsidP="007B1E29">
            <w:pPr>
              <w:pStyle w:val="EnglishHangEndNoCoptic"/>
            </w:pPr>
            <w:r w:rsidRPr="00AB1781">
              <w:tab/>
              <w:t xml:space="preserve">and night </w:t>
            </w:r>
            <w:r>
              <w:t>after</w:t>
            </w:r>
            <w:r w:rsidRPr="00AB1781">
              <w:t xml:space="preserve"> night imparts knowledge.</w:t>
            </w:r>
          </w:p>
          <w:p w14:paraId="66D8BDF6" w14:textId="77777777" w:rsidR="00A917C5" w:rsidRPr="00597158" w:rsidRDefault="00A917C5" w:rsidP="00A4189D">
            <w:pPr>
              <w:pStyle w:val="EngIndEnd"/>
            </w:pPr>
          </w:p>
        </w:tc>
        <w:tc>
          <w:tcPr>
            <w:tcW w:w="380" w:type="pct"/>
          </w:tcPr>
          <w:p w14:paraId="28B38816" w14:textId="38012011" w:rsidR="00A917C5" w:rsidRPr="00875446"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Day </w:t>
            </w:r>
            <w:proofErr w:type="spellStart"/>
            <w:r>
              <w:rPr>
                <w:rFonts w:ascii="Times" w:eastAsia="Times New Roman" w:hAnsi="Times" w:cs="Times New Roman"/>
                <w:color w:val="000000"/>
                <w:sz w:val="27"/>
                <w:szCs w:val="27"/>
              </w:rPr>
              <w:t>uttereth</w:t>
            </w:r>
            <w:proofErr w:type="spellEnd"/>
            <w:r>
              <w:rPr>
                <w:rFonts w:ascii="Times" w:eastAsia="Times New Roman" w:hAnsi="Times" w:cs="Times New Roman"/>
                <w:color w:val="000000"/>
                <w:sz w:val="27"/>
                <w:szCs w:val="27"/>
              </w:rPr>
              <w:t xml:space="preserve"> speech unto day: the night </w:t>
            </w:r>
            <w:proofErr w:type="spellStart"/>
            <w:r>
              <w:rPr>
                <w:rFonts w:ascii="Times" w:eastAsia="Times New Roman" w:hAnsi="Times" w:cs="Times New Roman"/>
                <w:color w:val="000000"/>
                <w:sz w:val="27"/>
                <w:szCs w:val="27"/>
              </w:rPr>
              <w:t>sheweth</w:t>
            </w:r>
            <w:proofErr w:type="spellEnd"/>
            <w:r>
              <w:rPr>
                <w:rFonts w:ascii="Times" w:eastAsia="Times New Roman" w:hAnsi="Times" w:cs="Times New Roman"/>
                <w:color w:val="000000"/>
                <w:sz w:val="27"/>
                <w:szCs w:val="27"/>
              </w:rPr>
              <w:t xml:space="preserve"> forth knowledge unto night.</w:t>
            </w:r>
          </w:p>
        </w:tc>
        <w:tc>
          <w:tcPr>
            <w:tcW w:w="380" w:type="pct"/>
          </w:tcPr>
          <w:p w14:paraId="7D3D1962" w14:textId="3FCEA7AF" w:rsidR="00A917C5" w:rsidRPr="00875446" w:rsidRDefault="00F32E61"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Day utters speech </w:t>
            </w:r>
            <w:proofErr w:type="spellStart"/>
            <w:r>
              <w:rPr>
                <w:rFonts w:ascii="Times" w:eastAsia="Times New Roman" w:hAnsi="Times" w:cs="Times New Roman"/>
                <w:color w:val="000000"/>
                <w:sz w:val="27"/>
                <w:szCs w:val="27"/>
              </w:rPr>
              <w:t>to day</w:t>
            </w:r>
            <w:proofErr w:type="spellEnd"/>
            <w:r>
              <w:rPr>
                <w:rFonts w:ascii="Times" w:eastAsia="Times New Roman" w:hAnsi="Times" w:cs="Times New Roman"/>
                <w:color w:val="000000"/>
                <w:sz w:val="27"/>
                <w:szCs w:val="27"/>
              </w:rPr>
              <w:t>, and night shows forth knowledge to night.</w:t>
            </w:r>
          </w:p>
        </w:tc>
        <w:tc>
          <w:tcPr>
            <w:tcW w:w="521" w:type="pct"/>
          </w:tcPr>
          <w:p w14:paraId="64590F4A" w14:textId="73C59048"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Day utters speech unto day and night manifests knowledge unto night.</w:t>
            </w:r>
          </w:p>
          <w:p w14:paraId="24F51810" w14:textId="77777777" w:rsidR="00A917C5" w:rsidRDefault="00A917C5" w:rsidP="00A4189D"/>
        </w:tc>
        <w:tc>
          <w:tcPr>
            <w:tcW w:w="512" w:type="pct"/>
          </w:tcPr>
          <w:p w14:paraId="69A8F64D" w14:textId="1A5FF0A3" w:rsidR="00A917C5" w:rsidRDefault="00A917C5">
            <w:r>
              <w:t xml:space="preserve">Day unto day </w:t>
            </w:r>
            <w:proofErr w:type="spellStart"/>
            <w:r>
              <w:t>poureth</w:t>
            </w:r>
            <w:proofErr w:type="spellEnd"/>
            <w:r>
              <w:t xml:space="preserve"> forth speech, and night unto night </w:t>
            </w:r>
            <w:proofErr w:type="spellStart"/>
            <w:r>
              <w:t>proclaimeth</w:t>
            </w:r>
            <w:proofErr w:type="spellEnd"/>
            <w:r>
              <w:t xml:space="preserve"> knowledge.</w:t>
            </w:r>
          </w:p>
        </w:tc>
        <w:tc>
          <w:tcPr>
            <w:tcW w:w="518" w:type="pct"/>
          </w:tcPr>
          <w:p w14:paraId="11FDD5AC" w14:textId="1F146845" w:rsidR="00A917C5" w:rsidRDefault="00A917C5" w:rsidP="009D4E6B">
            <w:r w:rsidRPr="00875446">
              <w:t xml:space="preserve">Day unto day </w:t>
            </w:r>
            <w:proofErr w:type="spellStart"/>
            <w:r w:rsidRPr="00875446">
              <w:t>uttereth</w:t>
            </w:r>
            <w:proofErr w:type="spellEnd"/>
            <w:r w:rsidRPr="00875446">
              <w:t xml:space="preserve"> speech, and night unto night </w:t>
            </w:r>
            <w:proofErr w:type="spellStart"/>
            <w:r w:rsidRPr="00875446">
              <w:t>showeth</w:t>
            </w:r>
            <w:proofErr w:type="spellEnd"/>
            <w:r w:rsidRPr="00875446">
              <w:t xml:space="preserve"> knowledge.</w:t>
            </w:r>
          </w:p>
        </w:tc>
        <w:tc>
          <w:tcPr>
            <w:tcW w:w="527" w:type="pct"/>
          </w:tcPr>
          <w:p w14:paraId="110E3499" w14:textId="77777777" w:rsidR="00A917C5" w:rsidRDefault="00A917C5" w:rsidP="005B14C5">
            <w:pPr>
              <w:pStyle w:val="EngIndEnd"/>
            </w:pPr>
            <w:r>
              <w:t>Day to day spews forth utterance,</w:t>
            </w:r>
          </w:p>
          <w:p w14:paraId="51FAD7F6" w14:textId="58B2EFE0" w:rsidR="00A917C5" w:rsidRPr="00597158" w:rsidRDefault="00A917C5" w:rsidP="005B14C5">
            <w:pPr>
              <w:pStyle w:val="EngIndEnd"/>
            </w:pPr>
            <w:r>
              <w:t>and night to night proclaims knowledge.</w:t>
            </w:r>
          </w:p>
        </w:tc>
        <w:tc>
          <w:tcPr>
            <w:tcW w:w="601" w:type="pct"/>
          </w:tcPr>
          <w:p w14:paraId="0D727394"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Day to day utters speech, and night to night proclaims knowledge.</w:t>
            </w:r>
          </w:p>
          <w:p w14:paraId="57FB8A65" w14:textId="77777777" w:rsidR="00A917C5" w:rsidRPr="00597158" w:rsidRDefault="00A917C5" w:rsidP="00A4189D">
            <w:pPr>
              <w:pStyle w:val="EngIndEnd"/>
            </w:pPr>
          </w:p>
        </w:tc>
        <w:tc>
          <w:tcPr>
            <w:tcW w:w="527" w:type="pct"/>
          </w:tcPr>
          <w:p w14:paraId="0CAA329B" w14:textId="77777777" w:rsidR="00A917C5" w:rsidRPr="00875446" w:rsidRDefault="00A917C5"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Day to day utters speech,</w:t>
            </w:r>
          </w:p>
          <w:p w14:paraId="67F92A4B" w14:textId="786416E2" w:rsidR="00A917C5" w:rsidRPr="005F6E4D" w:rsidRDefault="00A917C5"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And night to night reveals knowledge.</w:t>
            </w:r>
          </w:p>
        </w:tc>
      </w:tr>
      <w:tr w:rsidR="00A917C5" w14:paraId="787926BE" w14:textId="77777777" w:rsidTr="00A917C5">
        <w:tc>
          <w:tcPr>
            <w:tcW w:w="524" w:type="pct"/>
          </w:tcPr>
          <w:p w14:paraId="5C265F7F" w14:textId="69049218" w:rsidR="00A917C5" w:rsidRPr="00AB1781" w:rsidRDefault="00A917C5" w:rsidP="00875446">
            <w:pPr>
              <w:pStyle w:val="EnglishHangNoCoptic"/>
            </w:pPr>
            <w:r w:rsidRPr="00AB1781">
              <w:t>4 There is no speech or spoken word,</w:t>
            </w:r>
          </w:p>
          <w:p w14:paraId="472A6679" w14:textId="77777777" w:rsidR="00A917C5" w:rsidRPr="00AB1781" w:rsidRDefault="00A917C5" w:rsidP="00875446">
            <w:pPr>
              <w:pStyle w:val="EnglishHangEndNoCoptic"/>
            </w:pPr>
            <w:r w:rsidRPr="00AB1781">
              <w:tab/>
              <w:t>and no sound of them is heard.</w:t>
            </w:r>
          </w:p>
          <w:p w14:paraId="40930118" w14:textId="77777777" w:rsidR="00A917C5" w:rsidRPr="00597158" w:rsidRDefault="00A917C5" w:rsidP="00A4189D">
            <w:pPr>
              <w:pStyle w:val="CoptIndEnd"/>
            </w:pPr>
          </w:p>
        </w:tc>
        <w:tc>
          <w:tcPr>
            <w:tcW w:w="510" w:type="pct"/>
          </w:tcPr>
          <w:p w14:paraId="25093D63" w14:textId="77777777" w:rsidR="00A917C5" w:rsidRPr="00AB1781" w:rsidRDefault="00A917C5" w:rsidP="00E9030E">
            <w:pPr>
              <w:pStyle w:val="EnglishHangNoCoptic"/>
            </w:pPr>
            <w:r w:rsidRPr="00AB1781">
              <w:t xml:space="preserve">4 There is no speech </w:t>
            </w:r>
            <w:r>
              <w:t>nor</w:t>
            </w:r>
            <w:r w:rsidRPr="00AB1781">
              <w:t xml:space="preserve"> </w:t>
            </w:r>
            <w:r>
              <w:t>language,</w:t>
            </w:r>
          </w:p>
          <w:p w14:paraId="6E84CAF1" w14:textId="77777777" w:rsidR="00A917C5" w:rsidRPr="00AB1781" w:rsidRDefault="00A917C5" w:rsidP="00E9030E">
            <w:pPr>
              <w:pStyle w:val="EnglishHangEndNoCoptic"/>
            </w:pPr>
            <w:r w:rsidRPr="00AB1781">
              <w:tab/>
            </w:r>
            <w:r>
              <w:t>in which their voices are not heard</w:t>
            </w:r>
            <w:r w:rsidRPr="00AB1781">
              <w:t>.</w:t>
            </w:r>
            <w:r>
              <w:rPr>
                <w:rStyle w:val="FootnoteReference"/>
              </w:rPr>
              <w:footnoteReference w:id="2"/>
            </w:r>
          </w:p>
          <w:p w14:paraId="629DC5AA" w14:textId="77777777" w:rsidR="00A917C5" w:rsidRPr="00597158" w:rsidRDefault="00A917C5" w:rsidP="00A4189D">
            <w:pPr>
              <w:pStyle w:val="EngIndEnd"/>
            </w:pPr>
          </w:p>
        </w:tc>
        <w:tc>
          <w:tcPr>
            <w:tcW w:w="380" w:type="pct"/>
          </w:tcPr>
          <w:p w14:paraId="4A344099" w14:textId="165CFF7A" w:rsidR="00A917C5" w:rsidRPr="00A917C5" w:rsidRDefault="00A917C5" w:rsidP="00875446">
            <w:pPr>
              <w:spacing w:line="240" w:lineRule="auto"/>
              <w:jc w:val="left"/>
            </w:pPr>
            <w:r>
              <w:rPr>
                <w:rFonts w:ascii="Times" w:eastAsia="Times New Roman" w:hAnsi="Times" w:cs="Times New Roman"/>
                <w:color w:val="000000"/>
                <w:sz w:val="27"/>
                <w:szCs w:val="27"/>
              </w:rPr>
              <w:t xml:space="preserve">There are not words </w:t>
            </w:r>
            <w:proofErr w:type="spellStart"/>
            <w:r>
              <w:rPr>
                <w:rFonts w:ascii="Times" w:eastAsia="Times New Roman" w:hAnsi="Times" w:cs="Times New Roman"/>
                <w:i/>
                <w:color w:val="000000"/>
                <w:sz w:val="27"/>
                <w:szCs w:val="27"/>
              </w:rPr>
              <w:t>neither</w:t>
            </w:r>
            <w:r>
              <w:t>are</w:t>
            </w:r>
            <w:proofErr w:type="spellEnd"/>
            <w:r>
              <w:t xml:space="preserve"> there speeches: (there are) not those who will hear their voice.</w:t>
            </w:r>
          </w:p>
        </w:tc>
        <w:tc>
          <w:tcPr>
            <w:tcW w:w="380" w:type="pct"/>
          </w:tcPr>
          <w:p w14:paraId="245A8A59" w14:textId="39DF0BFA" w:rsidR="00A917C5" w:rsidRPr="00875446" w:rsidRDefault="00F32E61"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 are no words, nor are there speeches; there </w:t>
            </w:r>
            <w:proofErr w:type="gramStart"/>
            <w:r>
              <w:rPr>
                <w:rFonts w:ascii="Times" w:eastAsia="Times New Roman" w:hAnsi="Times" w:cs="Times New Roman"/>
                <w:color w:val="000000"/>
                <w:sz w:val="27"/>
                <w:szCs w:val="27"/>
              </w:rPr>
              <w:t>are</w:t>
            </w:r>
            <w:proofErr w:type="gramEnd"/>
            <w:r>
              <w:rPr>
                <w:rFonts w:ascii="Times" w:eastAsia="Times New Roman" w:hAnsi="Times" w:cs="Times New Roman"/>
                <w:color w:val="000000"/>
                <w:sz w:val="27"/>
                <w:szCs w:val="27"/>
              </w:rPr>
              <w:t xml:space="preserve"> none who will hear their voice.</w:t>
            </w:r>
          </w:p>
        </w:tc>
        <w:tc>
          <w:tcPr>
            <w:tcW w:w="521" w:type="pct"/>
          </w:tcPr>
          <w:p w14:paraId="7EDCFC25" w14:textId="2C03AEED"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There are no words nor are there speeches: those whose voices </w:t>
            </w:r>
            <w:proofErr w:type="gramStart"/>
            <w:r w:rsidRPr="00875446">
              <w:rPr>
                <w:rFonts w:ascii="Times" w:eastAsia="Times New Roman" w:hAnsi="Times" w:cs="Times New Roman"/>
                <w:color w:val="000000"/>
                <w:sz w:val="27"/>
                <w:szCs w:val="27"/>
              </w:rPr>
              <w:t>are not heard</w:t>
            </w:r>
            <w:proofErr w:type="gramEnd"/>
            <w:r w:rsidRPr="00875446">
              <w:rPr>
                <w:rFonts w:ascii="Times" w:eastAsia="Times New Roman" w:hAnsi="Times" w:cs="Times New Roman"/>
                <w:color w:val="000000"/>
                <w:sz w:val="27"/>
                <w:szCs w:val="27"/>
              </w:rPr>
              <w:t>.</w:t>
            </w:r>
          </w:p>
          <w:p w14:paraId="105B7D96" w14:textId="77777777" w:rsidR="00A917C5" w:rsidRDefault="00A917C5" w:rsidP="00A4189D"/>
        </w:tc>
        <w:tc>
          <w:tcPr>
            <w:tcW w:w="512" w:type="pct"/>
          </w:tcPr>
          <w:p w14:paraId="20EDA6A1" w14:textId="6D9F5A81" w:rsidR="00A917C5" w:rsidRDefault="00A917C5">
            <w:r>
              <w:t>There are no tongues nor words in which their voices are not heard.</w:t>
            </w:r>
          </w:p>
        </w:tc>
        <w:tc>
          <w:tcPr>
            <w:tcW w:w="518" w:type="pct"/>
          </w:tcPr>
          <w:p w14:paraId="581E3EBC" w14:textId="63AC7DCF" w:rsidR="00A917C5" w:rsidRDefault="00A917C5">
            <w:r w:rsidRPr="00875446">
              <w:t>There is neither speech nor language, in which their voices are not heard.</w:t>
            </w:r>
          </w:p>
        </w:tc>
        <w:tc>
          <w:tcPr>
            <w:tcW w:w="527" w:type="pct"/>
          </w:tcPr>
          <w:p w14:paraId="63A946FB" w14:textId="77777777" w:rsidR="00A917C5" w:rsidRDefault="00A917C5" w:rsidP="005B14C5">
            <w:pPr>
              <w:pStyle w:val="EngIndEnd"/>
            </w:pPr>
            <w:r>
              <w:t>There are no conversations, nor are there words,</w:t>
            </w:r>
          </w:p>
          <w:p w14:paraId="1B59A0BE" w14:textId="26A47EAD" w:rsidR="00A917C5" w:rsidRPr="00597158" w:rsidRDefault="00A917C5" w:rsidP="005B14C5">
            <w:pPr>
              <w:pStyle w:val="EngIndEnd"/>
            </w:pPr>
            <w:r>
              <w:t>the articulations of which are not heard.</w:t>
            </w:r>
          </w:p>
        </w:tc>
        <w:tc>
          <w:tcPr>
            <w:tcW w:w="601" w:type="pct"/>
          </w:tcPr>
          <w:p w14:paraId="2945FBD0"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There are no speeches or words, in which their voices are not heard.</w:t>
            </w:r>
          </w:p>
          <w:p w14:paraId="1E5A2B4A" w14:textId="77777777" w:rsidR="00A917C5" w:rsidRPr="00597158" w:rsidRDefault="00A917C5" w:rsidP="00A4189D">
            <w:pPr>
              <w:pStyle w:val="EngIndEnd"/>
            </w:pPr>
          </w:p>
        </w:tc>
        <w:tc>
          <w:tcPr>
            <w:tcW w:w="527" w:type="pct"/>
          </w:tcPr>
          <w:p w14:paraId="1FC1201E" w14:textId="77777777" w:rsidR="00A917C5" w:rsidRPr="00875446" w:rsidRDefault="00A917C5"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There is no speech nor language</w:t>
            </w:r>
          </w:p>
          <w:p w14:paraId="043B780C" w14:textId="4EF9F225" w:rsidR="00A917C5" w:rsidRPr="005F6E4D" w:rsidRDefault="00A917C5"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Where their voices are not heard.</w:t>
            </w:r>
          </w:p>
        </w:tc>
      </w:tr>
      <w:tr w:rsidR="00A917C5" w14:paraId="6EB8D615" w14:textId="77777777" w:rsidTr="00A917C5">
        <w:tc>
          <w:tcPr>
            <w:tcW w:w="524" w:type="pct"/>
          </w:tcPr>
          <w:p w14:paraId="03315EDA" w14:textId="7014E685" w:rsidR="00A917C5" w:rsidRPr="00AB1781" w:rsidRDefault="00A917C5" w:rsidP="00875446">
            <w:pPr>
              <w:pStyle w:val="EnglishHangNoCoptic"/>
            </w:pPr>
            <w:r w:rsidRPr="00AB1781">
              <w:t xml:space="preserve">5 Yet their message goes out </w:t>
            </w:r>
            <w:r w:rsidRPr="00AB1781">
              <w:lastRenderedPageBreak/>
              <w:t>into all the earth,</w:t>
            </w:r>
          </w:p>
          <w:p w14:paraId="1810746A" w14:textId="77777777" w:rsidR="00A917C5" w:rsidRPr="00AB1781" w:rsidRDefault="00A917C5" w:rsidP="00875446">
            <w:pPr>
              <w:pStyle w:val="EnglishHangEndNoCoptic"/>
            </w:pPr>
            <w:r w:rsidRPr="00AB1781">
              <w:tab/>
              <w:t>and their words to the ends of the world.</w:t>
            </w:r>
            <w:r w:rsidRPr="00AB1781">
              <w:rPr>
                <w:rStyle w:val="FootnoteReference"/>
              </w:rPr>
              <w:footnoteReference w:id="3"/>
            </w:r>
          </w:p>
          <w:p w14:paraId="08E11B01" w14:textId="77777777" w:rsidR="00A917C5" w:rsidRPr="00597158" w:rsidRDefault="00A917C5" w:rsidP="00A4189D">
            <w:pPr>
              <w:pStyle w:val="CoptIndEnd"/>
            </w:pPr>
          </w:p>
        </w:tc>
        <w:tc>
          <w:tcPr>
            <w:tcW w:w="510" w:type="pct"/>
          </w:tcPr>
          <w:p w14:paraId="52260759" w14:textId="3881547B" w:rsidR="00A917C5" w:rsidRPr="00AB1781" w:rsidRDefault="00A917C5" w:rsidP="00E9030E">
            <w:pPr>
              <w:pStyle w:val="EnglishHangNoCoptic"/>
            </w:pPr>
            <w:r w:rsidRPr="00AB1781">
              <w:lastRenderedPageBreak/>
              <w:t xml:space="preserve">5 </w:t>
            </w:r>
            <w:r>
              <w:t>T</w:t>
            </w:r>
            <w:r w:rsidRPr="00AB1781">
              <w:t xml:space="preserve">heir message </w:t>
            </w:r>
            <w:r>
              <w:t>went</w:t>
            </w:r>
            <w:r w:rsidRPr="00AB1781">
              <w:t xml:space="preserve"> out </w:t>
            </w:r>
            <w:r w:rsidRPr="00AB1781">
              <w:lastRenderedPageBreak/>
              <w:t>into all the earth,</w:t>
            </w:r>
          </w:p>
          <w:p w14:paraId="17F4CAFC" w14:textId="77777777" w:rsidR="00A917C5" w:rsidRPr="00AB1781" w:rsidRDefault="00A917C5" w:rsidP="00E9030E">
            <w:pPr>
              <w:pStyle w:val="EnglishHangEndNoCoptic"/>
            </w:pPr>
            <w:r w:rsidRPr="00AB1781">
              <w:tab/>
              <w:t>and their words to the ends of the world.</w:t>
            </w:r>
            <w:r w:rsidRPr="00AB1781">
              <w:rPr>
                <w:rStyle w:val="FootnoteReference"/>
              </w:rPr>
              <w:footnoteReference w:id="4"/>
            </w:r>
          </w:p>
          <w:p w14:paraId="3ED5B2BB" w14:textId="77777777" w:rsidR="00A917C5" w:rsidRPr="00597158" w:rsidRDefault="00A917C5" w:rsidP="00A4189D">
            <w:pPr>
              <w:pStyle w:val="EngIndEnd"/>
            </w:pPr>
          </w:p>
        </w:tc>
        <w:tc>
          <w:tcPr>
            <w:tcW w:w="380" w:type="pct"/>
          </w:tcPr>
          <w:p w14:paraId="5ED2560C" w14:textId="64C6136D" w:rsidR="00A917C5" w:rsidRPr="00A917C5"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Their sound hath </w:t>
            </w:r>
            <w:r>
              <w:rPr>
                <w:rFonts w:ascii="Times" w:eastAsia="Times New Roman" w:hAnsi="Times" w:cs="Times New Roman"/>
                <w:color w:val="000000"/>
                <w:sz w:val="27"/>
                <w:szCs w:val="27"/>
              </w:rPr>
              <w:lastRenderedPageBreak/>
              <w:t xml:space="preserve">gone over all the face </w:t>
            </w:r>
            <w:r w:rsidR="00F32E61">
              <w:rPr>
                <w:rFonts w:ascii="Times" w:eastAsia="Times New Roman" w:hAnsi="Times" w:cs="Times New Roman"/>
                <w:color w:val="000000"/>
                <w:sz w:val="27"/>
                <w:szCs w:val="27"/>
              </w:rPr>
              <w:t>of</w:t>
            </w:r>
            <w:r>
              <w:rPr>
                <w:rFonts w:ascii="Times" w:eastAsia="Times New Roman" w:hAnsi="Times" w:cs="Times New Roman"/>
                <w:color w:val="000000"/>
                <w:sz w:val="27"/>
                <w:szCs w:val="27"/>
              </w:rPr>
              <w:t xml:space="preserve"> the earth and their words have reached unto the ends of </w:t>
            </w:r>
            <w:r>
              <w:rPr>
                <w:rFonts w:ascii="Times" w:eastAsia="Times New Roman" w:hAnsi="Times" w:cs="Times New Roman"/>
                <w:i/>
                <w:color w:val="000000"/>
                <w:sz w:val="27"/>
                <w:szCs w:val="27"/>
              </w:rPr>
              <w:t>inhabited world.</w:t>
            </w:r>
          </w:p>
        </w:tc>
        <w:tc>
          <w:tcPr>
            <w:tcW w:w="380" w:type="pct"/>
          </w:tcPr>
          <w:p w14:paraId="2D05F24F" w14:textId="66A07779" w:rsidR="00A917C5" w:rsidRPr="00875446" w:rsidRDefault="00F32E61"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Their sound has </w:t>
            </w:r>
            <w:r>
              <w:rPr>
                <w:rFonts w:ascii="Times" w:eastAsia="Times New Roman" w:hAnsi="Times" w:cs="Times New Roman"/>
                <w:color w:val="000000"/>
                <w:sz w:val="27"/>
                <w:szCs w:val="27"/>
              </w:rPr>
              <w:lastRenderedPageBreak/>
              <w:t>gone over all the face of the earth, and their words have reached the ends of the world.</w:t>
            </w:r>
          </w:p>
        </w:tc>
        <w:tc>
          <w:tcPr>
            <w:tcW w:w="521" w:type="pct"/>
          </w:tcPr>
          <w:p w14:paraId="047D15E0" w14:textId="407A406A"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 xml:space="preserve">Their sound is gone out </w:t>
            </w:r>
            <w:r w:rsidRPr="00875446">
              <w:rPr>
                <w:rFonts w:ascii="Times" w:eastAsia="Times New Roman" w:hAnsi="Times" w:cs="Times New Roman"/>
                <w:color w:val="000000"/>
                <w:sz w:val="27"/>
                <w:szCs w:val="27"/>
              </w:rPr>
              <w:lastRenderedPageBreak/>
              <w:t xml:space="preserve">through all the </w:t>
            </w:r>
            <w:proofErr w:type="gramStart"/>
            <w:r w:rsidRPr="00875446">
              <w:rPr>
                <w:rFonts w:ascii="Times" w:eastAsia="Times New Roman" w:hAnsi="Times" w:cs="Times New Roman"/>
                <w:color w:val="000000"/>
                <w:sz w:val="27"/>
                <w:szCs w:val="27"/>
              </w:rPr>
              <w:t>earth,</w:t>
            </w:r>
            <w:proofErr w:type="gramEnd"/>
            <w:r w:rsidRPr="00875446">
              <w:rPr>
                <w:rFonts w:ascii="Times" w:eastAsia="Times New Roman" w:hAnsi="Times" w:cs="Times New Roman"/>
                <w:color w:val="000000"/>
                <w:sz w:val="27"/>
                <w:szCs w:val="27"/>
              </w:rPr>
              <w:t xml:space="preserve"> and their words have reached unto the end of the world.</w:t>
            </w:r>
          </w:p>
          <w:p w14:paraId="74668E88" w14:textId="77777777" w:rsidR="00A917C5" w:rsidRDefault="00A917C5" w:rsidP="00A4189D"/>
        </w:tc>
        <w:tc>
          <w:tcPr>
            <w:tcW w:w="512" w:type="pct"/>
          </w:tcPr>
          <w:p w14:paraId="1D76F5D0" w14:textId="155FF709" w:rsidR="00A917C5" w:rsidRDefault="00A917C5" w:rsidP="00A4189D">
            <w:r>
              <w:lastRenderedPageBreak/>
              <w:t xml:space="preserve">Their sound hath gone forth </w:t>
            </w:r>
            <w:r>
              <w:lastRenderedPageBreak/>
              <w:t>into all the earth, and their words unto the ends of the world.</w:t>
            </w:r>
          </w:p>
        </w:tc>
        <w:tc>
          <w:tcPr>
            <w:tcW w:w="518" w:type="pct"/>
          </w:tcPr>
          <w:p w14:paraId="77C0F085" w14:textId="644082CA" w:rsidR="00A917C5" w:rsidRDefault="00A917C5">
            <w:r w:rsidRPr="00875446">
              <w:lastRenderedPageBreak/>
              <w:t xml:space="preserve">Their sound is gone out into all </w:t>
            </w:r>
            <w:r w:rsidRPr="00875446">
              <w:lastRenderedPageBreak/>
              <w:t>the earth, and their words unto the ends of the world. He hath set His tabernacle in the sun,</w:t>
            </w:r>
          </w:p>
        </w:tc>
        <w:tc>
          <w:tcPr>
            <w:tcW w:w="527" w:type="pct"/>
          </w:tcPr>
          <w:p w14:paraId="0F9C79CF" w14:textId="77777777" w:rsidR="00A917C5" w:rsidRDefault="00A917C5" w:rsidP="005B14C5">
            <w:pPr>
              <w:pStyle w:val="EngIndEnd"/>
            </w:pPr>
            <w:r>
              <w:lastRenderedPageBreak/>
              <w:t xml:space="preserve">Their sound went out to all </w:t>
            </w:r>
            <w:r>
              <w:lastRenderedPageBreak/>
              <w:t>the earth,</w:t>
            </w:r>
          </w:p>
          <w:p w14:paraId="42412C34" w14:textId="77777777" w:rsidR="00A917C5" w:rsidRDefault="00A917C5" w:rsidP="005B14C5">
            <w:pPr>
              <w:pStyle w:val="EngIndEnd"/>
            </w:pPr>
            <w:r>
              <w:t>and to the ends of the world their utterances.</w:t>
            </w:r>
          </w:p>
          <w:p w14:paraId="3FD814DA" w14:textId="7965AF11" w:rsidR="00A917C5" w:rsidRPr="00597158" w:rsidRDefault="00A917C5" w:rsidP="005B14C5">
            <w:pPr>
              <w:pStyle w:val="EngIndEnd"/>
            </w:pPr>
            <w:r>
              <w:t>In the sun he pitched his covert,</w:t>
            </w:r>
          </w:p>
        </w:tc>
        <w:tc>
          <w:tcPr>
            <w:tcW w:w="601" w:type="pct"/>
          </w:tcPr>
          <w:p w14:paraId="06A90740"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 xml:space="preserve">Their voice is gone out into all </w:t>
            </w:r>
            <w:r w:rsidRPr="00875446">
              <w:rPr>
                <w:rFonts w:ascii="Tahoma" w:eastAsia="Times New Roman" w:hAnsi="Tahoma" w:cs="Tahoma"/>
                <w:color w:val="2E1308"/>
                <w:sz w:val="24"/>
                <w:szCs w:val="24"/>
                <w:shd w:val="clear" w:color="auto" w:fill="FFFFFF"/>
              </w:rPr>
              <w:lastRenderedPageBreak/>
              <w:t>the earth, and their words to the ends of the world.</w:t>
            </w:r>
          </w:p>
          <w:p w14:paraId="51D21825" w14:textId="77777777" w:rsidR="00A917C5" w:rsidRPr="00597158" w:rsidRDefault="00A917C5" w:rsidP="00A4189D">
            <w:pPr>
              <w:pStyle w:val="EngIndEnd"/>
            </w:pPr>
          </w:p>
        </w:tc>
        <w:tc>
          <w:tcPr>
            <w:tcW w:w="527" w:type="pct"/>
          </w:tcPr>
          <w:p w14:paraId="70B30FAF" w14:textId="77777777" w:rsidR="00A917C5" w:rsidRPr="00875446" w:rsidRDefault="00A917C5"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lastRenderedPageBreak/>
              <w:t xml:space="preserve">Their proclamation went </w:t>
            </w:r>
            <w:r w:rsidRPr="00875446">
              <w:rPr>
                <w:rFonts w:ascii="Tahoma" w:eastAsia="Times New Roman" w:hAnsi="Tahoma" w:cs="Tahoma"/>
                <w:color w:val="2E1308"/>
                <w:sz w:val="24"/>
                <w:szCs w:val="24"/>
                <w:shd w:val="clear" w:color="auto" w:fill="FFFFFF"/>
              </w:rPr>
              <w:lastRenderedPageBreak/>
              <w:t>forth into all the earth,</w:t>
            </w:r>
          </w:p>
          <w:p w14:paraId="206D8E48" w14:textId="77777777" w:rsidR="00A917C5" w:rsidRPr="00875446" w:rsidRDefault="00A917C5"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And their words to the ends of the world.</w:t>
            </w:r>
          </w:p>
          <w:p w14:paraId="03F525D4" w14:textId="25F8349A" w:rsidR="00A917C5" w:rsidRPr="005F6E4D" w:rsidRDefault="00A917C5"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In the sun He set His tabernacle;</w:t>
            </w:r>
          </w:p>
        </w:tc>
      </w:tr>
      <w:tr w:rsidR="00A917C5" w14:paraId="5844340D" w14:textId="77777777" w:rsidTr="00A917C5">
        <w:tc>
          <w:tcPr>
            <w:tcW w:w="524" w:type="pct"/>
          </w:tcPr>
          <w:p w14:paraId="3207A4EF" w14:textId="5949A5AC" w:rsidR="00A917C5" w:rsidRPr="00AB1781" w:rsidRDefault="00A917C5" w:rsidP="00875446">
            <w:pPr>
              <w:pStyle w:val="EnglishHangNoCoptic"/>
            </w:pPr>
            <w:r w:rsidRPr="00AB1781">
              <w:lastRenderedPageBreak/>
              <w:t>6 He has set His sanctuary in the sun;</w:t>
            </w:r>
            <w:r w:rsidRPr="00AB1781">
              <w:rPr>
                <w:rStyle w:val="FootnoteReference"/>
              </w:rPr>
              <w:footnoteReference w:id="5"/>
            </w:r>
          </w:p>
          <w:p w14:paraId="6A4F4495" w14:textId="77777777" w:rsidR="00A917C5" w:rsidRPr="00AB1781" w:rsidRDefault="00A917C5" w:rsidP="00875446">
            <w:pPr>
              <w:pStyle w:val="EnglishHangNoCoptic"/>
            </w:pPr>
            <w:r w:rsidRPr="00AB1781">
              <w:tab/>
              <w:t>and He is like a bridegroom coming out of His canopy.</w:t>
            </w:r>
          </w:p>
          <w:p w14:paraId="7E06E736" w14:textId="77777777" w:rsidR="00A917C5" w:rsidRPr="00AB1781" w:rsidRDefault="00A917C5" w:rsidP="00875446">
            <w:pPr>
              <w:pStyle w:val="EnglishHangEndNoCoptic"/>
            </w:pPr>
            <w:r w:rsidRPr="00AB1781">
              <w:tab/>
              <w:t>He exults like a giant to run His course.</w:t>
            </w:r>
          </w:p>
          <w:p w14:paraId="7ADBF669" w14:textId="77777777" w:rsidR="00A917C5" w:rsidRPr="00597158" w:rsidRDefault="00A917C5" w:rsidP="00A4189D">
            <w:pPr>
              <w:pStyle w:val="CoptIndEnd"/>
            </w:pPr>
          </w:p>
        </w:tc>
        <w:tc>
          <w:tcPr>
            <w:tcW w:w="510" w:type="pct"/>
          </w:tcPr>
          <w:p w14:paraId="06C8F513" w14:textId="77777777" w:rsidR="00A917C5" w:rsidRPr="00AB1781" w:rsidRDefault="00A917C5" w:rsidP="00EA7635">
            <w:pPr>
              <w:pStyle w:val="EnglishHangNoCoptic"/>
            </w:pPr>
            <w:r w:rsidRPr="00AB1781">
              <w:t xml:space="preserve">6 He has set His </w:t>
            </w:r>
            <w:r>
              <w:t>tabernacle</w:t>
            </w:r>
            <w:r>
              <w:rPr>
                <w:rStyle w:val="FootnoteReference"/>
              </w:rPr>
              <w:footnoteReference w:id="6"/>
            </w:r>
            <w:r w:rsidRPr="00AB1781">
              <w:t xml:space="preserve"> in the sun;</w:t>
            </w:r>
            <w:r w:rsidRPr="00AB1781">
              <w:rPr>
                <w:rStyle w:val="FootnoteReference"/>
              </w:rPr>
              <w:footnoteReference w:id="7"/>
            </w:r>
          </w:p>
          <w:p w14:paraId="666E7F4A" w14:textId="77777777" w:rsidR="00A917C5" w:rsidRPr="00AB1781" w:rsidRDefault="00A917C5" w:rsidP="00EA7635">
            <w:pPr>
              <w:pStyle w:val="EnglishHangNoCoptic"/>
            </w:pPr>
            <w:r w:rsidRPr="00AB1781">
              <w:tab/>
              <w:t xml:space="preserve">and He is like a bridegroom coming out of </w:t>
            </w:r>
            <w:r>
              <w:t>bridal chamber,</w:t>
            </w:r>
          </w:p>
          <w:p w14:paraId="38162C39" w14:textId="77777777" w:rsidR="00A917C5" w:rsidRPr="00AB1781" w:rsidRDefault="00A917C5" w:rsidP="00EA7635">
            <w:pPr>
              <w:pStyle w:val="EnglishHangEndNoCoptic"/>
            </w:pPr>
            <w:r w:rsidRPr="00AB1781">
              <w:tab/>
            </w:r>
            <w:r>
              <w:t>rejoicing</w:t>
            </w:r>
            <w:r w:rsidRPr="00AB1781">
              <w:t xml:space="preserve"> like a</w:t>
            </w:r>
            <w:r>
              <w:t xml:space="preserve"> strong man</w:t>
            </w:r>
            <w:r>
              <w:rPr>
                <w:rStyle w:val="FootnoteReference"/>
              </w:rPr>
              <w:footnoteReference w:id="8"/>
            </w:r>
            <w:r>
              <w:t xml:space="preserve"> </w:t>
            </w:r>
            <w:r w:rsidRPr="00AB1781">
              <w:t xml:space="preserve">to run </w:t>
            </w:r>
            <w:r>
              <w:t>His race</w:t>
            </w:r>
            <w:r w:rsidRPr="00AB1781">
              <w:t>.</w:t>
            </w:r>
          </w:p>
          <w:p w14:paraId="638925E2" w14:textId="77777777" w:rsidR="00A917C5" w:rsidRPr="00597158" w:rsidRDefault="00A917C5" w:rsidP="00A4189D">
            <w:pPr>
              <w:pStyle w:val="EngIndEnd"/>
            </w:pPr>
          </w:p>
        </w:tc>
        <w:tc>
          <w:tcPr>
            <w:tcW w:w="380" w:type="pct"/>
          </w:tcPr>
          <w:p w14:paraId="0779B2FB" w14:textId="2BC70864" w:rsidR="00A917C5" w:rsidRPr="00875446"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His dwelling is set in the sun; and it as a bridegroom cometh forth from its </w:t>
            </w:r>
            <w:proofErr w:type="spellStart"/>
            <w:r>
              <w:rPr>
                <w:rFonts w:ascii="Times" w:eastAsia="Times New Roman" w:hAnsi="Times" w:cs="Times New Roman"/>
                <w:color w:val="000000"/>
                <w:sz w:val="27"/>
                <w:szCs w:val="27"/>
              </w:rPr>
              <w:t>bridechamber</w:t>
            </w:r>
            <w:proofErr w:type="spellEnd"/>
            <w:r>
              <w:rPr>
                <w:rFonts w:ascii="Times" w:eastAsia="Times New Roman" w:hAnsi="Times" w:cs="Times New Roman"/>
                <w:color w:val="000000"/>
                <w:sz w:val="27"/>
                <w:szCs w:val="27"/>
              </w:rPr>
              <w:t>, (and) it will rejoice as a giant running on his way.</w:t>
            </w:r>
          </w:p>
        </w:tc>
        <w:tc>
          <w:tcPr>
            <w:tcW w:w="380" w:type="pct"/>
          </w:tcPr>
          <w:p w14:paraId="6560F667" w14:textId="04D9C18F" w:rsidR="00A917C5" w:rsidRPr="00875446" w:rsidRDefault="00F32E61"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His dwelling is set in the sun, and [He] is like a bridegroom coming forth from His </w:t>
            </w:r>
            <w:proofErr w:type="spellStart"/>
            <w:r>
              <w:rPr>
                <w:rFonts w:ascii="Times" w:eastAsia="Times New Roman" w:hAnsi="Times" w:cs="Times New Roman"/>
                <w:color w:val="000000"/>
                <w:sz w:val="27"/>
                <w:szCs w:val="27"/>
              </w:rPr>
              <w:t>bridechamber</w:t>
            </w:r>
            <w:proofErr w:type="spellEnd"/>
            <w:r>
              <w:rPr>
                <w:rFonts w:ascii="Times" w:eastAsia="Times New Roman" w:hAnsi="Times" w:cs="Times New Roman"/>
                <w:color w:val="000000"/>
                <w:sz w:val="27"/>
                <w:szCs w:val="27"/>
              </w:rPr>
              <w:t>, Who will rejoice like a giant running His course.</w:t>
            </w:r>
          </w:p>
        </w:tc>
        <w:tc>
          <w:tcPr>
            <w:tcW w:w="521" w:type="pct"/>
          </w:tcPr>
          <w:p w14:paraId="0C34265C" w14:textId="582D8555"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He has set His tabernacle in the sun, and He is like a bridegroom coming out of His </w:t>
            </w:r>
            <w:proofErr w:type="spellStart"/>
            <w:r w:rsidRPr="00875446">
              <w:rPr>
                <w:rFonts w:ascii="Times" w:eastAsia="Times New Roman" w:hAnsi="Times" w:cs="Times New Roman"/>
                <w:color w:val="000000"/>
                <w:sz w:val="27"/>
                <w:szCs w:val="27"/>
              </w:rPr>
              <w:t>bridechamber</w:t>
            </w:r>
            <w:proofErr w:type="spellEnd"/>
            <w:r w:rsidRPr="00875446">
              <w:rPr>
                <w:rFonts w:ascii="Times" w:eastAsia="Times New Roman" w:hAnsi="Times" w:cs="Times New Roman"/>
                <w:color w:val="000000"/>
                <w:sz w:val="27"/>
                <w:szCs w:val="27"/>
              </w:rPr>
              <w:t>, Who will rejoice like a giant to run His course. </w:t>
            </w:r>
          </w:p>
          <w:p w14:paraId="70B384C8" w14:textId="77777777" w:rsidR="00A917C5" w:rsidRDefault="00A917C5" w:rsidP="00A4189D"/>
        </w:tc>
        <w:tc>
          <w:tcPr>
            <w:tcW w:w="512" w:type="pct"/>
          </w:tcPr>
          <w:p w14:paraId="31F9F075" w14:textId="1D94C49A" w:rsidR="00A917C5" w:rsidRDefault="00A917C5" w:rsidP="00011817">
            <w:r>
              <w:t>In the sun hath He set His tabernacle; and He, like a bridegroom coming forth from his chamber, will rejoice like a giant to run his course.</w:t>
            </w:r>
          </w:p>
        </w:tc>
        <w:tc>
          <w:tcPr>
            <w:tcW w:w="518" w:type="pct"/>
          </w:tcPr>
          <w:p w14:paraId="5C8A7F76" w14:textId="2E45AAE9" w:rsidR="00A917C5" w:rsidRDefault="00A917C5">
            <w:r w:rsidRPr="00875446">
              <w:t xml:space="preserve">And, coming forth as a bridegroom out of His chamber, He </w:t>
            </w:r>
            <w:proofErr w:type="spellStart"/>
            <w:r w:rsidRPr="00875446">
              <w:t>rejoiceth</w:t>
            </w:r>
            <w:proofErr w:type="spellEnd"/>
            <w:r w:rsidRPr="00875446">
              <w:t xml:space="preserve"> as a giant to run His course.</w:t>
            </w:r>
          </w:p>
        </w:tc>
        <w:tc>
          <w:tcPr>
            <w:tcW w:w="527" w:type="pct"/>
          </w:tcPr>
          <w:p w14:paraId="5002C1C1" w14:textId="77777777" w:rsidR="00A917C5" w:rsidRDefault="00A917C5" w:rsidP="005B14C5">
            <w:pPr>
              <w:pStyle w:val="EngIndEnd"/>
            </w:pPr>
            <w:r>
              <w:t>and he himself, like a bridegroom</w:t>
            </w:r>
          </w:p>
          <w:p w14:paraId="3765ED07" w14:textId="77777777" w:rsidR="00A917C5" w:rsidRDefault="00A917C5" w:rsidP="005B14C5">
            <w:pPr>
              <w:pStyle w:val="EngIndEnd"/>
            </w:pPr>
            <w:r>
              <w:t>going forth from his bride’s chamber,</w:t>
            </w:r>
          </w:p>
          <w:p w14:paraId="4848AC3B" w14:textId="0E6C4562" w:rsidR="00A917C5" w:rsidRPr="00597158" w:rsidRDefault="00A917C5" w:rsidP="005B14C5">
            <w:pPr>
              <w:pStyle w:val="EngIndEnd"/>
            </w:pPr>
            <w:r>
              <w:t>will rejoice, like a giant, to run his course.</w:t>
            </w:r>
          </w:p>
        </w:tc>
        <w:tc>
          <w:tcPr>
            <w:tcW w:w="601" w:type="pct"/>
          </w:tcPr>
          <w:p w14:paraId="15CD88A5"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In the sun he has set his tabernacle; and he comes forth as a bridegroom out of his chamber: he will exult as a giant to run his course.</w:t>
            </w:r>
          </w:p>
          <w:p w14:paraId="669FE438" w14:textId="77777777" w:rsidR="00A917C5" w:rsidRPr="00597158" w:rsidRDefault="00A917C5" w:rsidP="00A4189D">
            <w:pPr>
              <w:pStyle w:val="EngIndEnd"/>
            </w:pPr>
          </w:p>
        </w:tc>
        <w:tc>
          <w:tcPr>
            <w:tcW w:w="527" w:type="pct"/>
          </w:tcPr>
          <w:p w14:paraId="69220294"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 rejoices exceedingly</w:t>
            </w:r>
          </w:p>
          <w:p w14:paraId="58C9CD38"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Like a bridegroom coming forth from his bridal chamber,</w:t>
            </w:r>
          </w:p>
          <w:p w14:paraId="1F032F8F" w14:textId="50D2B4EF" w:rsidR="00A917C5" w:rsidRPr="005F6E4D"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Like a strong man to run a race.</w:t>
            </w:r>
          </w:p>
        </w:tc>
      </w:tr>
      <w:tr w:rsidR="00A917C5" w14:paraId="1A7A862C" w14:textId="77777777" w:rsidTr="00A917C5">
        <w:tc>
          <w:tcPr>
            <w:tcW w:w="524" w:type="pct"/>
          </w:tcPr>
          <w:p w14:paraId="42682D28" w14:textId="5C42EC33" w:rsidR="00A917C5" w:rsidRPr="00AB1781" w:rsidRDefault="00A917C5" w:rsidP="00875446">
            <w:pPr>
              <w:pStyle w:val="EnglishHangNoCoptic"/>
            </w:pPr>
            <w:r w:rsidRPr="00AB1781">
              <w:t>7 From utmost heaven is his procession,</w:t>
            </w:r>
          </w:p>
          <w:p w14:paraId="3199351E" w14:textId="77777777" w:rsidR="00A917C5" w:rsidRPr="00AB1781" w:rsidRDefault="00A917C5" w:rsidP="00875446">
            <w:pPr>
              <w:pStyle w:val="EnglishHangNoCoptic"/>
            </w:pPr>
            <w:r w:rsidRPr="00AB1781">
              <w:tab/>
              <w:t>and till utmost heaven is his goal,</w:t>
            </w:r>
          </w:p>
          <w:p w14:paraId="5D9794B7" w14:textId="77777777" w:rsidR="00A917C5" w:rsidRPr="00AB1781" w:rsidRDefault="00A917C5" w:rsidP="00875446">
            <w:pPr>
              <w:pStyle w:val="EnglishHangEndNoCoptic"/>
            </w:pPr>
            <w:r w:rsidRPr="00AB1781">
              <w:tab/>
              <w:t>and from his heat no one can hide.</w:t>
            </w:r>
          </w:p>
          <w:p w14:paraId="066CDB5A" w14:textId="77777777" w:rsidR="00A917C5" w:rsidRPr="00AB1781" w:rsidRDefault="00A917C5" w:rsidP="00875446">
            <w:pPr>
              <w:pStyle w:val="EnglishHangNoCoptic"/>
            </w:pPr>
          </w:p>
        </w:tc>
        <w:tc>
          <w:tcPr>
            <w:tcW w:w="510" w:type="pct"/>
          </w:tcPr>
          <w:p w14:paraId="6082D32F" w14:textId="77777777" w:rsidR="00A917C5" w:rsidRPr="00AB1781" w:rsidRDefault="00A917C5" w:rsidP="00EA7635">
            <w:pPr>
              <w:pStyle w:val="EnglishHangNoCoptic"/>
            </w:pPr>
            <w:r w:rsidRPr="00AB1781">
              <w:t xml:space="preserve">7 </w:t>
            </w:r>
            <w:r>
              <w:t>It begins at one end of the sky</w:t>
            </w:r>
            <w:r w:rsidRPr="00AB1781">
              <w:t>,</w:t>
            </w:r>
          </w:p>
          <w:p w14:paraId="15ECA910" w14:textId="77777777" w:rsidR="00A917C5" w:rsidRPr="00AB1781" w:rsidRDefault="00A917C5" w:rsidP="00EA7635">
            <w:pPr>
              <w:pStyle w:val="EnglishHangNoCoptic"/>
            </w:pPr>
            <w:r w:rsidRPr="00AB1781">
              <w:tab/>
            </w:r>
            <w:r>
              <w:t>and runs to the far end of the sky</w:t>
            </w:r>
            <w:r w:rsidRPr="00AB1781">
              <w:t>,</w:t>
            </w:r>
          </w:p>
          <w:p w14:paraId="331E8F5F" w14:textId="77777777" w:rsidR="00A917C5" w:rsidRPr="00AB1781" w:rsidRDefault="00A917C5" w:rsidP="00EA7635">
            <w:pPr>
              <w:pStyle w:val="EnglishHangEndNoCoptic"/>
            </w:pPr>
            <w:r w:rsidRPr="00AB1781">
              <w:tab/>
            </w:r>
            <w:r>
              <w:t>and no one shall will be hidden from its heat</w:t>
            </w:r>
            <w:r w:rsidRPr="00AB1781">
              <w:t>.</w:t>
            </w:r>
          </w:p>
          <w:p w14:paraId="1927BD13" w14:textId="77777777" w:rsidR="00A917C5" w:rsidRPr="00597158" w:rsidRDefault="00A917C5" w:rsidP="00A4189D">
            <w:pPr>
              <w:pStyle w:val="EngIndEnd"/>
            </w:pPr>
          </w:p>
        </w:tc>
        <w:tc>
          <w:tcPr>
            <w:tcW w:w="380" w:type="pct"/>
          </w:tcPr>
          <w:p w14:paraId="79F34F2D" w14:textId="4F36BBB9" w:rsidR="00A917C5" w:rsidRPr="00875446"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From the ends of the heaven is its going forth, and its goal unto the ends of the heaven. There is not he who is able to hide from its heat.</w:t>
            </w:r>
          </w:p>
        </w:tc>
        <w:tc>
          <w:tcPr>
            <w:tcW w:w="380" w:type="pct"/>
          </w:tcPr>
          <w:p w14:paraId="622E66E9" w14:textId="1D8F45F0" w:rsidR="00A917C5" w:rsidRPr="00875446" w:rsidRDefault="00F32E61" w:rsidP="00875446">
            <w:pPr>
              <w:spacing w:line="240" w:lineRule="auto"/>
              <w:jc w:val="left"/>
              <w:rPr>
                <w:rFonts w:ascii="Times" w:eastAsia="Times New Roman" w:hAnsi="Times" w:cs="Times New Roman"/>
                <w:color w:val="000000"/>
                <w:sz w:val="27"/>
                <w:szCs w:val="27"/>
              </w:rPr>
            </w:pPr>
            <w:proofErr w:type="spellStart"/>
            <w:r>
              <w:rPr>
                <w:rFonts w:ascii="Times" w:eastAsia="Times New Roman" w:hAnsi="Times" w:cs="Times New Roman"/>
                <w:color w:val="000000"/>
                <w:sz w:val="27"/>
                <w:szCs w:val="27"/>
              </w:rPr>
              <w:t>Its</w:t>
            </w:r>
            <w:proofErr w:type="spellEnd"/>
            <w:r>
              <w:rPr>
                <w:rFonts w:ascii="Times" w:eastAsia="Times New Roman" w:hAnsi="Times" w:cs="Times New Roman"/>
                <w:color w:val="000000"/>
                <w:sz w:val="27"/>
                <w:szCs w:val="27"/>
              </w:rPr>
              <w:t xml:space="preserve"> going forth is from the ends of the heaven, and its goal [is] to the ends of the heaven. There is none who is able to hade form its heat.</w:t>
            </w:r>
          </w:p>
        </w:tc>
        <w:tc>
          <w:tcPr>
            <w:tcW w:w="521" w:type="pct"/>
          </w:tcPr>
          <w:p w14:paraId="70645050" w14:textId="53D9B62B"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His going forth is from the end of the heaven, and his goal is unto the ends of the heaven: nothing can hide from the heat thereof.  </w:t>
            </w:r>
          </w:p>
          <w:p w14:paraId="248D5048" w14:textId="77777777" w:rsidR="00A917C5" w:rsidRDefault="00A917C5" w:rsidP="00A4189D"/>
        </w:tc>
        <w:tc>
          <w:tcPr>
            <w:tcW w:w="512" w:type="pct"/>
          </w:tcPr>
          <w:p w14:paraId="5C4D8D7B" w14:textId="4C28C501" w:rsidR="00A917C5" w:rsidRDefault="00A917C5" w:rsidP="00011817">
            <w:r>
              <w:t>From the outermost border of heaven is His going forth, and His goal is unto the outermost part of heaven, and there shall no man hide himself from His heat.</w:t>
            </w:r>
          </w:p>
        </w:tc>
        <w:tc>
          <w:tcPr>
            <w:tcW w:w="518" w:type="pct"/>
          </w:tcPr>
          <w:p w14:paraId="263991C9" w14:textId="6F43F4F2" w:rsidR="00A917C5" w:rsidRDefault="00A917C5">
            <w:r w:rsidRPr="00875446">
              <w:t>His going forth is from the uttermost part of heaven, and His circuit even unto the end of it again, and there is no one who can hide from the heat thereof.</w:t>
            </w:r>
          </w:p>
        </w:tc>
        <w:tc>
          <w:tcPr>
            <w:tcW w:w="527" w:type="pct"/>
          </w:tcPr>
          <w:p w14:paraId="0B4772B0" w14:textId="77777777" w:rsidR="00A917C5" w:rsidRDefault="00A917C5" w:rsidP="005B14C5">
            <w:pPr>
              <w:pStyle w:val="EngIndEnd"/>
            </w:pPr>
            <w:r>
              <w:t>From the sky’s extremity is his starting point,</w:t>
            </w:r>
          </w:p>
          <w:p w14:paraId="4BBE4A57" w14:textId="77777777" w:rsidR="00A917C5" w:rsidRDefault="00A917C5" w:rsidP="005B14C5">
            <w:pPr>
              <w:pStyle w:val="EngIndEnd"/>
            </w:pPr>
            <w:r>
              <w:t>and his goal is as far as the sky’s extremity,</w:t>
            </w:r>
          </w:p>
          <w:p w14:paraId="099A874B" w14:textId="75E57C39" w:rsidR="00A917C5" w:rsidRPr="00597158" w:rsidRDefault="00A917C5" w:rsidP="005B14C5">
            <w:pPr>
              <w:pStyle w:val="EngIndEnd"/>
            </w:pPr>
            <w:r>
              <w:t xml:space="preserve">and there is no one that will </w:t>
            </w:r>
            <w:r>
              <w:lastRenderedPageBreak/>
              <w:t>be hid from his heat.</w:t>
            </w:r>
          </w:p>
        </w:tc>
        <w:tc>
          <w:tcPr>
            <w:tcW w:w="601" w:type="pct"/>
          </w:tcPr>
          <w:p w14:paraId="195B4B1A"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His going forth is from the extremity of heaven, and his circuit to the </w:t>
            </w:r>
            <w:r w:rsidRPr="00875446">
              <w:rPr>
                <w:rFonts w:ascii="Tahoma" w:eastAsia="Times New Roman" w:hAnsi="Tahoma" w:cs="Tahoma"/>
                <w:i/>
                <w:iCs/>
                <w:color w:val="2E1308"/>
                <w:sz w:val="24"/>
                <w:szCs w:val="24"/>
                <w:shd w:val="clear" w:color="auto" w:fill="FFFFFF"/>
              </w:rPr>
              <w:t>other</w:t>
            </w:r>
            <w:r w:rsidRPr="00875446">
              <w:rPr>
                <w:rFonts w:ascii="Tahoma" w:eastAsia="Times New Roman" w:hAnsi="Tahoma" w:cs="Tahoma"/>
                <w:color w:val="2E1308"/>
                <w:sz w:val="24"/>
                <w:szCs w:val="24"/>
                <w:shd w:val="clear" w:color="auto" w:fill="FFFFFF"/>
              </w:rPr>
              <w:t> end of heaven: and no one shall be hidden from his heat.</w:t>
            </w:r>
          </w:p>
          <w:p w14:paraId="0844EF5D" w14:textId="77777777" w:rsidR="00A917C5" w:rsidRPr="00597158" w:rsidRDefault="00A917C5" w:rsidP="00A4189D">
            <w:pPr>
              <w:pStyle w:val="EngIndEnd"/>
            </w:pPr>
          </w:p>
        </w:tc>
        <w:tc>
          <w:tcPr>
            <w:tcW w:w="527" w:type="pct"/>
          </w:tcPr>
          <w:p w14:paraId="402F6AB0"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Its rising is from one end of heaven,</w:t>
            </w:r>
          </w:p>
          <w:p w14:paraId="761CC331"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its circuit runs to the other end;</w:t>
            </w:r>
          </w:p>
          <w:p w14:paraId="579F6F37" w14:textId="48792629" w:rsidR="00A917C5" w:rsidRPr="005F6E4D"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nothing shall be hidden from its heat.</w:t>
            </w:r>
          </w:p>
        </w:tc>
      </w:tr>
      <w:tr w:rsidR="00A917C5" w14:paraId="3D8318FF" w14:textId="77777777" w:rsidTr="00A917C5">
        <w:tc>
          <w:tcPr>
            <w:tcW w:w="524" w:type="pct"/>
          </w:tcPr>
          <w:p w14:paraId="500CE6B5" w14:textId="5E36C30C" w:rsidR="00A917C5" w:rsidRPr="00AB1781" w:rsidRDefault="00A917C5" w:rsidP="00875446">
            <w:pPr>
              <w:pStyle w:val="EnglishHangNoCoptic"/>
            </w:pPr>
            <w:r w:rsidRPr="00AB1781">
              <w:t>8 The law of the Lord is perfect, converting souls;</w:t>
            </w:r>
          </w:p>
          <w:p w14:paraId="19FB7F47" w14:textId="77777777" w:rsidR="00A917C5" w:rsidRPr="00AB1781" w:rsidRDefault="00A917C5" w:rsidP="00875446">
            <w:pPr>
              <w:pStyle w:val="EnglishHangEndNoCoptic"/>
            </w:pPr>
            <w:r w:rsidRPr="00AB1781">
              <w:tab/>
              <w:t>the testimony of the Lord is sure, making children wise.</w:t>
            </w:r>
          </w:p>
          <w:p w14:paraId="3EC68A85" w14:textId="77777777" w:rsidR="00A917C5" w:rsidRPr="00AB1781" w:rsidRDefault="00A917C5" w:rsidP="00875446">
            <w:pPr>
              <w:pStyle w:val="EnglishHangNoCoptic"/>
            </w:pPr>
          </w:p>
        </w:tc>
        <w:tc>
          <w:tcPr>
            <w:tcW w:w="510" w:type="pct"/>
          </w:tcPr>
          <w:p w14:paraId="7F1088C8" w14:textId="77777777" w:rsidR="00A917C5" w:rsidRPr="00AB1781" w:rsidRDefault="00A917C5" w:rsidP="00EA7635">
            <w:pPr>
              <w:pStyle w:val="EnglishHangNoCoptic"/>
            </w:pPr>
            <w:r w:rsidRPr="00AB1781">
              <w:t>8 The law of the Lord is perfect, converting souls;</w:t>
            </w:r>
          </w:p>
          <w:p w14:paraId="385C6DAC" w14:textId="77777777" w:rsidR="00A917C5" w:rsidRPr="00AB1781" w:rsidRDefault="00A917C5" w:rsidP="00EA7635">
            <w:pPr>
              <w:pStyle w:val="EnglishHangEndNoCoptic"/>
            </w:pPr>
            <w:r w:rsidRPr="00AB1781">
              <w:tab/>
              <w:t>the testimony of the Lord is sure, making children wise.</w:t>
            </w:r>
          </w:p>
          <w:p w14:paraId="61BCF89D" w14:textId="77777777" w:rsidR="00A917C5" w:rsidRPr="00597158" w:rsidRDefault="00A917C5" w:rsidP="00A4189D">
            <w:pPr>
              <w:pStyle w:val="EngIndEnd"/>
            </w:pPr>
          </w:p>
        </w:tc>
        <w:tc>
          <w:tcPr>
            <w:tcW w:w="380" w:type="pct"/>
          </w:tcPr>
          <w:p w14:paraId="2E9F456C" w14:textId="16A3B5A6" w:rsidR="00A917C5" w:rsidRPr="00A917C5"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of the Lord is pure, restoring </w:t>
            </w:r>
            <w:r>
              <w:rPr>
                <w:rFonts w:ascii="Times" w:eastAsia="Times New Roman" w:hAnsi="Times" w:cs="Times New Roman"/>
                <w:i/>
                <w:color w:val="000000"/>
                <w:sz w:val="27"/>
                <w:szCs w:val="27"/>
              </w:rPr>
              <w:t>souls</w:t>
            </w:r>
            <w:r>
              <w:rPr>
                <w:rFonts w:ascii="Times" w:eastAsia="Times New Roman" w:hAnsi="Times" w:cs="Times New Roman"/>
                <w:color w:val="000000"/>
                <w:sz w:val="27"/>
                <w:szCs w:val="27"/>
              </w:rPr>
              <w:t>: the testimony of the Lord is faithful, instructing little children.</w:t>
            </w:r>
          </w:p>
        </w:tc>
        <w:tc>
          <w:tcPr>
            <w:tcW w:w="380" w:type="pct"/>
          </w:tcPr>
          <w:p w14:paraId="07D1683E" w14:textId="501A3B36" w:rsidR="00A917C5" w:rsidRPr="00875446" w:rsidRDefault="00F32E61"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Law of the Lord is pure, restoring souls: the testimony of the Lord is faithful, instructing little children.</w:t>
            </w:r>
          </w:p>
        </w:tc>
        <w:tc>
          <w:tcPr>
            <w:tcW w:w="521" w:type="pct"/>
          </w:tcPr>
          <w:p w14:paraId="67FE2D5D" w14:textId="292EE9F0"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Law of the Lord is pure, restoring the souls: the tes</w:t>
            </w:r>
            <w:r w:rsidRPr="00875446">
              <w:rPr>
                <w:rFonts w:ascii="Times" w:eastAsia="Times New Roman" w:hAnsi="Times" w:cs="Times New Roman"/>
                <w:color w:val="000000"/>
                <w:sz w:val="27"/>
                <w:szCs w:val="27"/>
              </w:rPr>
              <w:softHyphen/>
              <w:t>timony of the Lord is faithful, teaching the little children. </w:t>
            </w:r>
          </w:p>
          <w:p w14:paraId="299A993F" w14:textId="77777777" w:rsidR="00A917C5" w:rsidRDefault="00A917C5" w:rsidP="00A4189D"/>
        </w:tc>
        <w:tc>
          <w:tcPr>
            <w:tcW w:w="512" w:type="pct"/>
          </w:tcPr>
          <w:p w14:paraId="2AF5C32E" w14:textId="6CB51AF1" w:rsidR="00A917C5" w:rsidRDefault="00A917C5" w:rsidP="00011817">
            <w:r>
              <w:t>The law of the Lord is blameless, converting souls; the testimony of the Lord is trustworthy, brining wisdom to infants.</w:t>
            </w:r>
          </w:p>
        </w:tc>
        <w:tc>
          <w:tcPr>
            <w:tcW w:w="518" w:type="pct"/>
          </w:tcPr>
          <w:p w14:paraId="314D8584" w14:textId="45F41AFA" w:rsidR="00A917C5" w:rsidRDefault="00A917C5">
            <w:r w:rsidRPr="00875446">
              <w:t>The Law of the Lord is pure, converting the soul; the testimony of the Lord is sure, giving wisdom unto the simple.</w:t>
            </w:r>
          </w:p>
        </w:tc>
        <w:tc>
          <w:tcPr>
            <w:tcW w:w="527" w:type="pct"/>
          </w:tcPr>
          <w:p w14:paraId="7FDB80E0" w14:textId="77777777" w:rsidR="00A917C5" w:rsidRDefault="00A917C5" w:rsidP="005B14C5">
            <w:pPr>
              <w:pStyle w:val="EngIndEnd"/>
            </w:pPr>
            <w:r>
              <w:t>The law of the Lord is faultless, turning souls;</w:t>
            </w:r>
          </w:p>
          <w:p w14:paraId="0607EF93" w14:textId="1E8EB5BE" w:rsidR="00A917C5" w:rsidRPr="00597158" w:rsidRDefault="00A917C5" w:rsidP="005B14C5">
            <w:pPr>
              <w:pStyle w:val="EngIndEnd"/>
            </w:pPr>
            <w:r>
              <w:t>the testimony of the Lord is reliable, making infants wise;</w:t>
            </w:r>
          </w:p>
        </w:tc>
        <w:tc>
          <w:tcPr>
            <w:tcW w:w="601" w:type="pct"/>
          </w:tcPr>
          <w:p w14:paraId="7887E9CE"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law of the Lord is perfect, converting souls: the testimony of the Lord is faithful, instructing babes.</w:t>
            </w:r>
          </w:p>
          <w:p w14:paraId="797E8CFA" w14:textId="77777777" w:rsidR="00A917C5" w:rsidRPr="00597158" w:rsidRDefault="00A917C5" w:rsidP="00A4189D">
            <w:pPr>
              <w:pStyle w:val="EngIndEnd"/>
            </w:pPr>
          </w:p>
        </w:tc>
        <w:tc>
          <w:tcPr>
            <w:tcW w:w="527" w:type="pct"/>
          </w:tcPr>
          <w:p w14:paraId="75748B54"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law of the Lord is blameless, converting souls;</w:t>
            </w:r>
          </w:p>
          <w:p w14:paraId="06F343F7" w14:textId="131215DF" w:rsidR="00A917C5" w:rsidRPr="005F6E4D"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testimony of the Lord is trustworthy, making children wise;</w:t>
            </w:r>
          </w:p>
        </w:tc>
      </w:tr>
      <w:tr w:rsidR="00A917C5" w14:paraId="49A9D1AF" w14:textId="77777777" w:rsidTr="00A917C5">
        <w:tc>
          <w:tcPr>
            <w:tcW w:w="524" w:type="pct"/>
          </w:tcPr>
          <w:p w14:paraId="4E36DB10" w14:textId="22EC206A" w:rsidR="00A917C5" w:rsidRPr="00AB1781" w:rsidRDefault="00A917C5" w:rsidP="00875446">
            <w:pPr>
              <w:pStyle w:val="EnglishHangNoCoptic"/>
            </w:pPr>
            <w:r w:rsidRPr="00AB1781">
              <w:t>9 The Lord’s rights are just, they rejoice the heart;</w:t>
            </w:r>
          </w:p>
          <w:p w14:paraId="297EC7D6" w14:textId="77777777" w:rsidR="00A917C5" w:rsidRPr="00AB1781" w:rsidRDefault="00A917C5" w:rsidP="00875446">
            <w:pPr>
              <w:pStyle w:val="EnglishHangEndNoCoptic"/>
            </w:pPr>
            <w:r w:rsidRPr="00AB1781">
              <w:tab/>
            </w:r>
            <w:proofErr w:type="gramStart"/>
            <w:r w:rsidRPr="00AB1781">
              <w:t>the</w:t>
            </w:r>
            <w:proofErr w:type="gramEnd"/>
            <w:r w:rsidRPr="00AB1781">
              <w:t xml:space="preserve"> Lord’s commandment is clear, it enlightens the eyes.</w:t>
            </w:r>
          </w:p>
          <w:p w14:paraId="4AD6AF63" w14:textId="77777777" w:rsidR="00A917C5" w:rsidRPr="00AB1781" w:rsidRDefault="00A917C5" w:rsidP="00875446">
            <w:pPr>
              <w:pStyle w:val="EnglishHangNoCoptic"/>
            </w:pPr>
          </w:p>
        </w:tc>
        <w:tc>
          <w:tcPr>
            <w:tcW w:w="510" w:type="pct"/>
          </w:tcPr>
          <w:p w14:paraId="201E51FC" w14:textId="77777777" w:rsidR="00A917C5" w:rsidRPr="00AB1781" w:rsidRDefault="00A917C5" w:rsidP="00E9030E">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463BE406" w14:textId="77777777" w:rsidR="00A917C5" w:rsidRPr="00AB1781" w:rsidRDefault="00A917C5" w:rsidP="00E9030E">
            <w:pPr>
              <w:pStyle w:val="EnglishHangEndNoCoptic"/>
            </w:pPr>
            <w:r w:rsidRPr="00AB1781">
              <w:tab/>
              <w:t xml:space="preserve">the Lord’s commandment is </w:t>
            </w:r>
            <w:r>
              <w:t>radiant</w:t>
            </w:r>
            <w:r w:rsidRPr="00AB1781">
              <w:t xml:space="preserve">, </w:t>
            </w:r>
            <w:r>
              <w:t>enlightening</w:t>
            </w:r>
            <w:r w:rsidRPr="00AB1781">
              <w:t xml:space="preserve"> the eyes.</w:t>
            </w:r>
          </w:p>
          <w:p w14:paraId="291339AA" w14:textId="77777777" w:rsidR="00A917C5" w:rsidRPr="00597158" w:rsidRDefault="00A917C5" w:rsidP="00A4189D">
            <w:pPr>
              <w:pStyle w:val="EngIndEnd"/>
            </w:pPr>
          </w:p>
        </w:tc>
        <w:tc>
          <w:tcPr>
            <w:tcW w:w="380" w:type="pct"/>
          </w:tcPr>
          <w:p w14:paraId="6C77E489" w14:textId="0573F37C" w:rsidR="00A917C5" w:rsidRPr="00A917C5" w:rsidRDefault="00A917C5" w:rsidP="00F32E61">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statutes of the </w:t>
            </w:r>
            <w:r w:rsidR="00F32E61">
              <w:rPr>
                <w:rFonts w:ascii="Times" w:eastAsia="Times New Roman" w:hAnsi="Times" w:cs="Times New Roman"/>
                <w:color w:val="000000"/>
                <w:sz w:val="27"/>
                <w:szCs w:val="27"/>
              </w:rPr>
              <w:t>Lord</w:t>
            </w:r>
            <w:r>
              <w:rPr>
                <w:rFonts w:ascii="Times" w:eastAsia="Times New Roman" w:hAnsi="Times" w:cs="Times New Roman"/>
                <w:color w:val="000000"/>
                <w:sz w:val="27"/>
                <w:szCs w:val="27"/>
              </w:rPr>
              <w:t xml:space="preserve"> are right, giving gladness to the heart. The </w:t>
            </w:r>
            <w:r>
              <w:rPr>
                <w:rFonts w:ascii="Times" w:eastAsia="Times New Roman" w:hAnsi="Times" w:cs="Times New Roman"/>
                <w:i/>
                <w:color w:val="000000"/>
                <w:sz w:val="27"/>
                <w:szCs w:val="27"/>
              </w:rPr>
              <w:t>commandment</w:t>
            </w:r>
            <w:r>
              <w:rPr>
                <w:rFonts w:ascii="Times" w:eastAsia="Times New Roman" w:hAnsi="Times" w:cs="Times New Roman"/>
                <w:color w:val="000000"/>
                <w:sz w:val="27"/>
                <w:szCs w:val="27"/>
              </w:rPr>
              <w:t xml:space="preserve"> of the Lord is a light from </w:t>
            </w:r>
            <w:r w:rsidR="00F32E61">
              <w:rPr>
                <w:rFonts w:ascii="Times" w:eastAsia="Times New Roman" w:hAnsi="Times" w:cs="Times New Roman"/>
                <w:color w:val="000000"/>
                <w:sz w:val="27"/>
                <w:szCs w:val="27"/>
              </w:rPr>
              <w:t>afar</w:t>
            </w:r>
            <w:r>
              <w:rPr>
                <w:rFonts w:ascii="Times" w:eastAsia="Times New Roman" w:hAnsi="Times" w:cs="Times New Roman"/>
                <w:color w:val="000000"/>
                <w:sz w:val="27"/>
                <w:szCs w:val="27"/>
              </w:rPr>
              <w:t>, giving light to the eyes.</w:t>
            </w:r>
          </w:p>
        </w:tc>
        <w:tc>
          <w:tcPr>
            <w:tcW w:w="380" w:type="pct"/>
          </w:tcPr>
          <w:p w14:paraId="0D0A477E" w14:textId="5492D7BE" w:rsidR="00A917C5" w:rsidRPr="00875446" w:rsidRDefault="00F32E61"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statutes of the Lord are right, giving gladness to the heart. The commandment of the Lord is a light from afar, giving light to the eyes.</w:t>
            </w:r>
          </w:p>
        </w:tc>
        <w:tc>
          <w:tcPr>
            <w:tcW w:w="521" w:type="pct"/>
          </w:tcPr>
          <w:p w14:paraId="7650E7BF" w14:textId="0798D404"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truths of the Lord are upright, giving joy to the heart: the com</w:t>
            </w:r>
            <w:r w:rsidRPr="00875446">
              <w:rPr>
                <w:rFonts w:ascii="Times" w:eastAsia="Times New Roman" w:hAnsi="Times" w:cs="Times New Roman"/>
                <w:color w:val="000000"/>
                <w:sz w:val="27"/>
                <w:szCs w:val="27"/>
              </w:rPr>
              <w:softHyphen/>
              <w:t>mandment of the Lord shines from afar, enlightening the eyes.</w:t>
            </w:r>
          </w:p>
          <w:p w14:paraId="6197FA49" w14:textId="77777777" w:rsidR="00A917C5" w:rsidRDefault="00A917C5" w:rsidP="00A4189D"/>
        </w:tc>
        <w:tc>
          <w:tcPr>
            <w:tcW w:w="512" w:type="pct"/>
          </w:tcPr>
          <w:p w14:paraId="1E699FF5" w14:textId="7AD7791F" w:rsidR="00A917C5" w:rsidRDefault="00A917C5" w:rsidP="00011817">
            <w:r>
              <w:t>The statutes of the Lord are upright, gladdening the heart; the commandment of the Lord is far-shining, enlightening the eyes.</w:t>
            </w:r>
          </w:p>
        </w:tc>
        <w:tc>
          <w:tcPr>
            <w:tcW w:w="518" w:type="pct"/>
          </w:tcPr>
          <w:p w14:paraId="552A40E3" w14:textId="26E05BA2" w:rsidR="00A917C5" w:rsidRDefault="00A917C5">
            <w:r w:rsidRPr="00875446">
              <w:t>The statutes of the Lord are right, gladdening the heart; the commandment of the Lord is bright, giving light unto the eyes.</w:t>
            </w:r>
          </w:p>
        </w:tc>
        <w:tc>
          <w:tcPr>
            <w:tcW w:w="527" w:type="pct"/>
          </w:tcPr>
          <w:p w14:paraId="543E3BD2" w14:textId="77777777" w:rsidR="00A917C5" w:rsidRDefault="00A917C5" w:rsidP="005B14C5">
            <w:pPr>
              <w:pStyle w:val="EngIndEnd"/>
            </w:pPr>
            <w:r>
              <w:t>the statutes of the Lord are upright,</w:t>
            </w:r>
          </w:p>
          <w:p w14:paraId="2A7518A5" w14:textId="77777777" w:rsidR="00A917C5" w:rsidRDefault="00A917C5" w:rsidP="005B14C5">
            <w:pPr>
              <w:pStyle w:val="EngIndEnd"/>
            </w:pPr>
            <w:r>
              <w:t>making glad the heart;</w:t>
            </w:r>
          </w:p>
          <w:p w14:paraId="386E35D1" w14:textId="77777777" w:rsidR="00A917C5" w:rsidRDefault="00A917C5" w:rsidP="005B14C5">
            <w:pPr>
              <w:pStyle w:val="EngIndEnd"/>
            </w:pPr>
            <w:r>
              <w:t>the commandment of the Lord is radiant,</w:t>
            </w:r>
          </w:p>
          <w:p w14:paraId="510817DC" w14:textId="3EEA30C1" w:rsidR="00A917C5" w:rsidRPr="00597158" w:rsidRDefault="00A917C5" w:rsidP="005B14C5">
            <w:pPr>
              <w:pStyle w:val="EngIndEnd"/>
            </w:pPr>
            <w:r>
              <w:t>enlightening the eyes;</w:t>
            </w:r>
          </w:p>
        </w:tc>
        <w:tc>
          <w:tcPr>
            <w:tcW w:w="601" w:type="pct"/>
          </w:tcPr>
          <w:p w14:paraId="16C74C26"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ordinances of the Lord are right, rejoicing the heart: the commandment of the Lord is bright, enlightening the eyes.</w:t>
            </w:r>
          </w:p>
          <w:p w14:paraId="3E883321" w14:textId="77777777" w:rsidR="00A917C5" w:rsidRPr="00597158" w:rsidRDefault="00A917C5" w:rsidP="00A4189D">
            <w:pPr>
              <w:pStyle w:val="EngIndEnd"/>
            </w:pPr>
          </w:p>
        </w:tc>
        <w:tc>
          <w:tcPr>
            <w:tcW w:w="527" w:type="pct"/>
          </w:tcPr>
          <w:p w14:paraId="38688EA0"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ordinances of the Lord are right, rejoicing the heart;</w:t>
            </w:r>
          </w:p>
          <w:p w14:paraId="0A1E5B86" w14:textId="1E34750E" w:rsidR="00A917C5" w:rsidRPr="005F6E4D"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commandment of the Lord is bright, enlightening the eyes;</w:t>
            </w:r>
          </w:p>
        </w:tc>
      </w:tr>
      <w:tr w:rsidR="00A917C5" w14:paraId="1B183AE0" w14:textId="77777777" w:rsidTr="00A917C5">
        <w:tc>
          <w:tcPr>
            <w:tcW w:w="524" w:type="pct"/>
          </w:tcPr>
          <w:p w14:paraId="329E3A90" w14:textId="77136A84" w:rsidR="00A917C5" w:rsidRPr="00AB1781" w:rsidRDefault="00A917C5" w:rsidP="00875446">
            <w:pPr>
              <w:pStyle w:val="EnglishHangNoCoptic"/>
            </w:pPr>
            <w:r w:rsidRPr="00AB1781">
              <w:t>10 The fear of the Lord is pure, it continues for ever;</w:t>
            </w:r>
          </w:p>
          <w:p w14:paraId="17D5B7D1" w14:textId="7B396732" w:rsidR="00A917C5" w:rsidRPr="00AB1781" w:rsidRDefault="00A917C5" w:rsidP="00875446">
            <w:pPr>
              <w:pStyle w:val="EnglishHangNoCoptic"/>
            </w:pPr>
            <w:r w:rsidRPr="00AB1781">
              <w:tab/>
              <w:t>the Lord’s judgments are true, and entirely justified.</w:t>
            </w:r>
          </w:p>
        </w:tc>
        <w:tc>
          <w:tcPr>
            <w:tcW w:w="510" w:type="pct"/>
          </w:tcPr>
          <w:p w14:paraId="7CAE8784" w14:textId="77777777" w:rsidR="00A917C5" w:rsidRPr="00AB1781" w:rsidRDefault="00A917C5" w:rsidP="00E9030E">
            <w:pPr>
              <w:pStyle w:val="EnglishHangNoCoptic"/>
            </w:pPr>
            <w:r w:rsidRPr="00AB1781">
              <w:t xml:space="preserve">10 The fear of the Lord is pure, </w:t>
            </w:r>
            <w:r>
              <w:t>enduring unto ages of ages</w:t>
            </w:r>
            <w:r w:rsidRPr="00AB1781">
              <w:t>;</w:t>
            </w:r>
          </w:p>
          <w:p w14:paraId="4E91DE18" w14:textId="77777777" w:rsidR="00A917C5" w:rsidRPr="00AB1781" w:rsidRDefault="00A917C5" w:rsidP="00E9030E">
            <w:pPr>
              <w:pStyle w:val="EnglishHangEndNoCoptic"/>
            </w:pPr>
            <w:r>
              <w:tab/>
              <w:t>the</w:t>
            </w:r>
            <w:r w:rsidRPr="00AB1781">
              <w:t xml:space="preserve"> judgments </w:t>
            </w:r>
            <w:r>
              <w:t>of the Lord are true, and entirely just</w:t>
            </w:r>
            <w:r w:rsidRPr="00AB1781">
              <w:t>.</w:t>
            </w:r>
          </w:p>
          <w:p w14:paraId="7CF98FAF" w14:textId="463268E4" w:rsidR="00A917C5" w:rsidRPr="00597158" w:rsidRDefault="00A917C5" w:rsidP="00EA7635">
            <w:pPr>
              <w:pStyle w:val="EnglishHangNoCoptic"/>
            </w:pPr>
          </w:p>
        </w:tc>
        <w:tc>
          <w:tcPr>
            <w:tcW w:w="380" w:type="pct"/>
          </w:tcPr>
          <w:p w14:paraId="352BC751" w14:textId="2F95255C" w:rsidR="00A917C5" w:rsidRPr="00875446"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fear of the Lord is </w:t>
            </w:r>
            <w:proofErr w:type="gramStart"/>
            <w:r>
              <w:rPr>
                <w:rFonts w:ascii="Times" w:eastAsia="Times New Roman" w:hAnsi="Times" w:cs="Times New Roman"/>
                <w:color w:val="000000"/>
                <w:sz w:val="27"/>
                <w:szCs w:val="27"/>
              </w:rPr>
              <w:t>pure,</w:t>
            </w:r>
            <w:proofErr w:type="gramEnd"/>
            <w:r>
              <w:rPr>
                <w:rFonts w:ascii="Times" w:eastAsia="Times New Roman" w:hAnsi="Times" w:cs="Times New Roman"/>
                <w:color w:val="000000"/>
                <w:sz w:val="27"/>
                <w:szCs w:val="27"/>
              </w:rPr>
              <w:t xml:space="preserve"> it </w:t>
            </w:r>
            <w:proofErr w:type="spellStart"/>
            <w:r>
              <w:rPr>
                <w:rFonts w:ascii="Times" w:eastAsia="Times New Roman" w:hAnsi="Times" w:cs="Times New Roman"/>
                <w:color w:val="000000"/>
                <w:sz w:val="27"/>
                <w:szCs w:val="27"/>
              </w:rPr>
              <w:t>abideth</w:t>
            </w:r>
            <w:proofErr w:type="spellEnd"/>
            <w:r>
              <w:rPr>
                <w:rFonts w:ascii="Times" w:eastAsia="Times New Roman" w:hAnsi="Times" w:cs="Times New Roman"/>
                <w:color w:val="000000"/>
                <w:sz w:val="27"/>
                <w:szCs w:val="27"/>
              </w:rPr>
              <w:t xml:space="preserve"> unto age of the ages. </w:t>
            </w:r>
            <w:proofErr w:type="gramStart"/>
            <w:r>
              <w:rPr>
                <w:rFonts w:ascii="Times" w:eastAsia="Times New Roman" w:hAnsi="Times" w:cs="Times New Roman"/>
                <w:color w:val="000000"/>
                <w:sz w:val="27"/>
                <w:szCs w:val="27"/>
              </w:rPr>
              <w:t>The judgements of the Lord are true</w:t>
            </w:r>
            <w:proofErr w:type="gramEnd"/>
            <w:r>
              <w:rPr>
                <w:rFonts w:ascii="Times" w:eastAsia="Times New Roman" w:hAnsi="Times" w:cs="Times New Roman"/>
                <w:color w:val="000000"/>
                <w:sz w:val="27"/>
                <w:szCs w:val="27"/>
              </w:rPr>
              <w:t xml:space="preserve">, </w:t>
            </w:r>
            <w:proofErr w:type="gramStart"/>
            <w:r>
              <w:rPr>
                <w:rFonts w:ascii="Times" w:eastAsia="Times New Roman" w:hAnsi="Times" w:cs="Times New Roman"/>
                <w:color w:val="000000"/>
                <w:sz w:val="27"/>
                <w:szCs w:val="27"/>
              </w:rPr>
              <w:t>the</w:t>
            </w:r>
            <w:r w:rsidR="002E6539">
              <w:rPr>
                <w:rFonts w:ascii="Times" w:eastAsia="Times New Roman" w:hAnsi="Times" w:cs="Times New Roman"/>
                <w:color w:val="000000"/>
                <w:sz w:val="27"/>
                <w:szCs w:val="27"/>
              </w:rPr>
              <w:t>y</w:t>
            </w:r>
            <w:r>
              <w:rPr>
                <w:rFonts w:ascii="Times" w:eastAsia="Times New Roman" w:hAnsi="Times" w:cs="Times New Roman"/>
                <w:color w:val="000000"/>
                <w:sz w:val="27"/>
                <w:szCs w:val="27"/>
              </w:rPr>
              <w:t xml:space="preserve"> are justified altogether</w:t>
            </w:r>
            <w:proofErr w:type="gramEnd"/>
            <w:r>
              <w:rPr>
                <w:rFonts w:ascii="Times" w:eastAsia="Times New Roman" w:hAnsi="Times" w:cs="Times New Roman"/>
                <w:color w:val="000000"/>
                <w:sz w:val="27"/>
                <w:szCs w:val="27"/>
              </w:rPr>
              <w:t>.</w:t>
            </w:r>
          </w:p>
        </w:tc>
        <w:tc>
          <w:tcPr>
            <w:tcW w:w="380" w:type="pct"/>
          </w:tcPr>
          <w:p w14:paraId="7197AF84" w14:textId="703EAD8E" w:rsidR="00A917C5" w:rsidRPr="00875446" w:rsidRDefault="00D42A49"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fear of the Lord is </w:t>
            </w:r>
            <w:proofErr w:type="gramStart"/>
            <w:r>
              <w:rPr>
                <w:rFonts w:ascii="Times" w:eastAsia="Times New Roman" w:hAnsi="Times" w:cs="Times New Roman"/>
                <w:color w:val="000000"/>
                <w:sz w:val="27"/>
                <w:szCs w:val="27"/>
              </w:rPr>
              <w:t>pure,</w:t>
            </w:r>
            <w:proofErr w:type="gramEnd"/>
            <w:r>
              <w:rPr>
                <w:rFonts w:ascii="Times" w:eastAsia="Times New Roman" w:hAnsi="Times" w:cs="Times New Roman"/>
                <w:color w:val="000000"/>
                <w:sz w:val="27"/>
                <w:szCs w:val="27"/>
              </w:rPr>
              <w:t xml:space="preserve"> it abides to the age of ages. The judgements of the Lord are true, </w:t>
            </w:r>
            <w:r w:rsidR="002E6539">
              <w:rPr>
                <w:rFonts w:ascii="Times" w:eastAsia="Times New Roman" w:hAnsi="Times" w:cs="Times New Roman"/>
                <w:color w:val="000000"/>
                <w:sz w:val="27"/>
                <w:szCs w:val="27"/>
              </w:rPr>
              <w:t>and are altogether justified.</w:t>
            </w:r>
          </w:p>
        </w:tc>
        <w:tc>
          <w:tcPr>
            <w:tcW w:w="521" w:type="pct"/>
          </w:tcPr>
          <w:p w14:paraId="46F687F0" w14:textId="5E655C6D"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 fear of the Lord is pure, enduring </w:t>
            </w:r>
            <w:proofErr w:type="spellStart"/>
            <w:proofErr w:type="gramStart"/>
            <w:r w:rsidRPr="00875446">
              <w:rPr>
                <w:rFonts w:ascii="Times" w:eastAsia="Times New Roman" w:hAnsi="Times" w:cs="Times New Roman"/>
                <w:color w:val="000000"/>
                <w:sz w:val="27"/>
                <w:szCs w:val="27"/>
              </w:rPr>
              <w:t>for ever</w:t>
            </w:r>
            <w:proofErr w:type="spellEnd"/>
            <w:proofErr w:type="gramEnd"/>
            <w:r w:rsidRPr="00875446">
              <w:rPr>
                <w:rFonts w:ascii="Times" w:eastAsia="Times New Roman" w:hAnsi="Times" w:cs="Times New Roman"/>
                <w:color w:val="000000"/>
                <w:sz w:val="27"/>
                <w:szCs w:val="27"/>
              </w:rPr>
              <w:t>: the judgements of the Lord are true and righteous altogether. </w:t>
            </w:r>
          </w:p>
          <w:p w14:paraId="0D0A26B6" w14:textId="77777777" w:rsidR="00A917C5" w:rsidRDefault="00A917C5" w:rsidP="00A4189D"/>
        </w:tc>
        <w:tc>
          <w:tcPr>
            <w:tcW w:w="512" w:type="pct"/>
          </w:tcPr>
          <w:p w14:paraId="597BCA97" w14:textId="728D5AEF" w:rsidR="00A917C5" w:rsidRDefault="00A917C5" w:rsidP="00011817">
            <w:r>
              <w:t xml:space="preserve">The fear of the Lord is pure, enduring for ever and ever; the judgments of the Lord are true, altogether justified, </w:t>
            </w:r>
          </w:p>
        </w:tc>
        <w:tc>
          <w:tcPr>
            <w:tcW w:w="518" w:type="pct"/>
          </w:tcPr>
          <w:p w14:paraId="7D17DEB7" w14:textId="2DD79840" w:rsidR="00A917C5" w:rsidRDefault="00A917C5">
            <w:r w:rsidRPr="00875446">
              <w:t>The fear of the Lord is clean, enduring for ever and ever; the judgments of the Lord are true, and righteous altogether.</w:t>
            </w:r>
          </w:p>
        </w:tc>
        <w:tc>
          <w:tcPr>
            <w:tcW w:w="527" w:type="pct"/>
          </w:tcPr>
          <w:p w14:paraId="3C34850B" w14:textId="77777777" w:rsidR="00A917C5" w:rsidRDefault="00A917C5" w:rsidP="005B14C5">
            <w:pPr>
              <w:pStyle w:val="EngIndEnd"/>
            </w:pPr>
            <w:r>
              <w:t>the fear of the Lord is pure,</w:t>
            </w:r>
          </w:p>
          <w:p w14:paraId="5C9E9494" w14:textId="77777777" w:rsidR="00A917C5" w:rsidRDefault="00A917C5" w:rsidP="005B14C5">
            <w:pPr>
              <w:pStyle w:val="EngIndEnd"/>
            </w:pPr>
            <w:r>
              <w:t>enduring forever and ever;</w:t>
            </w:r>
          </w:p>
          <w:p w14:paraId="616BADF4" w14:textId="77777777" w:rsidR="00A917C5" w:rsidRDefault="00A917C5" w:rsidP="005B14C5">
            <w:pPr>
              <w:pStyle w:val="EngIndEnd"/>
            </w:pPr>
            <w:r>
              <w:t>the judgments of the Lord are valid,</w:t>
            </w:r>
          </w:p>
          <w:p w14:paraId="17C806D9" w14:textId="63B618F6" w:rsidR="00A917C5" w:rsidRPr="00597158" w:rsidRDefault="00A917C5" w:rsidP="005B14C5">
            <w:pPr>
              <w:pStyle w:val="EngIndEnd"/>
            </w:pPr>
            <w:r>
              <w:t>justified altogether,</w:t>
            </w:r>
          </w:p>
        </w:tc>
        <w:tc>
          <w:tcPr>
            <w:tcW w:w="601" w:type="pct"/>
          </w:tcPr>
          <w:p w14:paraId="6BE8D16E"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fear of the Lord is pure, enduring for ever and ever: the judgments of the Lord are true, </w:t>
            </w:r>
            <w:r w:rsidRPr="00875446">
              <w:rPr>
                <w:rFonts w:ascii="Tahoma" w:eastAsia="Times New Roman" w:hAnsi="Tahoma" w:cs="Tahoma"/>
                <w:i/>
                <w:iCs/>
                <w:color w:val="2E1308"/>
                <w:sz w:val="24"/>
                <w:szCs w:val="24"/>
                <w:shd w:val="clear" w:color="auto" w:fill="FFFFFF"/>
              </w:rPr>
              <w:t>and</w:t>
            </w:r>
            <w:r w:rsidRPr="00875446">
              <w:rPr>
                <w:rFonts w:ascii="Tahoma" w:eastAsia="Times New Roman" w:hAnsi="Tahoma" w:cs="Tahoma"/>
                <w:color w:val="2E1308"/>
                <w:sz w:val="24"/>
                <w:szCs w:val="24"/>
                <w:shd w:val="clear" w:color="auto" w:fill="FFFFFF"/>
              </w:rPr>
              <w:t> justified altogether.</w:t>
            </w:r>
          </w:p>
          <w:p w14:paraId="6FBB69C0" w14:textId="77777777" w:rsidR="00A917C5" w:rsidRPr="00597158" w:rsidRDefault="00A917C5" w:rsidP="00A4189D">
            <w:pPr>
              <w:pStyle w:val="EngIndEnd"/>
            </w:pPr>
          </w:p>
        </w:tc>
        <w:tc>
          <w:tcPr>
            <w:tcW w:w="527" w:type="pct"/>
          </w:tcPr>
          <w:p w14:paraId="7AD7EC5B"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fear of the Lord is pure, enduring unto ages of ages;</w:t>
            </w:r>
          </w:p>
          <w:p w14:paraId="03D4F06D" w14:textId="48936927" w:rsidR="00A917C5" w:rsidRPr="005F6E4D"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judgments of the Lord are true, being altogether just.</w:t>
            </w:r>
          </w:p>
        </w:tc>
      </w:tr>
      <w:tr w:rsidR="00A917C5" w14:paraId="32A0D274" w14:textId="77777777" w:rsidTr="00A917C5">
        <w:tc>
          <w:tcPr>
            <w:tcW w:w="524" w:type="pct"/>
          </w:tcPr>
          <w:p w14:paraId="2996D107" w14:textId="7AFD5516" w:rsidR="00A917C5" w:rsidRPr="00AB1781" w:rsidRDefault="00A917C5" w:rsidP="00875446">
            <w:pPr>
              <w:pStyle w:val="EnglishHangNoCoptic"/>
            </w:pPr>
            <w:r w:rsidRPr="00AB1781">
              <w:t>11 They are more desirable than gold</w:t>
            </w:r>
          </w:p>
          <w:p w14:paraId="19DDB6B0" w14:textId="77777777" w:rsidR="00A917C5" w:rsidRPr="00AB1781" w:rsidRDefault="00A917C5" w:rsidP="00875446">
            <w:pPr>
              <w:pStyle w:val="EnglishHangNoCoptic"/>
            </w:pPr>
            <w:r w:rsidRPr="00AB1781">
              <w:lastRenderedPageBreak/>
              <w:tab/>
              <w:t>and most precious stone,</w:t>
            </w:r>
          </w:p>
          <w:p w14:paraId="69B639CE" w14:textId="77777777" w:rsidR="00A917C5" w:rsidRPr="00AB1781" w:rsidRDefault="00A917C5" w:rsidP="00875446">
            <w:pPr>
              <w:pStyle w:val="EnglishHangEndNoCoptic"/>
            </w:pPr>
            <w:r w:rsidRPr="00AB1781">
              <w:tab/>
              <w:t>and sweeter than honey and the honeycomb.</w:t>
            </w:r>
            <w:r w:rsidRPr="00AB1781">
              <w:rPr>
                <w:rStyle w:val="FootnoteReference"/>
              </w:rPr>
              <w:footnoteReference w:id="9"/>
            </w:r>
          </w:p>
          <w:p w14:paraId="2481A65D" w14:textId="77777777" w:rsidR="00A917C5" w:rsidRPr="00AB1781" w:rsidRDefault="00A917C5" w:rsidP="00875446">
            <w:pPr>
              <w:pStyle w:val="EnglishHangNoCoptic"/>
            </w:pPr>
          </w:p>
        </w:tc>
        <w:tc>
          <w:tcPr>
            <w:tcW w:w="510" w:type="pct"/>
          </w:tcPr>
          <w:p w14:paraId="59216BF4" w14:textId="77777777" w:rsidR="00A917C5" w:rsidRPr="00AB1781" w:rsidRDefault="00A917C5" w:rsidP="00EA7635">
            <w:pPr>
              <w:pStyle w:val="EnglishHangNoCoptic"/>
            </w:pPr>
            <w:r w:rsidRPr="00AB1781">
              <w:lastRenderedPageBreak/>
              <w:t>11 They are more desirable than gold</w:t>
            </w:r>
          </w:p>
          <w:p w14:paraId="723751DE" w14:textId="77777777" w:rsidR="00A917C5" w:rsidRPr="00AB1781" w:rsidRDefault="00A917C5" w:rsidP="00EA7635">
            <w:pPr>
              <w:pStyle w:val="EnglishHangNoCoptic"/>
            </w:pPr>
            <w:r w:rsidRPr="00AB1781">
              <w:lastRenderedPageBreak/>
              <w:tab/>
            </w:r>
            <w:r>
              <w:t>and many</w:t>
            </w:r>
            <w:r w:rsidRPr="00AB1781">
              <w:t xml:space="preserve"> precious stone</w:t>
            </w:r>
            <w:r>
              <w:t>s</w:t>
            </w:r>
            <w:r w:rsidRPr="00AB1781">
              <w:t>,</w:t>
            </w:r>
          </w:p>
          <w:p w14:paraId="4F4CB6DF" w14:textId="77777777" w:rsidR="00A917C5" w:rsidRPr="00AB1781" w:rsidRDefault="00A917C5" w:rsidP="00EA7635">
            <w:pPr>
              <w:pStyle w:val="EnglishHangEndNoCoptic"/>
            </w:pPr>
            <w:r w:rsidRPr="00AB1781">
              <w:tab/>
              <w:t xml:space="preserve">and </w:t>
            </w:r>
            <w:r>
              <w:t xml:space="preserve">are </w:t>
            </w:r>
            <w:r w:rsidRPr="00AB1781">
              <w:t>sweeter than honey and the honeycomb.</w:t>
            </w:r>
            <w:r w:rsidRPr="00AB1781">
              <w:rPr>
                <w:rStyle w:val="FootnoteReference"/>
              </w:rPr>
              <w:footnoteReference w:id="10"/>
            </w:r>
          </w:p>
          <w:p w14:paraId="1CD814C8" w14:textId="77777777" w:rsidR="00A917C5" w:rsidRPr="00597158" w:rsidRDefault="00A917C5" w:rsidP="00EA7635">
            <w:pPr>
              <w:pStyle w:val="EnglishHangEndNoCoptic"/>
            </w:pPr>
          </w:p>
        </w:tc>
        <w:tc>
          <w:tcPr>
            <w:tcW w:w="380" w:type="pct"/>
          </w:tcPr>
          <w:p w14:paraId="33004A81" w14:textId="0DEF52D4" w:rsidR="00A917C5" w:rsidRPr="00875446"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 desires of His </w:t>
            </w:r>
            <w:r>
              <w:rPr>
                <w:rFonts w:ascii="Times" w:eastAsia="Times New Roman" w:hAnsi="Times" w:cs="Times New Roman"/>
                <w:color w:val="000000"/>
                <w:sz w:val="27"/>
                <w:szCs w:val="27"/>
              </w:rPr>
              <w:lastRenderedPageBreak/>
              <w:t xml:space="preserve">heart are more exquisite than gold and the </w:t>
            </w:r>
            <w:proofErr w:type="gramStart"/>
            <w:r>
              <w:rPr>
                <w:rFonts w:ascii="Times" w:eastAsia="Times New Roman" w:hAnsi="Times" w:cs="Times New Roman"/>
                <w:color w:val="000000"/>
                <w:sz w:val="27"/>
                <w:szCs w:val="27"/>
              </w:rPr>
              <w:t>stone which</w:t>
            </w:r>
            <w:proofErr w:type="gramEnd"/>
            <w:r>
              <w:rPr>
                <w:rFonts w:ascii="Times" w:eastAsia="Times New Roman" w:hAnsi="Times" w:cs="Times New Roman"/>
                <w:color w:val="000000"/>
                <w:sz w:val="27"/>
                <w:szCs w:val="27"/>
              </w:rPr>
              <w:t xml:space="preserve"> is of great price, and they are sweeter than honey and the honeycomb.</w:t>
            </w:r>
          </w:p>
        </w:tc>
        <w:tc>
          <w:tcPr>
            <w:tcW w:w="380" w:type="pct"/>
          </w:tcPr>
          <w:p w14:paraId="0DE622AA" w14:textId="0636A175" w:rsidR="00A917C5" w:rsidRPr="00875446" w:rsidRDefault="002E6539"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 desires of His </w:t>
            </w:r>
            <w:r>
              <w:rPr>
                <w:rFonts w:ascii="Times" w:eastAsia="Times New Roman" w:hAnsi="Times" w:cs="Times New Roman"/>
                <w:color w:val="000000"/>
                <w:sz w:val="27"/>
                <w:szCs w:val="27"/>
              </w:rPr>
              <w:lastRenderedPageBreak/>
              <w:t>heart are more exquisite than gold, and the stone of great price, and they are sweeter than honey and the honeycomb.</w:t>
            </w:r>
          </w:p>
        </w:tc>
        <w:tc>
          <w:tcPr>
            <w:tcW w:w="521" w:type="pct"/>
          </w:tcPr>
          <w:p w14:paraId="74F6FC32" w14:textId="633546B3"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 xml:space="preserve">The desires of His heart </w:t>
            </w:r>
            <w:r w:rsidRPr="00875446">
              <w:rPr>
                <w:rFonts w:ascii="Times" w:eastAsia="Times New Roman" w:hAnsi="Times" w:cs="Times New Roman"/>
                <w:color w:val="000000"/>
                <w:sz w:val="27"/>
                <w:szCs w:val="27"/>
              </w:rPr>
              <w:lastRenderedPageBreak/>
              <w:t>are mo</w:t>
            </w:r>
            <w:r w:rsidRPr="00875446">
              <w:rPr>
                <w:rFonts w:ascii="Times" w:eastAsia="Times New Roman" w:hAnsi="Times" w:cs="Times New Roman"/>
                <w:color w:val="000000"/>
                <w:sz w:val="27"/>
                <w:szCs w:val="27"/>
              </w:rPr>
              <w:softHyphen/>
              <w:t>re elect than gold, and much precious stone: and sweeter than honey and the honeycomb. </w:t>
            </w:r>
          </w:p>
          <w:p w14:paraId="28A1EBB7" w14:textId="77777777" w:rsidR="00A917C5" w:rsidRDefault="00A917C5" w:rsidP="00A4189D"/>
        </w:tc>
        <w:tc>
          <w:tcPr>
            <w:tcW w:w="512" w:type="pct"/>
          </w:tcPr>
          <w:p w14:paraId="66DC81A7" w14:textId="0DC0D938" w:rsidR="00A917C5" w:rsidRDefault="00A917C5" w:rsidP="00011817">
            <w:r>
              <w:lastRenderedPageBreak/>
              <w:t xml:space="preserve">More to be desired than gold </w:t>
            </w:r>
            <w:r>
              <w:lastRenderedPageBreak/>
              <w:t>and much precious stone, and sweeter than honey and honeycomb.</w:t>
            </w:r>
          </w:p>
        </w:tc>
        <w:tc>
          <w:tcPr>
            <w:tcW w:w="518" w:type="pct"/>
          </w:tcPr>
          <w:p w14:paraId="3466CA05" w14:textId="17C2B424" w:rsidR="00A917C5" w:rsidRDefault="00A917C5">
            <w:r w:rsidRPr="00875446">
              <w:lastRenderedPageBreak/>
              <w:t xml:space="preserve">More to be desired are they </w:t>
            </w:r>
            <w:r w:rsidRPr="00875446">
              <w:lastRenderedPageBreak/>
              <w:t>than gold and much precious stone; sweeter also than honey, and the honey-comb.</w:t>
            </w:r>
          </w:p>
        </w:tc>
        <w:tc>
          <w:tcPr>
            <w:tcW w:w="527" w:type="pct"/>
          </w:tcPr>
          <w:p w14:paraId="3AFB99CF" w14:textId="77777777" w:rsidR="00A917C5" w:rsidRDefault="00A917C5" w:rsidP="005B14C5">
            <w:pPr>
              <w:pStyle w:val="EngIndEnd"/>
            </w:pPr>
            <w:r>
              <w:lastRenderedPageBreak/>
              <w:t xml:space="preserve">things desired [desirable] </w:t>
            </w:r>
            <w:r>
              <w:lastRenderedPageBreak/>
              <w:t>beyond gold</w:t>
            </w:r>
          </w:p>
          <w:p w14:paraId="65A3D443" w14:textId="77777777" w:rsidR="00A917C5" w:rsidRDefault="00A917C5" w:rsidP="005B14C5">
            <w:pPr>
              <w:pStyle w:val="EngIndEnd"/>
            </w:pPr>
            <w:r>
              <w:t>and much precious stone</w:t>
            </w:r>
          </w:p>
          <w:p w14:paraId="45A6FB47" w14:textId="0D291873" w:rsidR="00A917C5" w:rsidRDefault="00A917C5" w:rsidP="005B14C5">
            <w:pPr>
              <w:pStyle w:val="EngIndEnd"/>
            </w:pPr>
            <w:r>
              <w:t>and sweeter beyond honey</w:t>
            </w:r>
          </w:p>
          <w:p w14:paraId="6661004D" w14:textId="2E01395E" w:rsidR="00A917C5" w:rsidRPr="00597158" w:rsidRDefault="00A917C5" w:rsidP="005B14C5">
            <w:pPr>
              <w:pStyle w:val="EngIndEnd"/>
            </w:pPr>
            <w:r>
              <w:t>and honeycomb.</w:t>
            </w:r>
          </w:p>
        </w:tc>
        <w:tc>
          <w:tcPr>
            <w:tcW w:w="601" w:type="pct"/>
          </w:tcPr>
          <w:p w14:paraId="2171521B"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 xml:space="preserve">To be desired more than gold, and much precious stone: </w:t>
            </w:r>
            <w:r w:rsidRPr="00875446">
              <w:rPr>
                <w:rFonts w:ascii="Tahoma" w:eastAsia="Times New Roman" w:hAnsi="Tahoma" w:cs="Tahoma"/>
                <w:color w:val="2E1308"/>
                <w:sz w:val="24"/>
                <w:szCs w:val="24"/>
                <w:shd w:val="clear" w:color="auto" w:fill="FFFFFF"/>
              </w:rPr>
              <w:lastRenderedPageBreak/>
              <w:t>sweeter also than honey and the honey-comb.</w:t>
            </w:r>
          </w:p>
          <w:p w14:paraId="325565B0" w14:textId="77777777" w:rsidR="00A917C5" w:rsidRPr="00597158" w:rsidRDefault="00A917C5" w:rsidP="00A4189D">
            <w:pPr>
              <w:pStyle w:val="EngIndEnd"/>
            </w:pPr>
          </w:p>
        </w:tc>
        <w:tc>
          <w:tcPr>
            <w:tcW w:w="527" w:type="pct"/>
          </w:tcPr>
          <w:p w14:paraId="2FEED9F1"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lastRenderedPageBreak/>
              <w:t xml:space="preserve">More to be desired are they than gold and a very </w:t>
            </w:r>
            <w:r w:rsidRPr="00902D97">
              <w:rPr>
                <w:rFonts w:ascii="Tahoma" w:eastAsia="Times New Roman" w:hAnsi="Tahoma" w:cs="Tahoma"/>
                <w:color w:val="2E1308"/>
                <w:sz w:val="24"/>
                <w:szCs w:val="24"/>
                <w:shd w:val="clear" w:color="auto" w:fill="FFFFFF"/>
              </w:rPr>
              <w:lastRenderedPageBreak/>
              <w:t>precious stone,</w:t>
            </w:r>
          </w:p>
          <w:p w14:paraId="112AD101" w14:textId="792BC20C" w:rsidR="00A917C5" w:rsidRPr="005F6E4D"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Sweeter also than honey and the honeycomb.</w:t>
            </w:r>
          </w:p>
        </w:tc>
      </w:tr>
      <w:tr w:rsidR="00A917C5" w14:paraId="0918CE87" w14:textId="77777777" w:rsidTr="00A917C5">
        <w:tc>
          <w:tcPr>
            <w:tcW w:w="524" w:type="pct"/>
          </w:tcPr>
          <w:p w14:paraId="74928590" w14:textId="3202BC5E" w:rsidR="00A917C5" w:rsidRPr="00AB1781" w:rsidRDefault="00A917C5" w:rsidP="00875446">
            <w:pPr>
              <w:pStyle w:val="EnglishHangNoCoptic"/>
            </w:pPr>
            <w:r w:rsidRPr="00AB1781">
              <w:lastRenderedPageBreak/>
              <w:t>12 Moreover thy servant keeps them,</w:t>
            </w:r>
          </w:p>
          <w:p w14:paraId="341AD1A9" w14:textId="77777777" w:rsidR="00A917C5" w:rsidRPr="00AB1781" w:rsidRDefault="00A917C5" w:rsidP="00875446">
            <w:pPr>
              <w:pStyle w:val="EnglishHangEndNoCoptic"/>
            </w:pPr>
            <w:r w:rsidRPr="00AB1781">
              <w:tab/>
              <w:t>and in keeping them there is great reward.</w:t>
            </w:r>
          </w:p>
          <w:p w14:paraId="1E40E17F" w14:textId="77777777" w:rsidR="00A917C5" w:rsidRPr="00AB1781" w:rsidRDefault="00A917C5" w:rsidP="00875446">
            <w:pPr>
              <w:pStyle w:val="EnglishHangNoCoptic"/>
            </w:pPr>
          </w:p>
        </w:tc>
        <w:tc>
          <w:tcPr>
            <w:tcW w:w="510" w:type="pct"/>
          </w:tcPr>
          <w:p w14:paraId="34900CD4" w14:textId="77777777" w:rsidR="00A917C5" w:rsidRPr="00AB1781" w:rsidRDefault="00A917C5" w:rsidP="00EA7635">
            <w:pPr>
              <w:pStyle w:val="EnglishHangNoCoptic"/>
            </w:pPr>
            <w:r w:rsidRPr="00AB1781">
              <w:t xml:space="preserve">12 </w:t>
            </w:r>
            <w:r>
              <w:t>Therefore,</w:t>
            </w:r>
            <w:r w:rsidRPr="00AB1781">
              <w:t xml:space="preserve"> </w:t>
            </w:r>
            <w:r>
              <w:t>Your</w:t>
            </w:r>
            <w:r w:rsidRPr="00AB1781">
              <w:t xml:space="preserve"> servant keeps them,</w:t>
            </w:r>
          </w:p>
          <w:p w14:paraId="1548EB92" w14:textId="77777777" w:rsidR="00A917C5" w:rsidRPr="00AB1781" w:rsidRDefault="00A917C5" w:rsidP="00EA7635">
            <w:pPr>
              <w:pStyle w:val="EnglishHangEndNoCoptic"/>
            </w:pPr>
            <w:r w:rsidRPr="00AB1781">
              <w:tab/>
              <w:t>and in keeping them there is great reward.</w:t>
            </w:r>
          </w:p>
          <w:p w14:paraId="3A1791B7" w14:textId="77777777" w:rsidR="00A917C5" w:rsidRPr="00597158" w:rsidRDefault="00A917C5" w:rsidP="00A4189D">
            <w:pPr>
              <w:pStyle w:val="EngIndEnd"/>
            </w:pPr>
          </w:p>
        </w:tc>
        <w:tc>
          <w:tcPr>
            <w:tcW w:w="380" w:type="pct"/>
          </w:tcPr>
          <w:p w14:paraId="35185499" w14:textId="7FDE0937" w:rsidR="00A917C5" w:rsidRPr="00A917C5"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 xml:space="preserve">For, moreover, </w:t>
            </w:r>
            <w:r>
              <w:rPr>
                <w:rFonts w:ascii="Times" w:eastAsia="Times New Roman" w:hAnsi="Times" w:cs="Times New Roman"/>
                <w:color w:val="000000"/>
                <w:sz w:val="27"/>
                <w:szCs w:val="27"/>
              </w:rPr>
              <w:t>(it is) Thy servant who will guard them; and in guarding them there is great reward.</w:t>
            </w:r>
          </w:p>
        </w:tc>
        <w:tc>
          <w:tcPr>
            <w:tcW w:w="380" w:type="pct"/>
          </w:tcPr>
          <w:p w14:paraId="4F928FCF" w14:textId="276898E3" w:rsidR="00A917C5" w:rsidRPr="00875446" w:rsidRDefault="00247EBC"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Your servant will guard them, and in guarding </w:t>
            </w:r>
            <w:proofErr w:type="gramStart"/>
            <w:r>
              <w:rPr>
                <w:rFonts w:ascii="Times" w:eastAsia="Times New Roman" w:hAnsi="Times" w:cs="Times New Roman"/>
                <w:color w:val="000000"/>
                <w:sz w:val="27"/>
                <w:szCs w:val="27"/>
              </w:rPr>
              <w:t>them</w:t>
            </w:r>
            <w:proofErr w:type="gramEnd"/>
            <w:r>
              <w:rPr>
                <w:rFonts w:ascii="Times" w:eastAsia="Times New Roman" w:hAnsi="Times" w:cs="Times New Roman"/>
                <w:color w:val="000000"/>
                <w:sz w:val="27"/>
                <w:szCs w:val="27"/>
              </w:rPr>
              <w:t xml:space="preserve"> there is a great reward.</w:t>
            </w:r>
          </w:p>
        </w:tc>
        <w:tc>
          <w:tcPr>
            <w:tcW w:w="521" w:type="pct"/>
          </w:tcPr>
          <w:p w14:paraId="7642B2EA" w14:textId="50CC7ADF"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Therefore, Thy servant shall keep them and in keeping </w:t>
            </w:r>
            <w:proofErr w:type="gramStart"/>
            <w:r w:rsidRPr="00875446">
              <w:rPr>
                <w:rFonts w:ascii="Times" w:eastAsia="Times New Roman" w:hAnsi="Times" w:cs="Times New Roman"/>
                <w:color w:val="000000"/>
                <w:sz w:val="27"/>
                <w:szCs w:val="27"/>
              </w:rPr>
              <w:t>them</w:t>
            </w:r>
            <w:proofErr w:type="gramEnd"/>
            <w:r w:rsidRPr="00875446">
              <w:rPr>
                <w:rFonts w:ascii="Times" w:eastAsia="Times New Roman" w:hAnsi="Times" w:cs="Times New Roman"/>
                <w:color w:val="000000"/>
                <w:sz w:val="27"/>
                <w:szCs w:val="27"/>
              </w:rPr>
              <w:t xml:space="preserve"> there is great reward.</w:t>
            </w:r>
          </w:p>
          <w:p w14:paraId="353DE562" w14:textId="77777777" w:rsidR="00A917C5" w:rsidRDefault="00A917C5" w:rsidP="00A4189D"/>
        </w:tc>
        <w:tc>
          <w:tcPr>
            <w:tcW w:w="512" w:type="pct"/>
          </w:tcPr>
          <w:p w14:paraId="2295BA85" w14:textId="3A5A028D" w:rsidR="00A917C5" w:rsidRDefault="00A917C5" w:rsidP="00011817">
            <w:r>
              <w:t xml:space="preserve">Yea, for Thy servant </w:t>
            </w:r>
            <w:proofErr w:type="spellStart"/>
            <w:r>
              <w:t>keepeth</w:t>
            </w:r>
            <w:proofErr w:type="spellEnd"/>
            <w:r>
              <w:t xml:space="preserve"> them; in keeping them there is much reward.</w:t>
            </w:r>
          </w:p>
        </w:tc>
        <w:tc>
          <w:tcPr>
            <w:tcW w:w="518" w:type="pct"/>
          </w:tcPr>
          <w:p w14:paraId="65213297" w14:textId="0A57F784" w:rsidR="00A917C5" w:rsidRDefault="00A917C5">
            <w:r w:rsidRPr="00875446">
              <w:t xml:space="preserve">Therefore Thy servant </w:t>
            </w:r>
            <w:proofErr w:type="spellStart"/>
            <w:r w:rsidRPr="00875446">
              <w:t>keepeth</w:t>
            </w:r>
            <w:proofErr w:type="spellEnd"/>
            <w:r w:rsidRPr="00875446">
              <w:t xml:space="preserve"> them, and in keeping of them there is great reward.</w:t>
            </w:r>
          </w:p>
        </w:tc>
        <w:tc>
          <w:tcPr>
            <w:tcW w:w="527" w:type="pct"/>
          </w:tcPr>
          <w:p w14:paraId="7C9BAF31" w14:textId="77777777" w:rsidR="00A917C5" w:rsidRDefault="00A917C5" w:rsidP="005B14C5">
            <w:pPr>
              <w:pStyle w:val="EngIndEnd"/>
            </w:pPr>
            <w:r>
              <w:t>Indeed, your slave guards them;</w:t>
            </w:r>
          </w:p>
          <w:p w14:paraId="459EC67D" w14:textId="726E88F5" w:rsidR="00A917C5" w:rsidRPr="00597158" w:rsidRDefault="00A917C5" w:rsidP="005B14C5">
            <w:pPr>
              <w:pStyle w:val="EngIndEnd"/>
            </w:pPr>
            <w:r>
              <w:t xml:space="preserve">in guarding them there is great </w:t>
            </w:r>
            <w:proofErr w:type="spellStart"/>
            <w:r>
              <w:t>rewrd</w:t>
            </w:r>
            <w:proofErr w:type="spellEnd"/>
            <w:r>
              <w:t>.</w:t>
            </w:r>
          </w:p>
        </w:tc>
        <w:tc>
          <w:tcPr>
            <w:tcW w:w="601" w:type="pct"/>
          </w:tcPr>
          <w:p w14:paraId="038ABA6C" w14:textId="7C1E6B57" w:rsidR="00A917C5" w:rsidRPr="00875446" w:rsidRDefault="00A917C5" w:rsidP="00875446">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F</w:t>
            </w:r>
            <w:r w:rsidRPr="00875446">
              <w:rPr>
                <w:rFonts w:ascii="Tahoma" w:eastAsia="Times New Roman" w:hAnsi="Tahoma" w:cs="Tahoma"/>
                <w:color w:val="2E1308"/>
                <w:sz w:val="24"/>
                <w:szCs w:val="24"/>
                <w:shd w:val="clear" w:color="auto" w:fill="FFFFFF"/>
              </w:rPr>
              <w:t>or thy servant keeps to them: in the keeping of them </w:t>
            </w:r>
            <w:r w:rsidRPr="00875446">
              <w:rPr>
                <w:rFonts w:ascii="Tahoma" w:eastAsia="Times New Roman" w:hAnsi="Tahoma" w:cs="Tahoma"/>
                <w:i/>
                <w:iCs/>
                <w:color w:val="2E1308"/>
                <w:sz w:val="24"/>
                <w:szCs w:val="24"/>
                <w:shd w:val="clear" w:color="auto" w:fill="FFFFFF"/>
              </w:rPr>
              <w:t>there is</w:t>
            </w:r>
            <w:r w:rsidRPr="00875446">
              <w:rPr>
                <w:rFonts w:ascii="Tahoma" w:eastAsia="Times New Roman" w:hAnsi="Tahoma" w:cs="Tahoma"/>
                <w:color w:val="2E1308"/>
                <w:sz w:val="24"/>
                <w:szCs w:val="24"/>
                <w:shd w:val="clear" w:color="auto" w:fill="FFFFFF"/>
              </w:rPr>
              <w:t> great reward.</w:t>
            </w:r>
          </w:p>
          <w:p w14:paraId="77317802" w14:textId="77777777" w:rsidR="00A917C5" w:rsidRPr="00597158" w:rsidRDefault="00A917C5" w:rsidP="00A4189D">
            <w:pPr>
              <w:pStyle w:val="EngIndEnd"/>
            </w:pPr>
          </w:p>
        </w:tc>
        <w:tc>
          <w:tcPr>
            <w:tcW w:w="527" w:type="pct"/>
          </w:tcPr>
          <w:p w14:paraId="09D0F6F8"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For indeed Your servant keeps them;</w:t>
            </w:r>
          </w:p>
          <w:p w14:paraId="3FD5D352" w14:textId="309F41A4" w:rsidR="00A917C5" w:rsidRPr="005F6E4D"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In keeping them there is great reward.</w:t>
            </w:r>
          </w:p>
        </w:tc>
      </w:tr>
      <w:tr w:rsidR="00A917C5" w14:paraId="093F7989" w14:textId="77777777" w:rsidTr="00A917C5">
        <w:tc>
          <w:tcPr>
            <w:tcW w:w="524" w:type="pct"/>
          </w:tcPr>
          <w:p w14:paraId="0844A76A" w14:textId="7B9CEC93" w:rsidR="00A917C5" w:rsidRPr="00AB1781" w:rsidRDefault="00A917C5" w:rsidP="00875446">
            <w:pPr>
              <w:pStyle w:val="EnglishHangNoCoptic"/>
            </w:pPr>
            <w:r w:rsidRPr="00AB1781">
              <w:t>13 Who can know all his faults?</w:t>
            </w:r>
          </w:p>
          <w:p w14:paraId="4CD74A80" w14:textId="77777777" w:rsidR="00A917C5" w:rsidRPr="00AB1781" w:rsidRDefault="00A917C5" w:rsidP="00875446">
            <w:pPr>
              <w:pStyle w:val="EnglishHangEndNoCoptic"/>
            </w:pPr>
            <w:r w:rsidRPr="00AB1781">
              <w:tab/>
              <w:t>Cleanse me from my secret ones.</w:t>
            </w:r>
            <w:r w:rsidRPr="00AB1781">
              <w:rPr>
                <w:rStyle w:val="FootnoteReference"/>
              </w:rPr>
              <w:footnoteReference w:id="11"/>
            </w:r>
          </w:p>
          <w:p w14:paraId="576DBE18" w14:textId="77777777" w:rsidR="00A917C5" w:rsidRPr="00AB1781" w:rsidRDefault="00A917C5" w:rsidP="00875446">
            <w:pPr>
              <w:pStyle w:val="EnglishHangNoCoptic"/>
            </w:pPr>
          </w:p>
        </w:tc>
        <w:tc>
          <w:tcPr>
            <w:tcW w:w="510" w:type="pct"/>
          </w:tcPr>
          <w:p w14:paraId="7C369550" w14:textId="77777777" w:rsidR="00A917C5" w:rsidRPr="00AB1781" w:rsidRDefault="00A917C5" w:rsidP="00EA7635">
            <w:pPr>
              <w:pStyle w:val="EnglishHangNoCoptic"/>
            </w:pPr>
            <w:r w:rsidRPr="00AB1781">
              <w:t xml:space="preserve">13 Who can know all his </w:t>
            </w:r>
            <w:r>
              <w:t>transgressions</w:t>
            </w:r>
            <w:r w:rsidRPr="00AB1781">
              <w:t>?</w:t>
            </w:r>
          </w:p>
          <w:p w14:paraId="550B0670" w14:textId="2690BC57" w:rsidR="00A917C5" w:rsidRPr="00AB1781" w:rsidRDefault="00A917C5" w:rsidP="00EA7635">
            <w:pPr>
              <w:pStyle w:val="EnglishHangEndNoCoptic"/>
            </w:pPr>
            <w:r w:rsidRPr="00AB1781">
              <w:tab/>
              <w:t xml:space="preserve">Cleanse me from my </w:t>
            </w:r>
            <w:r>
              <w:t>hidden</w:t>
            </w:r>
            <w:r w:rsidRPr="00AB1781">
              <w:t xml:space="preserve"> ones</w:t>
            </w:r>
            <w:r>
              <w:t>,</w:t>
            </w:r>
            <w:r w:rsidRPr="00AB1781">
              <w:rPr>
                <w:rStyle w:val="FootnoteReference"/>
              </w:rPr>
              <w:footnoteReference w:id="12"/>
            </w:r>
          </w:p>
          <w:p w14:paraId="2822946F" w14:textId="77777777" w:rsidR="00A917C5" w:rsidRPr="00597158" w:rsidRDefault="00A917C5" w:rsidP="00A4189D">
            <w:pPr>
              <w:pStyle w:val="EngIndEnd"/>
            </w:pPr>
          </w:p>
        </w:tc>
        <w:tc>
          <w:tcPr>
            <w:tcW w:w="380" w:type="pct"/>
          </w:tcPr>
          <w:p w14:paraId="1690D942" w14:textId="48BDF1B3" w:rsidR="00A917C5" w:rsidRPr="00A917C5"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Who (is) he who is able to understand </w:t>
            </w:r>
            <w:r>
              <w:rPr>
                <w:rFonts w:ascii="Times" w:eastAsia="Times New Roman" w:hAnsi="Times" w:cs="Times New Roman"/>
                <w:i/>
                <w:color w:val="000000"/>
                <w:sz w:val="27"/>
                <w:szCs w:val="27"/>
              </w:rPr>
              <w:t>transgressions?</w:t>
            </w:r>
            <w:r>
              <w:rPr>
                <w:rFonts w:ascii="Times" w:eastAsia="Times New Roman" w:hAnsi="Times" w:cs="Times New Roman"/>
                <w:color w:val="000000"/>
                <w:sz w:val="27"/>
                <w:szCs w:val="27"/>
              </w:rPr>
              <w:t xml:space="preserve"> Purify me, Lord, from those which are hidden in me,</w:t>
            </w:r>
          </w:p>
        </w:tc>
        <w:tc>
          <w:tcPr>
            <w:tcW w:w="380" w:type="pct"/>
          </w:tcPr>
          <w:p w14:paraId="5A170E50" w14:textId="556EFC9E" w:rsidR="00A917C5" w:rsidRPr="00875446" w:rsidRDefault="00247EBC"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can understand transgressions? Purify me, Lord, from those which are hidden in me,</w:t>
            </w:r>
          </w:p>
        </w:tc>
        <w:tc>
          <w:tcPr>
            <w:tcW w:w="521" w:type="pct"/>
          </w:tcPr>
          <w:p w14:paraId="3576586B" w14:textId="44A3C706"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Who can understand transgressions?  Cleanse me, O Lord, from those hidden in me.</w:t>
            </w:r>
          </w:p>
          <w:p w14:paraId="51A52783" w14:textId="77777777" w:rsidR="00A917C5" w:rsidRDefault="00A917C5" w:rsidP="00A4189D"/>
        </w:tc>
        <w:tc>
          <w:tcPr>
            <w:tcW w:w="512" w:type="pct"/>
          </w:tcPr>
          <w:p w14:paraId="47E9A77A" w14:textId="7BE22404" w:rsidR="00A917C5" w:rsidRDefault="00A917C5" w:rsidP="00F30B77">
            <w:r>
              <w:t xml:space="preserve">As for transgressions, who will understand them? From my secret sins cleanse me, </w:t>
            </w:r>
          </w:p>
        </w:tc>
        <w:tc>
          <w:tcPr>
            <w:tcW w:w="518" w:type="pct"/>
          </w:tcPr>
          <w:p w14:paraId="69CAD9D2" w14:textId="0BB3B814" w:rsidR="00A917C5" w:rsidRDefault="00A917C5">
            <w:r w:rsidRPr="00875446">
              <w:t>Who can understand his fallings into sin? O cleanse Thou me from my secret faults,</w:t>
            </w:r>
          </w:p>
        </w:tc>
        <w:tc>
          <w:tcPr>
            <w:tcW w:w="527" w:type="pct"/>
          </w:tcPr>
          <w:p w14:paraId="7A7CDD9F" w14:textId="77777777" w:rsidR="00A917C5" w:rsidRDefault="00A917C5" w:rsidP="005B14C5">
            <w:pPr>
              <w:pStyle w:val="EngIndEnd"/>
            </w:pPr>
            <w:r>
              <w:t>Transgressions—who shall detect them?</w:t>
            </w:r>
          </w:p>
          <w:p w14:paraId="261339B6" w14:textId="2ECECD9E" w:rsidR="00A917C5" w:rsidRPr="00597158" w:rsidRDefault="00A917C5" w:rsidP="005B14C5">
            <w:pPr>
              <w:pStyle w:val="EngIndEnd"/>
            </w:pPr>
            <w:r>
              <w:t>From my hidden ones clear me.</w:t>
            </w:r>
          </w:p>
        </w:tc>
        <w:tc>
          <w:tcPr>
            <w:tcW w:w="601" w:type="pct"/>
          </w:tcPr>
          <w:p w14:paraId="21AD5215"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Who will understand </w:t>
            </w:r>
            <w:r w:rsidRPr="00875446">
              <w:rPr>
                <w:rFonts w:ascii="Tahoma" w:eastAsia="Times New Roman" w:hAnsi="Tahoma" w:cs="Tahoma"/>
                <w:i/>
                <w:iCs/>
                <w:color w:val="2E1308"/>
                <w:sz w:val="24"/>
                <w:szCs w:val="24"/>
                <w:shd w:val="clear" w:color="auto" w:fill="FFFFFF"/>
              </w:rPr>
              <w:t>his</w:t>
            </w:r>
            <w:r w:rsidRPr="00875446">
              <w:rPr>
                <w:rFonts w:ascii="Tahoma" w:eastAsia="Times New Roman" w:hAnsi="Tahoma" w:cs="Tahoma"/>
                <w:color w:val="2E1308"/>
                <w:sz w:val="24"/>
                <w:szCs w:val="24"/>
                <w:shd w:val="clear" w:color="auto" w:fill="FFFFFF"/>
              </w:rPr>
              <w:t> transgressions? purge thou me from my secret </w:t>
            </w:r>
            <w:r w:rsidRPr="00875446">
              <w:rPr>
                <w:rFonts w:ascii="Tahoma" w:eastAsia="Times New Roman" w:hAnsi="Tahoma" w:cs="Tahoma"/>
                <w:i/>
                <w:iCs/>
                <w:color w:val="2E1308"/>
                <w:sz w:val="24"/>
                <w:szCs w:val="24"/>
                <w:shd w:val="clear" w:color="auto" w:fill="FFFFFF"/>
              </w:rPr>
              <w:t>sins</w:t>
            </w:r>
            <w:r w:rsidRPr="00875446">
              <w:rPr>
                <w:rFonts w:ascii="Tahoma" w:eastAsia="Times New Roman" w:hAnsi="Tahoma" w:cs="Tahoma"/>
                <w:color w:val="2E1308"/>
                <w:sz w:val="24"/>
                <w:szCs w:val="24"/>
                <w:shd w:val="clear" w:color="auto" w:fill="FFFFFF"/>
              </w:rPr>
              <w:t>.</w:t>
            </w:r>
          </w:p>
          <w:p w14:paraId="4A99CE96" w14:textId="77777777" w:rsidR="00A917C5" w:rsidRPr="00597158" w:rsidRDefault="00A917C5" w:rsidP="00A4189D">
            <w:pPr>
              <w:pStyle w:val="EngIndEnd"/>
            </w:pPr>
          </w:p>
        </w:tc>
        <w:tc>
          <w:tcPr>
            <w:tcW w:w="527" w:type="pct"/>
          </w:tcPr>
          <w:p w14:paraId="13DD28DC"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Who will understand his transgressions?</w:t>
            </w:r>
          </w:p>
          <w:p w14:paraId="099737AC" w14:textId="26754588" w:rsidR="00A917C5" w:rsidRPr="005F6E4D"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Cleanse me from hidden sins,</w:t>
            </w:r>
          </w:p>
        </w:tc>
      </w:tr>
      <w:tr w:rsidR="00A917C5" w14:paraId="48BF843C" w14:textId="77777777" w:rsidTr="00A917C5">
        <w:tc>
          <w:tcPr>
            <w:tcW w:w="524" w:type="pct"/>
          </w:tcPr>
          <w:p w14:paraId="0E54A463" w14:textId="234F286E" w:rsidR="00A917C5" w:rsidRPr="00AB1781" w:rsidRDefault="00A917C5" w:rsidP="00875446">
            <w:pPr>
              <w:pStyle w:val="EnglishHangNoCoptic"/>
            </w:pPr>
            <w:proofErr w:type="gramStart"/>
            <w:r w:rsidRPr="00AB1781">
              <w:t>14 And</w:t>
            </w:r>
            <w:proofErr w:type="gramEnd"/>
            <w:r w:rsidRPr="00AB1781">
              <w:t xml:space="preserve"> from strange gods spare </w:t>
            </w:r>
            <w:r>
              <w:t>Your</w:t>
            </w:r>
            <w:r w:rsidRPr="00AB1781">
              <w:t xml:space="preserve"> servant.</w:t>
            </w:r>
            <w:r w:rsidRPr="00AB1781">
              <w:rPr>
                <w:rStyle w:val="FootnoteReference"/>
              </w:rPr>
              <w:footnoteReference w:id="13"/>
            </w:r>
          </w:p>
          <w:p w14:paraId="60331C77" w14:textId="77777777" w:rsidR="00A917C5" w:rsidRPr="00AB1781" w:rsidRDefault="00A917C5" w:rsidP="00875446">
            <w:pPr>
              <w:pStyle w:val="EnglishHangNoCoptic"/>
            </w:pPr>
            <w:r w:rsidRPr="00AB1781">
              <w:tab/>
              <w:t>If they have no dominion over me,</w:t>
            </w:r>
          </w:p>
          <w:p w14:paraId="23D7EB68" w14:textId="77777777" w:rsidR="00A917C5" w:rsidRPr="00AB1781" w:rsidRDefault="00A917C5" w:rsidP="00875446">
            <w:pPr>
              <w:pStyle w:val="EnglishHangNoCoptic"/>
            </w:pPr>
            <w:r w:rsidRPr="00AB1781">
              <w:tab/>
              <w:t>then I shall be blameless</w:t>
            </w:r>
          </w:p>
          <w:p w14:paraId="2D6EB705" w14:textId="77777777" w:rsidR="00A917C5" w:rsidRPr="00CF35A1" w:rsidRDefault="00A917C5" w:rsidP="00875446">
            <w:pPr>
              <w:pStyle w:val="EnglishHangEndNoCoptic"/>
            </w:pPr>
            <w:r w:rsidRPr="00AB1781">
              <w:lastRenderedPageBreak/>
              <w:tab/>
              <w:t>and clear of grave sin.</w:t>
            </w:r>
          </w:p>
          <w:p w14:paraId="734A8A11" w14:textId="77777777" w:rsidR="00A917C5" w:rsidRPr="00AB1781" w:rsidRDefault="00A917C5" w:rsidP="00875446">
            <w:pPr>
              <w:pStyle w:val="EnglishHangNoCoptic"/>
            </w:pPr>
          </w:p>
        </w:tc>
        <w:tc>
          <w:tcPr>
            <w:tcW w:w="510" w:type="pct"/>
          </w:tcPr>
          <w:p w14:paraId="7788FCAF" w14:textId="77777777" w:rsidR="00A917C5" w:rsidRPr="00AB1781" w:rsidRDefault="00A917C5" w:rsidP="00EA7635">
            <w:pPr>
              <w:pStyle w:val="EnglishHangNoCoptic"/>
            </w:pPr>
            <w:r w:rsidRPr="00AB1781">
              <w:lastRenderedPageBreak/>
              <w:t xml:space="preserve">14 And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14"/>
            </w:r>
          </w:p>
          <w:p w14:paraId="5D52CED7" w14:textId="77777777" w:rsidR="00A917C5" w:rsidRPr="00AB1781" w:rsidRDefault="00A917C5" w:rsidP="00EA7635">
            <w:pPr>
              <w:pStyle w:val="EnglishHangNoCoptic"/>
            </w:pPr>
            <w:r w:rsidRPr="00AB1781">
              <w:tab/>
              <w:t>If they have no dominion over me,</w:t>
            </w:r>
          </w:p>
          <w:p w14:paraId="4CD60551" w14:textId="77777777" w:rsidR="00A917C5" w:rsidRPr="00AB1781" w:rsidRDefault="00A917C5" w:rsidP="00EA7635">
            <w:pPr>
              <w:pStyle w:val="EnglishHangNoCoptic"/>
            </w:pPr>
            <w:r w:rsidRPr="00AB1781">
              <w:tab/>
              <w:t>then I shall be blameless</w:t>
            </w:r>
          </w:p>
          <w:p w14:paraId="4996CDE4" w14:textId="77777777" w:rsidR="00A917C5" w:rsidRPr="00CF35A1" w:rsidRDefault="00A917C5" w:rsidP="00EA7635">
            <w:pPr>
              <w:pStyle w:val="EnglishHangEndNoCoptic"/>
            </w:pPr>
            <w:r w:rsidRPr="00AB1781">
              <w:tab/>
              <w:t xml:space="preserve">and </w:t>
            </w:r>
            <w:r>
              <w:t>cleansed</w:t>
            </w:r>
            <w:r w:rsidRPr="00AB1781">
              <w:t xml:space="preserve"> of g</w:t>
            </w:r>
            <w:r>
              <w:t>reat</w:t>
            </w:r>
            <w:r w:rsidRPr="00AB1781">
              <w:t xml:space="preserve"> </w:t>
            </w:r>
            <w:r w:rsidRPr="00AB1781">
              <w:lastRenderedPageBreak/>
              <w:t>sin.</w:t>
            </w:r>
          </w:p>
          <w:p w14:paraId="0D9FB26D" w14:textId="77777777" w:rsidR="00A917C5" w:rsidRPr="00597158" w:rsidRDefault="00A917C5" w:rsidP="00A4189D">
            <w:pPr>
              <w:pStyle w:val="EngIndEnd"/>
            </w:pPr>
          </w:p>
        </w:tc>
        <w:tc>
          <w:tcPr>
            <w:tcW w:w="380" w:type="pct"/>
          </w:tcPr>
          <w:p w14:paraId="5BEBB878" w14:textId="59BC7B9C" w:rsidR="00A917C5" w:rsidRPr="00A917C5"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From </w:t>
            </w:r>
            <w:proofErr w:type="gramStart"/>
            <w:r>
              <w:rPr>
                <w:rFonts w:ascii="Times" w:eastAsia="Times New Roman" w:hAnsi="Times" w:cs="Times New Roman"/>
                <w:color w:val="000000"/>
                <w:sz w:val="27"/>
                <w:szCs w:val="27"/>
              </w:rPr>
              <w:t>those which are</w:t>
            </w:r>
            <w:proofErr w:type="gramEnd"/>
            <w:r>
              <w:rPr>
                <w:rFonts w:ascii="Times" w:eastAsia="Times New Roman" w:hAnsi="Times" w:cs="Times New Roman"/>
                <w:color w:val="000000"/>
                <w:sz w:val="27"/>
                <w:szCs w:val="27"/>
              </w:rPr>
              <w:t xml:space="preserve"> not mine restrain Thy servant. If they have not </w:t>
            </w:r>
            <w:r>
              <w:rPr>
                <w:rFonts w:ascii="Times" w:eastAsia="Times New Roman" w:hAnsi="Times" w:cs="Times New Roman"/>
                <w:color w:val="000000"/>
                <w:sz w:val="27"/>
                <w:szCs w:val="27"/>
              </w:rPr>
              <w:lastRenderedPageBreak/>
              <w:t xml:space="preserve">dominion over me, </w:t>
            </w:r>
            <w:r>
              <w:rPr>
                <w:rFonts w:ascii="Times" w:eastAsia="Times New Roman" w:hAnsi="Times" w:cs="Times New Roman"/>
                <w:i/>
                <w:color w:val="000000"/>
                <w:sz w:val="27"/>
                <w:szCs w:val="27"/>
              </w:rPr>
              <w:t>then</w:t>
            </w:r>
            <w:r>
              <w:rPr>
                <w:rFonts w:ascii="Times" w:eastAsia="Times New Roman" w:hAnsi="Times" w:cs="Times New Roman"/>
                <w:color w:val="000000"/>
                <w:sz w:val="27"/>
                <w:szCs w:val="27"/>
              </w:rPr>
              <w:t xml:space="preserve"> I shall be pure, and I </w:t>
            </w:r>
            <w:proofErr w:type="gramStart"/>
            <w:r>
              <w:rPr>
                <w:rFonts w:ascii="Times" w:eastAsia="Times New Roman" w:hAnsi="Times" w:cs="Times New Roman"/>
                <w:color w:val="000000"/>
                <w:sz w:val="27"/>
                <w:szCs w:val="27"/>
              </w:rPr>
              <w:t>shall be purified</w:t>
            </w:r>
            <w:proofErr w:type="gramEnd"/>
            <w:r>
              <w:rPr>
                <w:rFonts w:ascii="Times" w:eastAsia="Times New Roman" w:hAnsi="Times" w:cs="Times New Roman"/>
                <w:color w:val="000000"/>
                <w:sz w:val="27"/>
                <w:szCs w:val="27"/>
              </w:rPr>
              <w:t xml:space="preserve"> from great sin.</w:t>
            </w:r>
          </w:p>
        </w:tc>
        <w:tc>
          <w:tcPr>
            <w:tcW w:w="380" w:type="pct"/>
          </w:tcPr>
          <w:p w14:paraId="5AE417FD" w14:textId="353CD0DA" w:rsidR="00A917C5" w:rsidRPr="00875446" w:rsidRDefault="00247EBC" w:rsidP="00875446">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lastRenderedPageBreak/>
              <w:t>from</w:t>
            </w:r>
            <w:proofErr w:type="gramEnd"/>
            <w:r>
              <w:rPr>
                <w:rFonts w:ascii="Times" w:eastAsia="Times New Roman" w:hAnsi="Times" w:cs="Times New Roman"/>
                <w:color w:val="000000"/>
                <w:sz w:val="27"/>
                <w:szCs w:val="27"/>
              </w:rPr>
              <w:t xml:space="preserve"> those that are not mine, restrain Your servant. If they have no dominion </w:t>
            </w:r>
            <w:r>
              <w:rPr>
                <w:rFonts w:ascii="Times" w:eastAsia="Times New Roman" w:hAnsi="Times" w:cs="Times New Roman"/>
                <w:color w:val="000000"/>
                <w:sz w:val="27"/>
                <w:szCs w:val="27"/>
              </w:rPr>
              <w:lastRenderedPageBreak/>
              <w:t xml:space="preserve">over me, then I will be pure, and I </w:t>
            </w:r>
            <w:proofErr w:type="gramStart"/>
            <w:r>
              <w:rPr>
                <w:rFonts w:ascii="Times" w:eastAsia="Times New Roman" w:hAnsi="Times" w:cs="Times New Roman"/>
                <w:color w:val="000000"/>
                <w:sz w:val="27"/>
                <w:szCs w:val="27"/>
              </w:rPr>
              <w:t>will be purified</w:t>
            </w:r>
            <w:proofErr w:type="gramEnd"/>
            <w:r>
              <w:rPr>
                <w:rFonts w:ascii="Times" w:eastAsia="Times New Roman" w:hAnsi="Times" w:cs="Times New Roman"/>
                <w:color w:val="000000"/>
                <w:sz w:val="27"/>
                <w:szCs w:val="27"/>
              </w:rPr>
              <w:t xml:space="preserve"> from great sin.</w:t>
            </w:r>
          </w:p>
        </w:tc>
        <w:tc>
          <w:tcPr>
            <w:tcW w:w="521" w:type="pct"/>
          </w:tcPr>
          <w:p w14:paraId="5E94805C" w14:textId="418D0ACC"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 xml:space="preserve">From those that are not mine spare Thy servant; if they have no dominion over me: then shall I be pure, and I </w:t>
            </w:r>
            <w:proofErr w:type="gramStart"/>
            <w:r w:rsidRPr="00875446">
              <w:rPr>
                <w:rFonts w:ascii="Times" w:eastAsia="Times New Roman" w:hAnsi="Times" w:cs="Times New Roman"/>
                <w:color w:val="000000"/>
                <w:sz w:val="27"/>
                <w:szCs w:val="27"/>
              </w:rPr>
              <w:t xml:space="preserve">shall be </w:t>
            </w:r>
            <w:r w:rsidRPr="00875446">
              <w:rPr>
                <w:rFonts w:ascii="Times" w:eastAsia="Times New Roman" w:hAnsi="Times" w:cs="Times New Roman"/>
                <w:color w:val="000000"/>
                <w:sz w:val="27"/>
                <w:szCs w:val="27"/>
              </w:rPr>
              <w:lastRenderedPageBreak/>
              <w:t>cleansed</w:t>
            </w:r>
            <w:proofErr w:type="gramEnd"/>
            <w:r w:rsidRPr="00875446">
              <w:rPr>
                <w:rFonts w:ascii="Times" w:eastAsia="Times New Roman" w:hAnsi="Times" w:cs="Times New Roman"/>
                <w:color w:val="000000"/>
                <w:sz w:val="27"/>
                <w:szCs w:val="27"/>
              </w:rPr>
              <w:t xml:space="preserve"> from a great sin.</w:t>
            </w:r>
          </w:p>
          <w:p w14:paraId="428CCA00" w14:textId="77777777" w:rsidR="00A917C5" w:rsidRDefault="00A917C5" w:rsidP="00A4189D"/>
        </w:tc>
        <w:tc>
          <w:tcPr>
            <w:tcW w:w="512" w:type="pct"/>
          </w:tcPr>
          <w:p w14:paraId="2D8C953B" w14:textId="0545C1F1" w:rsidR="00A917C5" w:rsidRDefault="00A917C5" w:rsidP="00011817">
            <w:r>
              <w:lastRenderedPageBreak/>
              <w:t>and from those of others spare Thy servant.</w:t>
            </w:r>
          </w:p>
          <w:p w14:paraId="2E2E4A00" w14:textId="3DA1810C" w:rsidR="00A917C5" w:rsidRDefault="00A917C5" w:rsidP="00011817">
            <w:r>
              <w:t xml:space="preserve">If they have not dominion over me, then blameless shall I be, and I shall be cleansed from </w:t>
            </w:r>
            <w:r>
              <w:lastRenderedPageBreak/>
              <w:t>great sin.</w:t>
            </w:r>
          </w:p>
        </w:tc>
        <w:tc>
          <w:tcPr>
            <w:tcW w:w="518" w:type="pct"/>
          </w:tcPr>
          <w:p w14:paraId="40D9C056" w14:textId="7FBAD353" w:rsidR="00A917C5" w:rsidRDefault="00A917C5">
            <w:r w:rsidRPr="00875446">
              <w:lastRenderedPageBreak/>
              <w:t>And from strangers spare Thy servant; if they get not the dominion over me, then shall I be undefiled, and I shall be cleansed of great sin.</w:t>
            </w:r>
          </w:p>
        </w:tc>
        <w:tc>
          <w:tcPr>
            <w:tcW w:w="527" w:type="pct"/>
          </w:tcPr>
          <w:p w14:paraId="4EB2EF14" w14:textId="77777777" w:rsidR="00A917C5" w:rsidRDefault="00A917C5" w:rsidP="005B14C5">
            <w:pPr>
              <w:pStyle w:val="EngIndEnd"/>
            </w:pPr>
            <w:r>
              <w:t>Also from stranger spare your slave!</w:t>
            </w:r>
          </w:p>
          <w:p w14:paraId="01130CD0" w14:textId="77777777" w:rsidR="00A917C5" w:rsidRDefault="00A917C5" w:rsidP="005B14C5">
            <w:pPr>
              <w:pStyle w:val="EngIndEnd"/>
            </w:pPr>
            <w:r>
              <w:t xml:space="preserve">If they will not exercise </w:t>
            </w:r>
            <w:r>
              <w:lastRenderedPageBreak/>
              <w:t>dominion over me,</w:t>
            </w:r>
          </w:p>
          <w:p w14:paraId="6E7FFE94" w14:textId="77777777" w:rsidR="00A917C5" w:rsidRDefault="00A917C5" w:rsidP="005B14C5">
            <w:pPr>
              <w:pStyle w:val="EngIndEnd"/>
            </w:pPr>
            <w:r>
              <w:t>then I shall be blameless</w:t>
            </w:r>
          </w:p>
          <w:p w14:paraId="7CB47104" w14:textId="719D8EFF" w:rsidR="00A917C5" w:rsidRPr="00597158" w:rsidRDefault="00A917C5" w:rsidP="005B14C5">
            <w:pPr>
              <w:pStyle w:val="EngIndEnd"/>
            </w:pPr>
            <w:r>
              <w:t>and be cleansed from great sin.</w:t>
            </w:r>
          </w:p>
        </w:tc>
        <w:tc>
          <w:tcPr>
            <w:tcW w:w="601" w:type="pct"/>
          </w:tcPr>
          <w:p w14:paraId="26FA169A" w14:textId="77777777" w:rsidR="00A917C5" w:rsidRPr="00875446" w:rsidRDefault="00A917C5"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And spare thy servant </w:t>
            </w:r>
            <w:r w:rsidRPr="00875446">
              <w:rPr>
                <w:rFonts w:ascii="Tahoma" w:eastAsia="Times New Roman" w:hAnsi="Tahoma" w:cs="Tahoma"/>
                <w:i/>
                <w:iCs/>
                <w:color w:val="2E1308"/>
                <w:sz w:val="24"/>
                <w:szCs w:val="24"/>
                <w:shd w:val="clear" w:color="auto" w:fill="FFFFFF"/>
              </w:rPr>
              <w:t>the attack</w:t>
            </w:r>
            <w:r w:rsidRPr="00875446">
              <w:rPr>
                <w:rFonts w:ascii="Tahoma" w:eastAsia="Times New Roman" w:hAnsi="Tahoma" w:cs="Tahoma"/>
                <w:color w:val="2E1308"/>
                <w:sz w:val="24"/>
                <w:szCs w:val="24"/>
                <w:shd w:val="clear" w:color="auto" w:fill="FFFFFF"/>
              </w:rPr>
              <w:t> of strangers: if they do not gain the dominion over me, then shall I be blameless, and I shall be clear from great sin.</w:t>
            </w:r>
          </w:p>
          <w:p w14:paraId="31609520" w14:textId="77777777" w:rsidR="00A917C5" w:rsidRPr="00597158" w:rsidRDefault="00A917C5" w:rsidP="00A4189D">
            <w:pPr>
              <w:pStyle w:val="EngIndEnd"/>
            </w:pPr>
          </w:p>
        </w:tc>
        <w:tc>
          <w:tcPr>
            <w:tcW w:w="527" w:type="pct"/>
          </w:tcPr>
          <w:p w14:paraId="08DC5838"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lastRenderedPageBreak/>
              <w:t>And spare your servant from unnatural sins;</w:t>
            </w:r>
          </w:p>
          <w:p w14:paraId="0831228E"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If they have no dominion over me, then I shall be blameless,</w:t>
            </w:r>
          </w:p>
          <w:p w14:paraId="6145AB0A" w14:textId="60075CA1" w:rsidR="00A917C5" w:rsidRPr="005F6E4D"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 xml:space="preserve">And I shall be cleansed </w:t>
            </w:r>
            <w:r w:rsidRPr="00902D97">
              <w:rPr>
                <w:rFonts w:ascii="Tahoma" w:eastAsia="Times New Roman" w:hAnsi="Tahoma" w:cs="Tahoma"/>
                <w:color w:val="2E1308"/>
                <w:sz w:val="24"/>
                <w:szCs w:val="24"/>
                <w:shd w:val="clear" w:color="auto" w:fill="FFFFFF"/>
              </w:rPr>
              <w:lastRenderedPageBreak/>
              <w:t>from great sin.</w:t>
            </w:r>
          </w:p>
        </w:tc>
      </w:tr>
      <w:tr w:rsidR="00A917C5" w14:paraId="263A3ABE" w14:textId="77777777" w:rsidTr="00A917C5">
        <w:tc>
          <w:tcPr>
            <w:tcW w:w="524" w:type="pct"/>
          </w:tcPr>
          <w:p w14:paraId="6713693E" w14:textId="3F566CED" w:rsidR="00A917C5" w:rsidRPr="00AB1781" w:rsidRDefault="00A917C5" w:rsidP="00875446">
            <w:pPr>
              <w:pStyle w:val="EnglishHangNoCoptic"/>
            </w:pPr>
            <w:r w:rsidRPr="00AB1781">
              <w:lastRenderedPageBreak/>
              <w:t>15 Then the words of my mouth</w:t>
            </w:r>
          </w:p>
          <w:p w14:paraId="6EB96D67" w14:textId="77777777" w:rsidR="00A917C5" w:rsidRPr="00AB1781" w:rsidRDefault="00A917C5" w:rsidP="00875446">
            <w:pPr>
              <w:pStyle w:val="EnglishHangNoCoptic"/>
            </w:pPr>
            <w:r w:rsidRPr="00AB1781">
              <w:tab/>
              <w:t>and the meditation of my heart</w:t>
            </w:r>
          </w:p>
          <w:p w14:paraId="5AA6E840" w14:textId="77777777" w:rsidR="00A917C5" w:rsidRPr="00AB1781" w:rsidRDefault="00A917C5" w:rsidP="00875446">
            <w:pPr>
              <w:pStyle w:val="EnglishHangNoCoptic"/>
            </w:pPr>
            <w:r w:rsidRPr="00AB1781">
              <w:tab/>
              <w:t xml:space="preserve">will be continually acceptable in </w:t>
            </w:r>
            <w:r>
              <w:t>Your</w:t>
            </w:r>
            <w:r w:rsidRPr="00AB1781">
              <w:t xml:space="preserve"> sight,</w:t>
            </w:r>
          </w:p>
          <w:p w14:paraId="5028C560" w14:textId="77777777" w:rsidR="00A917C5" w:rsidRPr="00CF35A1" w:rsidRDefault="00A917C5" w:rsidP="00875446">
            <w:pPr>
              <w:pStyle w:val="EnglishHangEndNoCoptic"/>
            </w:pPr>
            <w:r w:rsidRPr="00AB1781">
              <w:tab/>
              <w:t>O Lord), my Helper and my Redeemer.</w:t>
            </w:r>
          </w:p>
          <w:p w14:paraId="4870721E" w14:textId="77777777" w:rsidR="00A917C5" w:rsidRPr="00AB1781" w:rsidRDefault="00A917C5" w:rsidP="00875446">
            <w:pPr>
              <w:pStyle w:val="EnglishHangNoCoptic"/>
            </w:pPr>
          </w:p>
        </w:tc>
        <w:tc>
          <w:tcPr>
            <w:tcW w:w="510" w:type="pct"/>
          </w:tcPr>
          <w:p w14:paraId="67803FE9" w14:textId="77777777" w:rsidR="00A917C5" w:rsidRPr="00AB1781" w:rsidRDefault="00A917C5" w:rsidP="00E9030E">
            <w:pPr>
              <w:pStyle w:val="EnglishHangNoCoptic"/>
            </w:pPr>
            <w:r w:rsidRPr="00AB1781">
              <w:t>15 Then the words of my mouth</w:t>
            </w:r>
            <w:r>
              <w:t>,</w:t>
            </w:r>
          </w:p>
          <w:p w14:paraId="3E20BA5E" w14:textId="77777777" w:rsidR="00A917C5" w:rsidRPr="00AB1781" w:rsidRDefault="00A917C5" w:rsidP="00E9030E">
            <w:pPr>
              <w:pStyle w:val="EnglishHangNoCoptic"/>
            </w:pPr>
            <w:r w:rsidRPr="00AB1781">
              <w:tab/>
              <w:t>and the meditation of my heart</w:t>
            </w:r>
          </w:p>
          <w:p w14:paraId="089A7122" w14:textId="77777777" w:rsidR="00A917C5" w:rsidRPr="00AB1781" w:rsidRDefault="00A917C5" w:rsidP="00E9030E">
            <w:pPr>
              <w:pStyle w:val="EnglishHangNoCoptic"/>
            </w:pPr>
            <w:r w:rsidRPr="00AB1781">
              <w:tab/>
              <w:t xml:space="preserve">will be </w:t>
            </w:r>
            <w:r>
              <w:t>always</w:t>
            </w:r>
            <w:r w:rsidRPr="00AB1781">
              <w:t xml:space="preserve"> acceptable in </w:t>
            </w:r>
            <w:r>
              <w:t>Your</w:t>
            </w:r>
            <w:r w:rsidRPr="00AB1781">
              <w:t xml:space="preserve"> sight,</w:t>
            </w:r>
          </w:p>
          <w:p w14:paraId="27F2D5AF" w14:textId="77777777" w:rsidR="00A917C5" w:rsidRPr="00CF35A1" w:rsidRDefault="00A917C5" w:rsidP="00E9030E">
            <w:pPr>
              <w:pStyle w:val="EnglishHangEndNoCoptic"/>
            </w:pPr>
            <w:r>
              <w:tab/>
              <w:t>O Lord, my helper and my r</w:t>
            </w:r>
            <w:r w:rsidRPr="00AB1781">
              <w:t>edeemer.</w:t>
            </w:r>
          </w:p>
          <w:p w14:paraId="1CD6BE65" w14:textId="77777777" w:rsidR="00A917C5" w:rsidRPr="00597158" w:rsidRDefault="00A917C5" w:rsidP="00A4189D">
            <w:pPr>
              <w:pStyle w:val="EngIndEnd"/>
            </w:pPr>
          </w:p>
        </w:tc>
        <w:tc>
          <w:tcPr>
            <w:tcW w:w="380" w:type="pct"/>
          </w:tcPr>
          <w:p w14:paraId="03E2EC9D" w14:textId="04C86AC3" w:rsidR="00A917C5" w:rsidRPr="00A917C5" w:rsidRDefault="00A917C5"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All the words of my mouth and the </w:t>
            </w:r>
            <w:r>
              <w:rPr>
                <w:rFonts w:ascii="Times" w:eastAsia="Times New Roman" w:hAnsi="Times" w:cs="Times New Roman"/>
                <w:i/>
                <w:color w:val="000000"/>
                <w:sz w:val="27"/>
                <w:szCs w:val="27"/>
              </w:rPr>
              <w:t>meditation</w:t>
            </w:r>
            <w:r>
              <w:rPr>
                <w:rFonts w:ascii="Times" w:eastAsia="Times New Roman" w:hAnsi="Times" w:cs="Times New Roman"/>
                <w:color w:val="000000"/>
                <w:sz w:val="27"/>
                <w:szCs w:val="27"/>
              </w:rPr>
              <w:t xml:space="preserve"> of my heart will be in assent before Thee at all times. The Lord is my </w:t>
            </w:r>
            <w:r>
              <w:rPr>
                <w:rFonts w:ascii="Times" w:eastAsia="Times New Roman" w:hAnsi="Times" w:cs="Times New Roman"/>
                <w:i/>
                <w:color w:val="000000"/>
                <w:sz w:val="27"/>
                <w:szCs w:val="27"/>
              </w:rPr>
              <w:t>helper</w:t>
            </w:r>
            <w:r>
              <w:rPr>
                <w:rFonts w:ascii="Times" w:eastAsia="Times New Roman" w:hAnsi="Times" w:cs="Times New Roman"/>
                <w:color w:val="000000"/>
                <w:sz w:val="27"/>
                <w:szCs w:val="27"/>
              </w:rPr>
              <w:t xml:space="preserve"> and my redeemer.</w:t>
            </w:r>
          </w:p>
        </w:tc>
        <w:tc>
          <w:tcPr>
            <w:tcW w:w="380" w:type="pct"/>
          </w:tcPr>
          <w:p w14:paraId="71585503" w14:textId="6EC11A98" w:rsidR="00A917C5" w:rsidRPr="00247EBC" w:rsidRDefault="00247EBC" w:rsidP="0087544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All the words of my </w:t>
            </w:r>
            <w:bookmarkStart w:id="0" w:name="_GoBack"/>
            <w:bookmarkEnd w:id="0"/>
            <w:r w:rsidR="00D237A3">
              <w:rPr>
                <w:rFonts w:ascii="Times" w:eastAsia="Times New Roman" w:hAnsi="Times" w:cs="Times New Roman"/>
                <w:color w:val="000000"/>
                <w:sz w:val="27"/>
                <w:szCs w:val="27"/>
              </w:rPr>
              <w:t>mouth</w:t>
            </w:r>
            <w:r>
              <w:rPr>
                <w:rFonts w:ascii="Times" w:eastAsia="Times New Roman" w:hAnsi="Times" w:cs="Times New Roman"/>
                <w:color w:val="000000"/>
                <w:sz w:val="27"/>
                <w:szCs w:val="27"/>
              </w:rPr>
              <w:t xml:space="preserve"> and the meditation of my heart will be in assent before You at all times. The Lord is my helper and my redeemer. </w:t>
            </w:r>
            <w:r>
              <w:rPr>
                <w:rFonts w:ascii="Times" w:eastAsia="Times New Roman" w:hAnsi="Times" w:cs="Times New Roman"/>
                <w:i/>
                <w:color w:val="000000"/>
                <w:sz w:val="27"/>
                <w:szCs w:val="27"/>
              </w:rPr>
              <w:t>Alleluia.</w:t>
            </w:r>
          </w:p>
        </w:tc>
        <w:tc>
          <w:tcPr>
            <w:tcW w:w="521" w:type="pct"/>
          </w:tcPr>
          <w:p w14:paraId="691A4FDF" w14:textId="7B79239E" w:rsidR="00A917C5" w:rsidRPr="00875446" w:rsidRDefault="00A917C5"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All the words of my mouth and the meditations of my heart shall be pleasing before Thee, at all times.</w:t>
            </w:r>
            <w:r w:rsidRPr="00875446">
              <w:rPr>
                <w:rFonts w:ascii="Times" w:eastAsia="Times New Roman" w:hAnsi="Times" w:cs="Times New Roman"/>
                <w:color w:val="000000"/>
                <w:sz w:val="27"/>
                <w:szCs w:val="27"/>
              </w:rPr>
              <w:br/>
            </w:r>
            <w:r w:rsidRPr="00875446">
              <w:rPr>
                <w:rFonts w:ascii="Times" w:eastAsia="Times New Roman" w:hAnsi="Times" w:cs="Times New Roman"/>
                <w:color w:val="000000"/>
                <w:sz w:val="27"/>
                <w:szCs w:val="27"/>
              </w:rPr>
              <w:br/>
              <w:t>The Lord is my helper, and my redeemer.</w:t>
            </w:r>
          </w:p>
          <w:p w14:paraId="7552E5D4" w14:textId="77777777" w:rsidR="00A917C5" w:rsidRDefault="00A917C5" w:rsidP="00A4189D"/>
        </w:tc>
        <w:tc>
          <w:tcPr>
            <w:tcW w:w="512" w:type="pct"/>
          </w:tcPr>
          <w:p w14:paraId="0847FE9D" w14:textId="391A364A" w:rsidR="00A917C5" w:rsidRDefault="00A917C5" w:rsidP="00011817">
            <w:r>
              <w:t>And the sayings of my mouth shall be unto Thy good pleasure, and the meditations of my heart shall be before Thee for ever, O Lord, my helper and redeemer.</w:t>
            </w:r>
          </w:p>
        </w:tc>
        <w:tc>
          <w:tcPr>
            <w:tcW w:w="518" w:type="pct"/>
          </w:tcPr>
          <w:p w14:paraId="4CFF859B" w14:textId="69133A09" w:rsidR="00A917C5" w:rsidRDefault="00A917C5">
            <w:r w:rsidRPr="00875446">
              <w:t>And the words of my mouth, and the meditation of my heart shall be always acceptable before Thee, O Lord, my helper, and my deliverer.</w:t>
            </w:r>
          </w:p>
        </w:tc>
        <w:tc>
          <w:tcPr>
            <w:tcW w:w="527" w:type="pct"/>
          </w:tcPr>
          <w:p w14:paraId="4483B0BE" w14:textId="77777777" w:rsidR="00A917C5" w:rsidRDefault="00A917C5" w:rsidP="005B14C5">
            <w:pPr>
              <w:pStyle w:val="EngIndEnd"/>
            </w:pPr>
            <w:r>
              <w:t>And the sayings of my mouth shall become good pleasure,</w:t>
            </w:r>
          </w:p>
          <w:p w14:paraId="59275A00" w14:textId="77777777" w:rsidR="00A917C5" w:rsidRDefault="00A917C5" w:rsidP="005B14C5">
            <w:pPr>
              <w:pStyle w:val="EngIndEnd"/>
            </w:pPr>
            <w:r>
              <w:t>And the meditation of my heart is before you always,</w:t>
            </w:r>
          </w:p>
          <w:p w14:paraId="01B56A79" w14:textId="0ECC5616" w:rsidR="00A917C5" w:rsidRPr="00597158" w:rsidRDefault="00A917C5" w:rsidP="005B14C5">
            <w:pPr>
              <w:pStyle w:val="EngIndEnd"/>
            </w:pPr>
            <w:r>
              <w:t>O Lord, my helper and my redeemer.</w:t>
            </w:r>
          </w:p>
        </w:tc>
        <w:tc>
          <w:tcPr>
            <w:tcW w:w="601" w:type="pct"/>
          </w:tcPr>
          <w:p w14:paraId="4F94CA35" w14:textId="77777777" w:rsidR="00A917C5" w:rsidRPr="00875446" w:rsidRDefault="00A917C5" w:rsidP="00875446">
            <w:pPr>
              <w:spacing w:beforeAutospacing="1" w:afterAutospacing="1" w:line="240" w:lineRule="auto"/>
              <w:jc w:val="left"/>
              <w:rPr>
                <w:rFonts w:ascii="Tahoma" w:hAnsi="Tahoma" w:cs="Tahoma"/>
                <w:color w:val="2E1308"/>
                <w:sz w:val="24"/>
                <w:szCs w:val="24"/>
              </w:rPr>
            </w:pPr>
            <w:r w:rsidRPr="00875446">
              <w:rPr>
                <w:rFonts w:ascii="Tahoma" w:hAnsi="Tahoma" w:cs="Tahoma"/>
                <w:color w:val="2E1308"/>
                <w:sz w:val="24"/>
                <w:szCs w:val="24"/>
              </w:rPr>
              <w:t>So shall the sayings of my mouth, and the meditation of my heart, be pleasing continually before thee, O Lord my helper, and my redeemer.</w:t>
            </w:r>
          </w:p>
          <w:p w14:paraId="1A1E3424" w14:textId="77777777" w:rsidR="00A917C5" w:rsidRPr="00875446" w:rsidRDefault="00A917C5" w:rsidP="00875446">
            <w:pPr>
              <w:spacing w:line="240" w:lineRule="auto"/>
              <w:jc w:val="left"/>
              <w:rPr>
                <w:rFonts w:eastAsia="Times New Roman" w:cs="Times New Roman"/>
                <w:sz w:val="24"/>
                <w:szCs w:val="24"/>
              </w:rPr>
            </w:pPr>
          </w:p>
          <w:p w14:paraId="27C24B4C" w14:textId="77777777" w:rsidR="00A917C5" w:rsidRPr="00597158" w:rsidRDefault="00A917C5" w:rsidP="00A4189D">
            <w:pPr>
              <w:pStyle w:val="EngIndEnd"/>
            </w:pPr>
          </w:p>
        </w:tc>
        <w:tc>
          <w:tcPr>
            <w:tcW w:w="527" w:type="pct"/>
          </w:tcPr>
          <w:p w14:paraId="58B21126"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Let the words of my mouth and the meditation of my heart</w:t>
            </w:r>
          </w:p>
          <w:p w14:paraId="4248C575" w14:textId="77777777" w:rsidR="00A917C5" w:rsidRPr="00902D97"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Be always pleasing before You,</w:t>
            </w:r>
          </w:p>
          <w:p w14:paraId="63CF63F3" w14:textId="7CCBED7F" w:rsidR="00A917C5" w:rsidRPr="005F6E4D" w:rsidRDefault="00A917C5"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O Lord, my helper and my redeemer.</w:t>
            </w:r>
          </w:p>
        </w:tc>
      </w:tr>
    </w:tbl>
    <w:p w14:paraId="4B8DABEA" w14:textId="55B4A93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CDA71" w14:textId="77777777" w:rsidR="009E3AF2" w:rsidRDefault="009E3AF2" w:rsidP="005F6E4D">
      <w:pPr>
        <w:spacing w:after="0" w:line="240" w:lineRule="auto"/>
      </w:pPr>
      <w:r>
        <w:separator/>
      </w:r>
    </w:p>
  </w:endnote>
  <w:endnote w:type="continuationSeparator" w:id="0">
    <w:p w14:paraId="72600A9E" w14:textId="77777777" w:rsidR="009E3AF2" w:rsidRDefault="009E3AF2"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0C1F7" w14:textId="77777777" w:rsidR="009E3AF2" w:rsidRDefault="009E3AF2" w:rsidP="005F6E4D">
      <w:pPr>
        <w:spacing w:after="0" w:line="240" w:lineRule="auto"/>
      </w:pPr>
      <w:r>
        <w:separator/>
      </w:r>
    </w:p>
  </w:footnote>
  <w:footnote w:type="continuationSeparator" w:id="0">
    <w:p w14:paraId="17198FFB" w14:textId="77777777" w:rsidR="009E3AF2" w:rsidRDefault="009E3AF2" w:rsidP="005F6E4D">
      <w:pPr>
        <w:spacing w:after="0" w:line="240" w:lineRule="auto"/>
      </w:pPr>
      <w:r>
        <w:continuationSeparator/>
      </w:r>
    </w:p>
  </w:footnote>
  <w:footnote w:id="1">
    <w:p w14:paraId="1FD61AC8" w14:textId="77777777" w:rsidR="00A917C5" w:rsidRDefault="00A917C5" w:rsidP="007B1E29">
      <w:pPr>
        <w:pStyle w:val="footnote"/>
      </w:pPr>
      <w:r>
        <w:rPr>
          <w:rStyle w:val="FootnoteReference"/>
        </w:rPr>
        <w:footnoteRef/>
      </w:r>
      <w:r>
        <w:t xml:space="preserve"> [JS] lit. day to day</w:t>
      </w:r>
    </w:p>
  </w:footnote>
  <w:footnote w:id="2">
    <w:p w14:paraId="776A606E" w14:textId="77777777" w:rsidR="00A917C5" w:rsidRDefault="00A917C5" w:rsidP="00E9030E">
      <w:pPr>
        <w:pStyle w:val="footnote"/>
      </w:pPr>
      <w:r>
        <w:rPr>
          <w:rStyle w:val="FootnoteReference"/>
        </w:rPr>
        <w:footnoteRef/>
      </w:r>
      <w:r>
        <w:t xml:space="preserve"> [JS] Fr. Lazarus has “and no sound of them is heard.” And then prepends “yet” to the next vs.</w:t>
      </w:r>
    </w:p>
  </w:footnote>
  <w:footnote w:id="3">
    <w:p w14:paraId="4A4EC839" w14:textId="77777777" w:rsidR="00A917C5" w:rsidRPr="004A3E27" w:rsidRDefault="00A917C5" w:rsidP="00875446">
      <w:pPr>
        <w:pStyle w:val="footnote"/>
      </w:pPr>
      <w:r w:rsidRPr="004A3E27">
        <w:rPr>
          <w:rStyle w:val="FootnoteReference"/>
        </w:rPr>
        <w:footnoteRef/>
      </w:r>
      <w:r w:rsidRPr="004A3E27">
        <w:t xml:space="preserve"> Rom. 10:18.</w:t>
      </w:r>
    </w:p>
  </w:footnote>
  <w:footnote w:id="4">
    <w:p w14:paraId="251BDD5F" w14:textId="77777777" w:rsidR="00A917C5" w:rsidRPr="004A3E27" w:rsidRDefault="00A917C5" w:rsidP="00E9030E">
      <w:pPr>
        <w:pStyle w:val="footnote"/>
      </w:pPr>
      <w:r w:rsidRPr="004A3E27">
        <w:rPr>
          <w:rStyle w:val="FootnoteReference"/>
        </w:rPr>
        <w:footnoteRef/>
      </w:r>
      <w:r w:rsidRPr="004A3E27">
        <w:t xml:space="preserve"> Rom. 10:18.</w:t>
      </w:r>
    </w:p>
  </w:footnote>
  <w:footnote w:id="5">
    <w:p w14:paraId="69E0EFB6" w14:textId="77777777" w:rsidR="00A917C5" w:rsidRPr="004A3E27" w:rsidRDefault="00A917C5" w:rsidP="00875446">
      <w:pPr>
        <w:pStyle w:val="footnote"/>
      </w:pPr>
      <w:r w:rsidRPr="004A3E27">
        <w:rPr>
          <w:rStyle w:val="FootnoteReference"/>
        </w:rPr>
        <w:footnoteRef/>
      </w:r>
      <w:r w:rsidRPr="004A3E27">
        <w:t xml:space="preserve"> cp. Ps. 88:38.</w:t>
      </w:r>
    </w:p>
  </w:footnote>
  <w:footnote w:id="6">
    <w:p w14:paraId="45AB6797" w14:textId="77777777" w:rsidR="00A917C5" w:rsidRDefault="00A917C5" w:rsidP="00EA7635">
      <w:pPr>
        <w:pStyle w:val="footnote"/>
      </w:pPr>
      <w:r>
        <w:rPr>
          <w:rStyle w:val="FootnoteReference"/>
        </w:rPr>
        <w:footnoteRef/>
      </w:r>
      <w:r>
        <w:t xml:space="preserve"> [JS] Fr. Lazarus has “sanctuary”</w:t>
      </w:r>
    </w:p>
  </w:footnote>
  <w:footnote w:id="7">
    <w:p w14:paraId="5BB1E060" w14:textId="77777777" w:rsidR="00A917C5" w:rsidRPr="004A3E27" w:rsidRDefault="00A917C5" w:rsidP="00EA7635">
      <w:pPr>
        <w:pStyle w:val="footnote"/>
      </w:pPr>
      <w:r w:rsidRPr="004A3E27">
        <w:rPr>
          <w:rStyle w:val="FootnoteReference"/>
        </w:rPr>
        <w:footnoteRef/>
      </w:r>
      <w:r w:rsidRPr="004A3E27">
        <w:t xml:space="preserve"> cp. Ps. 88:38.</w:t>
      </w:r>
    </w:p>
  </w:footnote>
  <w:footnote w:id="8">
    <w:p w14:paraId="51F99884" w14:textId="77777777" w:rsidR="00A917C5" w:rsidRDefault="00A917C5" w:rsidP="00EA7635">
      <w:pPr>
        <w:pStyle w:val="footnote"/>
      </w:pPr>
      <w:r>
        <w:rPr>
          <w:rStyle w:val="FootnoteReference"/>
        </w:rPr>
        <w:footnoteRef/>
      </w:r>
      <w:r>
        <w:t xml:space="preserve"> [JS] literally “giant”</w:t>
      </w:r>
    </w:p>
  </w:footnote>
  <w:footnote w:id="9">
    <w:p w14:paraId="0ED472B3" w14:textId="77777777" w:rsidR="00A917C5" w:rsidRPr="004A3E27" w:rsidRDefault="00A917C5" w:rsidP="00875446">
      <w:pPr>
        <w:pStyle w:val="footnote"/>
      </w:pPr>
      <w:r w:rsidRPr="004A3E27">
        <w:rPr>
          <w:rStyle w:val="FootnoteReference"/>
        </w:rPr>
        <w:footnoteRef/>
      </w:r>
      <w:r w:rsidRPr="004A3E27">
        <w:t xml:space="preserve"> cp. Ps. 118:72.</w:t>
      </w:r>
    </w:p>
  </w:footnote>
  <w:footnote w:id="10">
    <w:p w14:paraId="4D10615A" w14:textId="77777777" w:rsidR="00A917C5" w:rsidRPr="004A3E27" w:rsidRDefault="00A917C5" w:rsidP="00EA7635">
      <w:pPr>
        <w:pStyle w:val="footnote"/>
      </w:pPr>
      <w:r w:rsidRPr="004A3E27">
        <w:rPr>
          <w:rStyle w:val="FootnoteReference"/>
        </w:rPr>
        <w:footnoteRef/>
      </w:r>
      <w:r w:rsidRPr="004A3E27">
        <w:t xml:space="preserve"> cp. Ps. 118:72.</w:t>
      </w:r>
    </w:p>
  </w:footnote>
  <w:footnote w:id="11">
    <w:p w14:paraId="7A51E4CB" w14:textId="77777777" w:rsidR="00A917C5" w:rsidRPr="004A3E27" w:rsidRDefault="00A917C5" w:rsidP="00875446">
      <w:pPr>
        <w:pStyle w:val="footnote"/>
      </w:pPr>
      <w:r w:rsidRPr="004A3E27">
        <w:rPr>
          <w:rStyle w:val="FootnoteReference"/>
        </w:rPr>
        <w:footnoteRef/>
      </w:r>
      <w:r w:rsidRPr="004A3E27">
        <w:t xml:space="preserve"> As darkness blinds the eyes, so sins blind the soul and rob it of self-knowledge’ (St. Augustine).</w:t>
      </w:r>
    </w:p>
  </w:footnote>
  <w:footnote w:id="12">
    <w:p w14:paraId="2302D194" w14:textId="77777777" w:rsidR="00A917C5" w:rsidRPr="004A3E27" w:rsidRDefault="00A917C5" w:rsidP="00EA7635">
      <w:pPr>
        <w:pStyle w:val="footnote"/>
      </w:pPr>
      <w:r w:rsidRPr="004A3E27">
        <w:rPr>
          <w:rStyle w:val="FootnoteReference"/>
        </w:rPr>
        <w:footnoteRef/>
      </w:r>
      <w:r w:rsidRPr="004A3E27">
        <w:t xml:space="preserve"> As darkness blinds the eyes, so sins blind the soul and rob it of self-knowledge’ (St. Augustine).</w:t>
      </w:r>
    </w:p>
  </w:footnote>
  <w:footnote w:id="13">
    <w:p w14:paraId="0B70042D" w14:textId="77777777" w:rsidR="00A917C5" w:rsidRPr="004A3E27" w:rsidRDefault="00A917C5" w:rsidP="00875446">
      <w:pPr>
        <w:pStyle w:val="footnote"/>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14">
    <w:p w14:paraId="39657906" w14:textId="77777777" w:rsidR="00A917C5" w:rsidRPr="004A3E27" w:rsidRDefault="00A917C5" w:rsidP="00EA7635">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231225"/>
    <w:rsid w:val="00247EBC"/>
    <w:rsid w:val="002E6539"/>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B1E29"/>
    <w:rsid w:val="007D64D3"/>
    <w:rsid w:val="007E4F19"/>
    <w:rsid w:val="00865AF6"/>
    <w:rsid w:val="00875446"/>
    <w:rsid w:val="00902D97"/>
    <w:rsid w:val="00941DA9"/>
    <w:rsid w:val="009574AC"/>
    <w:rsid w:val="00960EDD"/>
    <w:rsid w:val="009D398E"/>
    <w:rsid w:val="009D4E6B"/>
    <w:rsid w:val="009E3AF2"/>
    <w:rsid w:val="009F041C"/>
    <w:rsid w:val="009F2B2B"/>
    <w:rsid w:val="00A4189D"/>
    <w:rsid w:val="00A4421F"/>
    <w:rsid w:val="00A511D4"/>
    <w:rsid w:val="00A917C5"/>
    <w:rsid w:val="00B74BDE"/>
    <w:rsid w:val="00B85A58"/>
    <w:rsid w:val="00BB4775"/>
    <w:rsid w:val="00C00325"/>
    <w:rsid w:val="00C2500A"/>
    <w:rsid w:val="00C35319"/>
    <w:rsid w:val="00CA2EA1"/>
    <w:rsid w:val="00D237A3"/>
    <w:rsid w:val="00D42A49"/>
    <w:rsid w:val="00D92DB8"/>
    <w:rsid w:val="00E9030E"/>
    <w:rsid w:val="00EA7635"/>
    <w:rsid w:val="00EE2C59"/>
    <w:rsid w:val="00EE608F"/>
    <w:rsid w:val="00EF2226"/>
    <w:rsid w:val="00F05E87"/>
    <w:rsid w:val="00F30B77"/>
    <w:rsid w:val="00F32E61"/>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875446"/>
    <w:pPr>
      <w:spacing w:line="276" w:lineRule="auto"/>
    </w:pPr>
    <w:rPr>
      <w:rFonts w:ascii="Garamond" w:hAnsi="Garamond"/>
      <w:i/>
      <w:sz w:val="24"/>
      <w:lang w:val="en-CA"/>
    </w:rPr>
  </w:style>
  <w:style w:type="paragraph" w:customStyle="1" w:styleId="footnote">
    <w:name w:val="footnote"/>
    <w:basedOn w:val="FootnoteText"/>
    <w:link w:val="footnoteChar"/>
    <w:qFormat/>
    <w:rsid w:val="00875446"/>
    <w:rPr>
      <w:rFonts w:ascii="Garamond" w:hAnsi="Garamond"/>
      <w:sz w:val="18"/>
    </w:rPr>
  </w:style>
  <w:style w:type="character" w:customStyle="1" w:styleId="footnoteChar">
    <w:name w:val="footnote Char"/>
    <w:basedOn w:val="FootnoteTextChar"/>
    <w:link w:val="footnote"/>
    <w:rsid w:val="0087544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8720">
      <w:bodyDiv w:val="1"/>
      <w:marLeft w:val="0"/>
      <w:marRight w:val="0"/>
      <w:marTop w:val="0"/>
      <w:marBottom w:val="0"/>
      <w:divBdr>
        <w:top w:val="none" w:sz="0" w:space="0" w:color="auto"/>
        <w:left w:val="none" w:sz="0" w:space="0" w:color="auto"/>
        <w:bottom w:val="none" w:sz="0" w:space="0" w:color="auto"/>
        <w:right w:val="none" w:sz="0" w:space="0" w:color="auto"/>
      </w:divBdr>
    </w:div>
    <w:div w:id="86923714">
      <w:bodyDiv w:val="1"/>
      <w:marLeft w:val="0"/>
      <w:marRight w:val="0"/>
      <w:marTop w:val="0"/>
      <w:marBottom w:val="0"/>
      <w:divBdr>
        <w:top w:val="none" w:sz="0" w:space="0" w:color="auto"/>
        <w:left w:val="none" w:sz="0" w:space="0" w:color="auto"/>
        <w:bottom w:val="none" w:sz="0" w:space="0" w:color="auto"/>
        <w:right w:val="none" w:sz="0" w:space="0" w:color="auto"/>
      </w:divBdr>
    </w:div>
    <w:div w:id="148712569">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5562431">
      <w:bodyDiv w:val="1"/>
      <w:marLeft w:val="0"/>
      <w:marRight w:val="0"/>
      <w:marTop w:val="0"/>
      <w:marBottom w:val="0"/>
      <w:divBdr>
        <w:top w:val="none" w:sz="0" w:space="0" w:color="auto"/>
        <w:left w:val="none" w:sz="0" w:space="0" w:color="auto"/>
        <w:bottom w:val="none" w:sz="0" w:space="0" w:color="auto"/>
        <w:right w:val="none" w:sz="0" w:space="0" w:color="auto"/>
      </w:divBdr>
    </w:div>
    <w:div w:id="166946912">
      <w:bodyDiv w:val="1"/>
      <w:marLeft w:val="0"/>
      <w:marRight w:val="0"/>
      <w:marTop w:val="0"/>
      <w:marBottom w:val="0"/>
      <w:divBdr>
        <w:top w:val="none" w:sz="0" w:space="0" w:color="auto"/>
        <w:left w:val="none" w:sz="0" w:space="0" w:color="auto"/>
        <w:bottom w:val="none" w:sz="0" w:space="0" w:color="auto"/>
        <w:right w:val="none" w:sz="0" w:space="0" w:color="auto"/>
      </w:divBdr>
      <w:divsChild>
        <w:div w:id="1507592710">
          <w:marLeft w:val="0"/>
          <w:marRight w:val="0"/>
          <w:marTop w:val="0"/>
          <w:marBottom w:val="0"/>
          <w:divBdr>
            <w:top w:val="none" w:sz="0" w:space="0" w:color="auto"/>
            <w:left w:val="none" w:sz="0" w:space="0" w:color="auto"/>
            <w:bottom w:val="none" w:sz="0" w:space="0" w:color="auto"/>
            <w:right w:val="none" w:sz="0" w:space="0" w:color="auto"/>
          </w:divBdr>
          <w:divsChild>
            <w:div w:id="23829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771512">
          <w:marLeft w:val="0"/>
          <w:marRight w:val="0"/>
          <w:marTop w:val="0"/>
          <w:marBottom w:val="0"/>
          <w:divBdr>
            <w:top w:val="none" w:sz="0" w:space="0" w:color="auto"/>
            <w:left w:val="none" w:sz="0" w:space="0" w:color="auto"/>
            <w:bottom w:val="none" w:sz="0" w:space="0" w:color="auto"/>
            <w:right w:val="none" w:sz="0" w:space="0" w:color="auto"/>
          </w:divBdr>
          <w:divsChild>
            <w:div w:id="2428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6101">
          <w:marLeft w:val="0"/>
          <w:marRight w:val="0"/>
          <w:marTop w:val="0"/>
          <w:marBottom w:val="0"/>
          <w:divBdr>
            <w:top w:val="none" w:sz="0" w:space="0" w:color="auto"/>
            <w:left w:val="none" w:sz="0" w:space="0" w:color="auto"/>
            <w:bottom w:val="none" w:sz="0" w:space="0" w:color="auto"/>
            <w:right w:val="none" w:sz="0" w:space="0" w:color="auto"/>
          </w:divBdr>
          <w:divsChild>
            <w:div w:id="11922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1115977">
      <w:bodyDiv w:val="1"/>
      <w:marLeft w:val="0"/>
      <w:marRight w:val="0"/>
      <w:marTop w:val="0"/>
      <w:marBottom w:val="0"/>
      <w:divBdr>
        <w:top w:val="none" w:sz="0" w:space="0" w:color="auto"/>
        <w:left w:val="none" w:sz="0" w:space="0" w:color="auto"/>
        <w:bottom w:val="none" w:sz="0" w:space="0" w:color="auto"/>
        <w:right w:val="none" w:sz="0" w:space="0" w:color="auto"/>
      </w:divBdr>
    </w:div>
    <w:div w:id="308021072">
      <w:bodyDiv w:val="1"/>
      <w:marLeft w:val="0"/>
      <w:marRight w:val="0"/>
      <w:marTop w:val="0"/>
      <w:marBottom w:val="0"/>
      <w:divBdr>
        <w:top w:val="none" w:sz="0" w:space="0" w:color="auto"/>
        <w:left w:val="none" w:sz="0" w:space="0" w:color="auto"/>
        <w:bottom w:val="none" w:sz="0" w:space="0" w:color="auto"/>
        <w:right w:val="none" w:sz="0" w:space="0" w:color="auto"/>
      </w:divBdr>
    </w:div>
    <w:div w:id="360860834">
      <w:bodyDiv w:val="1"/>
      <w:marLeft w:val="0"/>
      <w:marRight w:val="0"/>
      <w:marTop w:val="0"/>
      <w:marBottom w:val="0"/>
      <w:divBdr>
        <w:top w:val="none" w:sz="0" w:space="0" w:color="auto"/>
        <w:left w:val="none" w:sz="0" w:space="0" w:color="auto"/>
        <w:bottom w:val="none" w:sz="0" w:space="0" w:color="auto"/>
        <w:right w:val="none" w:sz="0" w:space="0" w:color="auto"/>
      </w:divBdr>
      <w:divsChild>
        <w:div w:id="1939214247">
          <w:marLeft w:val="0"/>
          <w:marRight w:val="0"/>
          <w:marTop w:val="240"/>
          <w:marBottom w:val="0"/>
          <w:divBdr>
            <w:top w:val="none" w:sz="0" w:space="0" w:color="auto"/>
            <w:left w:val="none" w:sz="0" w:space="0" w:color="auto"/>
            <w:bottom w:val="none" w:sz="0" w:space="0" w:color="auto"/>
            <w:right w:val="none" w:sz="0" w:space="0" w:color="auto"/>
          </w:divBdr>
          <w:divsChild>
            <w:div w:id="1328170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45963">
          <w:marLeft w:val="0"/>
          <w:marRight w:val="0"/>
          <w:marTop w:val="0"/>
          <w:marBottom w:val="0"/>
          <w:divBdr>
            <w:top w:val="none" w:sz="0" w:space="0" w:color="auto"/>
            <w:left w:val="none" w:sz="0" w:space="0" w:color="auto"/>
            <w:bottom w:val="none" w:sz="0" w:space="0" w:color="auto"/>
            <w:right w:val="none" w:sz="0" w:space="0" w:color="auto"/>
          </w:divBdr>
          <w:divsChild>
            <w:div w:id="17211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6025161">
      <w:bodyDiv w:val="1"/>
      <w:marLeft w:val="0"/>
      <w:marRight w:val="0"/>
      <w:marTop w:val="0"/>
      <w:marBottom w:val="0"/>
      <w:divBdr>
        <w:top w:val="none" w:sz="0" w:space="0" w:color="auto"/>
        <w:left w:val="none" w:sz="0" w:space="0" w:color="auto"/>
        <w:bottom w:val="none" w:sz="0" w:space="0" w:color="auto"/>
        <w:right w:val="none" w:sz="0" w:space="0" w:color="auto"/>
      </w:divBdr>
    </w:div>
    <w:div w:id="499781137">
      <w:bodyDiv w:val="1"/>
      <w:marLeft w:val="0"/>
      <w:marRight w:val="0"/>
      <w:marTop w:val="0"/>
      <w:marBottom w:val="0"/>
      <w:divBdr>
        <w:top w:val="none" w:sz="0" w:space="0" w:color="auto"/>
        <w:left w:val="none" w:sz="0" w:space="0" w:color="auto"/>
        <w:bottom w:val="none" w:sz="0" w:space="0" w:color="auto"/>
        <w:right w:val="none" w:sz="0" w:space="0" w:color="auto"/>
      </w:divBdr>
      <w:divsChild>
        <w:div w:id="1036739459">
          <w:marLeft w:val="0"/>
          <w:marRight w:val="0"/>
          <w:marTop w:val="0"/>
          <w:marBottom w:val="0"/>
          <w:divBdr>
            <w:top w:val="none" w:sz="0" w:space="0" w:color="auto"/>
            <w:left w:val="none" w:sz="0" w:space="0" w:color="auto"/>
            <w:bottom w:val="none" w:sz="0" w:space="0" w:color="auto"/>
            <w:right w:val="none" w:sz="0" w:space="0" w:color="auto"/>
          </w:divBdr>
          <w:divsChild>
            <w:div w:id="24133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925385">
          <w:marLeft w:val="0"/>
          <w:marRight w:val="0"/>
          <w:marTop w:val="0"/>
          <w:marBottom w:val="0"/>
          <w:divBdr>
            <w:top w:val="none" w:sz="0" w:space="0" w:color="auto"/>
            <w:left w:val="none" w:sz="0" w:space="0" w:color="auto"/>
            <w:bottom w:val="none" w:sz="0" w:space="0" w:color="auto"/>
            <w:right w:val="none" w:sz="0" w:space="0" w:color="auto"/>
          </w:divBdr>
          <w:divsChild>
            <w:div w:id="106957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685102">
          <w:marLeft w:val="0"/>
          <w:marRight w:val="0"/>
          <w:marTop w:val="0"/>
          <w:marBottom w:val="0"/>
          <w:divBdr>
            <w:top w:val="none" w:sz="0" w:space="0" w:color="auto"/>
            <w:left w:val="none" w:sz="0" w:space="0" w:color="auto"/>
            <w:bottom w:val="none" w:sz="0" w:space="0" w:color="auto"/>
            <w:right w:val="none" w:sz="0" w:space="0" w:color="auto"/>
          </w:divBdr>
          <w:divsChild>
            <w:div w:id="36884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2938392">
      <w:bodyDiv w:val="1"/>
      <w:marLeft w:val="0"/>
      <w:marRight w:val="0"/>
      <w:marTop w:val="0"/>
      <w:marBottom w:val="0"/>
      <w:divBdr>
        <w:top w:val="none" w:sz="0" w:space="0" w:color="auto"/>
        <w:left w:val="none" w:sz="0" w:space="0" w:color="auto"/>
        <w:bottom w:val="none" w:sz="0" w:space="0" w:color="auto"/>
        <w:right w:val="none" w:sz="0" w:space="0" w:color="auto"/>
      </w:divBdr>
      <w:divsChild>
        <w:div w:id="1164008700">
          <w:marLeft w:val="0"/>
          <w:marRight w:val="0"/>
          <w:marTop w:val="0"/>
          <w:marBottom w:val="0"/>
          <w:divBdr>
            <w:top w:val="none" w:sz="0" w:space="0" w:color="auto"/>
            <w:left w:val="none" w:sz="0" w:space="0" w:color="auto"/>
            <w:bottom w:val="none" w:sz="0" w:space="0" w:color="auto"/>
            <w:right w:val="none" w:sz="0" w:space="0" w:color="auto"/>
          </w:divBdr>
          <w:divsChild>
            <w:div w:id="161737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814079">
          <w:marLeft w:val="0"/>
          <w:marRight w:val="0"/>
          <w:marTop w:val="0"/>
          <w:marBottom w:val="0"/>
          <w:divBdr>
            <w:top w:val="none" w:sz="0" w:space="0" w:color="auto"/>
            <w:left w:val="none" w:sz="0" w:space="0" w:color="auto"/>
            <w:bottom w:val="none" w:sz="0" w:space="0" w:color="auto"/>
            <w:right w:val="none" w:sz="0" w:space="0" w:color="auto"/>
          </w:divBdr>
          <w:divsChild>
            <w:div w:id="1698694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508491">
          <w:marLeft w:val="0"/>
          <w:marRight w:val="0"/>
          <w:marTop w:val="0"/>
          <w:marBottom w:val="0"/>
          <w:divBdr>
            <w:top w:val="none" w:sz="0" w:space="0" w:color="auto"/>
            <w:left w:val="none" w:sz="0" w:space="0" w:color="auto"/>
            <w:bottom w:val="none" w:sz="0" w:space="0" w:color="auto"/>
            <w:right w:val="none" w:sz="0" w:space="0" w:color="auto"/>
          </w:divBdr>
          <w:divsChild>
            <w:div w:id="38568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5363873">
      <w:bodyDiv w:val="1"/>
      <w:marLeft w:val="0"/>
      <w:marRight w:val="0"/>
      <w:marTop w:val="0"/>
      <w:marBottom w:val="0"/>
      <w:divBdr>
        <w:top w:val="none" w:sz="0" w:space="0" w:color="auto"/>
        <w:left w:val="none" w:sz="0" w:space="0" w:color="auto"/>
        <w:bottom w:val="none" w:sz="0" w:space="0" w:color="auto"/>
        <w:right w:val="none" w:sz="0" w:space="0" w:color="auto"/>
      </w:divBdr>
      <w:divsChild>
        <w:div w:id="686297251">
          <w:marLeft w:val="0"/>
          <w:marRight w:val="0"/>
          <w:marTop w:val="0"/>
          <w:marBottom w:val="0"/>
          <w:divBdr>
            <w:top w:val="none" w:sz="0" w:space="0" w:color="auto"/>
            <w:left w:val="none" w:sz="0" w:space="0" w:color="auto"/>
            <w:bottom w:val="none" w:sz="0" w:space="0" w:color="auto"/>
            <w:right w:val="none" w:sz="0" w:space="0" w:color="auto"/>
          </w:divBdr>
          <w:divsChild>
            <w:div w:id="110437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720174">
          <w:marLeft w:val="0"/>
          <w:marRight w:val="0"/>
          <w:marTop w:val="0"/>
          <w:marBottom w:val="0"/>
          <w:divBdr>
            <w:top w:val="none" w:sz="0" w:space="0" w:color="auto"/>
            <w:left w:val="none" w:sz="0" w:space="0" w:color="auto"/>
            <w:bottom w:val="none" w:sz="0" w:space="0" w:color="auto"/>
            <w:right w:val="none" w:sz="0" w:space="0" w:color="auto"/>
          </w:divBdr>
          <w:divsChild>
            <w:div w:id="105781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4971882">
      <w:bodyDiv w:val="1"/>
      <w:marLeft w:val="0"/>
      <w:marRight w:val="0"/>
      <w:marTop w:val="0"/>
      <w:marBottom w:val="0"/>
      <w:divBdr>
        <w:top w:val="none" w:sz="0" w:space="0" w:color="auto"/>
        <w:left w:val="none" w:sz="0" w:space="0" w:color="auto"/>
        <w:bottom w:val="none" w:sz="0" w:space="0" w:color="auto"/>
        <w:right w:val="none" w:sz="0" w:space="0" w:color="auto"/>
      </w:divBdr>
      <w:divsChild>
        <w:div w:id="935330661">
          <w:marLeft w:val="0"/>
          <w:marRight w:val="0"/>
          <w:marTop w:val="0"/>
          <w:marBottom w:val="0"/>
          <w:divBdr>
            <w:top w:val="none" w:sz="0" w:space="0" w:color="auto"/>
            <w:left w:val="none" w:sz="0" w:space="0" w:color="auto"/>
            <w:bottom w:val="none" w:sz="0" w:space="0" w:color="auto"/>
            <w:right w:val="none" w:sz="0" w:space="0" w:color="auto"/>
          </w:divBdr>
          <w:divsChild>
            <w:div w:id="176036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37975">
          <w:marLeft w:val="0"/>
          <w:marRight w:val="0"/>
          <w:marTop w:val="0"/>
          <w:marBottom w:val="0"/>
          <w:divBdr>
            <w:top w:val="none" w:sz="0" w:space="0" w:color="auto"/>
            <w:left w:val="none" w:sz="0" w:space="0" w:color="auto"/>
            <w:bottom w:val="none" w:sz="0" w:space="0" w:color="auto"/>
            <w:right w:val="none" w:sz="0" w:space="0" w:color="auto"/>
          </w:divBdr>
          <w:divsChild>
            <w:div w:id="131383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080788">
          <w:marLeft w:val="0"/>
          <w:marRight w:val="0"/>
          <w:marTop w:val="0"/>
          <w:marBottom w:val="0"/>
          <w:divBdr>
            <w:top w:val="none" w:sz="0" w:space="0" w:color="auto"/>
            <w:left w:val="none" w:sz="0" w:space="0" w:color="auto"/>
            <w:bottom w:val="none" w:sz="0" w:space="0" w:color="auto"/>
            <w:right w:val="none" w:sz="0" w:space="0" w:color="auto"/>
          </w:divBdr>
          <w:divsChild>
            <w:div w:id="751509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6129649">
      <w:bodyDiv w:val="1"/>
      <w:marLeft w:val="0"/>
      <w:marRight w:val="0"/>
      <w:marTop w:val="0"/>
      <w:marBottom w:val="0"/>
      <w:divBdr>
        <w:top w:val="none" w:sz="0" w:space="0" w:color="auto"/>
        <w:left w:val="none" w:sz="0" w:space="0" w:color="auto"/>
        <w:bottom w:val="none" w:sz="0" w:space="0" w:color="auto"/>
        <w:right w:val="none" w:sz="0" w:space="0" w:color="auto"/>
      </w:divBdr>
    </w:div>
    <w:div w:id="676273077">
      <w:bodyDiv w:val="1"/>
      <w:marLeft w:val="0"/>
      <w:marRight w:val="0"/>
      <w:marTop w:val="0"/>
      <w:marBottom w:val="0"/>
      <w:divBdr>
        <w:top w:val="none" w:sz="0" w:space="0" w:color="auto"/>
        <w:left w:val="none" w:sz="0" w:space="0" w:color="auto"/>
        <w:bottom w:val="none" w:sz="0" w:space="0" w:color="auto"/>
        <w:right w:val="none" w:sz="0" w:space="0" w:color="auto"/>
      </w:divBdr>
    </w:div>
    <w:div w:id="690957308">
      <w:bodyDiv w:val="1"/>
      <w:marLeft w:val="0"/>
      <w:marRight w:val="0"/>
      <w:marTop w:val="0"/>
      <w:marBottom w:val="0"/>
      <w:divBdr>
        <w:top w:val="none" w:sz="0" w:space="0" w:color="auto"/>
        <w:left w:val="none" w:sz="0" w:space="0" w:color="auto"/>
        <w:bottom w:val="none" w:sz="0" w:space="0" w:color="auto"/>
        <w:right w:val="none" w:sz="0" w:space="0" w:color="auto"/>
      </w:divBdr>
    </w:div>
    <w:div w:id="696155534">
      <w:bodyDiv w:val="1"/>
      <w:marLeft w:val="0"/>
      <w:marRight w:val="0"/>
      <w:marTop w:val="0"/>
      <w:marBottom w:val="0"/>
      <w:divBdr>
        <w:top w:val="none" w:sz="0" w:space="0" w:color="auto"/>
        <w:left w:val="none" w:sz="0" w:space="0" w:color="auto"/>
        <w:bottom w:val="none" w:sz="0" w:space="0" w:color="auto"/>
        <w:right w:val="none" w:sz="0" w:space="0" w:color="auto"/>
      </w:divBdr>
      <w:divsChild>
        <w:div w:id="237134514">
          <w:marLeft w:val="0"/>
          <w:marRight w:val="0"/>
          <w:marTop w:val="0"/>
          <w:marBottom w:val="0"/>
          <w:divBdr>
            <w:top w:val="none" w:sz="0" w:space="0" w:color="auto"/>
            <w:left w:val="none" w:sz="0" w:space="0" w:color="auto"/>
            <w:bottom w:val="none" w:sz="0" w:space="0" w:color="auto"/>
            <w:right w:val="none" w:sz="0" w:space="0" w:color="auto"/>
          </w:divBdr>
          <w:divsChild>
            <w:div w:id="1818573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620182">
          <w:marLeft w:val="0"/>
          <w:marRight w:val="0"/>
          <w:marTop w:val="0"/>
          <w:marBottom w:val="0"/>
          <w:divBdr>
            <w:top w:val="none" w:sz="0" w:space="0" w:color="auto"/>
            <w:left w:val="none" w:sz="0" w:space="0" w:color="auto"/>
            <w:bottom w:val="none" w:sz="0" w:space="0" w:color="auto"/>
            <w:right w:val="none" w:sz="0" w:space="0" w:color="auto"/>
          </w:divBdr>
          <w:divsChild>
            <w:div w:id="206926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2411076">
      <w:bodyDiv w:val="1"/>
      <w:marLeft w:val="0"/>
      <w:marRight w:val="0"/>
      <w:marTop w:val="0"/>
      <w:marBottom w:val="0"/>
      <w:divBdr>
        <w:top w:val="none" w:sz="0" w:space="0" w:color="auto"/>
        <w:left w:val="none" w:sz="0" w:space="0" w:color="auto"/>
        <w:bottom w:val="none" w:sz="0" w:space="0" w:color="auto"/>
        <w:right w:val="none" w:sz="0" w:space="0" w:color="auto"/>
      </w:divBdr>
    </w:div>
    <w:div w:id="733309348">
      <w:bodyDiv w:val="1"/>
      <w:marLeft w:val="0"/>
      <w:marRight w:val="0"/>
      <w:marTop w:val="0"/>
      <w:marBottom w:val="0"/>
      <w:divBdr>
        <w:top w:val="none" w:sz="0" w:space="0" w:color="auto"/>
        <w:left w:val="none" w:sz="0" w:space="0" w:color="auto"/>
        <w:bottom w:val="none" w:sz="0" w:space="0" w:color="auto"/>
        <w:right w:val="none" w:sz="0" w:space="0" w:color="auto"/>
      </w:divBdr>
    </w:div>
    <w:div w:id="774598783">
      <w:bodyDiv w:val="1"/>
      <w:marLeft w:val="0"/>
      <w:marRight w:val="0"/>
      <w:marTop w:val="0"/>
      <w:marBottom w:val="0"/>
      <w:divBdr>
        <w:top w:val="none" w:sz="0" w:space="0" w:color="auto"/>
        <w:left w:val="none" w:sz="0" w:space="0" w:color="auto"/>
        <w:bottom w:val="none" w:sz="0" w:space="0" w:color="auto"/>
        <w:right w:val="none" w:sz="0" w:space="0" w:color="auto"/>
      </w:divBdr>
      <w:divsChild>
        <w:div w:id="1329555578">
          <w:marLeft w:val="0"/>
          <w:marRight w:val="0"/>
          <w:marTop w:val="0"/>
          <w:marBottom w:val="0"/>
          <w:divBdr>
            <w:top w:val="none" w:sz="0" w:space="0" w:color="auto"/>
            <w:left w:val="none" w:sz="0" w:space="0" w:color="auto"/>
            <w:bottom w:val="none" w:sz="0" w:space="0" w:color="auto"/>
            <w:right w:val="none" w:sz="0" w:space="0" w:color="auto"/>
          </w:divBdr>
          <w:divsChild>
            <w:div w:id="54004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68437">
          <w:marLeft w:val="0"/>
          <w:marRight w:val="0"/>
          <w:marTop w:val="0"/>
          <w:marBottom w:val="0"/>
          <w:divBdr>
            <w:top w:val="none" w:sz="0" w:space="0" w:color="auto"/>
            <w:left w:val="none" w:sz="0" w:space="0" w:color="auto"/>
            <w:bottom w:val="none" w:sz="0" w:space="0" w:color="auto"/>
            <w:right w:val="none" w:sz="0" w:space="0" w:color="auto"/>
          </w:divBdr>
          <w:divsChild>
            <w:div w:id="107467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6027755">
      <w:bodyDiv w:val="1"/>
      <w:marLeft w:val="0"/>
      <w:marRight w:val="0"/>
      <w:marTop w:val="0"/>
      <w:marBottom w:val="0"/>
      <w:divBdr>
        <w:top w:val="none" w:sz="0" w:space="0" w:color="auto"/>
        <w:left w:val="none" w:sz="0" w:space="0" w:color="auto"/>
        <w:bottom w:val="none" w:sz="0" w:space="0" w:color="auto"/>
        <w:right w:val="none" w:sz="0" w:space="0" w:color="auto"/>
      </w:divBdr>
    </w:div>
    <w:div w:id="812261574">
      <w:bodyDiv w:val="1"/>
      <w:marLeft w:val="0"/>
      <w:marRight w:val="0"/>
      <w:marTop w:val="0"/>
      <w:marBottom w:val="0"/>
      <w:divBdr>
        <w:top w:val="none" w:sz="0" w:space="0" w:color="auto"/>
        <w:left w:val="none" w:sz="0" w:space="0" w:color="auto"/>
        <w:bottom w:val="none" w:sz="0" w:space="0" w:color="auto"/>
        <w:right w:val="none" w:sz="0" w:space="0" w:color="auto"/>
      </w:divBdr>
      <w:divsChild>
        <w:div w:id="1773354588">
          <w:marLeft w:val="0"/>
          <w:marRight w:val="0"/>
          <w:marTop w:val="0"/>
          <w:marBottom w:val="0"/>
          <w:divBdr>
            <w:top w:val="none" w:sz="0" w:space="0" w:color="auto"/>
            <w:left w:val="none" w:sz="0" w:space="0" w:color="auto"/>
            <w:bottom w:val="none" w:sz="0" w:space="0" w:color="auto"/>
            <w:right w:val="none" w:sz="0" w:space="0" w:color="auto"/>
          </w:divBdr>
          <w:divsChild>
            <w:div w:id="85033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227027">
          <w:marLeft w:val="0"/>
          <w:marRight w:val="0"/>
          <w:marTop w:val="0"/>
          <w:marBottom w:val="0"/>
          <w:divBdr>
            <w:top w:val="none" w:sz="0" w:space="0" w:color="auto"/>
            <w:left w:val="none" w:sz="0" w:space="0" w:color="auto"/>
            <w:bottom w:val="none" w:sz="0" w:space="0" w:color="auto"/>
            <w:right w:val="none" w:sz="0" w:space="0" w:color="auto"/>
          </w:divBdr>
          <w:divsChild>
            <w:div w:id="188740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1913098">
      <w:bodyDiv w:val="1"/>
      <w:marLeft w:val="0"/>
      <w:marRight w:val="0"/>
      <w:marTop w:val="0"/>
      <w:marBottom w:val="0"/>
      <w:divBdr>
        <w:top w:val="none" w:sz="0" w:space="0" w:color="auto"/>
        <w:left w:val="none" w:sz="0" w:space="0" w:color="auto"/>
        <w:bottom w:val="none" w:sz="0" w:space="0" w:color="auto"/>
        <w:right w:val="none" w:sz="0" w:space="0" w:color="auto"/>
      </w:divBdr>
    </w:div>
    <w:div w:id="914898244">
      <w:bodyDiv w:val="1"/>
      <w:marLeft w:val="0"/>
      <w:marRight w:val="0"/>
      <w:marTop w:val="0"/>
      <w:marBottom w:val="0"/>
      <w:divBdr>
        <w:top w:val="none" w:sz="0" w:space="0" w:color="auto"/>
        <w:left w:val="none" w:sz="0" w:space="0" w:color="auto"/>
        <w:bottom w:val="none" w:sz="0" w:space="0" w:color="auto"/>
        <w:right w:val="none" w:sz="0" w:space="0" w:color="auto"/>
      </w:divBdr>
      <w:divsChild>
        <w:div w:id="79915036">
          <w:marLeft w:val="0"/>
          <w:marRight w:val="0"/>
          <w:marTop w:val="0"/>
          <w:marBottom w:val="0"/>
          <w:divBdr>
            <w:top w:val="none" w:sz="0" w:space="0" w:color="auto"/>
            <w:left w:val="none" w:sz="0" w:space="0" w:color="auto"/>
            <w:bottom w:val="none" w:sz="0" w:space="0" w:color="auto"/>
            <w:right w:val="none" w:sz="0" w:space="0" w:color="auto"/>
          </w:divBdr>
          <w:divsChild>
            <w:div w:id="811755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70890">
          <w:marLeft w:val="0"/>
          <w:marRight w:val="0"/>
          <w:marTop w:val="0"/>
          <w:marBottom w:val="0"/>
          <w:divBdr>
            <w:top w:val="none" w:sz="0" w:space="0" w:color="auto"/>
            <w:left w:val="none" w:sz="0" w:space="0" w:color="auto"/>
            <w:bottom w:val="none" w:sz="0" w:space="0" w:color="auto"/>
            <w:right w:val="none" w:sz="0" w:space="0" w:color="auto"/>
          </w:divBdr>
          <w:divsChild>
            <w:div w:id="628978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4261184">
      <w:bodyDiv w:val="1"/>
      <w:marLeft w:val="0"/>
      <w:marRight w:val="0"/>
      <w:marTop w:val="0"/>
      <w:marBottom w:val="0"/>
      <w:divBdr>
        <w:top w:val="none" w:sz="0" w:space="0" w:color="auto"/>
        <w:left w:val="none" w:sz="0" w:space="0" w:color="auto"/>
        <w:bottom w:val="none" w:sz="0" w:space="0" w:color="auto"/>
        <w:right w:val="none" w:sz="0" w:space="0" w:color="auto"/>
      </w:divBdr>
      <w:divsChild>
        <w:div w:id="1038122991">
          <w:marLeft w:val="0"/>
          <w:marRight w:val="0"/>
          <w:marTop w:val="0"/>
          <w:marBottom w:val="0"/>
          <w:divBdr>
            <w:top w:val="none" w:sz="0" w:space="0" w:color="auto"/>
            <w:left w:val="none" w:sz="0" w:space="0" w:color="auto"/>
            <w:bottom w:val="none" w:sz="0" w:space="0" w:color="auto"/>
            <w:right w:val="none" w:sz="0" w:space="0" w:color="auto"/>
          </w:divBdr>
          <w:divsChild>
            <w:div w:id="1775444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017136">
          <w:marLeft w:val="0"/>
          <w:marRight w:val="0"/>
          <w:marTop w:val="0"/>
          <w:marBottom w:val="0"/>
          <w:divBdr>
            <w:top w:val="none" w:sz="0" w:space="0" w:color="auto"/>
            <w:left w:val="none" w:sz="0" w:space="0" w:color="auto"/>
            <w:bottom w:val="none" w:sz="0" w:space="0" w:color="auto"/>
            <w:right w:val="none" w:sz="0" w:space="0" w:color="auto"/>
          </w:divBdr>
          <w:divsChild>
            <w:div w:id="81966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88209">
          <w:marLeft w:val="0"/>
          <w:marRight w:val="0"/>
          <w:marTop w:val="0"/>
          <w:marBottom w:val="0"/>
          <w:divBdr>
            <w:top w:val="none" w:sz="0" w:space="0" w:color="auto"/>
            <w:left w:val="none" w:sz="0" w:space="0" w:color="auto"/>
            <w:bottom w:val="none" w:sz="0" w:space="0" w:color="auto"/>
            <w:right w:val="none" w:sz="0" w:space="0" w:color="auto"/>
          </w:divBdr>
          <w:divsChild>
            <w:div w:id="87327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62005061">
      <w:bodyDiv w:val="1"/>
      <w:marLeft w:val="0"/>
      <w:marRight w:val="0"/>
      <w:marTop w:val="0"/>
      <w:marBottom w:val="0"/>
      <w:divBdr>
        <w:top w:val="none" w:sz="0" w:space="0" w:color="auto"/>
        <w:left w:val="none" w:sz="0" w:space="0" w:color="auto"/>
        <w:bottom w:val="none" w:sz="0" w:space="0" w:color="auto"/>
        <w:right w:val="none" w:sz="0" w:space="0" w:color="auto"/>
      </w:divBdr>
    </w:div>
    <w:div w:id="963929689">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4284316">
      <w:bodyDiv w:val="1"/>
      <w:marLeft w:val="0"/>
      <w:marRight w:val="0"/>
      <w:marTop w:val="0"/>
      <w:marBottom w:val="0"/>
      <w:divBdr>
        <w:top w:val="none" w:sz="0" w:space="0" w:color="auto"/>
        <w:left w:val="none" w:sz="0" w:space="0" w:color="auto"/>
        <w:bottom w:val="none" w:sz="0" w:space="0" w:color="auto"/>
        <w:right w:val="none" w:sz="0" w:space="0" w:color="auto"/>
      </w:divBdr>
    </w:div>
    <w:div w:id="1036274783">
      <w:bodyDiv w:val="1"/>
      <w:marLeft w:val="0"/>
      <w:marRight w:val="0"/>
      <w:marTop w:val="0"/>
      <w:marBottom w:val="0"/>
      <w:divBdr>
        <w:top w:val="none" w:sz="0" w:space="0" w:color="auto"/>
        <w:left w:val="none" w:sz="0" w:space="0" w:color="auto"/>
        <w:bottom w:val="none" w:sz="0" w:space="0" w:color="auto"/>
        <w:right w:val="none" w:sz="0" w:space="0" w:color="auto"/>
      </w:divBdr>
      <w:divsChild>
        <w:div w:id="1446267919">
          <w:marLeft w:val="0"/>
          <w:marRight w:val="0"/>
          <w:marTop w:val="240"/>
          <w:marBottom w:val="0"/>
          <w:divBdr>
            <w:top w:val="none" w:sz="0" w:space="0" w:color="auto"/>
            <w:left w:val="none" w:sz="0" w:space="0" w:color="auto"/>
            <w:bottom w:val="none" w:sz="0" w:space="0" w:color="auto"/>
            <w:right w:val="none" w:sz="0" w:space="0" w:color="auto"/>
          </w:divBdr>
          <w:divsChild>
            <w:div w:id="840312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4747">
          <w:marLeft w:val="0"/>
          <w:marRight w:val="0"/>
          <w:marTop w:val="0"/>
          <w:marBottom w:val="0"/>
          <w:divBdr>
            <w:top w:val="none" w:sz="0" w:space="0" w:color="auto"/>
            <w:left w:val="none" w:sz="0" w:space="0" w:color="auto"/>
            <w:bottom w:val="none" w:sz="0" w:space="0" w:color="auto"/>
            <w:right w:val="none" w:sz="0" w:space="0" w:color="auto"/>
          </w:divBdr>
          <w:divsChild>
            <w:div w:id="14293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3426238">
      <w:bodyDiv w:val="1"/>
      <w:marLeft w:val="0"/>
      <w:marRight w:val="0"/>
      <w:marTop w:val="0"/>
      <w:marBottom w:val="0"/>
      <w:divBdr>
        <w:top w:val="none" w:sz="0" w:space="0" w:color="auto"/>
        <w:left w:val="none" w:sz="0" w:space="0" w:color="auto"/>
        <w:bottom w:val="none" w:sz="0" w:space="0" w:color="auto"/>
        <w:right w:val="none" w:sz="0" w:space="0" w:color="auto"/>
      </w:divBdr>
    </w:div>
    <w:div w:id="1091704850">
      <w:bodyDiv w:val="1"/>
      <w:marLeft w:val="0"/>
      <w:marRight w:val="0"/>
      <w:marTop w:val="0"/>
      <w:marBottom w:val="0"/>
      <w:divBdr>
        <w:top w:val="none" w:sz="0" w:space="0" w:color="auto"/>
        <w:left w:val="none" w:sz="0" w:space="0" w:color="auto"/>
        <w:bottom w:val="none" w:sz="0" w:space="0" w:color="auto"/>
        <w:right w:val="none" w:sz="0" w:space="0" w:color="auto"/>
      </w:divBdr>
    </w:div>
    <w:div w:id="1111054456">
      <w:bodyDiv w:val="1"/>
      <w:marLeft w:val="0"/>
      <w:marRight w:val="0"/>
      <w:marTop w:val="0"/>
      <w:marBottom w:val="0"/>
      <w:divBdr>
        <w:top w:val="none" w:sz="0" w:space="0" w:color="auto"/>
        <w:left w:val="none" w:sz="0" w:space="0" w:color="auto"/>
        <w:bottom w:val="none" w:sz="0" w:space="0" w:color="auto"/>
        <w:right w:val="none" w:sz="0" w:space="0" w:color="auto"/>
      </w:divBdr>
      <w:divsChild>
        <w:div w:id="1602838884">
          <w:marLeft w:val="0"/>
          <w:marRight w:val="0"/>
          <w:marTop w:val="0"/>
          <w:marBottom w:val="0"/>
          <w:divBdr>
            <w:top w:val="none" w:sz="0" w:space="0" w:color="auto"/>
            <w:left w:val="none" w:sz="0" w:space="0" w:color="auto"/>
            <w:bottom w:val="none" w:sz="0" w:space="0" w:color="auto"/>
            <w:right w:val="none" w:sz="0" w:space="0" w:color="auto"/>
          </w:divBdr>
          <w:divsChild>
            <w:div w:id="1376083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199470">
          <w:marLeft w:val="0"/>
          <w:marRight w:val="0"/>
          <w:marTop w:val="0"/>
          <w:marBottom w:val="0"/>
          <w:divBdr>
            <w:top w:val="none" w:sz="0" w:space="0" w:color="auto"/>
            <w:left w:val="none" w:sz="0" w:space="0" w:color="auto"/>
            <w:bottom w:val="none" w:sz="0" w:space="0" w:color="auto"/>
            <w:right w:val="none" w:sz="0" w:space="0" w:color="auto"/>
          </w:divBdr>
          <w:divsChild>
            <w:div w:id="16831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1291109">
      <w:bodyDiv w:val="1"/>
      <w:marLeft w:val="0"/>
      <w:marRight w:val="0"/>
      <w:marTop w:val="0"/>
      <w:marBottom w:val="0"/>
      <w:divBdr>
        <w:top w:val="none" w:sz="0" w:space="0" w:color="auto"/>
        <w:left w:val="none" w:sz="0" w:space="0" w:color="auto"/>
        <w:bottom w:val="none" w:sz="0" w:space="0" w:color="auto"/>
        <w:right w:val="none" w:sz="0" w:space="0" w:color="auto"/>
      </w:divBdr>
    </w:div>
    <w:div w:id="1184324103">
      <w:bodyDiv w:val="1"/>
      <w:marLeft w:val="0"/>
      <w:marRight w:val="0"/>
      <w:marTop w:val="0"/>
      <w:marBottom w:val="0"/>
      <w:divBdr>
        <w:top w:val="none" w:sz="0" w:space="0" w:color="auto"/>
        <w:left w:val="none" w:sz="0" w:space="0" w:color="auto"/>
        <w:bottom w:val="none" w:sz="0" w:space="0" w:color="auto"/>
        <w:right w:val="none" w:sz="0" w:space="0" w:color="auto"/>
      </w:divBdr>
      <w:divsChild>
        <w:div w:id="592864687">
          <w:marLeft w:val="0"/>
          <w:marRight w:val="0"/>
          <w:marTop w:val="240"/>
          <w:marBottom w:val="0"/>
          <w:divBdr>
            <w:top w:val="none" w:sz="0" w:space="0" w:color="auto"/>
            <w:left w:val="none" w:sz="0" w:space="0" w:color="auto"/>
            <w:bottom w:val="none" w:sz="0" w:space="0" w:color="auto"/>
            <w:right w:val="none" w:sz="0" w:space="0" w:color="auto"/>
          </w:divBdr>
          <w:divsChild>
            <w:div w:id="65700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793110">
          <w:marLeft w:val="0"/>
          <w:marRight w:val="0"/>
          <w:marTop w:val="0"/>
          <w:marBottom w:val="0"/>
          <w:divBdr>
            <w:top w:val="none" w:sz="0" w:space="0" w:color="auto"/>
            <w:left w:val="none" w:sz="0" w:space="0" w:color="auto"/>
            <w:bottom w:val="none" w:sz="0" w:space="0" w:color="auto"/>
            <w:right w:val="none" w:sz="0" w:space="0" w:color="auto"/>
          </w:divBdr>
          <w:divsChild>
            <w:div w:id="10612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4755136">
      <w:bodyDiv w:val="1"/>
      <w:marLeft w:val="0"/>
      <w:marRight w:val="0"/>
      <w:marTop w:val="0"/>
      <w:marBottom w:val="0"/>
      <w:divBdr>
        <w:top w:val="none" w:sz="0" w:space="0" w:color="auto"/>
        <w:left w:val="none" w:sz="0" w:space="0" w:color="auto"/>
        <w:bottom w:val="none" w:sz="0" w:space="0" w:color="auto"/>
        <w:right w:val="none" w:sz="0" w:space="0" w:color="auto"/>
      </w:divBdr>
    </w:div>
    <w:div w:id="1209298385">
      <w:bodyDiv w:val="1"/>
      <w:marLeft w:val="0"/>
      <w:marRight w:val="0"/>
      <w:marTop w:val="0"/>
      <w:marBottom w:val="0"/>
      <w:divBdr>
        <w:top w:val="none" w:sz="0" w:space="0" w:color="auto"/>
        <w:left w:val="none" w:sz="0" w:space="0" w:color="auto"/>
        <w:bottom w:val="none" w:sz="0" w:space="0" w:color="auto"/>
        <w:right w:val="none" w:sz="0" w:space="0" w:color="auto"/>
      </w:divBdr>
    </w:div>
    <w:div w:id="1215195747">
      <w:bodyDiv w:val="1"/>
      <w:marLeft w:val="0"/>
      <w:marRight w:val="0"/>
      <w:marTop w:val="0"/>
      <w:marBottom w:val="0"/>
      <w:divBdr>
        <w:top w:val="none" w:sz="0" w:space="0" w:color="auto"/>
        <w:left w:val="none" w:sz="0" w:space="0" w:color="auto"/>
        <w:bottom w:val="none" w:sz="0" w:space="0" w:color="auto"/>
        <w:right w:val="none" w:sz="0" w:space="0" w:color="auto"/>
      </w:divBdr>
    </w:div>
    <w:div w:id="1245145351">
      <w:bodyDiv w:val="1"/>
      <w:marLeft w:val="0"/>
      <w:marRight w:val="0"/>
      <w:marTop w:val="0"/>
      <w:marBottom w:val="0"/>
      <w:divBdr>
        <w:top w:val="none" w:sz="0" w:space="0" w:color="auto"/>
        <w:left w:val="none" w:sz="0" w:space="0" w:color="auto"/>
        <w:bottom w:val="none" w:sz="0" w:space="0" w:color="auto"/>
        <w:right w:val="none" w:sz="0" w:space="0" w:color="auto"/>
      </w:divBdr>
    </w:div>
    <w:div w:id="1250768244">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7449062">
      <w:bodyDiv w:val="1"/>
      <w:marLeft w:val="0"/>
      <w:marRight w:val="0"/>
      <w:marTop w:val="0"/>
      <w:marBottom w:val="0"/>
      <w:divBdr>
        <w:top w:val="none" w:sz="0" w:space="0" w:color="auto"/>
        <w:left w:val="none" w:sz="0" w:space="0" w:color="auto"/>
        <w:bottom w:val="none" w:sz="0" w:space="0" w:color="auto"/>
        <w:right w:val="none" w:sz="0" w:space="0" w:color="auto"/>
      </w:divBdr>
    </w:div>
    <w:div w:id="1290279179">
      <w:bodyDiv w:val="1"/>
      <w:marLeft w:val="0"/>
      <w:marRight w:val="0"/>
      <w:marTop w:val="0"/>
      <w:marBottom w:val="0"/>
      <w:divBdr>
        <w:top w:val="none" w:sz="0" w:space="0" w:color="auto"/>
        <w:left w:val="none" w:sz="0" w:space="0" w:color="auto"/>
        <w:bottom w:val="none" w:sz="0" w:space="0" w:color="auto"/>
        <w:right w:val="none" w:sz="0" w:space="0" w:color="auto"/>
      </w:divBdr>
    </w:div>
    <w:div w:id="1306936917">
      <w:bodyDiv w:val="1"/>
      <w:marLeft w:val="0"/>
      <w:marRight w:val="0"/>
      <w:marTop w:val="0"/>
      <w:marBottom w:val="0"/>
      <w:divBdr>
        <w:top w:val="none" w:sz="0" w:space="0" w:color="auto"/>
        <w:left w:val="none" w:sz="0" w:space="0" w:color="auto"/>
        <w:bottom w:val="none" w:sz="0" w:space="0" w:color="auto"/>
        <w:right w:val="none" w:sz="0" w:space="0" w:color="auto"/>
      </w:divBdr>
    </w:div>
    <w:div w:id="1342776119">
      <w:bodyDiv w:val="1"/>
      <w:marLeft w:val="0"/>
      <w:marRight w:val="0"/>
      <w:marTop w:val="0"/>
      <w:marBottom w:val="0"/>
      <w:divBdr>
        <w:top w:val="none" w:sz="0" w:space="0" w:color="auto"/>
        <w:left w:val="none" w:sz="0" w:space="0" w:color="auto"/>
        <w:bottom w:val="none" w:sz="0" w:space="0" w:color="auto"/>
        <w:right w:val="none" w:sz="0" w:space="0" w:color="auto"/>
      </w:divBdr>
    </w:div>
    <w:div w:id="1356033993">
      <w:bodyDiv w:val="1"/>
      <w:marLeft w:val="0"/>
      <w:marRight w:val="0"/>
      <w:marTop w:val="0"/>
      <w:marBottom w:val="0"/>
      <w:divBdr>
        <w:top w:val="none" w:sz="0" w:space="0" w:color="auto"/>
        <w:left w:val="none" w:sz="0" w:space="0" w:color="auto"/>
        <w:bottom w:val="none" w:sz="0" w:space="0" w:color="auto"/>
        <w:right w:val="none" w:sz="0" w:space="0" w:color="auto"/>
      </w:divBdr>
      <w:divsChild>
        <w:div w:id="181627665">
          <w:marLeft w:val="0"/>
          <w:marRight w:val="0"/>
          <w:marTop w:val="0"/>
          <w:marBottom w:val="0"/>
          <w:divBdr>
            <w:top w:val="none" w:sz="0" w:space="0" w:color="auto"/>
            <w:left w:val="none" w:sz="0" w:space="0" w:color="auto"/>
            <w:bottom w:val="none" w:sz="0" w:space="0" w:color="auto"/>
            <w:right w:val="none" w:sz="0" w:space="0" w:color="auto"/>
          </w:divBdr>
          <w:divsChild>
            <w:div w:id="206636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085171">
          <w:marLeft w:val="0"/>
          <w:marRight w:val="0"/>
          <w:marTop w:val="0"/>
          <w:marBottom w:val="0"/>
          <w:divBdr>
            <w:top w:val="none" w:sz="0" w:space="0" w:color="auto"/>
            <w:left w:val="none" w:sz="0" w:space="0" w:color="auto"/>
            <w:bottom w:val="none" w:sz="0" w:space="0" w:color="auto"/>
            <w:right w:val="none" w:sz="0" w:space="0" w:color="auto"/>
          </w:divBdr>
          <w:divsChild>
            <w:div w:id="30343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054781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8635569">
      <w:bodyDiv w:val="1"/>
      <w:marLeft w:val="0"/>
      <w:marRight w:val="0"/>
      <w:marTop w:val="0"/>
      <w:marBottom w:val="0"/>
      <w:divBdr>
        <w:top w:val="none" w:sz="0" w:space="0" w:color="auto"/>
        <w:left w:val="none" w:sz="0" w:space="0" w:color="auto"/>
        <w:bottom w:val="none" w:sz="0" w:space="0" w:color="auto"/>
        <w:right w:val="none" w:sz="0" w:space="0" w:color="auto"/>
      </w:divBdr>
    </w:div>
    <w:div w:id="1574044341">
      <w:bodyDiv w:val="1"/>
      <w:marLeft w:val="0"/>
      <w:marRight w:val="0"/>
      <w:marTop w:val="0"/>
      <w:marBottom w:val="0"/>
      <w:divBdr>
        <w:top w:val="none" w:sz="0" w:space="0" w:color="auto"/>
        <w:left w:val="none" w:sz="0" w:space="0" w:color="auto"/>
        <w:bottom w:val="none" w:sz="0" w:space="0" w:color="auto"/>
        <w:right w:val="none" w:sz="0" w:space="0" w:color="auto"/>
      </w:divBdr>
      <w:divsChild>
        <w:div w:id="1209731122">
          <w:marLeft w:val="0"/>
          <w:marRight w:val="0"/>
          <w:marTop w:val="0"/>
          <w:marBottom w:val="0"/>
          <w:divBdr>
            <w:top w:val="none" w:sz="0" w:space="0" w:color="auto"/>
            <w:left w:val="none" w:sz="0" w:space="0" w:color="auto"/>
            <w:bottom w:val="none" w:sz="0" w:space="0" w:color="auto"/>
            <w:right w:val="none" w:sz="0" w:space="0" w:color="auto"/>
          </w:divBdr>
          <w:divsChild>
            <w:div w:id="74333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193134">
          <w:marLeft w:val="0"/>
          <w:marRight w:val="0"/>
          <w:marTop w:val="0"/>
          <w:marBottom w:val="0"/>
          <w:divBdr>
            <w:top w:val="none" w:sz="0" w:space="0" w:color="auto"/>
            <w:left w:val="none" w:sz="0" w:space="0" w:color="auto"/>
            <w:bottom w:val="none" w:sz="0" w:space="0" w:color="auto"/>
            <w:right w:val="none" w:sz="0" w:space="0" w:color="auto"/>
          </w:divBdr>
          <w:divsChild>
            <w:div w:id="170023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543603">
      <w:bodyDiv w:val="1"/>
      <w:marLeft w:val="0"/>
      <w:marRight w:val="0"/>
      <w:marTop w:val="0"/>
      <w:marBottom w:val="0"/>
      <w:divBdr>
        <w:top w:val="none" w:sz="0" w:space="0" w:color="auto"/>
        <w:left w:val="none" w:sz="0" w:space="0" w:color="auto"/>
        <w:bottom w:val="none" w:sz="0" w:space="0" w:color="auto"/>
        <w:right w:val="none" w:sz="0" w:space="0" w:color="auto"/>
      </w:divBdr>
    </w:div>
    <w:div w:id="162904808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3726813">
      <w:bodyDiv w:val="1"/>
      <w:marLeft w:val="0"/>
      <w:marRight w:val="0"/>
      <w:marTop w:val="0"/>
      <w:marBottom w:val="0"/>
      <w:divBdr>
        <w:top w:val="none" w:sz="0" w:space="0" w:color="auto"/>
        <w:left w:val="none" w:sz="0" w:space="0" w:color="auto"/>
        <w:bottom w:val="none" w:sz="0" w:space="0" w:color="auto"/>
        <w:right w:val="none" w:sz="0" w:space="0" w:color="auto"/>
      </w:divBdr>
      <w:divsChild>
        <w:div w:id="400060525">
          <w:marLeft w:val="0"/>
          <w:marRight w:val="0"/>
          <w:marTop w:val="0"/>
          <w:marBottom w:val="0"/>
          <w:divBdr>
            <w:top w:val="none" w:sz="0" w:space="0" w:color="auto"/>
            <w:left w:val="none" w:sz="0" w:space="0" w:color="auto"/>
            <w:bottom w:val="none" w:sz="0" w:space="0" w:color="auto"/>
            <w:right w:val="none" w:sz="0" w:space="0" w:color="auto"/>
          </w:divBdr>
          <w:divsChild>
            <w:div w:id="43733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47207">
          <w:marLeft w:val="0"/>
          <w:marRight w:val="0"/>
          <w:marTop w:val="0"/>
          <w:marBottom w:val="0"/>
          <w:divBdr>
            <w:top w:val="none" w:sz="0" w:space="0" w:color="auto"/>
            <w:left w:val="none" w:sz="0" w:space="0" w:color="auto"/>
            <w:bottom w:val="none" w:sz="0" w:space="0" w:color="auto"/>
            <w:right w:val="none" w:sz="0" w:space="0" w:color="auto"/>
          </w:divBdr>
          <w:divsChild>
            <w:div w:id="910501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875666">
          <w:marLeft w:val="0"/>
          <w:marRight w:val="0"/>
          <w:marTop w:val="0"/>
          <w:marBottom w:val="0"/>
          <w:divBdr>
            <w:top w:val="none" w:sz="0" w:space="0" w:color="auto"/>
            <w:left w:val="none" w:sz="0" w:space="0" w:color="auto"/>
            <w:bottom w:val="none" w:sz="0" w:space="0" w:color="auto"/>
            <w:right w:val="none" w:sz="0" w:space="0" w:color="auto"/>
          </w:divBdr>
          <w:divsChild>
            <w:div w:id="1891333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970217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2534813">
      <w:bodyDiv w:val="1"/>
      <w:marLeft w:val="0"/>
      <w:marRight w:val="0"/>
      <w:marTop w:val="0"/>
      <w:marBottom w:val="0"/>
      <w:divBdr>
        <w:top w:val="none" w:sz="0" w:space="0" w:color="auto"/>
        <w:left w:val="none" w:sz="0" w:space="0" w:color="auto"/>
        <w:bottom w:val="none" w:sz="0" w:space="0" w:color="auto"/>
        <w:right w:val="none" w:sz="0" w:space="0" w:color="auto"/>
      </w:divBdr>
    </w:div>
    <w:div w:id="1825273130">
      <w:bodyDiv w:val="1"/>
      <w:marLeft w:val="0"/>
      <w:marRight w:val="0"/>
      <w:marTop w:val="0"/>
      <w:marBottom w:val="0"/>
      <w:divBdr>
        <w:top w:val="none" w:sz="0" w:space="0" w:color="auto"/>
        <w:left w:val="none" w:sz="0" w:space="0" w:color="auto"/>
        <w:bottom w:val="none" w:sz="0" w:space="0" w:color="auto"/>
        <w:right w:val="none" w:sz="0" w:space="0" w:color="auto"/>
      </w:divBdr>
    </w:div>
    <w:div w:id="1835030277">
      <w:bodyDiv w:val="1"/>
      <w:marLeft w:val="0"/>
      <w:marRight w:val="0"/>
      <w:marTop w:val="0"/>
      <w:marBottom w:val="0"/>
      <w:divBdr>
        <w:top w:val="none" w:sz="0" w:space="0" w:color="auto"/>
        <w:left w:val="none" w:sz="0" w:space="0" w:color="auto"/>
        <w:bottom w:val="none" w:sz="0" w:space="0" w:color="auto"/>
        <w:right w:val="none" w:sz="0" w:space="0" w:color="auto"/>
      </w:divBdr>
    </w:div>
    <w:div w:id="1846704556">
      <w:bodyDiv w:val="1"/>
      <w:marLeft w:val="0"/>
      <w:marRight w:val="0"/>
      <w:marTop w:val="0"/>
      <w:marBottom w:val="0"/>
      <w:divBdr>
        <w:top w:val="none" w:sz="0" w:space="0" w:color="auto"/>
        <w:left w:val="none" w:sz="0" w:space="0" w:color="auto"/>
        <w:bottom w:val="none" w:sz="0" w:space="0" w:color="auto"/>
        <w:right w:val="none" w:sz="0" w:space="0" w:color="auto"/>
      </w:divBdr>
    </w:div>
    <w:div w:id="1855338118">
      <w:bodyDiv w:val="1"/>
      <w:marLeft w:val="0"/>
      <w:marRight w:val="0"/>
      <w:marTop w:val="0"/>
      <w:marBottom w:val="0"/>
      <w:divBdr>
        <w:top w:val="none" w:sz="0" w:space="0" w:color="auto"/>
        <w:left w:val="none" w:sz="0" w:space="0" w:color="auto"/>
        <w:bottom w:val="none" w:sz="0" w:space="0" w:color="auto"/>
        <w:right w:val="none" w:sz="0" w:space="0" w:color="auto"/>
      </w:divBdr>
    </w:div>
    <w:div w:id="188070385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28071899">
      <w:bodyDiv w:val="1"/>
      <w:marLeft w:val="0"/>
      <w:marRight w:val="0"/>
      <w:marTop w:val="0"/>
      <w:marBottom w:val="0"/>
      <w:divBdr>
        <w:top w:val="none" w:sz="0" w:space="0" w:color="auto"/>
        <w:left w:val="none" w:sz="0" w:space="0" w:color="auto"/>
        <w:bottom w:val="none" w:sz="0" w:space="0" w:color="auto"/>
        <w:right w:val="none" w:sz="0" w:space="0" w:color="auto"/>
      </w:divBdr>
      <w:divsChild>
        <w:div w:id="2111315440">
          <w:marLeft w:val="0"/>
          <w:marRight w:val="0"/>
          <w:marTop w:val="0"/>
          <w:marBottom w:val="0"/>
          <w:divBdr>
            <w:top w:val="none" w:sz="0" w:space="0" w:color="auto"/>
            <w:left w:val="none" w:sz="0" w:space="0" w:color="auto"/>
            <w:bottom w:val="none" w:sz="0" w:space="0" w:color="auto"/>
            <w:right w:val="none" w:sz="0" w:space="0" w:color="auto"/>
          </w:divBdr>
          <w:divsChild>
            <w:div w:id="1258174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397147">
          <w:marLeft w:val="0"/>
          <w:marRight w:val="0"/>
          <w:marTop w:val="0"/>
          <w:marBottom w:val="0"/>
          <w:divBdr>
            <w:top w:val="none" w:sz="0" w:space="0" w:color="auto"/>
            <w:left w:val="none" w:sz="0" w:space="0" w:color="auto"/>
            <w:bottom w:val="none" w:sz="0" w:space="0" w:color="auto"/>
            <w:right w:val="none" w:sz="0" w:space="0" w:color="auto"/>
          </w:divBdr>
          <w:divsChild>
            <w:div w:id="237445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0794860">
      <w:bodyDiv w:val="1"/>
      <w:marLeft w:val="0"/>
      <w:marRight w:val="0"/>
      <w:marTop w:val="0"/>
      <w:marBottom w:val="0"/>
      <w:divBdr>
        <w:top w:val="none" w:sz="0" w:space="0" w:color="auto"/>
        <w:left w:val="none" w:sz="0" w:space="0" w:color="auto"/>
        <w:bottom w:val="none" w:sz="0" w:space="0" w:color="auto"/>
        <w:right w:val="none" w:sz="0" w:space="0" w:color="auto"/>
      </w:divBdr>
      <w:divsChild>
        <w:div w:id="1676376121">
          <w:marLeft w:val="0"/>
          <w:marRight w:val="0"/>
          <w:marTop w:val="0"/>
          <w:marBottom w:val="0"/>
          <w:divBdr>
            <w:top w:val="none" w:sz="0" w:space="0" w:color="auto"/>
            <w:left w:val="none" w:sz="0" w:space="0" w:color="auto"/>
            <w:bottom w:val="none" w:sz="0" w:space="0" w:color="auto"/>
            <w:right w:val="none" w:sz="0" w:space="0" w:color="auto"/>
          </w:divBdr>
          <w:divsChild>
            <w:div w:id="1446118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8784">
          <w:marLeft w:val="0"/>
          <w:marRight w:val="0"/>
          <w:marTop w:val="0"/>
          <w:marBottom w:val="0"/>
          <w:divBdr>
            <w:top w:val="none" w:sz="0" w:space="0" w:color="auto"/>
            <w:left w:val="none" w:sz="0" w:space="0" w:color="auto"/>
            <w:bottom w:val="none" w:sz="0" w:space="0" w:color="auto"/>
            <w:right w:val="none" w:sz="0" w:space="0" w:color="auto"/>
          </w:divBdr>
          <w:divsChild>
            <w:div w:id="141617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808934">
          <w:marLeft w:val="0"/>
          <w:marRight w:val="0"/>
          <w:marTop w:val="0"/>
          <w:marBottom w:val="0"/>
          <w:divBdr>
            <w:top w:val="none" w:sz="0" w:space="0" w:color="auto"/>
            <w:left w:val="none" w:sz="0" w:space="0" w:color="auto"/>
            <w:bottom w:val="none" w:sz="0" w:space="0" w:color="auto"/>
            <w:right w:val="none" w:sz="0" w:space="0" w:color="auto"/>
          </w:divBdr>
          <w:divsChild>
            <w:div w:id="139207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2490760">
      <w:bodyDiv w:val="1"/>
      <w:marLeft w:val="0"/>
      <w:marRight w:val="0"/>
      <w:marTop w:val="0"/>
      <w:marBottom w:val="0"/>
      <w:divBdr>
        <w:top w:val="none" w:sz="0" w:space="0" w:color="auto"/>
        <w:left w:val="none" w:sz="0" w:space="0" w:color="auto"/>
        <w:bottom w:val="none" w:sz="0" w:space="0" w:color="auto"/>
        <w:right w:val="none" w:sz="0" w:space="0" w:color="auto"/>
      </w:divBdr>
    </w:div>
    <w:div w:id="1986660726">
      <w:bodyDiv w:val="1"/>
      <w:marLeft w:val="0"/>
      <w:marRight w:val="0"/>
      <w:marTop w:val="0"/>
      <w:marBottom w:val="0"/>
      <w:divBdr>
        <w:top w:val="none" w:sz="0" w:space="0" w:color="auto"/>
        <w:left w:val="none" w:sz="0" w:space="0" w:color="auto"/>
        <w:bottom w:val="none" w:sz="0" w:space="0" w:color="auto"/>
        <w:right w:val="none" w:sz="0" w:space="0" w:color="auto"/>
      </w:divBdr>
    </w:div>
    <w:div w:id="2001889636">
      <w:bodyDiv w:val="1"/>
      <w:marLeft w:val="0"/>
      <w:marRight w:val="0"/>
      <w:marTop w:val="0"/>
      <w:marBottom w:val="0"/>
      <w:divBdr>
        <w:top w:val="none" w:sz="0" w:space="0" w:color="auto"/>
        <w:left w:val="none" w:sz="0" w:space="0" w:color="auto"/>
        <w:bottom w:val="none" w:sz="0" w:space="0" w:color="auto"/>
        <w:right w:val="none" w:sz="0" w:space="0" w:color="auto"/>
      </w:divBdr>
      <w:divsChild>
        <w:div w:id="1705255046">
          <w:marLeft w:val="0"/>
          <w:marRight w:val="0"/>
          <w:marTop w:val="0"/>
          <w:marBottom w:val="0"/>
          <w:divBdr>
            <w:top w:val="none" w:sz="0" w:space="0" w:color="auto"/>
            <w:left w:val="none" w:sz="0" w:space="0" w:color="auto"/>
            <w:bottom w:val="none" w:sz="0" w:space="0" w:color="auto"/>
            <w:right w:val="none" w:sz="0" w:space="0" w:color="auto"/>
          </w:divBdr>
          <w:divsChild>
            <w:div w:id="760376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934592">
          <w:marLeft w:val="0"/>
          <w:marRight w:val="0"/>
          <w:marTop w:val="0"/>
          <w:marBottom w:val="0"/>
          <w:divBdr>
            <w:top w:val="none" w:sz="0" w:space="0" w:color="auto"/>
            <w:left w:val="none" w:sz="0" w:space="0" w:color="auto"/>
            <w:bottom w:val="none" w:sz="0" w:space="0" w:color="auto"/>
            <w:right w:val="none" w:sz="0" w:space="0" w:color="auto"/>
          </w:divBdr>
          <w:divsChild>
            <w:div w:id="141088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8094902">
      <w:bodyDiv w:val="1"/>
      <w:marLeft w:val="0"/>
      <w:marRight w:val="0"/>
      <w:marTop w:val="0"/>
      <w:marBottom w:val="0"/>
      <w:divBdr>
        <w:top w:val="none" w:sz="0" w:space="0" w:color="auto"/>
        <w:left w:val="none" w:sz="0" w:space="0" w:color="auto"/>
        <w:bottom w:val="none" w:sz="0" w:space="0" w:color="auto"/>
        <w:right w:val="none" w:sz="0" w:space="0" w:color="auto"/>
      </w:divBdr>
    </w:div>
    <w:div w:id="2086685949">
      <w:bodyDiv w:val="1"/>
      <w:marLeft w:val="0"/>
      <w:marRight w:val="0"/>
      <w:marTop w:val="0"/>
      <w:marBottom w:val="0"/>
      <w:divBdr>
        <w:top w:val="none" w:sz="0" w:space="0" w:color="auto"/>
        <w:left w:val="none" w:sz="0" w:space="0" w:color="auto"/>
        <w:bottom w:val="none" w:sz="0" w:space="0" w:color="auto"/>
        <w:right w:val="none" w:sz="0" w:space="0" w:color="auto"/>
      </w:divBdr>
    </w:div>
    <w:div w:id="2123988380">
      <w:bodyDiv w:val="1"/>
      <w:marLeft w:val="0"/>
      <w:marRight w:val="0"/>
      <w:marTop w:val="0"/>
      <w:marBottom w:val="0"/>
      <w:divBdr>
        <w:top w:val="none" w:sz="0" w:space="0" w:color="auto"/>
        <w:left w:val="none" w:sz="0" w:space="0" w:color="auto"/>
        <w:bottom w:val="none" w:sz="0" w:space="0" w:color="auto"/>
        <w:right w:val="none" w:sz="0" w:space="0" w:color="auto"/>
      </w:divBdr>
    </w:div>
    <w:div w:id="212896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85243F-7726-4399-8DE7-551A9D8D5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14</cp:revision>
  <dcterms:created xsi:type="dcterms:W3CDTF">2014-10-31T02:49:00Z</dcterms:created>
  <dcterms:modified xsi:type="dcterms:W3CDTF">2018-01-25T13:52:00Z</dcterms:modified>
</cp:coreProperties>
</file>