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2693F775" w:rsidR="004F6B02" w:rsidRPr="00FF381F" w:rsidRDefault="007103E6" w:rsidP="00FF381F">
      <w:pPr>
        <w:pStyle w:val="Heading2non-TOC"/>
        <w:rPr>
          <w:rFonts w:ascii="Cambria" w:hAnsi="Cambria" w:cs="Cambria"/>
        </w:rPr>
      </w:pPr>
      <w:r>
        <w:rPr>
          <w:rFonts w:ascii="Cambria" w:hAnsi="Cambria" w:cs="Cambria"/>
        </w:rPr>
        <w:t>Ps 65</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DA1328">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0E7FF9F7" w:rsidR="005F6E4D" w:rsidRDefault="00DA1328"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DA1328">
        <w:tc>
          <w:tcPr>
            <w:tcW w:w="625" w:type="pct"/>
          </w:tcPr>
          <w:p w14:paraId="1F1E0DED" w14:textId="77777777" w:rsidR="009B18D8" w:rsidRPr="00AB1781" w:rsidRDefault="009B18D8" w:rsidP="009B18D8">
            <w:pPr>
              <w:pStyle w:val="Rubric"/>
            </w:pPr>
            <w:r w:rsidRPr="00AB1781">
              <w:t>1 (A Song of a Psalm of Resurrection)</w:t>
            </w:r>
            <w:r w:rsidRPr="00AB1781">
              <w:rPr>
                <w:rStyle w:val="FootnoteReference"/>
              </w:rPr>
              <w:footnoteReference w:id="1"/>
            </w:r>
          </w:p>
          <w:p w14:paraId="4A76A7C9" w14:textId="77777777" w:rsidR="004064B1" w:rsidRPr="00597158" w:rsidRDefault="004064B1" w:rsidP="00A4189D">
            <w:pPr>
              <w:pStyle w:val="CoptIndEnd"/>
            </w:pPr>
          </w:p>
        </w:tc>
        <w:tc>
          <w:tcPr>
            <w:tcW w:w="625" w:type="pct"/>
          </w:tcPr>
          <w:p w14:paraId="30598C4A" w14:textId="77777777" w:rsidR="00A35E7D" w:rsidRPr="00AB1781" w:rsidRDefault="00A35E7D" w:rsidP="00A35E7D">
            <w:pPr>
              <w:pStyle w:val="Rubric"/>
            </w:pPr>
            <w:r w:rsidRPr="00AB1781">
              <w:t>1 (</w:t>
            </w:r>
            <w:r>
              <w:t>For the end; a</w:t>
            </w:r>
            <w:r w:rsidRPr="00AB1781">
              <w:t xml:space="preserve"> Song of a Psalm of Resurrection)</w:t>
            </w:r>
            <w:r w:rsidRPr="00AB1781">
              <w:rPr>
                <w:rStyle w:val="FootnoteReference"/>
              </w:rPr>
              <w:footnoteReference w:id="2"/>
            </w:r>
          </w:p>
          <w:p w14:paraId="450FB0E5" w14:textId="77777777" w:rsidR="004064B1" w:rsidRPr="00597158" w:rsidRDefault="004064B1" w:rsidP="00A4189D">
            <w:pPr>
              <w:pStyle w:val="EngIndEnd"/>
            </w:pPr>
          </w:p>
        </w:tc>
        <w:tc>
          <w:tcPr>
            <w:tcW w:w="625" w:type="pct"/>
          </w:tcPr>
          <w:p w14:paraId="1C159996" w14:textId="1E70EB26" w:rsidR="004064B1" w:rsidRDefault="00225421" w:rsidP="00A4189D">
            <w:r>
              <w:t>N/A</w:t>
            </w:r>
          </w:p>
        </w:tc>
        <w:tc>
          <w:tcPr>
            <w:tcW w:w="625" w:type="pct"/>
          </w:tcPr>
          <w:p w14:paraId="03B1D22F" w14:textId="6CF9D31D" w:rsidR="004064B1" w:rsidRDefault="00225421">
            <w:r>
              <w:t>Skipping for now.</w:t>
            </w:r>
          </w:p>
        </w:tc>
        <w:tc>
          <w:tcPr>
            <w:tcW w:w="625" w:type="pct"/>
          </w:tcPr>
          <w:p w14:paraId="57D8FB83" w14:textId="0F7C3DDD" w:rsidR="004064B1" w:rsidRDefault="009B18D8" w:rsidP="00444E82">
            <w:r w:rsidRPr="009B18D8">
              <w:t>Unto the end, a Song or Psalm of Resurrection.</w:t>
            </w:r>
          </w:p>
        </w:tc>
        <w:tc>
          <w:tcPr>
            <w:tcW w:w="625" w:type="pct"/>
          </w:tcPr>
          <w:p w14:paraId="3A35B166" w14:textId="7006B7C1" w:rsidR="004064B1" w:rsidRPr="00597158" w:rsidRDefault="00225421" w:rsidP="005B14C5">
            <w:pPr>
              <w:pStyle w:val="EngIndEnd"/>
            </w:pPr>
            <w:r>
              <w:t>Regarding completion. An Ode. Of a Psalm. [or A song of praise].</w:t>
            </w:r>
          </w:p>
        </w:tc>
        <w:tc>
          <w:tcPr>
            <w:tcW w:w="625" w:type="pct"/>
          </w:tcPr>
          <w:p w14:paraId="06710B14" w14:textId="7AD9AB64" w:rsidR="004064B1" w:rsidRPr="00597158" w:rsidRDefault="009B18D8" w:rsidP="00A4189D">
            <w:pPr>
              <w:pStyle w:val="EngIndEnd"/>
            </w:pPr>
            <w:r w:rsidRPr="009B18D8">
              <w:t>For the end, a Song of Psalm of resurrection.</w:t>
            </w:r>
          </w:p>
        </w:tc>
        <w:tc>
          <w:tcPr>
            <w:tcW w:w="625" w:type="pct"/>
          </w:tcPr>
          <w:p w14:paraId="39C2A29B" w14:textId="168CCC75" w:rsidR="004064B1" w:rsidRPr="005F6E4D" w:rsidRDefault="00225421" w:rsidP="005F6E4D">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For the End; an ode of a psalm of resurrection.</w:t>
            </w:r>
          </w:p>
        </w:tc>
      </w:tr>
      <w:tr w:rsidR="004064B1" w14:paraId="26C556E6" w14:textId="77777777" w:rsidTr="00DA1328">
        <w:tc>
          <w:tcPr>
            <w:tcW w:w="625" w:type="pct"/>
          </w:tcPr>
          <w:p w14:paraId="0CBDA39E" w14:textId="77777777" w:rsidR="009B18D8" w:rsidRPr="00AB1781" w:rsidRDefault="009B18D8" w:rsidP="009B18D8">
            <w:pPr>
              <w:pStyle w:val="EnglishHangEndNoCoptic"/>
            </w:pPr>
            <w:r w:rsidRPr="00AB1781">
              <w:t>Shout the song of victory to God, all the earth.</w:t>
            </w:r>
            <w:r w:rsidRPr="00AB1781">
              <w:rPr>
                <w:rStyle w:val="FootnoteReference"/>
              </w:rPr>
              <w:footnoteReference w:id="3"/>
            </w:r>
          </w:p>
          <w:p w14:paraId="49A3CC26" w14:textId="77777777" w:rsidR="004064B1" w:rsidRPr="00597158" w:rsidRDefault="004064B1" w:rsidP="00A4189D">
            <w:pPr>
              <w:pStyle w:val="CoptIndEnd"/>
            </w:pPr>
          </w:p>
        </w:tc>
        <w:tc>
          <w:tcPr>
            <w:tcW w:w="625" w:type="pct"/>
          </w:tcPr>
          <w:p w14:paraId="281858DA" w14:textId="77777777" w:rsidR="00A35E7D" w:rsidRPr="00AB1781" w:rsidRDefault="00A35E7D" w:rsidP="00A35E7D">
            <w:pPr>
              <w:pStyle w:val="EnglishHangEndNoCoptic"/>
            </w:pPr>
            <w:r>
              <w:t>Make a joyful noise to God</w:t>
            </w:r>
            <w:r w:rsidRPr="00AB1781">
              <w:t>, all the earth.</w:t>
            </w:r>
            <w:r w:rsidRPr="00AB1781">
              <w:rPr>
                <w:rStyle w:val="FootnoteReference"/>
              </w:rPr>
              <w:footnoteReference w:id="4"/>
            </w:r>
          </w:p>
          <w:p w14:paraId="2BDBA8B2" w14:textId="77777777" w:rsidR="004064B1" w:rsidRPr="00597158" w:rsidRDefault="004064B1" w:rsidP="00A4189D">
            <w:pPr>
              <w:pStyle w:val="EngIndEnd"/>
            </w:pPr>
          </w:p>
        </w:tc>
        <w:tc>
          <w:tcPr>
            <w:tcW w:w="625" w:type="pct"/>
          </w:tcPr>
          <w:p w14:paraId="4504C8E5" w14:textId="0C547CEF" w:rsidR="004064B1" w:rsidRDefault="00DA1328" w:rsidP="00A4189D">
            <w:r w:rsidRPr="00DA1328">
              <w:t>O be joyful in God, all ye lands;</w:t>
            </w:r>
          </w:p>
        </w:tc>
        <w:tc>
          <w:tcPr>
            <w:tcW w:w="625" w:type="pct"/>
          </w:tcPr>
          <w:p w14:paraId="639BCCA9" w14:textId="4EE41776" w:rsidR="004064B1" w:rsidRDefault="004064B1"/>
        </w:tc>
        <w:tc>
          <w:tcPr>
            <w:tcW w:w="625" w:type="pct"/>
          </w:tcPr>
          <w:p w14:paraId="6B075692" w14:textId="6137575B" w:rsidR="004064B1" w:rsidRDefault="009B18D8" w:rsidP="00444E82">
            <w:r w:rsidRPr="009B18D8">
              <w:t>O MAKE a joyful noise unto the Lord, all the earth, and sing unto His Name; make His praise to be glorious.</w:t>
            </w:r>
          </w:p>
        </w:tc>
        <w:tc>
          <w:tcPr>
            <w:tcW w:w="625" w:type="pct"/>
          </w:tcPr>
          <w:p w14:paraId="1390FD74" w14:textId="0EDF606B" w:rsidR="00225421" w:rsidRPr="00597158" w:rsidRDefault="00225421" w:rsidP="00225421">
            <w:pPr>
              <w:pStyle w:val="EngIndEnd"/>
            </w:pPr>
            <w:r>
              <w:t>Make a joyful noise to God, all the earth;</w:t>
            </w:r>
          </w:p>
        </w:tc>
        <w:tc>
          <w:tcPr>
            <w:tcW w:w="625" w:type="pct"/>
          </w:tcPr>
          <w:p w14:paraId="160C4DDE" w14:textId="4934BF60" w:rsidR="004064B1" w:rsidRPr="00597158" w:rsidRDefault="009B18D8" w:rsidP="00A4189D">
            <w:pPr>
              <w:pStyle w:val="EngIndEnd"/>
            </w:pPr>
            <w:r w:rsidRPr="009B18D8">
              <w:t>Shout unto God, all the earth.</w:t>
            </w:r>
          </w:p>
        </w:tc>
        <w:tc>
          <w:tcPr>
            <w:tcW w:w="625" w:type="pct"/>
          </w:tcPr>
          <w:p w14:paraId="7113FC5C" w14:textId="4DAE5036" w:rsidR="004064B1" w:rsidRPr="005F6E4D" w:rsidRDefault="00225421" w:rsidP="005F6E4D">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Shout to God, all the earth;</w:t>
            </w:r>
          </w:p>
        </w:tc>
      </w:tr>
      <w:tr w:rsidR="004064B1" w14:paraId="5CD864C6" w14:textId="77777777" w:rsidTr="00DA1328">
        <w:tc>
          <w:tcPr>
            <w:tcW w:w="625" w:type="pct"/>
          </w:tcPr>
          <w:p w14:paraId="24DE7E56" w14:textId="239D18B1" w:rsidR="009B18D8" w:rsidRPr="00AB1781" w:rsidRDefault="009B18D8" w:rsidP="009B18D8">
            <w:pPr>
              <w:pStyle w:val="EnglishHangEndNoCoptic"/>
            </w:pPr>
            <w:r w:rsidRPr="00AB1781">
              <w:t>2 Sing to His name; give glory to His praise.</w:t>
            </w:r>
          </w:p>
          <w:p w14:paraId="79C3C7E6" w14:textId="77777777" w:rsidR="004064B1" w:rsidRPr="00597158" w:rsidRDefault="004064B1" w:rsidP="00A4189D">
            <w:pPr>
              <w:pStyle w:val="CoptIndEnd"/>
            </w:pPr>
          </w:p>
        </w:tc>
        <w:tc>
          <w:tcPr>
            <w:tcW w:w="625" w:type="pct"/>
          </w:tcPr>
          <w:p w14:paraId="1C3847CF" w14:textId="77777777" w:rsidR="00A35E7D" w:rsidRPr="00AB1781" w:rsidRDefault="00A35E7D" w:rsidP="00A35E7D">
            <w:pPr>
              <w:pStyle w:val="EnglishHangEndNoCoptic"/>
            </w:pPr>
            <w:r w:rsidRPr="00AB1781">
              <w:t>2 Sing to His name; give glory to His praise.</w:t>
            </w:r>
          </w:p>
          <w:p w14:paraId="66D8BDF6" w14:textId="77777777" w:rsidR="004064B1" w:rsidRPr="00597158" w:rsidRDefault="004064B1" w:rsidP="00A4189D">
            <w:pPr>
              <w:pStyle w:val="EngIndEnd"/>
            </w:pPr>
          </w:p>
        </w:tc>
        <w:tc>
          <w:tcPr>
            <w:tcW w:w="625" w:type="pct"/>
          </w:tcPr>
          <w:p w14:paraId="45CF9A3D" w14:textId="77777777" w:rsidR="00DA1328" w:rsidRDefault="00DA1328" w:rsidP="00DA1328">
            <w:r>
              <w:t xml:space="preserve">sing praises unto the </w:t>
            </w:r>
            <w:proofErr w:type="spellStart"/>
            <w:r>
              <w:t>honour</w:t>
            </w:r>
            <w:proofErr w:type="spellEnd"/>
          </w:p>
          <w:p w14:paraId="24F51810" w14:textId="6E4DA27A" w:rsidR="004064B1" w:rsidRDefault="00DA1328" w:rsidP="00DA1328">
            <w:proofErr w:type="gramStart"/>
            <w:r>
              <w:t>of</w:t>
            </w:r>
            <w:proofErr w:type="gramEnd"/>
            <w:r>
              <w:t xml:space="preserve"> his Name.</w:t>
            </w:r>
            <w:r>
              <w:t xml:space="preserve"> </w:t>
            </w:r>
            <w:r w:rsidRPr="00DA1328">
              <w:t>Make his praise to be glorious.</w:t>
            </w:r>
          </w:p>
        </w:tc>
        <w:tc>
          <w:tcPr>
            <w:tcW w:w="625" w:type="pct"/>
          </w:tcPr>
          <w:p w14:paraId="69A8F64D" w14:textId="689860FD" w:rsidR="004064B1" w:rsidRDefault="004064B1"/>
        </w:tc>
        <w:tc>
          <w:tcPr>
            <w:tcW w:w="625" w:type="pct"/>
          </w:tcPr>
          <w:p w14:paraId="11FDD5AC" w14:textId="7D6EC180" w:rsidR="004064B1" w:rsidRDefault="004064B1" w:rsidP="009D4E6B"/>
        </w:tc>
        <w:tc>
          <w:tcPr>
            <w:tcW w:w="625" w:type="pct"/>
          </w:tcPr>
          <w:p w14:paraId="4A2E79DF" w14:textId="77777777" w:rsidR="004064B1" w:rsidRDefault="00225421" w:rsidP="005B14C5">
            <w:pPr>
              <w:pStyle w:val="EngIndEnd"/>
            </w:pPr>
            <w:r>
              <w:t>do make music to his name;</w:t>
            </w:r>
          </w:p>
          <w:p w14:paraId="51FAD7F6" w14:textId="740636C7" w:rsidR="00225421" w:rsidRPr="00597158" w:rsidRDefault="00225421" w:rsidP="005B14C5">
            <w:pPr>
              <w:pStyle w:val="EngIndEnd"/>
            </w:pPr>
            <w:r>
              <w:t>give glory to his praise.</w:t>
            </w:r>
          </w:p>
        </w:tc>
        <w:tc>
          <w:tcPr>
            <w:tcW w:w="625" w:type="pct"/>
          </w:tcPr>
          <w:p w14:paraId="57FB8A65" w14:textId="32307667" w:rsidR="004064B1" w:rsidRPr="00597158" w:rsidRDefault="009B18D8" w:rsidP="00A4189D">
            <w:pPr>
              <w:pStyle w:val="EngIndEnd"/>
            </w:pPr>
            <w:r w:rsidRPr="009B18D8">
              <w:t>O sing praises to his name; give glory to his praise.</w:t>
            </w:r>
          </w:p>
        </w:tc>
        <w:tc>
          <w:tcPr>
            <w:tcW w:w="625" w:type="pct"/>
          </w:tcPr>
          <w:p w14:paraId="5D7D91A4"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Sing now to His name;</w:t>
            </w:r>
          </w:p>
          <w:p w14:paraId="67F92A4B" w14:textId="35492D73" w:rsidR="004064B1"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Give glory to His praise.</w:t>
            </w:r>
          </w:p>
        </w:tc>
      </w:tr>
      <w:tr w:rsidR="009B18D8" w14:paraId="787926BE" w14:textId="77777777" w:rsidTr="00DA1328">
        <w:tc>
          <w:tcPr>
            <w:tcW w:w="625" w:type="pct"/>
          </w:tcPr>
          <w:p w14:paraId="3C9528E3" w14:textId="77777777" w:rsidR="009B18D8" w:rsidRPr="00AB1781" w:rsidRDefault="009B18D8" w:rsidP="009B18D8">
            <w:pPr>
              <w:pStyle w:val="EnglishHangNoCoptic"/>
            </w:pPr>
            <w:r w:rsidRPr="00AB1781">
              <w:t xml:space="preserve">3 Say to God: ‘How tremendous are </w:t>
            </w:r>
            <w:r>
              <w:t>Your</w:t>
            </w:r>
            <w:r w:rsidRPr="00AB1781">
              <w:t xml:space="preserve"> works!’</w:t>
            </w:r>
          </w:p>
          <w:p w14:paraId="414E71C5" w14:textId="77777777" w:rsidR="009B18D8" w:rsidRPr="00AB1781" w:rsidRDefault="009B18D8" w:rsidP="009B18D8">
            <w:pPr>
              <w:pStyle w:val="EnglishHangNoCoptic"/>
            </w:pPr>
            <w:r w:rsidRPr="00AB1781">
              <w:tab/>
              <w:t xml:space="preserve">At the greatness of </w:t>
            </w:r>
            <w:r>
              <w:t>Your</w:t>
            </w:r>
            <w:r w:rsidRPr="00AB1781">
              <w:t xml:space="preserve"> power</w:t>
            </w:r>
          </w:p>
          <w:p w14:paraId="796F5C38" w14:textId="77777777" w:rsidR="009B18D8" w:rsidRPr="00AB1781" w:rsidRDefault="009B18D8" w:rsidP="009B18D8">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5"/>
            </w:r>
          </w:p>
          <w:p w14:paraId="40930118" w14:textId="77777777" w:rsidR="009B18D8" w:rsidRPr="00597158" w:rsidRDefault="009B18D8" w:rsidP="00A4189D">
            <w:pPr>
              <w:pStyle w:val="CoptIndEnd"/>
            </w:pPr>
          </w:p>
        </w:tc>
        <w:tc>
          <w:tcPr>
            <w:tcW w:w="625" w:type="pct"/>
          </w:tcPr>
          <w:p w14:paraId="283210E3" w14:textId="77777777" w:rsidR="00A35E7D" w:rsidRPr="00AB1781" w:rsidRDefault="00A35E7D" w:rsidP="00A35E7D">
            <w:pPr>
              <w:pStyle w:val="EnglishHangNoCoptic"/>
            </w:pPr>
            <w:r>
              <w:t>3 Say to God, “</w:t>
            </w:r>
            <w:r w:rsidRPr="00AB1781">
              <w:t xml:space="preserve">How </w:t>
            </w:r>
            <w:r>
              <w:t>awesome</w:t>
            </w:r>
            <w:r w:rsidRPr="00AB1781">
              <w:t xml:space="preserve"> are </w:t>
            </w:r>
            <w:r>
              <w:t>Your works!”</w:t>
            </w:r>
          </w:p>
          <w:p w14:paraId="23BE9009" w14:textId="77777777" w:rsidR="00A35E7D" w:rsidRPr="00AB1781" w:rsidRDefault="00A35E7D" w:rsidP="00A35E7D">
            <w:pPr>
              <w:pStyle w:val="EnglishHangNoCoptic"/>
            </w:pPr>
            <w:r w:rsidRPr="00AB1781">
              <w:tab/>
              <w:t xml:space="preserve">At the greatness of </w:t>
            </w:r>
            <w:r>
              <w:t>Your</w:t>
            </w:r>
            <w:r w:rsidRPr="00AB1781">
              <w:t xml:space="preserve"> power</w:t>
            </w:r>
          </w:p>
          <w:p w14:paraId="60A86C41" w14:textId="77777777" w:rsidR="00A35E7D" w:rsidRPr="00AB1781" w:rsidRDefault="00A35E7D" w:rsidP="00A35E7D">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6"/>
            </w:r>
          </w:p>
          <w:p w14:paraId="629DC5AA" w14:textId="77777777" w:rsidR="009B18D8" w:rsidRPr="00597158" w:rsidRDefault="009B18D8" w:rsidP="00A4189D">
            <w:pPr>
              <w:pStyle w:val="EngIndEnd"/>
            </w:pPr>
          </w:p>
        </w:tc>
        <w:tc>
          <w:tcPr>
            <w:tcW w:w="625" w:type="pct"/>
          </w:tcPr>
          <w:p w14:paraId="616A4A19" w14:textId="77777777" w:rsidR="00DA1328" w:rsidRDefault="00DA1328" w:rsidP="00DA1328">
            <w:r>
              <w:t>Say unto</w:t>
            </w:r>
          </w:p>
          <w:p w14:paraId="45A98B68" w14:textId="77777777" w:rsidR="00DA1328" w:rsidRDefault="00DA1328" w:rsidP="00DA1328">
            <w:r>
              <w:t>God, O how wonderful art thou in thy works! Through the</w:t>
            </w:r>
          </w:p>
          <w:p w14:paraId="1455E4F5" w14:textId="77777777" w:rsidR="00DA1328" w:rsidRDefault="00DA1328" w:rsidP="00DA1328">
            <w:r>
              <w:t>greatness of thy power shall thine enemies be found liars</w:t>
            </w:r>
          </w:p>
          <w:p w14:paraId="105B7D96" w14:textId="3E3D4C1E" w:rsidR="009B18D8" w:rsidRDefault="00DA1328" w:rsidP="00DA1328">
            <w:proofErr w:type="gramStart"/>
            <w:r>
              <w:t>unto</w:t>
            </w:r>
            <w:proofErr w:type="gramEnd"/>
            <w:r>
              <w:t xml:space="preserve"> thee.</w:t>
            </w:r>
          </w:p>
        </w:tc>
        <w:tc>
          <w:tcPr>
            <w:tcW w:w="625" w:type="pct"/>
          </w:tcPr>
          <w:p w14:paraId="20EDA6A1" w14:textId="7B333B6B" w:rsidR="009B18D8" w:rsidRDefault="009B18D8"/>
        </w:tc>
        <w:tc>
          <w:tcPr>
            <w:tcW w:w="625" w:type="pct"/>
          </w:tcPr>
          <w:p w14:paraId="581E3EBC" w14:textId="5A3A48C1" w:rsidR="009B18D8" w:rsidRDefault="009B18D8">
            <w:r w:rsidRPr="009B18D8">
              <w:t>Say unto God, O how wonderful are Thy works! In the greatness of Thy power shall Thine enemies bow down unto Thee.</w:t>
            </w:r>
          </w:p>
        </w:tc>
        <w:tc>
          <w:tcPr>
            <w:tcW w:w="625" w:type="pct"/>
          </w:tcPr>
          <w:p w14:paraId="51742B6F" w14:textId="77777777" w:rsidR="009B18D8" w:rsidRDefault="00225421" w:rsidP="005B14C5">
            <w:pPr>
              <w:pStyle w:val="EngIndEnd"/>
            </w:pPr>
            <w:r>
              <w:t>Say to God, “How awesome are your works!</w:t>
            </w:r>
          </w:p>
          <w:p w14:paraId="1B59A0BE" w14:textId="25FFDF93" w:rsidR="00225421" w:rsidRPr="00597158" w:rsidRDefault="00225421" w:rsidP="005B14C5">
            <w:pPr>
              <w:pStyle w:val="EngIndEnd"/>
            </w:pPr>
            <w:r>
              <w:t>Because of your great power, your enemies will play false with you.</w:t>
            </w:r>
          </w:p>
        </w:tc>
        <w:tc>
          <w:tcPr>
            <w:tcW w:w="625" w:type="pct"/>
          </w:tcPr>
          <w:p w14:paraId="1E5A2B4A" w14:textId="31DFECDF" w:rsidR="009B18D8" w:rsidRPr="00597158" w:rsidRDefault="009B18D8" w:rsidP="00A4189D">
            <w:pPr>
              <w:pStyle w:val="EngIndEnd"/>
            </w:pPr>
            <w:r w:rsidRPr="009B18D8">
              <w:t>Say unto God, How awful are thy works! through the greatness of thy power thine enemies shall lie to thee.</w:t>
            </w:r>
          </w:p>
        </w:tc>
        <w:tc>
          <w:tcPr>
            <w:tcW w:w="625" w:type="pct"/>
          </w:tcPr>
          <w:p w14:paraId="7D5C591A"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Say to God, “How fearful are Your works;</w:t>
            </w:r>
          </w:p>
          <w:p w14:paraId="043B780C" w14:textId="5AD33C85"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In the greatness of Your power Your enemies will lie to You;</w:t>
            </w:r>
          </w:p>
        </w:tc>
      </w:tr>
      <w:tr w:rsidR="009B18D8" w14:paraId="6EB8D615" w14:textId="77777777" w:rsidTr="00DA1328">
        <w:tc>
          <w:tcPr>
            <w:tcW w:w="625" w:type="pct"/>
          </w:tcPr>
          <w:p w14:paraId="2557C039" w14:textId="70B334DC" w:rsidR="009B18D8" w:rsidRPr="00AB1781" w:rsidRDefault="009B18D8" w:rsidP="009B18D8">
            <w:pPr>
              <w:pStyle w:val="EnglishHangNoCoptic"/>
            </w:pPr>
            <w:r w:rsidRPr="00AB1781">
              <w:t>4 Let all the earth</w:t>
            </w:r>
            <w:r w:rsidRPr="00AB1781">
              <w:rPr>
                <w:rStyle w:val="FootnoteReference"/>
              </w:rPr>
              <w:footnoteReference w:id="7"/>
            </w:r>
            <w:r w:rsidRPr="00AB1781">
              <w:t xml:space="preserve"> worship </w:t>
            </w:r>
            <w:r>
              <w:t>You</w:t>
            </w:r>
            <w:r w:rsidRPr="00AB1781">
              <w:t>,</w:t>
            </w:r>
          </w:p>
          <w:p w14:paraId="32760826" w14:textId="77777777" w:rsidR="009B18D8" w:rsidRPr="00AB1781" w:rsidRDefault="009B18D8" w:rsidP="009B18D8">
            <w:pPr>
              <w:pStyle w:val="EnglishHangNoCoptic"/>
            </w:pPr>
            <w:r w:rsidRPr="00AB1781">
              <w:lastRenderedPageBreak/>
              <w:tab/>
              <w:t xml:space="preserve">and sing to </w:t>
            </w:r>
            <w:r>
              <w:t>You</w:t>
            </w:r>
            <w:r w:rsidRPr="00AB1781">
              <w:t>;</w:t>
            </w:r>
          </w:p>
          <w:p w14:paraId="7523718B" w14:textId="77777777" w:rsidR="009B18D8" w:rsidRPr="00AB1781" w:rsidRDefault="009B18D8" w:rsidP="009B18D8">
            <w:pPr>
              <w:pStyle w:val="EnglishHangEndNoCoptic"/>
            </w:pPr>
            <w:r w:rsidRPr="00AB1781">
              <w:tab/>
              <w:t xml:space="preserve">let them sing to </w:t>
            </w:r>
            <w:r>
              <w:t>Your</w:t>
            </w:r>
            <w:r w:rsidRPr="00AB1781">
              <w:t xml:space="preserve"> Name, O Most High. </w:t>
            </w:r>
            <w:r w:rsidRPr="00AB1781">
              <w:rPr>
                <w:i/>
              </w:rPr>
              <w:t>(Pause)</w:t>
            </w:r>
          </w:p>
          <w:p w14:paraId="08E11B01" w14:textId="77777777" w:rsidR="009B18D8" w:rsidRPr="00597158" w:rsidRDefault="009B18D8" w:rsidP="009B18D8">
            <w:pPr>
              <w:pStyle w:val="EnglishHangEndNoCoptic"/>
            </w:pPr>
          </w:p>
        </w:tc>
        <w:tc>
          <w:tcPr>
            <w:tcW w:w="625" w:type="pct"/>
          </w:tcPr>
          <w:p w14:paraId="5708F797" w14:textId="77777777" w:rsidR="00A35E7D" w:rsidRPr="00AB1781" w:rsidRDefault="00A35E7D" w:rsidP="00A35E7D">
            <w:pPr>
              <w:pStyle w:val="EnglishHangNoCoptic"/>
            </w:pPr>
            <w:r w:rsidRPr="00AB1781">
              <w:lastRenderedPageBreak/>
              <w:t>4 Let all the earth</w:t>
            </w:r>
            <w:r w:rsidRPr="00AB1781">
              <w:rPr>
                <w:rStyle w:val="FootnoteReference"/>
              </w:rPr>
              <w:footnoteReference w:id="8"/>
            </w:r>
            <w:r w:rsidRPr="00AB1781">
              <w:t xml:space="preserve"> worship</w:t>
            </w:r>
            <w:r>
              <w:rPr>
                <w:rStyle w:val="FootnoteReference"/>
              </w:rPr>
              <w:footnoteReference w:id="9"/>
            </w:r>
            <w:r w:rsidRPr="00AB1781">
              <w:t xml:space="preserve"> </w:t>
            </w:r>
            <w:r>
              <w:t>You</w:t>
            </w:r>
          </w:p>
          <w:p w14:paraId="0E0F419D" w14:textId="77777777" w:rsidR="00A35E7D" w:rsidRPr="00AB1781" w:rsidRDefault="00A35E7D" w:rsidP="00A35E7D">
            <w:pPr>
              <w:pStyle w:val="EnglishHangNoCoptic"/>
            </w:pPr>
            <w:r w:rsidRPr="00AB1781">
              <w:lastRenderedPageBreak/>
              <w:tab/>
              <w:t xml:space="preserve">and sing to </w:t>
            </w:r>
            <w:r>
              <w:t>You</w:t>
            </w:r>
            <w:r w:rsidRPr="00AB1781">
              <w:t>;</w:t>
            </w:r>
          </w:p>
          <w:p w14:paraId="7A54CAC5" w14:textId="77777777" w:rsidR="00A35E7D" w:rsidRPr="00AB1781" w:rsidRDefault="00A35E7D" w:rsidP="00A35E7D">
            <w:pPr>
              <w:pStyle w:val="EnglishHangEndNoCoptic"/>
            </w:pPr>
            <w:r w:rsidRPr="00AB1781">
              <w:tab/>
              <w:t xml:space="preserve">let them sing to </w:t>
            </w:r>
            <w:r>
              <w:t>Your</w:t>
            </w:r>
            <w:r w:rsidRPr="00AB1781">
              <w:t xml:space="preserve"> Name. </w:t>
            </w:r>
            <w:r w:rsidRPr="00AB1781">
              <w:rPr>
                <w:i/>
              </w:rPr>
              <w:t>(Pause)</w:t>
            </w:r>
          </w:p>
          <w:p w14:paraId="3ED5B2BB" w14:textId="77777777" w:rsidR="009B18D8" w:rsidRPr="00597158" w:rsidRDefault="009B18D8" w:rsidP="00A4189D">
            <w:pPr>
              <w:pStyle w:val="EngIndEnd"/>
            </w:pPr>
          </w:p>
        </w:tc>
        <w:tc>
          <w:tcPr>
            <w:tcW w:w="625" w:type="pct"/>
          </w:tcPr>
          <w:p w14:paraId="3D1EFCCE" w14:textId="77777777" w:rsidR="00DA1328" w:rsidRDefault="00DA1328" w:rsidP="00DA1328">
            <w:r>
              <w:lastRenderedPageBreak/>
              <w:t xml:space="preserve">For all the world shall worship thee, </w:t>
            </w:r>
            <w:r>
              <w:lastRenderedPageBreak/>
              <w:t>sing of thee,</w:t>
            </w:r>
          </w:p>
          <w:p w14:paraId="74668E88" w14:textId="68D54892" w:rsidR="009B18D8" w:rsidRDefault="00DA1328" w:rsidP="00DA1328">
            <w:proofErr w:type="gramStart"/>
            <w:r>
              <w:t>and</w:t>
            </w:r>
            <w:proofErr w:type="gramEnd"/>
            <w:r>
              <w:t xml:space="preserve"> praise thy Name.</w:t>
            </w:r>
          </w:p>
        </w:tc>
        <w:tc>
          <w:tcPr>
            <w:tcW w:w="625" w:type="pct"/>
          </w:tcPr>
          <w:p w14:paraId="1D76F5D0" w14:textId="0DEE4CB6" w:rsidR="009B18D8" w:rsidRDefault="009B18D8" w:rsidP="00A4189D"/>
        </w:tc>
        <w:tc>
          <w:tcPr>
            <w:tcW w:w="625" w:type="pct"/>
          </w:tcPr>
          <w:p w14:paraId="77C0F085" w14:textId="09060B07" w:rsidR="009B18D8" w:rsidRDefault="009B18D8">
            <w:r w:rsidRPr="009B18D8">
              <w:t xml:space="preserve">Let all the world worship Thee, and </w:t>
            </w:r>
            <w:r w:rsidRPr="009B18D8">
              <w:lastRenderedPageBreak/>
              <w:t>sing unto Thee; let it also praise Thy Name, O Most High.</w:t>
            </w:r>
          </w:p>
        </w:tc>
        <w:tc>
          <w:tcPr>
            <w:tcW w:w="625" w:type="pct"/>
          </w:tcPr>
          <w:p w14:paraId="6430C36C" w14:textId="77777777" w:rsidR="009B18D8" w:rsidRDefault="00225421" w:rsidP="005B14C5">
            <w:pPr>
              <w:pStyle w:val="EngIndEnd"/>
            </w:pPr>
            <w:r>
              <w:lastRenderedPageBreak/>
              <w:t xml:space="preserve">Let all the earth do obeisance to </w:t>
            </w:r>
            <w:r>
              <w:lastRenderedPageBreak/>
              <w:t>you</w:t>
            </w:r>
          </w:p>
          <w:p w14:paraId="1876FA0A" w14:textId="77777777" w:rsidR="00225421" w:rsidRDefault="00225421" w:rsidP="005B14C5">
            <w:pPr>
              <w:pStyle w:val="EngIndEnd"/>
            </w:pPr>
            <w:r>
              <w:t>and make music to you;</w:t>
            </w:r>
          </w:p>
          <w:p w14:paraId="3FD814DA" w14:textId="27D692F9" w:rsidR="00225421" w:rsidRPr="00225421" w:rsidRDefault="00225421" w:rsidP="005B14C5">
            <w:pPr>
              <w:pStyle w:val="EngIndEnd"/>
            </w:pPr>
            <w:r>
              <w:t xml:space="preserve">let them make music to your name.” </w:t>
            </w:r>
            <w:r>
              <w:rPr>
                <w:i/>
              </w:rPr>
              <w:t>Interlude on strings</w:t>
            </w:r>
          </w:p>
        </w:tc>
        <w:tc>
          <w:tcPr>
            <w:tcW w:w="625" w:type="pct"/>
          </w:tcPr>
          <w:p w14:paraId="51D21825" w14:textId="70E0F0D0" w:rsidR="009B18D8" w:rsidRPr="00597158" w:rsidRDefault="009B18D8" w:rsidP="00A4189D">
            <w:pPr>
              <w:pStyle w:val="EngIndEnd"/>
            </w:pPr>
            <w:r w:rsidRPr="009B18D8">
              <w:lastRenderedPageBreak/>
              <w:t xml:space="preserve">Let all the earth worship thee, and </w:t>
            </w:r>
            <w:r w:rsidRPr="009B18D8">
              <w:lastRenderedPageBreak/>
              <w:t>sing to thee; let them sing to thy name. Pause.</w:t>
            </w:r>
          </w:p>
        </w:tc>
        <w:tc>
          <w:tcPr>
            <w:tcW w:w="625" w:type="pct"/>
          </w:tcPr>
          <w:p w14:paraId="31BC46B9"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lastRenderedPageBreak/>
              <w:t xml:space="preserve">Let all the earth worship You </w:t>
            </w:r>
            <w:r w:rsidRPr="00225421">
              <w:rPr>
                <w:rFonts w:ascii="Tahoma" w:eastAsia="Times New Roman" w:hAnsi="Tahoma" w:cs="Tahoma"/>
                <w:color w:val="2E1308"/>
                <w:sz w:val="24"/>
                <w:szCs w:val="24"/>
                <w:shd w:val="clear" w:color="auto" w:fill="FFFFFF"/>
              </w:rPr>
              <w:lastRenderedPageBreak/>
              <w:t>and sing to You;</w:t>
            </w:r>
          </w:p>
          <w:p w14:paraId="1EF1F0B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them sing to Your name.”</w:t>
            </w:r>
          </w:p>
          <w:p w14:paraId="03F525D4" w14:textId="42AC5739"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(Pause)</w:t>
            </w:r>
          </w:p>
        </w:tc>
      </w:tr>
      <w:tr w:rsidR="009B18D8" w14:paraId="5844340D" w14:textId="77777777" w:rsidTr="00DA1328">
        <w:tc>
          <w:tcPr>
            <w:tcW w:w="625" w:type="pct"/>
          </w:tcPr>
          <w:p w14:paraId="5EA31605" w14:textId="276302F0" w:rsidR="009B18D8" w:rsidRPr="00AB1781" w:rsidRDefault="009B18D8" w:rsidP="009B18D8">
            <w:pPr>
              <w:pStyle w:val="EnglishHangNoCoptic"/>
            </w:pPr>
            <w:r w:rsidRPr="00AB1781">
              <w:lastRenderedPageBreak/>
              <w:t>5 Come and see the works of God,</w:t>
            </w:r>
            <w:r w:rsidRPr="00AB1781">
              <w:rPr>
                <w:rStyle w:val="FootnoteReference"/>
              </w:rPr>
              <w:footnoteReference w:id="10"/>
            </w:r>
          </w:p>
          <w:p w14:paraId="3190A6B8" w14:textId="77777777" w:rsidR="009B18D8" w:rsidRPr="00AB1781" w:rsidRDefault="009B18D8" w:rsidP="009B18D8">
            <w:pPr>
              <w:pStyle w:val="EnglishHangNoCoptic"/>
            </w:pPr>
            <w:r w:rsidRPr="00AB1781">
              <w:tab/>
              <w:t>tremendous in His plans</w:t>
            </w:r>
            <w:r w:rsidRPr="00AB1781">
              <w:rPr>
                <w:rStyle w:val="FootnoteReference"/>
              </w:rPr>
              <w:footnoteReference w:id="11"/>
            </w:r>
          </w:p>
          <w:p w14:paraId="15589FB6" w14:textId="77777777" w:rsidR="009B18D8" w:rsidRPr="00AB1781" w:rsidRDefault="009B18D8" w:rsidP="009B18D8">
            <w:pPr>
              <w:pStyle w:val="EnglishHangEndNoCoptic"/>
            </w:pPr>
            <w:r w:rsidRPr="00AB1781">
              <w:tab/>
              <w:t>for the sons of men,</w:t>
            </w:r>
          </w:p>
          <w:p w14:paraId="7ADBF669" w14:textId="77777777" w:rsidR="009B18D8" w:rsidRPr="00597158" w:rsidRDefault="009B18D8" w:rsidP="00A4189D">
            <w:pPr>
              <w:pStyle w:val="CoptIndEnd"/>
            </w:pPr>
          </w:p>
        </w:tc>
        <w:tc>
          <w:tcPr>
            <w:tcW w:w="625" w:type="pct"/>
          </w:tcPr>
          <w:p w14:paraId="1F721E43" w14:textId="77777777" w:rsidR="00A35E7D" w:rsidRPr="00AB1781" w:rsidRDefault="00A35E7D" w:rsidP="00A35E7D">
            <w:pPr>
              <w:pStyle w:val="EnglishHangNoCoptic"/>
            </w:pPr>
            <w:r w:rsidRPr="00AB1781">
              <w:t>5 Come and see the works of God,</w:t>
            </w:r>
            <w:r w:rsidRPr="00AB1781">
              <w:rPr>
                <w:rStyle w:val="FootnoteReference"/>
              </w:rPr>
              <w:footnoteReference w:id="12"/>
            </w:r>
          </w:p>
          <w:p w14:paraId="77FFAAC8" w14:textId="77777777" w:rsidR="00A35E7D" w:rsidRPr="00AB1781" w:rsidRDefault="00A35E7D" w:rsidP="00A35E7D">
            <w:pPr>
              <w:pStyle w:val="EnglishHangNoCoptic"/>
            </w:pPr>
            <w:r w:rsidRPr="00AB1781">
              <w:tab/>
            </w:r>
            <w:r>
              <w:t>He is awesome</w:t>
            </w:r>
            <w:r w:rsidRPr="00AB1781">
              <w:t xml:space="preserve"> in His plans</w:t>
            </w:r>
            <w:r w:rsidRPr="00AB1781">
              <w:rPr>
                <w:rStyle w:val="FootnoteReference"/>
              </w:rPr>
              <w:footnoteReference w:id="13"/>
            </w:r>
          </w:p>
          <w:p w14:paraId="2647AE92" w14:textId="77777777" w:rsidR="00A35E7D" w:rsidRPr="00AB1781" w:rsidRDefault="00A35E7D" w:rsidP="00A35E7D">
            <w:pPr>
              <w:pStyle w:val="EnglishHangEndNoCoptic"/>
            </w:pPr>
            <w:r w:rsidRPr="00AB1781">
              <w:tab/>
            </w:r>
            <w:r>
              <w:t>than</w:t>
            </w:r>
            <w:r>
              <w:rPr>
                <w:rStyle w:val="FootnoteReference"/>
              </w:rPr>
              <w:footnoteReference w:id="14"/>
            </w:r>
            <w:r w:rsidRPr="00AB1781">
              <w:t xml:space="preserve"> the sons of men,</w:t>
            </w:r>
          </w:p>
          <w:p w14:paraId="638925E2" w14:textId="77777777" w:rsidR="009B18D8" w:rsidRPr="00597158" w:rsidRDefault="009B18D8" w:rsidP="00A4189D">
            <w:pPr>
              <w:pStyle w:val="EngIndEnd"/>
            </w:pPr>
          </w:p>
        </w:tc>
        <w:tc>
          <w:tcPr>
            <w:tcW w:w="625" w:type="pct"/>
          </w:tcPr>
          <w:p w14:paraId="69689F40" w14:textId="77777777" w:rsidR="00DA1328" w:rsidRDefault="00DA1328" w:rsidP="00DA1328">
            <w:r>
              <w:t>O come hither, and behold the works</w:t>
            </w:r>
          </w:p>
          <w:p w14:paraId="6DB23AAE" w14:textId="77777777" w:rsidR="00DA1328" w:rsidRDefault="00DA1328" w:rsidP="00DA1328">
            <w:r>
              <w:t>of God; how wonderful he is in his doing toward the children</w:t>
            </w:r>
          </w:p>
          <w:p w14:paraId="70B384C8" w14:textId="69821CA5" w:rsidR="009B18D8" w:rsidRDefault="00DA1328" w:rsidP="00DA1328">
            <w:proofErr w:type="gramStart"/>
            <w:r>
              <w:t>of</w:t>
            </w:r>
            <w:proofErr w:type="gramEnd"/>
            <w:r>
              <w:t xml:space="preserve"> men.</w:t>
            </w:r>
          </w:p>
        </w:tc>
        <w:tc>
          <w:tcPr>
            <w:tcW w:w="625" w:type="pct"/>
          </w:tcPr>
          <w:p w14:paraId="31F9F075" w14:textId="50020BFD" w:rsidR="009B18D8" w:rsidRDefault="009B18D8" w:rsidP="00011817"/>
        </w:tc>
        <w:tc>
          <w:tcPr>
            <w:tcW w:w="625" w:type="pct"/>
          </w:tcPr>
          <w:p w14:paraId="5C8A7F76" w14:textId="47E1C922" w:rsidR="009B18D8" w:rsidRDefault="009B18D8">
            <w:r w:rsidRPr="009B18D8">
              <w:t>O come hither, and behold the works of God, how wonderful He is in His counsels more than the children of men.</w:t>
            </w:r>
          </w:p>
        </w:tc>
        <w:tc>
          <w:tcPr>
            <w:tcW w:w="625" w:type="pct"/>
          </w:tcPr>
          <w:p w14:paraId="6DD1296E" w14:textId="77777777" w:rsidR="009B18D8" w:rsidRDefault="00225421" w:rsidP="005B14C5">
            <w:pPr>
              <w:pStyle w:val="EngIndEnd"/>
            </w:pPr>
            <w:r>
              <w:t>Come, and see the works of God;</w:t>
            </w:r>
          </w:p>
          <w:p w14:paraId="4848AC3B" w14:textId="243EECCE" w:rsidR="00225421" w:rsidRPr="00597158" w:rsidRDefault="00225421" w:rsidP="005B14C5">
            <w:pPr>
              <w:pStyle w:val="EngIndEnd"/>
            </w:pPr>
            <w:r>
              <w:t>he is awesome in his plans beyond the sons of men,</w:t>
            </w:r>
          </w:p>
        </w:tc>
        <w:tc>
          <w:tcPr>
            <w:tcW w:w="625" w:type="pct"/>
          </w:tcPr>
          <w:p w14:paraId="669FE438" w14:textId="2DA8D31B" w:rsidR="009B18D8" w:rsidRPr="00597158" w:rsidRDefault="009B18D8" w:rsidP="00A4189D">
            <w:pPr>
              <w:pStyle w:val="EngIndEnd"/>
            </w:pPr>
            <w:r w:rsidRPr="009B18D8">
              <w:t>Come and behold the works of God; he is terrible in his counsels beyond the children of men.</w:t>
            </w:r>
          </w:p>
        </w:tc>
        <w:tc>
          <w:tcPr>
            <w:tcW w:w="625" w:type="pct"/>
          </w:tcPr>
          <w:p w14:paraId="510081D9"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Come and see the works of God;</w:t>
            </w:r>
          </w:p>
          <w:p w14:paraId="1F032F8F" w14:textId="1B824F0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He is more fearful in His counsels than the sons of men,</w:t>
            </w:r>
          </w:p>
        </w:tc>
      </w:tr>
      <w:tr w:rsidR="009B18D8" w14:paraId="7BCCC84B" w14:textId="77777777" w:rsidTr="00DA1328">
        <w:tc>
          <w:tcPr>
            <w:tcW w:w="625" w:type="pct"/>
          </w:tcPr>
          <w:p w14:paraId="22F4F988" w14:textId="0C2F4C09" w:rsidR="009B18D8" w:rsidRPr="00AB1781" w:rsidRDefault="009B18D8" w:rsidP="001E4114">
            <w:pPr>
              <w:pStyle w:val="EnglishHangNoCoptic"/>
            </w:pPr>
            <w:r w:rsidRPr="00AB1781">
              <w:t>6 Who turns the sea into dry land;</w:t>
            </w:r>
          </w:p>
          <w:p w14:paraId="2B15A9A7" w14:textId="77777777" w:rsidR="009B18D8" w:rsidRPr="00AB1781" w:rsidRDefault="009B18D8" w:rsidP="001E4114">
            <w:pPr>
              <w:pStyle w:val="EnglishHangNoCoptic"/>
            </w:pPr>
            <w:r w:rsidRPr="00AB1781">
              <w:tab/>
              <w:t>they pass through the river on foot.</w:t>
            </w:r>
          </w:p>
          <w:p w14:paraId="791A3DF0" w14:textId="77777777" w:rsidR="009B18D8" w:rsidRPr="00AB1781" w:rsidRDefault="009B18D8" w:rsidP="001E4114">
            <w:pPr>
              <w:pStyle w:val="EnglishHangEndNoCoptic"/>
            </w:pPr>
            <w:r w:rsidRPr="00AB1781">
              <w:tab/>
              <w:t>So let us rejoice in Him</w:t>
            </w:r>
          </w:p>
          <w:p w14:paraId="2DE19671" w14:textId="77777777" w:rsidR="009B18D8" w:rsidRPr="00AB1781" w:rsidRDefault="009B18D8" w:rsidP="009B18D8">
            <w:pPr>
              <w:pStyle w:val="EnglishHangNoCoptic"/>
            </w:pPr>
          </w:p>
        </w:tc>
        <w:tc>
          <w:tcPr>
            <w:tcW w:w="625" w:type="pct"/>
          </w:tcPr>
          <w:p w14:paraId="2FABD406" w14:textId="77777777" w:rsidR="00A35E7D" w:rsidRPr="00AB1781" w:rsidRDefault="00A35E7D" w:rsidP="00A35E7D">
            <w:pPr>
              <w:pStyle w:val="EnglishHangNoCoptic"/>
            </w:pPr>
            <w:r w:rsidRPr="00AB1781">
              <w:t>6 Who turns the sea into dry land;</w:t>
            </w:r>
          </w:p>
          <w:p w14:paraId="6DF1B21C" w14:textId="77777777" w:rsidR="00A35E7D" w:rsidRPr="00AB1781" w:rsidRDefault="00A35E7D" w:rsidP="00A35E7D">
            <w:pPr>
              <w:pStyle w:val="EnglishHangNoCoptic"/>
            </w:pPr>
            <w:r w:rsidRPr="00AB1781">
              <w:tab/>
              <w:t>they pass through the river on foot.</w:t>
            </w:r>
          </w:p>
          <w:p w14:paraId="6C4AC465" w14:textId="77777777" w:rsidR="00A35E7D" w:rsidRPr="00AB1781" w:rsidRDefault="00A35E7D" w:rsidP="00A35E7D">
            <w:pPr>
              <w:pStyle w:val="EnglishHangEndNoCoptic"/>
            </w:pPr>
            <w:r w:rsidRPr="00AB1781">
              <w:tab/>
            </w:r>
            <w:r>
              <w:t>We will be glad in Him there,</w:t>
            </w:r>
          </w:p>
          <w:p w14:paraId="4255476A" w14:textId="77777777" w:rsidR="009B18D8" w:rsidRPr="00597158" w:rsidRDefault="009B18D8" w:rsidP="00A4189D">
            <w:pPr>
              <w:pStyle w:val="EngIndEnd"/>
            </w:pPr>
          </w:p>
        </w:tc>
        <w:tc>
          <w:tcPr>
            <w:tcW w:w="625" w:type="pct"/>
          </w:tcPr>
          <w:p w14:paraId="2431D725" w14:textId="77777777" w:rsidR="00DA1328" w:rsidRDefault="00DA1328" w:rsidP="00DA1328">
            <w:r>
              <w:t>He turned the sea into dry land, so that they went</w:t>
            </w:r>
          </w:p>
          <w:p w14:paraId="5CA18998" w14:textId="27177126" w:rsidR="009B18D8" w:rsidRDefault="00DA1328" w:rsidP="00DA1328">
            <w:proofErr w:type="gramStart"/>
            <w:r>
              <w:t>through</w:t>
            </w:r>
            <w:proofErr w:type="gramEnd"/>
            <w:r>
              <w:t xml:space="preserve"> the water on foot; there did we rejoice thereof.</w:t>
            </w:r>
          </w:p>
        </w:tc>
        <w:tc>
          <w:tcPr>
            <w:tcW w:w="625" w:type="pct"/>
          </w:tcPr>
          <w:p w14:paraId="3C286F20" w14:textId="77777777" w:rsidR="009B18D8" w:rsidRDefault="009B18D8" w:rsidP="00011817"/>
        </w:tc>
        <w:tc>
          <w:tcPr>
            <w:tcW w:w="625" w:type="pct"/>
          </w:tcPr>
          <w:p w14:paraId="763BEF78" w14:textId="3BEE0308" w:rsidR="009B18D8" w:rsidRDefault="009B18D8">
            <w:r w:rsidRPr="009B18D8">
              <w:t xml:space="preserve">Who </w:t>
            </w:r>
            <w:proofErr w:type="spellStart"/>
            <w:r w:rsidRPr="009B18D8">
              <w:t>turneth</w:t>
            </w:r>
            <w:proofErr w:type="spellEnd"/>
            <w:r w:rsidRPr="009B18D8">
              <w:t xml:space="preserve"> the sea into dry land, so that they go through the river on foot; there shall we rejoice in Him,</w:t>
            </w:r>
          </w:p>
        </w:tc>
        <w:tc>
          <w:tcPr>
            <w:tcW w:w="625" w:type="pct"/>
          </w:tcPr>
          <w:p w14:paraId="493CF3F0" w14:textId="77777777" w:rsidR="009B18D8" w:rsidRDefault="00225421" w:rsidP="005B14C5">
            <w:pPr>
              <w:pStyle w:val="EngIndEnd"/>
            </w:pPr>
            <w:r>
              <w:t xml:space="preserve">he </w:t>
            </w:r>
            <w:proofErr w:type="spellStart"/>
            <w:r>
              <w:t>whoi</w:t>
            </w:r>
            <w:proofErr w:type="spellEnd"/>
            <w:r>
              <w:t xml:space="preserve"> turns the sea back into dry land;</w:t>
            </w:r>
          </w:p>
          <w:p w14:paraId="09ACA3BA" w14:textId="77777777" w:rsidR="00225421" w:rsidRDefault="00225421" w:rsidP="005B14C5">
            <w:pPr>
              <w:pStyle w:val="EngIndEnd"/>
            </w:pPr>
            <w:r>
              <w:t>in a river they will pass through on foot.</w:t>
            </w:r>
          </w:p>
          <w:p w14:paraId="745ECE6B" w14:textId="265BF8BC" w:rsidR="00225421" w:rsidRPr="00597158" w:rsidRDefault="00225421" w:rsidP="005B14C5">
            <w:pPr>
              <w:pStyle w:val="EngIndEnd"/>
            </w:pPr>
            <w:r>
              <w:t xml:space="preserve">There we shall be </w:t>
            </w:r>
            <w:proofErr w:type="spellStart"/>
            <w:r>
              <w:t>gald</w:t>
            </w:r>
            <w:proofErr w:type="spellEnd"/>
            <w:r>
              <w:t xml:space="preserve"> in him,</w:t>
            </w:r>
          </w:p>
        </w:tc>
        <w:tc>
          <w:tcPr>
            <w:tcW w:w="625" w:type="pct"/>
          </w:tcPr>
          <w:p w14:paraId="7421DA93" w14:textId="0133BE25" w:rsidR="009B18D8" w:rsidRPr="00597158" w:rsidRDefault="009B18D8" w:rsidP="00A4189D">
            <w:pPr>
              <w:pStyle w:val="EngIndEnd"/>
            </w:pPr>
            <w:r w:rsidRPr="009B18D8">
              <w:t>Who turns the sea into dry land; they shall go through the river on foot; there shall we rejoice in him,</w:t>
            </w:r>
          </w:p>
        </w:tc>
        <w:tc>
          <w:tcPr>
            <w:tcW w:w="625" w:type="pct"/>
          </w:tcPr>
          <w:p w14:paraId="45064D8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Who turns the sea into dry land;</w:t>
            </w:r>
          </w:p>
          <w:p w14:paraId="1DD916F3"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They will cross over the river on foot.</w:t>
            </w:r>
          </w:p>
          <w:p w14:paraId="51CB3568" w14:textId="2C52392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There we will be glad in Him,</w:t>
            </w:r>
          </w:p>
        </w:tc>
      </w:tr>
      <w:tr w:rsidR="009B18D8" w14:paraId="2FBCBD63" w14:textId="77777777" w:rsidTr="00DA1328">
        <w:tc>
          <w:tcPr>
            <w:tcW w:w="625" w:type="pct"/>
          </w:tcPr>
          <w:p w14:paraId="05661460" w14:textId="3F11BBBC" w:rsidR="009B18D8" w:rsidRPr="00AB1781" w:rsidRDefault="009B18D8" w:rsidP="001E4114">
            <w:pPr>
              <w:pStyle w:val="EnglishHangNoCoptic"/>
            </w:pPr>
            <w:r w:rsidRPr="00AB1781">
              <w:t>7 Who rules by His eternal power.</w:t>
            </w:r>
          </w:p>
          <w:p w14:paraId="382862D2" w14:textId="77777777" w:rsidR="009B18D8" w:rsidRPr="00AB1781" w:rsidRDefault="009B18D8" w:rsidP="001E4114">
            <w:pPr>
              <w:pStyle w:val="EnglishHangNoCoptic"/>
            </w:pPr>
            <w:r w:rsidRPr="00AB1781">
              <w:tab/>
              <w:t>His eyes watch over the nations.</w:t>
            </w:r>
            <w:r w:rsidRPr="00AB1781">
              <w:rPr>
                <w:rStyle w:val="FootnoteReference"/>
              </w:rPr>
              <w:footnoteReference w:id="15"/>
            </w:r>
          </w:p>
          <w:p w14:paraId="0063D1C2" w14:textId="77777777" w:rsidR="009B18D8" w:rsidRPr="00AB1781" w:rsidRDefault="009B18D8" w:rsidP="001E4114">
            <w:pPr>
              <w:pStyle w:val="EnglishHangNoCoptic"/>
            </w:pPr>
            <w:r w:rsidRPr="00AB1781">
              <w:tab/>
              <w:t>Let not those who grieve Him</w:t>
            </w:r>
          </w:p>
          <w:p w14:paraId="1072AD30" w14:textId="77777777" w:rsidR="009B18D8" w:rsidRPr="00AB1781" w:rsidRDefault="009B18D8" w:rsidP="001E4114">
            <w:pPr>
              <w:pStyle w:val="EnglishHangEndNoCoptic"/>
            </w:pPr>
            <w:r w:rsidRPr="00AB1781">
              <w:tab/>
              <w:t xml:space="preserve">be exalted in themselves. </w:t>
            </w:r>
            <w:r w:rsidRPr="00AB1781">
              <w:rPr>
                <w:i/>
              </w:rPr>
              <w:t>(Pause)</w:t>
            </w:r>
          </w:p>
          <w:p w14:paraId="73887A8A" w14:textId="77777777" w:rsidR="009B18D8" w:rsidRPr="00AB1781" w:rsidRDefault="009B18D8" w:rsidP="009B18D8">
            <w:pPr>
              <w:pStyle w:val="EnglishHangNoCoptic"/>
            </w:pPr>
          </w:p>
        </w:tc>
        <w:tc>
          <w:tcPr>
            <w:tcW w:w="625" w:type="pct"/>
          </w:tcPr>
          <w:p w14:paraId="427B1357" w14:textId="77777777" w:rsidR="00A35E7D" w:rsidRPr="00AB1781" w:rsidRDefault="00A35E7D" w:rsidP="00A35E7D">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06A1CB7F" w14:textId="77777777" w:rsidR="00A35E7D" w:rsidRPr="00AB1781" w:rsidRDefault="00A35E7D" w:rsidP="00A35E7D">
            <w:pPr>
              <w:pStyle w:val="EnglishHangNoCoptic"/>
            </w:pPr>
            <w:r w:rsidRPr="00AB1781">
              <w:tab/>
              <w:t>His eyes watch over the nation</w:t>
            </w:r>
            <w:r>
              <w:t>s;</w:t>
            </w:r>
            <w:r w:rsidRPr="00AB1781">
              <w:rPr>
                <w:rStyle w:val="FootnoteReference"/>
              </w:rPr>
              <w:footnoteReference w:id="16"/>
            </w:r>
          </w:p>
          <w:p w14:paraId="08088747" w14:textId="77777777" w:rsidR="00A35E7D" w:rsidRPr="00AB1781" w:rsidRDefault="00A35E7D" w:rsidP="00A35E7D">
            <w:pPr>
              <w:pStyle w:val="EnglishHangNoCoptic"/>
            </w:pPr>
            <w:r w:rsidRPr="00AB1781">
              <w:tab/>
            </w:r>
            <w:r>
              <w:t>Do not let</w:t>
            </w:r>
            <w:r w:rsidRPr="00AB1781">
              <w:t xml:space="preserve"> those who </w:t>
            </w:r>
            <w:r>
              <w:t>provoke</w:t>
            </w:r>
            <w:r w:rsidRPr="00AB1781">
              <w:t xml:space="preserve"> Him</w:t>
            </w:r>
          </w:p>
          <w:p w14:paraId="4A3A74DA" w14:textId="77777777" w:rsidR="00A35E7D" w:rsidRPr="00AB1781" w:rsidRDefault="00A35E7D" w:rsidP="00A35E7D">
            <w:pPr>
              <w:pStyle w:val="EnglishHangEndNoCoptic"/>
            </w:pPr>
            <w:r w:rsidRPr="00AB1781">
              <w:lastRenderedPageBreak/>
              <w:tab/>
              <w:t xml:space="preserve">be exalted in themselves. </w:t>
            </w:r>
            <w:r w:rsidRPr="00AB1781">
              <w:rPr>
                <w:i/>
              </w:rPr>
              <w:t>(Pause)</w:t>
            </w:r>
          </w:p>
          <w:p w14:paraId="55D1FF96" w14:textId="77777777" w:rsidR="009B18D8" w:rsidRPr="00597158" w:rsidRDefault="009B18D8" w:rsidP="00A4189D">
            <w:pPr>
              <w:pStyle w:val="EngIndEnd"/>
            </w:pPr>
          </w:p>
        </w:tc>
        <w:tc>
          <w:tcPr>
            <w:tcW w:w="625" w:type="pct"/>
          </w:tcPr>
          <w:p w14:paraId="2538B12C" w14:textId="77777777" w:rsidR="00DA1328" w:rsidRDefault="00DA1328" w:rsidP="00DA1328">
            <w:r>
              <w:lastRenderedPageBreak/>
              <w:t>He</w:t>
            </w:r>
          </w:p>
          <w:p w14:paraId="0AF1BB4E" w14:textId="77777777" w:rsidR="00DA1328" w:rsidRDefault="00DA1328" w:rsidP="00DA1328">
            <w:proofErr w:type="spellStart"/>
            <w:proofErr w:type="gramStart"/>
            <w:r>
              <w:t>ruleth</w:t>
            </w:r>
            <w:proofErr w:type="spellEnd"/>
            <w:proofErr w:type="gramEnd"/>
            <w:r>
              <w:t xml:space="preserve"> with his power </w:t>
            </w:r>
            <w:proofErr w:type="spellStart"/>
            <w:r>
              <w:t>for ever</w:t>
            </w:r>
            <w:proofErr w:type="spellEnd"/>
            <w:r>
              <w:t>. His eyes behold the people,</w:t>
            </w:r>
          </w:p>
          <w:p w14:paraId="7446F648" w14:textId="76AB5C66" w:rsidR="009B18D8" w:rsidRDefault="00DA1328" w:rsidP="00DA1328">
            <w:proofErr w:type="gramStart"/>
            <w:r>
              <w:t>and</w:t>
            </w:r>
            <w:proofErr w:type="gramEnd"/>
            <w:r>
              <w:t xml:space="preserve"> such as will not believe shall not be able to exalt themselves.</w:t>
            </w:r>
          </w:p>
        </w:tc>
        <w:tc>
          <w:tcPr>
            <w:tcW w:w="625" w:type="pct"/>
          </w:tcPr>
          <w:p w14:paraId="61630B5C" w14:textId="77777777" w:rsidR="009B18D8" w:rsidRDefault="009B18D8" w:rsidP="00011817"/>
        </w:tc>
        <w:tc>
          <w:tcPr>
            <w:tcW w:w="625" w:type="pct"/>
          </w:tcPr>
          <w:p w14:paraId="2FB7B525" w14:textId="34F7100A" w:rsidR="009B18D8" w:rsidRDefault="009B18D8">
            <w:r w:rsidRPr="009B18D8">
              <w:t xml:space="preserve">Who by His power </w:t>
            </w:r>
            <w:proofErr w:type="spellStart"/>
            <w:r w:rsidRPr="009B18D8">
              <w:t>ruleth</w:t>
            </w:r>
            <w:proofErr w:type="spellEnd"/>
            <w:r w:rsidRPr="009B18D8">
              <w:t xml:space="preserve"> for ever; His eyes watch over the nations, let those who grieve Him be not exalted in themselves.</w:t>
            </w:r>
          </w:p>
        </w:tc>
        <w:tc>
          <w:tcPr>
            <w:tcW w:w="625" w:type="pct"/>
          </w:tcPr>
          <w:p w14:paraId="57D26F58" w14:textId="77777777" w:rsidR="009B18D8" w:rsidRDefault="00225421" w:rsidP="005B14C5">
            <w:pPr>
              <w:pStyle w:val="EngIndEnd"/>
            </w:pPr>
            <w:r>
              <w:t>who rules the ages [eternity] in his dominance;</w:t>
            </w:r>
          </w:p>
          <w:p w14:paraId="76731135" w14:textId="77777777" w:rsidR="00225421" w:rsidRDefault="00225421" w:rsidP="005B14C5">
            <w:pPr>
              <w:pStyle w:val="EngIndEnd"/>
            </w:pPr>
            <w:r>
              <w:t>his eyes keep watch on the nations,</w:t>
            </w:r>
          </w:p>
          <w:p w14:paraId="35AD156C" w14:textId="28C0C519" w:rsidR="00225421" w:rsidRPr="00225421" w:rsidRDefault="00225421" w:rsidP="005B14C5">
            <w:pPr>
              <w:pStyle w:val="EngIndEnd"/>
            </w:pPr>
            <w:r>
              <w:lastRenderedPageBreak/>
              <w:t xml:space="preserve">those that provoke—let them not be exalted in themselves. </w:t>
            </w:r>
            <w:r>
              <w:rPr>
                <w:i/>
              </w:rPr>
              <w:t>Interlude on strings</w:t>
            </w:r>
          </w:p>
        </w:tc>
        <w:tc>
          <w:tcPr>
            <w:tcW w:w="625" w:type="pct"/>
          </w:tcPr>
          <w:p w14:paraId="4C1BA6ED" w14:textId="5B46ABB0" w:rsidR="009B18D8" w:rsidRPr="00597158" w:rsidRDefault="009B18D8" w:rsidP="00A4189D">
            <w:pPr>
              <w:pStyle w:val="EngIndEnd"/>
            </w:pPr>
            <w:r w:rsidRPr="009B18D8">
              <w:lastRenderedPageBreak/>
              <w:t>who by his power is Lord over the age, his eyes look upon the nations; let not them that provoke him be exalted in themselves. Pause.</w:t>
            </w:r>
          </w:p>
        </w:tc>
        <w:tc>
          <w:tcPr>
            <w:tcW w:w="625" w:type="pct"/>
          </w:tcPr>
          <w:p w14:paraId="1FDF623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In Him who as Lord shall rule in His power forever;</w:t>
            </w:r>
          </w:p>
          <w:p w14:paraId="57C67E7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His eyes will look at the Gentiles;</w:t>
            </w:r>
          </w:p>
          <w:p w14:paraId="74EE6974"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not those who provoke Him be exalted in themselves.</w:t>
            </w:r>
          </w:p>
          <w:p w14:paraId="5BDFB201" w14:textId="7950794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lastRenderedPageBreak/>
              <w:t>(Pause)</w:t>
            </w:r>
          </w:p>
        </w:tc>
      </w:tr>
      <w:tr w:rsidR="009B18D8" w14:paraId="57A2FD8F" w14:textId="77777777" w:rsidTr="00DA1328">
        <w:tc>
          <w:tcPr>
            <w:tcW w:w="625" w:type="pct"/>
          </w:tcPr>
          <w:p w14:paraId="0ADF673E" w14:textId="3768146B" w:rsidR="009B18D8" w:rsidRPr="00AB1781" w:rsidRDefault="009B18D8" w:rsidP="001E4114">
            <w:pPr>
              <w:pStyle w:val="EnglishHangNoCoptic"/>
            </w:pPr>
            <w:r w:rsidRPr="00AB1781">
              <w:lastRenderedPageBreak/>
              <w:t>8 Bless our God, you nations,</w:t>
            </w:r>
          </w:p>
          <w:p w14:paraId="378869F5" w14:textId="77777777" w:rsidR="009B18D8" w:rsidRPr="00C879D4" w:rsidRDefault="009B18D8" w:rsidP="001E4114">
            <w:pPr>
              <w:pStyle w:val="EnglishHangEndNoCoptic"/>
            </w:pPr>
            <w:r w:rsidRPr="00AB1781">
              <w:tab/>
              <w:t>and let the sound of His praise be heard,</w:t>
            </w:r>
          </w:p>
          <w:p w14:paraId="646989ED" w14:textId="77777777" w:rsidR="009B18D8" w:rsidRPr="00AB1781" w:rsidRDefault="009B18D8" w:rsidP="009B18D8">
            <w:pPr>
              <w:pStyle w:val="EnglishHangNoCoptic"/>
            </w:pPr>
          </w:p>
        </w:tc>
        <w:tc>
          <w:tcPr>
            <w:tcW w:w="625" w:type="pct"/>
          </w:tcPr>
          <w:p w14:paraId="5F9351CF" w14:textId="77777777" w:rsidR="00A35E7D" w:rsidRPr="00AB1781" w:rsidRDefault="00A35E7D" w:rsidP="00A35E7D">
            <w:pPr>
              <w:pStyle w:val="EnglishHangNoCoptic"/>
            </w:pPr>
            <w:r w:rsidRPr="00AB1781">
              <w:t xml:space="preserve">8 Bless our God, </w:t>
            </w:r>
            <w:r>
              <w:t>O</w:t>
            </w:r>
            <w:r w:rsidRPr="00AB1781">
              <w:t xml:space="preserve"> nations,</w:t>
            </w:r>
          </w:p>
          <w:p w14:paraId="31B65CC0" w14:textId="77777777" w:rsidR="00A35E7D" w:rsidRPr="00C879D4" w:rsidRDefault="00A35E7D" w:rsidP="00A35E7D">
            <w:pPr>
              <w:pStyle w:val="EnglishHangEndNoCoptic"/>
            </w:pPr>
            <w:r w:rsidRPr="00AB1781">
              <w:tab/>
              <w:t xml:space="preserve">and </w:t>
            </w:r>
            <w:r>
              <w:t>make</w:t>
            </w:r>
            <w:r w:rsidRPr="00AB1781">
              <w:t xml:space="preserve"> the </w:t>
            </w:r>
            <w:r>
              <w:t>voice</w:t>
            </w:r>
            <w:r w:rsidRPr="00AB1781">
              <w:t xml:space="preserve"> of His praise be heard,</w:t>
            </w:r>
          </w:p>
          <w:p w14:paraId="3FDD3020" w14:textId="77777777" w:rsidR="009B18D8" w:rsidRPr="00597158" w:rsidRDefault="009B18D8" w:rsidP="00A4189D">
            <w:pPr>
              <w:pStyle w:val="EngIndEnd"/>
            </w:pPr>
          </w:p>
        </w:tc>
        <w:tc>
          <w:tcPr>
            <w:tcW w:w="625" w:type="pct"/>
          </w:tcPr>
          <w:p w14:paraId="63A15C00" w14:textId="77777777" w:rsidR="00DA1328" w:rsidRDefault="00DA1328" w:rsidP="00DA1328">
            <w:r>
              <w:t>O praise our God, ye people, and make the voice of his</w:t>
            </w:r>
          </w:p>
          <w:p w14:paraId="238C0C1A" w14:textId="40535B92" w:rsidR="009B18D8" w:rsidRDefault="00DA1328" w:rsidP="00DA1328">
            <w:r>
              <w:t>praise to be heard,</w:t>
            </w:r>
          </w:p>
        </w:tc>
        <w:tc>
          <w:tcPr>
            <w:tcW w:w="625" w:type="pct"/>
          </w:tcPr>
          <w:p w14:paraId="4EB8F811" w14:textId="77777777" w:rsidR="009B18D8" w:rsidRDefault="009B18D8" w:rsidP="00011817"/>
        </w:tc>
        <w:tc>
          <w:tcPr>
            <w:tcW w:w="625" w:type="pct"/>
          </w:tcPr>
          <w:p w14:paraId="29118DFA" w14:textId="052F2A13" w:rsidR="009B18D8" w:rsidRDefault="009B18D8">
            <w:r w:rsidRPr="009B18D8">
              <w:t>O bless our God, ye peoples, and make the voice of His praise to be heard;</w:t>
            </w:r>
          </w:p>
        </w:tc>
        <w:tc>
          <w:tcPr>
            <w:tcW w:w="625" w:type="pct"/>
          </w:tcPr>
          <w:p w14:paraId="065629C6" w14:textId="77777777" w:rsidR="009B18D8" w:rsidRDefault="00225421" w:rsidP="005B14C5">
            <w:pPr>
              <w:pStyle w:val="EngIndEnd"/>
            </w:pPr>
            <w:r>
              <w:t>Bless our God, O nations,</w:t>
            </w:r>
          </w:p>
          <w:p w14:paraId="21807595" w14:textId="7FA84EED" w:rsidR="00225421" w:rsidRPr="00597158" w:rsidRDefault="00225421" w:rsidP="005B14C5">
            <w:pPr>
              <w:pStyle w:val="EngIndEnd"/>
            </w:pPr>
            <w:r>
              <w:t>and make heard the voice of the praise of him</w:t>
            </w:r>
          </w:p>
        </w:tc>
        <w:tc>
          <w:tcPr>
            <w:tcW w:w="625" w:type="pct"/>
          </w:tcPr>
          <w:p w14:paraId="582B8CB9" w14:textId="46374714" w:rsidR="009B18D8" w:rsidRPr="00597158" w:rsidRDefault="009B18D8" w:rsidP="00A4189D">
            <w:pPr>
              <w:pStyle w:val="EngIndEnd"/>
            </w:pPr>
            <w:r w:rsidRPr="009B18D8">
              <w:t>Bless our God, ye Gentiles, and make the voice of his praise to be heard;</w:t>
            </w:r>
          </w:p>
        </w:tc>
        <w:tc>
          <w:tcPr>
            <w:tcW w:w="625" w:type="pct"/>
          </w:tcPr>
          <w:p w14:paraId="6E79819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Bless our God, you Gentiles,</w:t>
            </w:r>
          </w:p>
          <w:p w14:paraId="19C28CDF" w14:textId="466C56EA"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make the voice of His praise to be heard,</w:t>
            </w:r>
          </w:p>
        </w:tc>
      </w:tr>
      <w:tr w:rsidR="009B18D8" w14:paraId="15B89C3C" w14:textId="77777777" w:rsidTr="00DA1328">
        <w:tc>
          <w:tcPr>
            <w:tcW w:w="625" w:type="pct"/>
          </w:tcPr>
          <w:p w14:paraId="07559D07" w14:textId="328D54AA" w:rsidR="009B18D8" w:rsidRPr="00AB1781" w:rsidRDefault="009B18D8" w:rsidP="001E4114">
            <w:pPr>
              <w:pStyle w:val="EnglishHangNoCoptic"/>
            </w:pPr>
            <w:r w:rsidRPr="00AB1781">
              <w:t>9 Who has restored my soul to life</w:t>
            </w:r>
          </w:p>
          <w:p w14:paraId="7A75C3FF" w14:textId="77777777" w:rsidR="009B18D8" w:rsidRPr="00AB1781" w:rsidRDefault="009B18D8" w:rsidP="001E4114">
            <w:pPr>
              <w:pStyle w:val="EnglishHangEndNoCoptic"/>
            </w:pPr>
            <w:r w:rsidRPr="00AB1781">
              <w:tab/>
              <w:t>and has not allowed my feet to stumble.</w:t>
            </w:r>
          </w:p>
          <w:p w14:paraId="3A25DE1C" w14:textId="77777777" w:rsidR="009B18D8" w:rsidRPr="00AB1781" w:rsidRDefault="009B18D8" w:rsidP="009B18D8">
            <w:pPr>
              <w:pStyle w:val="EnglishHangNoCoptic"/>
            </w:pPr>
          </w:p>
        </w:tc>
        <w:tc>
          <w:tcPr>
            <w:tcW w:w="625" w:type="pct"/>
          </w:tcPr>
          <w:p w14:paraId="12F8AA70" w14:textId="77777777" w:rsidR="00A35E7D" w:rsidRPr="00AB1781" w:rsidRDefault="00A35E7D" w:rsidP="00A35E7D">
            <w:pPr>
              <w:pStyle w:val="EnglishHangNoCoptic"/>
            </w:pPr>
            <w:r>
              <w:t>9 Who</w:t>
            </w:r>
            <w:r w:rsidRPr="00AB1781">
              <w:t xml:space="preserve"> restored my soul to life</w:t>
            </w:r>
          </w:p>
          <w:p w14:paraId="68AF352B" w14:textId="77777777" w:rsidR="00A35E7D" w:rsidRPr="00AB1781" w:rsidRDefault="00A35E7D" w:rsidP="00A35E7D">
            <w:pPr>
              <w:pStyle w:val="EnglishHangEndNoCoptic"/>
            </w:pPr>
            <w:r w:rsidRPr="00AB1781">
              <w:tab/>
              <w:t>and has not allowed my feet to stumble.</w:t>
            </w:r>
          </w:p>
          <w:p w14:paraId="59C6B083" w14:textId="77777777" w:rsidR="009B18D8" w:rsidRPr="00597158" w:rsidRDefault="009B18D8" w:rsidP="00A4189D">
            <w:pPr>
              <w:pStyle w:val="EngIndEnd"/>
            </w:pPr>
          </w:p>
        </w:tc>
        <w:tc>
          <w:tcPr>
            <w:tcW w:w="625" w:type="pct"/>
          </w:tcPr>
          <w:p w14:paraId="62305524" w14:textId="77777777" w:rsidR="00DA1328" w:rsidRDefault="00DA1328" w:rsidP="00DA1328">
            <w:r>
              <w:t xml:space="preserve">who </w:t>
            </w:r>
            <w:proofErr w:type="spellStart"/>
            <w:r>
              <w:t>holdeth</w:t>
            </w:r>
            <w:proofErr w:type="spellEnd"/>
            <w:r>
              <w:t xml:space="preserve"> our soul in life, and </w:t>
            </w:r>
            <w:proofErr w:type="spellStart"/>
            <w:r>
              <w:t>suffereth</w:t>
            </w:r>
            <w:proofErr w:type="spellEnd"/>
          </w:p>
          <w:p w14:paraId="366E7159" w14:textId="733F2649" w:rsidR="009B18D8" w:rsidRDefault="00DA1328" w:rsidP="00DA1328">
            <w:proofErr w:type="gramStart"/>
            <w:r>
              <w:t>not</w:t>
            </w:r>
            <w:proofErr w:type="gramEnd"/>
            <w:r>
              <w:t xml:space="preserve"> our feet to slip.</w:t>
            </w:r>
          </w:p>
        </w:tc>
        <w:tc>
          <w:tcPr>
            <w:tcW w:w="625" w:type="pct"/>
          </w:tcPr>
          <w:p w14:paraId="45FF426A" w14:textId="77777777" w:rsidR="009B18D8" w:rsidRDefault="009B18D8" w:rsidP="00011817"/>
        </w:tc>
        <w:tc>
          <w:tcPr>
            <w:tcW w:w="625" w:type="pct"/>
          </w:tcPr>
          <w:p w14:paraId="6CA3C99A" w14:textId="7D6DD797" w:rsidR="009B18D8" w:rsidRDefault="009B18D8">
            <w:r w:rsidRPr="009B18D8">
              <w:t>Who hath set my soul unto life, and hath not suffered my feet to slip.</w:t>
            </w:r>
          </w:p>
        </w:tc>
        <w:tc>
          <w:tcPr>
            <w:tcW w:w="625" w:type="pct"/>
          </w:tcPr>
          <w:p w14:paraId="78B73838" w14:textId="77777777" w:rsidR="009B18D8" w:rsidRDefault="00225421" w:rsidP="005B14C5">
            <w:pPr>
              <w:pStyle w:val="EngIndEnd"/>
            </w:pPr>
            <w:r>
              <w:t>who placed my soul in life</w:t>
            </w:r>
          </w:p>
          <w:p w14:paraId="627A04C4" w14:textId="72E98475" w:rsidR="00225421" w:rsidRPr="00597158" w:rsidRDefault="00225421" w:rsidP="005B14C5">
            <w:pPr>
              <w:pStyle w:val="EngIndEnd"/>
            </w:pPr>
            <w:r>
              <w:t>and does not give my feet to wavering.</w:t>
            </w:r>
          </w:p>
        </w:tc>
        <w:tc>
          <w:tcPr>
            <w:tcW w:w="625" w:type="pct"/>
          </w:tcPr>
          <w:p w14:paraId="7E15BBBA" w14:textId="51646607" w:rsidR="009B18D8" w:rsidRPr="00597158" w:rsidRDefault="009B18D8" w:rsidP="00A4189D">
            <w:pPr>
              <w:pStyle w:val="EngIndEnd"/>
            </w:pPr>
            <w:r w:rsidRPr="009B18D8">
              <w:t>who quickens my soul in life, and does not suffer my feet to be moved.</w:t>
            </w:r>
          </w:p>
        </w:tc>
        <w:tc>
          <w:tcPr>
            <w:tcW w:w="625" w:type="pct"/>
          </w:tcPr>
          <w:p w14:paraId="481E177A"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Who established my soul in life,</w:t>
            </w:r>
          </w:p>
          <w:p w14:paraId="22CFB752" w14:textId="457774EB"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who did not permit my feet to be moved.</w:t>
            </w:r>
          </w:p>
        </w:tc>
      </w:tr>
      <w:tr w:rsidR="009B18D8" w14:paraId="5A308D75" w14:textId="77777777" w:rsidTr="00DA1328">
        <w:tc>
          <w:tcPr>
            <w:tcW w:w="625" w:type="pct"/>
          </w:tcPr>
          <w:p w14:paraId="12ECFF28" w14:textId="27F4BC53" w:rsidR="009B18D8" w:rsidRPr="00AB1781" w:rsidRDefault="009B18D8" w:rsidP="001E4114">
            <w:pPr>
              <w:pStyle w:val="EnglishHangNoCoptic"/>
            </w:pPr>
            <w:r w:rsidRPr="00AB1781">
              <w:t xml:space="preserve">10 For </w:t>
            </w:r>
            <w:r>
              <w:t>You</w:t>
            </w:r>
            <w:r w:rsidRPr="00AB1781">
              <w:t xml:space="preserve">, O God, </w:t>
            </w:r>
            <w:r>
              <w:t>have</w:t>
            </w:r>
            <w:r w:rsidRPr="00AB1781">
              <w:t xml:space="preserve"> proved us;</w:t>
            </w:r>
          </w:p>
          <w:p w14:paraId="29055C34" w14:textId="77777777" w:rsidR="009B18D8" w:rsidRPr="00AB1781" w:rsidRDefault="009B18D8" w:rsidP="001E4114">
            <w:pPr>
              <w:pStyle w:val="EnglishHangEndNoCoptic"/>
            </w:pPr>
            <w:r w:rsidRPr="00AB1781">
              <w:tab/>
            </w:r>
            <w:r>
              <w:t>You</w:t>
            </w:r>
            <w:r w:rsidRPr="00AB1781">
              <w:t xml:space="preserve"> </w:t>
            </w:r>
            <w:r>
              <w:t>have</w:t>
            </w:r>
            <w:r w:rsidRPr="00AB1781">
              <w:t xml:space="preserve"> tried us as silver is tried.</w:t>
            </w:r>
          </w:p>
          <w:p w14:paraId="0EA4D214" w14:textId="77777777" w:rsidR="009B18D8" w:rsidRPr="00AB1781" w:rsidRDefault="009B18D8" w:rsidP="009B18D8">
            <w:pPr>
              <w:pStyle w:val="EnglishHangNoCoptic"/>
            </w:pPr>
          </w:p>
        </w:tc>
        <w:tc>
          <w:tcPr>
            <w:tcW w:w="625" w:type="pct"/>
          </w:tcPr>
          <w:p w14:paraId="6B14A50A" w14:textId="77777777" w:rsidR="00A35E7D" w:rsidRPr="00AB1781" w:rsidRDefault="00A35E7D" w:rsidP="00A35E7D">
            <w:pPr>
              <w:pStyle w:val="EnglishHangNoCoptic"/>
            </w:pPr>
            <w:r w:rsidRPr="00AB1781">
              <w:t xml:space="preserve">10 For </w:t>
            </w:r>
            <w:r>
              <w:t>You</w:t>
            </w:r>
            <w:r w:rsidRPr="00AB1781">
              <w:t xml:space="preserve">, O God, </w:t>
            </w:r>
            <w:r>
              <w:t>tested us</w:t>
            </w:r>
            <w:r w:rsidRPr="00AB1781">
              <w:t>;</w:t>
            </w:r>
          </w:p>
          <w:p w14:paraId="120C714A" w14:textId="77777777" w:rsidR="00A35E7D" w:rsidRPr="00AB1781" w:rsidRDefault="00A35E7D" w:rsidP="00A35E7D">
            <w:pPr>
              <w:pStyle w:val="EnglishHangEndNoCoptic"/>
            </w:pPr>
            <w:r w:rsidRPr="00AB1781">
              <w:tab/>
            </w:r>
            <w:r>
              <w:t>You</w:t>
            </w:r>
            <w:r w:rsidRPr="00AB1781">
              <w:t xml:space="preserve"> tried us as silver is tried.</w:t>
            </w:r>
          </w:p>
          <w:p w14:paraId="641C0DD3" w14:textId="77777777" w:rsidR="009B18D8" w:rsidRPr="00597158" w:rsidRDefault="009B18D8" w:rsidP="00A4189D">
            <w:pPr>
              <w:pStyle w:val="EngIndEnd"/>
            </w:pPr>
          </w:p>
        </w:tc>
        <w:tc>
          <w:tcPr>
            <w:tcW w:w="625" w:type="pct"/>
          </w:tcPr>
          <w:p w14:paraId="7FD159E6" w14:textId="77777777" w:rsidR="00DA1328" w:rsidRDefault="00DA1328" w:rsidP="00DA1328">
            <w:r>
              <w:t>For thou, O God, hast proved us; thou</w:t>
            </w:r>
          </w:p>
          <w:p w14:paraId="234B3936" w14:textId="1D72CF02" w:rsidR="009B18D8" w:rsidRDefault="00DA1328" w:rsidP="00DA1328">
            <w:proofErr w:type="gramStart"/>
            <w:r>
              <w:t>also</w:t>
            </w:r>
            <w:proofErr w:type="gramEnd"/>
            <w:r>
              <w:t xml:space="preserve"> hast tried us, like as silver is tried.</w:t>
            </w:r>
          </w:p>
        </w:tc>
        <w:tc>
          <w:tcPr>
            <w:tcW w:w="625" w:type="pct"/>
          </w:tcPr>
          <w:p w14:paraId="17DE9321" w14:textId="77777777" w:rsidR="009B18D8" w:rsidRDefault="009B18D8" w:rsidP="00011817"/>
        </w:tc>
        <w:tc>
          <w:tcPr>
            <w:tcW w:w="625" w:type="pct"/>
          </w:tcPr>
          <w:p w14:paraId="50BF098B" w14:textId="79F4C100" w:rsidR="009B18D8" w:rsidRDefault="009B18D8">
            <w:r w:rsidRPr="009B18D8">
              <w:t>For Thou hast proved us, O God; Thou hast tried us, like as silver is tried.</w:t>
            </w:r>
          </w:p>
        </w:tc>
        <w:tc>
          <w:tcPr>
            <w:tcW w:w="625" w:type="pct"/>
          </w:tcPr>
          <w:p w14:paraId="027F69E9" w14:textId="77777777" w:rsidR="009B18D8" w:rsidRDefault="00225421" w:rsidP="005B14C5">
            <w:pPr>
              <w:pStyle w:val="EngIndEnd"/>
            </w:pPr>
            <w:r>
              <w:t>Because you, O God, tested us,</w:t>
            </w:r>
          </w:p>
          <w:p w14:paraId="4BDDE7F2" w14:textId="3A8CF68A" w:rsidR="00225421" w:rsidRPr="00597158" w:rsidRDefault="00225421" w:rsidP="005B14C5">
            <w:pPr>
              <w:pStyle w:val="EngIndEnd"/>
            </w:pPr>
            <w:r>
              <w:t>you tried us as silver is tried.</w:t>
            </w:r>
          </w:p>
        </w:tc>
        <w:tc>
          <w:tcPr>
            <w:tcW w:w="625" w:type="pct"/>
          </w:tcPr>
          <w:p w14:paraId="1B180F93" w14:textId="0519793B" w:rsidR="009B18D8" w:rsidRPr="00597158" w:rsidRDefault="009B18D8" w:rsidP="00A4189D">
            <w:pPr>
              <w:pStyle w:val="EngIndEnd"/>
            </w:pPr>
            <w:r w:rsidRPr="009B18D8">
              <w:t>For thou, O God, has proved us; thou hast tried us with fire as silver is tried.</w:t>
            </w:r>
          </w:p>
        </w:tc>
        <w:tc>
          <w:tcPr>
            <w:tcW w:w="625" w:type="pct"/>
          </w:tcPr>
          <w:p w14:paraId="27D2460C"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For You, O God, tested us;</w:t>
            </w:r>
          </w:p>
          <w:p w14:paraId="051A3A05" w14:textId="48D6130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tried us in the fire, as silver is purified by fire.</w:t>
            </w:r>
          </w:p>
        </w:tc>
      </w:tr>
      <w:tr w:rsidR="009B18D8" w14:paraId="3B6BA4D9" w14:textId="77777777" w:rsidTr="00DA1328">
        <w:tc>
          <w:tcPr>
            <w:tcW w:w="625" w:type="pct"/>
          </w:tcPr>
          <w:p w14:paraId="4DAEF2FC" w14:textId="6D0ECD3C" w:rsidR="009B18D8" w:rsidRPr="00AB1781" w:rsidRDefault="009B18D8" w:rsidP="001E4114">
            <w:pPr>
              <w:pStyle w:val="EnglishHangNoCoptic"/>
            </w:pPr>
            <w:r w:rsidRPr="00AB1781">
              <w:t xml:space="preserve">11 </w:t>
            </w:r>
            <w:r>
              <w:t>You</w:t>
            </w:r>
            <w:r w:rsidRPr="00AB1781">
              <w:t xml:space="preserve"> </w:t>
            </w:r>
            <w:r>
              <w:t>did</w:t>
            </w:r>
            <w:r w:rsidRPr="00AB1781">
              <w:t xml:space="preserve"> bring us into the trap;</w:t>
            </w:r>
            <w:r w:rsidRPr="00AB1781">
              <w:rPr>
                <w:rStyle w:val="FootnoteReference"/>
              </w:rPr>
              <w:footnoteReference w:id="17"/>
            </w:r>
          </w:p>
          <w:p w14:paraId="4BAC7AF3" w14:textId="77777777" w:rsidR="009B18D8" w:rsidRPr="00AB1781" w:rsidRDefault="009B18D8" w:rsidP="001E4114">
            <w:pPr>
              <w:pStyle w:val="EnglishHangEndNoCoptic"/>
            </w:pPr>
            <w:r w:rsidRPr="00AB1781">
              <w:tab/>
            </w:r>
            <w:r>
              <w:t>You</w:t>
            </w:r>
            <w:r w:rsidRPr="00AB1781">
              <w:t xml:space="preserve"> </w:t>
            </w:r>
            <w:r>
              <w:t>did</w:t>
            </w:r>
            <w:r w:rsidRPr="00AB1781">
              <w:t xml:space="preserve"> lay afflictions on our backs.</w:t>
            </w:r>
          </w:p>
          <w:p w14:paraId="2295BC36" w14:textId="77777777" w:rsidR="009B18D8" w:rsidRPr="00AB1781" w:rsidRDefault="009B18D8" w:rsidP="009B18D8">
            <w:pPr>
              <w:pStyle w:val="EnglishHangNoCoptic"/>
            </w:pPr>
          </w:p>
        </w:tc>
        <w:tc>
          <w:tcPr>
            <w:tcW w:w="625" w:type="pct"/>
          </w:tcPr>
          <w:p w14:paraId="73D6F758" w14:textId="77777777" w:rsidR="00A35E7D" w:rsidRPr="00AB1781" w:rsidRDefault="00A35E7D" w:rsidP="00A35E7D">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18"/>
            </w:r>
          </w:p>
          <w:p w14:paraId="18DBECF9" w14:textId="77777777" w:rsidR="00A35E7D" w:rsidRPr="00AB1781" w:rsidRDefault="00A35E7D" w:rsidP="00A35E7D">
            <w:pPr>
              <w:pStyle w:val="EnglishHangEndNoCoptic"/>
            </w:pPr>
            <w:r w:rsidRPr="00AB1781">
              <w:tab/>
            </w:r>
            <w:r>
              <w:t>You</w:t>
            </w:r>
            <w:r w:rsidRPr="00AB1781">
              <w:t xml:space="preserve"> </w:t>
            </w:r>
            <w:r>
              <w:t>laid</w:t>
            </w:r>
            <w:r w:rsidRPr="00AB1781">
              <w:t xml:space="preserve"> afflictions on our backs.</w:t>
            </w:r>
          </w:p>
          <w:p w14:paraId="656234D6" w14:textId="77777777" w:rsidR="009B18D8" w:rsidRPr="00597158" w:rsidRDefault="009B18D8" w:rsidP="00A4189D">
            <w:pPr>
              <w:pStyle w:val="EngIndEnd"/>
            </w:pPr>
          </w:p>
        </w:tc>
        <w:tc>
          <w:tcPr>
            <w:tcW w:w="625" w:type="pct"/>
          </w:tcPr>
          <w:p w14:paraId="59466BBA" w14:textId="77777777" w:rsidR="00DA1328" w:rsidRDefault="00DA1328" w:rsidP="00DA1328">
            <w:r>
              <w:t xml:space="preserve">Thou </w:t>
            </w:r>
            <w:proofErr w:type="spellStart"/>
            <w:r>
              <w:t>broughtest</w:t>
            </w:r>
            <w:proofErr w:type="spellEnd"/>
            <w:r>
              <w:t xml:space="preserve"> us</w:t>
            </w:r>
          </w:p>
          <w:p w14:paraId="0391F20D" w14:textId="7D9FAE36" w:rsidR="009B18D8" w:rsidRDefault="00DA1328" w:rsidP="00DA1328">
            <w:proofErr w:type="gramStart"/>
            <w:r>
              <w:t>into</w:t>
            </w:r>
            <w:proofErr w:type="gramEnd"/>
            <w:r>
              <w:t xml:space="preserve"> the snare; and </w:t>
            </w:r>
            <w:proofErr w:type="spellStart"/>
            <w:r>
              <w:t>laidest</w:t>
            </w:r>
            <w:proofErr w:type="spellEnd"/>
            <w:r>
              <w:t xml:space="preserve"> trouble upon our loins.</w:t>
            </w:r>
          </w:p>
        </w:tc>
        <w:tc>
          <w:tcPr>
            <w:tcW w:w="625" w:type="pct"/>
          </w:tcPr>
          <w:p w14:paraId="10FF9D50" w14:textId="77777777" w:rsidR="009B18D8" w:rsidRDefault="009B18D8" w:rsidP="00011817"/>
        </w:tc>
        <w:tc>
          <w:tcPr>
            <w:tcW w:w="625" w:type="pct"/>
          </w:tcPr>
          <w:p w14:paraId="3942CF91" w14:textId="3D9D14A9" w:rsidR="009B18D8" w:rsidRDefault="009B18D8">
            <w:r w:rsidRPr="009B18D8">
              <w:t xml:space="preserve">Thou </w:t>
            </w:r>
            <w:proofErr w:type="spellStart"/>
            <w:r w:rsidRPr="009B18D8">
              <w:t>broughtest</w:t>
            </w:r>
            <w:proofErr w:type="spellEnd"/>
            <w:r w:rsidRPr="009B18D8">
              <w:t xml:space="preserve"> us into the snare, and </w:t>
            </w:r>
            <w:proofErr w:type="spellStart"/>
            <w:r w:rsidRPr="009B18D8">
              <w:t>laidest</w:t>
            </w:r>
            <w:proofErr w:type="spellEnd"/>
            <w:r w:rsidRPr="009B18D8">
              <w:t xml:space="preserve"> trouble upon our back.</w:t>
            </w:r>
          </w:p>
        </w:tc>
        <w:tc>
          <w:tcPr>
            <w:tcW w:w="625" w:type="pct"/>
          </w:tcPr>
          <w:p w14:paraId="4CDAF03D" w14:textId="77777777" w:rsidR="009B18D8" w:rsidRDefault="00225421" w:rsidP="005B14C5">
            <w:pPr>
              <w:pStyle w:val="EngIndEnd"/>
            </w:pPr>
            <w:r>
              <w:t>You brought us into the snare;</w:t>
            </w:r>
          </w:p>
          <w:p w14:paraId="5321CEC8" w14:textId="30099ACF" w:rsidR="00225421" w:rsidRPr="00597158" w:rsidRDefault="00225421" w:rsidP="005B14C5">
            <w:pPr>
              <w:pStyle w:val="EngIndEnd"/>
            </w:pPr>
            <w:r>
              <w:t>you laid afflictions on our backs;</w:t>
            </w:r>
          </w:p>
        </w:tc>
        <w:tc>
          <w:tcPr>
            <w:tcW w:w="625" w:type="pct"/>
          </w:tcPr>
          <w:p w14:paraId="5306B814" w14:textId="19CDFE6D" w:rsidR="009B18D8" w:rsidRPr="00597158" w:rsidRDefault="009B18D8" w:rsidP="00A4189D">
            <w:pPr>
              <w:pStyle w:val="EngIndEnd"/>
            </w:pPr>
            <w:r w:rsidRPr="009B18D8">
              <w:t xml:space="preserve">Thou </w:t>
            </w:r>
            <w:proofErr w:type="spellStart"/>
            <w:r w:rsidRPr="009B18D8">
              <w:t>broughtest</w:t>
            </w:r>
            <w:proofErr w:type="spellEnd"/>
            <w:r w:rsidRPr="009B18D8">
              <w:t xml:space="preserve"> us into the snare; thou </w:t>
            </w:r>
            <w:proofErr w:type="spellStart"/>
            <w:r w:rsidRPr="009B18D8">
              <w:t>laidest</w:t>
            </w:r>
            <w:proofErr w:type="spellEnd"/>
            <w:r w:rsidRPr="009B18D8">
              <w:t xml:space="preserve"> afflictions on our back.</w:t>
            </w:r>
          </w:p>
        </w:tc>
        <w:tc>
          <w:tcPr>
            <w:tcW w:w="625" w:type="pct"/>
          </w:tcPr>
          <w:p w14:paraId="55A5514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brought us into the snare;</w:t>
            </w:r>
          </w:p>
          <w:p w14:paraId="43D0C6E9" w14:textId="422B3036"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laid affliction on our back.</w:t>
            </w:r>
          </w:p>
        </w:tc>
      </w:tr>
      <w:tr w:rsidR="009B18D8" w14:paraId="6519120B" w14:textId="77777777" w:rsidTr="00DA1328">
        <w:tc>
          <w:tcPr>
            <w:tcW w:w="625" w:type="pct"/>
          </w:tcPr>
          <w:p w14:paraId="107346C2" w14:textId="063F216A" w:rsidR="009B18D8" w:rsidRPr="00AB1781" w:rsidRDefault="009B18D8" w:rsidP="001E4114">
            <w:pPr>
              <w:pStyle w:val="EnglishHangNoCoptic"/>
            </w:pPr>
            <w:r w:rsidRPr="00AB1781">
              <w:t xml:space="preserve">12 </w:t>
            </w:r>
            <w:r>
              <w:t>You</w:t>
            </w:r>
            <w:r w:rsidRPr="00AB1781">
              <w:t xml:space="preserve"> </w:t>
            </w:r>
            <w:r>
              <w:t>did</w:t>
            </w:r>
            <w:r w:rsidRPr="00AB1781">
              <w:t xml:space="preserve"> set men over our heads;</w:t>
            </w:r>
          </w:p>
          <w:p w14:paraId="316E36E0" w14:textId="77777777" w:rsidR="009B18D8" w:rsidRPr="00AB1781" w:rsidRDefault="009B18D8" w:rsidP="001E4114">
            <w:pPr>
              <w:pStyle w:val="EnglishHangNoCoptic"/>
            </w:pPr>
            <w:r w:rsidRPr="00AB1781">
              <w:tab/>
              <w:t>we passed through fire and water,</w:t>
            </w:r>
          </w:p>
          <w:p w14:paraId="6C3C0444" w14:textId="77777777" w:rsidR="009B18D8" w:rsidRPr="00AB1781" w:rsidRDefault="009B18D8" w:rsidP="001E4114">
            <w:pPr>
              <w:pStyle w:val="EnglishHangEndNoCoptic"/>
            </w:pPr>
            <w:r w:rsidRPr="00AB1781">
              <w:tab/>
              <w:t xml:space="preserve">but </w:t>
            </w:r>
            <w:r>
              <w:t>You</w:t>
            </w:r>
            <w:r w:rsidRPr="00AB1781">
              <w:t xml:space="preserve"> </w:t>
            </w:r>
            <w:r>
              <w:t>have</w:t>
            </w:r>
            <w:r w:rsidRPr="00AB1781">
              <w:t xml:space="preserve"> brought us to revival.</w:t>
            </w:r>
          </w:p>
          <w:p w14:paraId="49BEBCB3" w14:textId="77777777" w:rsidR="009B18D8" w:rsidRPr="00AB1781" w:rsidRDefault="009B18D8" w:rsidP="009B18D8">
            <w:pPr>
              <w:pStyle w:val="EnglishHangNoCoptic"/>
            </w:pPr>
          </w:p>
        </w:tc>
        <w:tc>
          <w:tcPr>
            <w:tcW w:w="625" w:type="pct"/>
          </w:tcPr>
          <w:p w14:paraId="13964D55" w14:textId="77777777" w:rsidR="00A35E7D" w:rsidRPr="00AB1781" w:rsidRDefault="00A35E7D" w:rsidP="00A35E7D">
            <w:pPr>
              <w:pStyle w:val="EnglishHangNoCoptic"/>
            </w:pPr>
            <w:r w:rsidRPr="00AB1781">
              <w:lastRenderedPageBreak/>
              <w:t xml:space="preserve">12 </w:t>
            </w:r>
            <w:r>
              <w:t>You</w:t>
            </w:r>
            <w:r w:rsidRPr="00AB1781">
              <w:t xml:space="preserve"> set men over our heads;</w:t>
            </w:r>
          </w:p>
          <w:p w14:paraId="08218203" w14:textId="77777777" w:rsidR="00A35E7D" w:rsidRPr="00AB1781" w:rsidRDefault="00A35E7D" w:rsidP="00A35E7D">
            <w:pPr>
              <w:pStyle w:val="EnglishHangNoCoptic"/>
            </w:pPr>
            <w:r w:rsidRPr="00AB1781">
              <w:tab/>
              <w:t>we passed through fire and water,</w:t>
            </w:r>
          </w:p>
          <w:p w14:paraId="08854F30" w14:textId="77777777" w:rsidR="00A35E7D" w:rsidRPr="00AB1781" w:rsidRDefault="00A35E7D" w:rsidP="00A35E7D">
            <w:pPr>
              <w:pStyle w:val="EnglishHangEndNoCoptic"/>
            </w:pPr>
            <w:r>
              <w:tab/>
              <w:t>and</w:t>
            </w:r>
            <w:r w:rsidRPr="00AB1781">
              <w:t xml:space="preserve"> </w:t>
            </w:r>
            <w:r>
              <w:t>You</w:t>
            </w:r>
            <w:r w:rsidRPr="00AB1781">
              <w:t xml:space="preserve"> brought us </w:t>
            </w:r>
            <w:r>
              <w:t xml:space="preserve">out </w:t>
            </w:r>
            <w:r w:rsidRPr="00AB1781">
              <w:t>to revival.</w:t>
            </w:r>
          </w:p>
          <w:p w14:paraId="3559EC94" w14:textId="77777777" w:rsidR="009B18D8" w:rsidRPr="00597158" w:rsidRDefault="009B18D8" w:rsidP="00A4189D">
            <w:pPr>
              <w:pStyle w:val="EngIndEnd"/>
            </w:pPr>
          </w:p>
        </w:tc>
        <w:tc>
          <w:tcPr>
            <w:tcW w:w="625" w:type="pct"/>
          </w:tcPr>
          <w:p w14:paraId="7B6CEDA8" w14:textId="6B849537" w:rsidR="00DA1328" w:rsidRDefault="00DA1328" w:rsidP="00DA1328">
            <w:r>
              <w:lastRenderedPageBreak/>
              <w:t xml:space="preserve">Thou </w:t>
            </w:r>
            <w:proofErr w:type="spellStart"/>
            <w:r>
              <w:t>sufferedst</w:t>
            </w:r>
            <w:proofErr w:type="spellEnd"/>
            <w:r>
              <w:t xml:space="preserve"> men to ride over our heads; we went through fire and</w:t>
            </w:r>
          </w:p>
          <w:p w14:paraId="55D5C387" w14:textId="1CE634B4" w:rsidR="009B18D8" w:rsidRDefault="00DA1328" w:rsidP="00DA1328">
            <w:proofErr w:type="gramStart"/>
            <w:r>
              <w:t>water</w:t>
            </w:r>
            <w:proofErr w:type="gramEnd"/>
            <w:r>
              <w:t xml:space="preserve">, and thou </w:t>
            </w:r>
            <w:proofErr w:type="spellStart"/>
            <w:r>
              <w:t>broughtest</w:t>
            </w:r>
            <w:proofErr w:type="spellEnd"/>
            <w:r>
              <w:t xml:space="preserve"> us out into a wealthy place.</w:t>
            </w:r>
          </w:p>
        </w:tc>
        <w:tc>
          <w:tcPr>
            <w:tcW w:w="625" w:type="pct"/>
          </w:tcPr>
          <w:p w14:paraId="04BB031D" w14:textId="77777777" w:rsidR="009B18D8" w:rsidRDefault="009B18D8" w:rsidP="00011817"/>
        </w:tc>
        <w:tc>
          <w:tcPr>
            <w:tcW w:w="625" w:type="pct"/>
          </w:tcPr>
          <w:p w14:paraId="157326AF" w14:textId="4E2E7461" w:rsidR="009B18D8" w:rsidRDefault="009B18D8">
            <w:r w:rsidRPr="009B18D8">
              <w:t xml:space="preserve">Thou </w:t>
            </w:r>
            <w:proofErr w:type="spellStart"/>
            <w:r w:rsidRPr="009B18D8">
              <w:t>sufferedst</w:t>
            </w:r>
            <w:proofErr w:type="spellEnd"/>
            <w:r w:rsidRPr="009B18D8">
              <w:t xml:space="preserve"> men to ride over our heads; we went through fire and water, and Thou </w:t>
            </w:r>
            <w:proofErr w:type="spellStart"/>
            <w:r w:rsidRPr="009B18D8">
              <w:t>broughtest</w:t>
            </w:r>
            <w:proofErr w:type="spellEnd"/>
            <w:r w:rsidRPr="009B18D8">
              <w:t xml:space="preserve"> us out into refreshment.</w:t>
            </w:r>
          </w:p>
        </w:tc>
        <w:tc>
          <w:tcPr>
            <w:tcW w:w="625" w:type="pct"/>
          </w:tcPr>
          <w:p w14:paraId="4FC31229" w14:textId="77777777" w:rsidR="009B18D8" w:rsidRDefault="00225421" w:rsidP="005B14C5">
            <w:pPr>
              <w:pStyle w:val="EngIndEnd"/>
            </w:pPr>
            <w:r>
              <w:t>You mounted persons on our heads;</w:t>
            </w:r>
          </w:p>
          <w:p w14:paraId="2BEA7B9F" w14:textId="77777777" w:rsidR="00225421" w:rsidRDefault="00225421" w:rsidP="005B14C5">
            <w:pPr>
              <w:pStyle w:val="EngIndEnd"/>
            </w:pPr>
            <w:r>
              <w:lastRenderedPageBreak/>
              <w:t>we went through fire and water,</w:t>
            </w:r>
          </w:p>
          <w:p w14:paraId="7D9FD56C" w14:textId="44A421EA" w:rsidR="00225421" w:rsidRPr="00597158" w:rsidRDefault="00225421" w:rsidP="005B14C5">
            <w:pPr>
              <w:pStyle w:val="EngIndEnd"/>
            </w:pPr>
            <w:r>
              <w:t>and you brought us out to revival.</w:t>
            </w:r>
          </w:p>
        </w:tc>
        <w:tc>
          <w:tcPr>
            <w:tcW w:w="625" w:type="pct"/>
          </w:tcPr>
          <w:p w14:paraId="77CB85DE" w14:textId="01291AB2" w:rsidR="009B18D8" w:rsidRPr="00597158" w:rsidRDefault="009B18D8" w:rsidP="00A4189D">
            <w:pPr>
              <w:pStyle w:val="EngIndEnd"/>
            </w:pPr>
            <w:proofErr w:type="spellStart"/>
            <w:r w:rsidRPr="009B18D8">
              <w:lastRenderedPageBreak/>
              <w:t>hou</w:t>
            </w:r>
            <w:proofErr w:type="spellEnd"/>
            <w:r w:rsidRPr="009B18D8">
              <w:t xml:space="preserve"> didst mount men upon our heads; we went through the fire and water; but thou </w:t>
            </w:r>
            <w:proofErr w:type="spellStart"/>
            <w:r w:rsidRPr="009B18D8">
              <w:t>broughtest</w:t>
            </w:r>
            <w:proofErr w:type="spellEnd"/>
            <w:r w:rsidRPr="009B18D8">
              <w:t xml:space="preserve"> us out </w:t>
            </w:r>
            <w:r w:rsidRPr="009B18D8">
              <w:lastRenderedPageBreak/>
              <w:t>into a place of refreshment.</w:t>
            </w:r>
          </w:p>
        </w:tc>
        <w:tc>
          <w:tcPr>
            <w:tcW w:w="625" w:type="pct"/>
          </w:tcPr>
          <w:p w14:paraId="0B034B6D"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lastRenderedPageBreak/>
              <w:t>You put men on our heads;</w:t>
            </w:r>
          </w:p>
          <w:p w14:paraId="18714C9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We went through fire and water,</w:t>
            </w:r>
          </w:p>
          <w:p w14:paraId="55DB9CBE" w14:textId="4D934AD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You led us into a refreshing place.</w:t>
            </w:r>
          </w:p>
        </w:tc>
      </w:tr>
      <w:tr w:rsidR="009B18D8" w14:paraId="10F721E4" w14:textId="77777777" w:rsidTr="00DA1328">
        <w:tc>
          <w:tcPr>
            <w:tcW w:w="625" w:type="pct"/>
          </w:tcPr>
          <w:p w14:paraId="557C9D30" w14:textId="5D955329" w:rsidR="009B18D8" w:rsidRPr="00AB1781" w:rsidRDefault="009B18D8" w:rsidP="001E4114">
            <w:pPr>
              <w:pStyle w:val="EnglishHangNoCoptic"/>
            </w:pPr>
            <w:r w:rsidRPr="00AB1781">
              <w:t xml:space="preserve">13 I will enter </w:t>
            </w:r>
            <w:r>
              <w:t>Your</w:t>
            </w:r>
            <w:r w:rsidRPr="00AB1781">
              <w:t xml:space="preserve"> house with whole burnt offerings;</w:t>
            </w:r>
          </w:p>
          <w:p w14:paraId="28A71747" w14:textId="77777777" w:rsidR="009B18D8" w:rsidRPr="00AB1781" w:rsidRDefault="009B18D8" w:rsidP="001E4114">
            <w:pPr>
              <w:pStyle w:val="EnglishHangEndNoCoptic"/>
            </w:pPr>
            <w:r w:rsidRPr="00AB1781">
              <w:tab/>
              <w:t xml:space="preserve">I will pay </w:t>
            </w:r>
            <w:r>
              <w:t>You</w:t>
            </w:r>
            <w:r w:rsidRPr="00AB1781">
              <w:t xml:space="preserve"> my vows,</w:t>
            </w:r>
          </w:p>
          <w:p w14:paraId="0CB1784B" w14:textId="77777777" w:rsidR="009B18D8" w:rsidRPr="00AB1781" w:rsidRDefault="009B18D8" w:rsidP="009B18D8">
            <w:pPr>
              <w:pStyle w:val="EnglishHangNoCoptic"/>
            </w:pPr>
          </w:p>
        </w:tc>
        <w:tc>
          <w:tcPr>
            <w:tcW w:w="625" w:type="pct"/>
          </w:tcPr>
          <w:p w14:paraId="1A93B778" w14:textId="77777777" w:rsidR="00A35E7D" w:rsidRPr="00AB1781" w:rsidRDefault="00A35E7D" w:rsidP="00A35E7D">
            <w:pPr>
              <w:pStyle w:val="EnglishHangNoCoptic"/>
            </w:pPr>
            <w:r w:rsidRPr="00AB1781">
              <w:t xml:space="preserve">13 I will enter </w:t>
            </w:r>
            <w:r>
              <w:t>Your</w:t>
            </w:r>
            <w:r w:rsidRPr="00AB1781">
              <w:t xml:space="preserve"> house with whole burnt offerings;</w:t>
            </w:r>
          </w:p>
          <w:p w14:paraId="2FF22E6B" w14:textId="77777777" w:rsidR="00A35E7D" w:rsidRPr="00AB1781" w:rsidRDefault="00A35E7D" w:rsidP="00A35E7D">
            <w:pPr>
              <w:pStyle w:val="EnglishHangEndNoCoptic"/>
            </w:pPr>
            <w:r w:rsidRPr="00AB1781">
              <w:tab/>
              <w:t xml:space="preserve">I will pay </w:t>
            </w:r>
            <w:r>
              <w:t>You</w:t>
            </w:r>
            <w:r w:rsidRPr="00AB1781">
              <w:t xml:space="preserve"> my vows,</w:t>
            </w:r>
          </w:p>
          <w:p w14:paraId="0F609C0E" w14:textId="77777777" w:rsidR="009B18D8" w:rsidRPr="00597158" w:rsidRDefault="009B18D8" w:rsidP="00A4189D">
            <w:pPr>
              <w:pStyle w:val="EngIndEnd"/>
            </w:pPr>
          </w:p>
        </w:tc>
        <w:tc>
          <w:tcPr>
            <w:tcW w:w="625" w:type="pct"/>
          </w:tcPr>
          <w:p w14:paraId="51157FC5" w14:textId="77777777" w:rsidR="00DA1328" w:rsidRDefault="00DA1328" w:rsidP="00DA1328">
            <w:r>
              <w:t>I will go into thine house with burnt-offerings, and will</w:t>
            </w:r>
          </w:p>
          <w:p w14:paraId="084F9184" w14:textId="40D398E2" w:rsidR="009B18D8" w:rsidRDefault="00DA1328" w:rsidP="00DA1328">
            <w:r>
              <w:t>pay thee my vows,</w:t>
            </w:r>
          </w:p>
        </w:tc>
        <w:tc>
          <w:tcPr>
            <w:tcW w:w="625" w:type="pct"/>
          </w:tcPr>
          <w:p w14:paraId="6F8E32EB" w14:textId="77777777" w:rsidR="009B18D8" w:rsidRDefault="009B18D8" w:rsidP="00011817"/>
        </w:tc>
        <w:tc>
          <w:tcPr>
            <w:tcW w:w="625" w:type="pct"/>
          </w:tcPr>
          <w:p w14:paraId="3D444387" w14:textId="67339709" w:rsidR="009B18D8" w:rsidRDefault="009B18D8">
            <w:r w:rsidRPr="009B18D8">
              <w:t>I will go into Thine house with a whole-burnt offering, and will pay Thee my vows,</w:t>
            </w:r>
          </w:p>
        </w:tc>
        <w:tc>
          <w:tcPr>
            <w:tcW w:w="625" w:type="pct"/>
          </w:tcPr>
          <w:p w14:paraId="67B5D590" w14:textId="77777777" w:rsidR="009B18D8" w:rsidRDefault="00225421" w:rsidP="005B14C5">
            <w:pPr>
              <w:pStyle w:val="EngIndEnd"/>
            </w:pPr>
            <w:r>
              <w:t>I will enter into your house with whole burnt offerings</w:t>
            </w:r>
          </w:p>
          <w:p w14:paraId="7EDF6A15" w14:textId="2C9CDDEF" w:rsidR="00225421" w:rsidRPr="00597158" w:rsidRDefault="00225421" w:rsidP="005B14C5">
            <w:pPr>
              <w:pStyle w:val="EngIndEnd"/>
            </w:pPr>
            <w:r>
              <w:t>I will pay you my vows,</w:t>
            </w:r>
          </w:p>
        </w:tc>
        <w:tc>
          <w:tcPr>
            <w:tcW w:w="625" w:type="pct"/>
          </w:tcPr>
          <w:p w14:paraId="5BF591E0" w14:textId="40E60120" w:rsidR="009B18D8" w:rsidRPr="00597158" w:rsidRDefault="009B18D8" w:rsidP="00A4189D">
            <w:pPr>
              <w:pStyle w:val="EngIndEnd"/>
            </w:pPr>
            <w:r w:rsidRPr="009B18D8">
              <w:t>I will go into thine house with whole-burnt-offerings; I will pay thee my vows,</w:t>
            </w:r>
          </w:p>
        </w:tc>
        <w:tc>
          <w:tcPr>
            <w:tcW w:w="625" w:type="pct"/>
          </w:tcPr>
          <w:p w14:paraId="4E17BF4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go into Your house with whole burnt offerings;</w:t>
            </w:r>
          </w:p>
          <w:p w14:paraId="76EA2E17" w14:textId="0011142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pay You the vows</w:t>
            </w:r>
          </w:p>
        </w:tc>
      </w:tr>
      <w:tr w:rsidR="009B18D8" w14:paraId="5E55489C" w14:textId="77777777" w:rsidTr="00DA1328">
        <w:tc>
          <w:tcPr>
            <w:tcW w:w="625" w:type="pct"/>
          </w:tcPr>
          <w:p w14:paraId="2D34B44B" w14:textId="45CEE10F" w:rsidR="009B18D8" w:rsidRPr="00AB1781" w:rsidRDefault="009B18D8" w:rsidP="001E4114">
            <w:pPr>
              <w:pStyle w:val="EnglishHangNoCoptic"/>
            </w:pPr>
            <w:r w:rsidRPr="00AB1781">
              <w:t>14 which my lips framed</w:t>
            </w:r>
          </w:p>
          <w:p w14:paraId="59F56F3F" w14:textId="77777777" w:rsidR="009B18D8" w:rsidRPr="00AB1781" w:rsidRDefault="009B18D8" w:rsidP="001E4114">
            <w:pPr>
              <w:pStyle w:val="EnglishHangEndNoCoptic"/>
            </w:pPr>
            <w:r w:rsidRPr="00AB1781">
              <w:tab/>
              <w:t>and my mouth uttered in my affliction.</w:t>
            </w:r>
          </w:p>
          <w:p w14:paraId="66C31FF6" w14:textId="77777777" w:rsidR="009B18D8" w:rsidRPr="00AB1781" w:rsidRDefault="009B18D8" w:rsidP="009B18D8">
            <w:pPr>
              <w:pStyle w:val="EnglishHangNoCoptic"/>
            </w:pPr>
          </w:p>
        </w:tc>
        <w:tc>
          <w:tcPr>
            <w:tcW w:w="625" w:type="pct"/>
          </w:tcPr>
          <w:p w14:paraId="655F1986" w14:textId="77777777" w:rsidR="00A35E7D" w:rsidRPr="00AB1781" w:rsidRDefault="00A35E7D" w:rsidP="00A35E7D">
            <w:pPr>
              <w:pStyle w:val="EnglishHangNoCoptic"/>
            </w:pPr>
            <w:r w:rsidRPr="00AB1781">
              <w:t xml:space="preserve">14 which my lips </w:t>
            </w:r>
            <w:r>
              <w:t>uttered,</w:t>
            </w:r>
          </w:p>
          <w:p w14:paraId="0C6306F8" w14:textId="77777777" w:rsidR="00A35E7D" w:rsidRPr="00AB1781" w:rsidRDefault="00A35E7D" w:rsidP="00A35E7D">
            <w:pPr>
              <w:pStyle w:val="EnglishHangEndNoCoptic"/>
            </w:pPr>
            <w:r>
              <w:tab/>
              <w:t>and [which] m</w:t>
            </w:r>
            <w:r w:rsidRPr="00AB1781">
              <w:t xml:space="preserve">y mouth </w:t>
            </w:r>
            <w:r>
              <w:t>spoke</w:t>
            </w:r>
            <w:r w:rsidRPr="00AB1781">
              <w:t xml:space="preserve"> in my affliction.</w:t>
            </w:r>
          </w:p>
          <w:p w14:paraId="66AE15A1" w14:textId="77777777" w:rsidR="009B18D8" w:rsidRPr="00597158" w:rsidRDefault="009B18D8" w:rsidP="00A4189D">
            <w:pPr>
              <w:pStyle w:val="EngIndEnd"/>
            </w:pPr>
          </w:p>
        </w:tc>
        <w:tc>
          <w:tcPr>
            <w:tcW w:w="625" w:type="pct"/>
          </w:tcPr>
          <w:p w14:paraId="2415C09D" w14:textId="77777777" w:rsidR="00DA1328" w:rsidRDefault="00DA1328" w:rsidP="00DA1328">
            <w:r>
              <w:t>which I promised with my lips, and spoke</w:t>
            </w:r>
          </w:p>
          <w:p w14:paraId="3F80A598" w14:textId="718B1F5F" w:rsidR="009B18D8" w:rsidRDefault="00DA1328" w:rsidP="00DA1328">
            <w:proofErr w:type="gramStart"/>
            <w:r>
              <w:t>with</w:t>
            </w:r>
            <w:proofErr w:type="gramEnd"/>
            <w:r>
              <w:t xml:space="preserve"> my mouth, when I was in trouble.</w:t>
            </w:r>
          </w:p>
        </w:tc>
        <w:tc>
          <w:tcPr>
            <w:tcW w:w="625" w:type="pct"/>
          </w:tcPr>
          <w:p w14:paraId="455D8578" w14:textId="77777777" w:rsidR="009B18D8" w:rsidRDefault="009B18D8" w:rsidP="00011817"/>
        </w:tc>
        <w:tc>
          <w:tcPr>
            <w:tcW w:w="625" w:type="pct"/>
          </w:tcPr>
          <w:p w14:paraId="2FD630D9" w14:textId="41362064" w:rsidR="009B18D8" w:rsidRDefault="009B18D8">
            <w:r w:rsidRPr="009B18D8">
              <w:t xml:space="preserve">Which I promised with my lips, and </w:t>
            </w:r>
            <w:proofErr w:type="spellStart"/>
            <w:r w:rsidRPr="009B18D8">
              <w:t>spake</w:t>
            </w:r>
            <w:proofErr w:type="spellEnd"/>
            <w:r w:rsidRPr="009B18D8">
              <w:t xml:space="preserve"> with my mouth, when I was in trouble.</w:t>
            </w:r>
          </w:p>
        </w:tc>
        <w:tc>
          <w:tcPr>
            <w:tcW w:w="625" w:type="pct"/>
          </w:tcPr>
          <w:p w14:paraId="28ECD6C0" w14:textId="31688C88" w:rsidR="009B18D8" w:rsidRDefault="00225421" w:rsidP="005B14C5">
            <w:pPr>
              <w:pStyle w:val="EngIndEnd"/>
            </w:pPr>
            <w:r>
              <w:t>which my lips emitted</w:t>
            </w:r>
          </w:p>
          <w:p w14:paraId="471CD005" w14:textId="12E4074A" w:rsidR="00225421" w:rsidRPr="00597158" w:rsidRDefault="00225421" w:rsidP="005B14C5">
            <w:pPr>
              <w:pStyle w:val="EngIndEnd"/>
            </w:pPr>
            <w:r>
              <w:t>and my mouth spoke in my affliction.</w:t>
            </w:r>
          </w:p>
        </w:tc>
        <w:tc>
          <w:tcPr>
            <w:tcW w:w="625" w:type="pct"/>
          </w:tcPr>
          <w:p w14:paraId="37652BD4" w14:textId="752770F7" w:rsidR="009B18D8" w:rsidRPr="00597158" w:rsidRDefault="009B18D8" w:rsidP="00A4189D">
            <w:pPr>
              <w:pStyle w:val="EngIndEnd"/>
            </w:pPr>
            <w:r w:rsidRPr="009B18D8">
              <w:t>which my lips framed, and my mouth uttered in my affliction.</w:t>
            </w:r>
          </w:p>
        </w:tc>
        <w:tc>
          <w:tcPr>
            <w:tcW w:w="625" w:type="pct"/>
          </w:tcPr>
          <w:p w14:paraId="1E3E879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My lips uttered,</w:t>
            </w:r>
          </w:p>
          <w:p w14:paraId="3F4F3FF4" w14:textId="5FE476C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my mouth spoke in my affliction;</w:t>
            </w:r>
          </w:p>
        </w:tc>
      </w:tr>
      <w:tr w:rsidR="009B18D8" w14:paraId="6258BAB7" w14:textId="77777777" w:rsidTr="00DA1328">
        <w:tc>
          <w:tcPr>
            <w:tcW w:w="625" w:type="pct"/>
          </w:tcPr>
          <w:p w14:paraId="37B9A119" w14:textId="20F757F9" w:rsidR="009B18D8" w:rsidRPr="00AB1781" w:rsidRDefault="009B18D8" w:rsidP="001E4114">
            <w:pPr>
              <w:pStyle w:val="EnglishHangNoCoptic"/>
            </w:pPr>
            <w:r w:rsidRPr="00AB1781">
              <w:t xml:space="preserve">15 I will offer </w:t>
            </w:r>
            <w:r>
              <w:t>You</w:t>
            </w:r>
            <w:r w:rsidRPr="00AB1781">
              <w:t xml:space="preserve"> costly sacrifices,</w:t>
            </w:r>
          </w:p>
          <w:p w14:paraId="6766146C" w14:textId="77777777" w:rsidR="009B18D8" w:rsidRPr="00AB1781" w:rsidRDefault="009B18D8" w:rsidP="001E4114">
            <w:pPr>
              <w:pStyle w:val="EnglishHangNoCoptic"/>
            </w:pPr>
            <w:r w:rsidRPr="00AB1781">
              <w:tab/>
              <w:t>with incense and rams;</w:t>
            </w:r>
          </w:p>
          <w:p w14:paraId="522A52FE" w14:textId="77777777" w:rsidR="009B18D8" w:rsidRPr="00AB1781" w:rsidRDefault="009B18D8" w:rsidP="001E4114">
            <w:pPr>
              <w:pStyle w:val="EnglishHangEndNoCoptic"/>
            </w:pPr>
            <w:r w:rsidRPr="00AB1781">
              <w:tab/>
              <w:t xml:space="preserve">I will offer </w:t>
            </w:r>
            <w:r>
              <w:t>You</w:t>
            </w:r>
            <w:r w:rsidRPr="00AB1781">
              <w:t xml:space="preserve"> bullocks and goats. </w:t>
            </w:r>
            <w:r w:rsidRPr="00AB1781">
              <w:rPr>
                <w:i/>
              </w:rPr>
              <w:t>(Pause)</w:t>
            </w:r>
          </w:p>
          <w:p w14:paraId="01653F6B" w14:textId="77777777" w:rsidR="009B18D8" w:rsidRPr="00AB1781" w:rsidRDefault="009B18D8" w:rsidP="009B18D8">
            <w:pPr>
              <w:pStyle w:val="EnglishHangNoCoptic"/>
            </w:pPr>
          </w:p>
        </w:tc>
        <w:tc>
          <w:tcPr>
            <w:tcW w:w="625" w:type="pct"/>
          </w:tcPr>
          <w:p w14:paraId="5D83C28F" w14:textId="77777777" w:rsidR="00A35E7D" w:rsidRPr="00AB1781" w:rsidRDefault="00A35E7D" w:rsidP="00A35E7D">
            <w:pPr>
              <w:pStyle w:val="EnglishHangNoCoptic"/>
            </w:pPr>
            <w:r w:rsidRPr="00AB1781">
              <w:t xml:space="preserve">15 I will offer </w:t>
            </w:r>
            <w:r>
              <w:t>You fatted whole burnt offerings</w:t>
            </w:r>
            <w:r w:rsidRPr="00AB1781">
              <w:t>,</w:t>
            </w:r>
          </w:p>
          <w:p w14:paraId="22CBD99E" w14:textId="77777777" w:rsidR="00A35E7D" w:rsidRPr="00AB1781" w:rsidRDefault="00A35E7D" w:rsidP="00A35E7D">
            <w:pPr>
              <w:pStyle w:val="EnglishHangNoCoptic"/>
            </w:pPr>
            <w:r w:rsidRPr="00AB1781">
              <w:tab/>
              <w:t>with incense and rams;</w:t>
            </w:r>
          </w:p>
          <w:p w14:paraId="01684AEF" w14:textId="77777777" w:rsidR="00A35E7D" w:rsidRPr="00AB1781" w:rsidRDefault="00A35E7D" w:rsidP="00A35E7D">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43E93E3" w14:textId="77777777" w:rsidR="009B18D8" w:rsidRPr="00597158" w:rsidRDefault="009B18D8" w:rsidP="00A4189D">
            <w:pPr>
              <w:pStyle w:val="EngIndEnd"/>
            </w:pPr>
          </w:p>
        </w:tc>
        <w:tc>
          <w:tcPr>
            <w:tcW w:w="625" w:type="pct"/>
          </w:tcPr>
          <w:p w14:paraId="1AFE2736" w14:textId="77777777" w:rsidR="00DA1328" w:rsidRDefault="00DA1328" w:rsidP="00DA1328">
            <w:r>
              <w:t>I will offer unto thee</w:t>
            </w:r>
          </w:p>
          <w:p w14:paraId="23331497" w14:textId="77777777" w:rsidR="00DA1328" w:rsidRDefault="00DA1328" w:rsidP="00DA1328">
            <w:r>
              <w:t>fat burnt-sacrifices, with the incense of rams; I will offer bullocks</w:t>
            </w:r>
          </w:p>
          <w:p w14:paraId="0FBC1ECC" w14:textId="79A9B3C0" w:rsidR="009B18D8" w:rsidRDefault="00DA1328" w:rsidP="00DA1328">
            <w:proofErr w:type="gramStart"/>
            <w:r>
              <w:t>and</w:t>
            </w:r>
            <w:proofErr w:type="gramEnd"/>
            <w:r>
              <w:t xml:space="preserve"> goats.</w:t>
            </w:r>
          </w:p>
        </w:tc>
        <w:tc>
          <w:tcPr>
            <w:tcW w:w="625" w:type="pct"/>
          </w:tcPr>
          <w:p w14:paraId="3EF620FC" w14:textId="77777777" w:rsidR="009B18D8" w:rsidRDefault="009B18D8" w:rsidP="00011817"/>
        </w:tc>
        <w:tc>
          <w:tcPr>
            <w:tcW w:w="625" w:type="pct"/>
          </w:tcPr>
          <w:p w14:paraId="035C2D78" w14:textId="54857A4A" w:rsidR="009B18D8" w:rsidRDefault="009B18D8">
            <w:r w:rsidRPr="009B18D8">
              <w:t>I will offer unto Thee fat whole-burnt sacrifices with incense, and rams; I will bring bullocks and goats unto Thee.</w:t>
            </w:r>
          </w:p>
        </w:tc>
        <w:tc>
          <w:tcPr>
            <w:tcW w:w="625" w:type="pct"/>
          </w:tcPr>
          <w:p w14:paraId="50F8591B" w14:textId="54601657" w:rsidR="009B18D8" w:rsidRDefault="00225421" w:rsidP="005B14C5">
            <w:pPr>
              <w:pStyle w:val="EngIndEnd"/>
            </w:pPr>
            <w:r>
              <w:t>Fatted whole burnt offerings I will offer to you,</w:t>
            </w:r>
          </w:p>
          <w:p w14:paraId="662C03E0" w14:textId="77777777" w:rsidR="00225421" w:rsidRDefault="00225421" w:rsidP="005B14C5">
            <w:pPr>
              <w:pStyle w:val="EngIndEnd"/>
            </w:pPr>
            <w:r>
              <w:t>with incense [fumigation] of [and] rams;</w:t>
            </w:r>
          </w:p>
          <w:p w14:paraId="0248FC29" w14:textId="4B37204E" w:rsidR="00225421" w:rsidRPr="00225421" w:rsidRDefault="00225421" w:rsidP="005B14C5">
            <w:pPr>
              <w:pStyle w:val="EngIndEnd"/>
            </w:pPr>
            <w:r>
              <w:t xml:space="preserve">I will do for you cows with goats. </w:t>
            </w:r>
            <w:r>
              <w:rPr>
                <w:i/>
              </w:rPr>
              <w:t>Interlude on strings</w:t>
            </w:r>
          </w:p>
        </w:tc>
        <w:tc>
          <w:tcPr>
            <w:tcW w:w="625" w:type="pct"/>
          </w:tcPr>
          <w:p w14:paraId="44FE60C6" w14:textId="4C31DF1F" w:rsidR="009B18D8" w:rsidRPr="00597158" w:rsidRDefault="009B18D8" w:rsidP="00A4189D">
            <w:pPr>
              <w:pStyle w:val="EngIndEnd"/>
            </w:pPr>
            <w:r w:rsidRPr="009B18D8">
              <w:t>I will offer to thee whole-burnt-sacrifices full of marrow, with incense and rams; I will sacrifice to thee oxen with goats. Pause.</w:t>
            </w:r>
          </w:p>
        </w:tc>
        <w:tc>
          <w:tcPr>
            <w:tcW w:w="625" w:type="pct"/>
          </w:tcPr>
          <w:p w14:paraId="5D0A72EF"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offer You whole burnt offerings full of marrow;</w:t>
            </w:r>
          </w:p>
          <w:p w14:paraId="74E81F0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With incense and rams,</w:t>
            </w:r>
          </w:p>
          <w:p w14:paraId="07FA3D9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offer oxen with a young he-goat.</w:t>
            </w:r>
          </w:p>
          <w:p w14:paraId="6DD36864" w14:textId="26195D44"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(Pause)</w:t>
            </w:r>
          </w:p>
        </w:tc>
      </w:tr>
      <w:tr w:rsidR="009B18D8" w14:paraId="6A45B80F" w14:textId="77777777" w:rsidTr="00DA1328">
        <w:tc>
          <w:tcPr>
            <w:tcW w:w="625" w:type="pct"/>
          </w:tcPr>
          <w:p w14:paraId="3CBEB95C" w14:textId="419D9F83" w:rsidR="009B18D8" w:rsidRPr="00AB1781" w:rsidRDefault="009B18D8" w:rsidP="001E4114">
            <w:pPr>
              <w:pStyle w:val="EnglishHangNoCoptic"/>
            </w:pPr>
            <w:r w:rsidRPr="00AB1781">
              <w:t>16 Come and hear, all you who fear God,</w:t>
            </w:r>
          </w:p>
          <w:p w14:paraId="7BD9C527" w14:textId="77777777" w:rsidR="009B18D8" w:rsidRPr="00AB1781" w:rsidRDefault="009B18D8" w:rsidP="001E4114">
            <w:pPr>
              <w:pStyle w:val="EnglishHangEndNoCoptic"/>
            </w:pPr>
            <w:r w:rsidRPr="00AB1781">
              <w:tab/>
              <w:t>and I will tell you what He has done for my soul.</w:t>
            </w:r>
          </w:p>
          <w:p w14:paraId="046FEB61" w14:textId="77777777" w:rsidR="009B18D8" w:rsidRPr="00AB1781" w:rsidRDefault="009B18D8" w:rsidP="009B18D8">
            <w:pPr>
              <w:pStyle w:val="EnglishHangNoCoptic"/>
            </w:pPr>
          </w:p>
        </w:tc>
        <w:tc>
          <w:tcPr>
            <w:tcW w:w="625" w:type="pct"/>
          </w:tcPr>
          <w:p w14:paraId="4DB15D74" w14:textId="77777777" w:rsidR="00A35E7D" w:rsidRPr="00AB1781" w:rsidRDefault="00A35E7D" w:rsidP="00A35E7D">
            <w:pPr>
              <w:pStyle w:val="EnglishHangNoCoptic"/>
            </w:pPr>
            <w:r w:rsidRPr="00AB1781">
              <w:t>16 Come and hear, all you who fear God,</w:t>
            </w:r>
          </w:p>
          <w:p w14:paraId="285B0D86" w14:textId="77777777" w:rsidR="00A35E7D" w:rsidRPr="00AB1781" w:rsidRDefault="00A35E7D" w:rsidP="00A35E7D">
            <w:pPr>
              <w:pStyle w:val="EnglishHangEndNoCoptic"/>
            </w:pPr>
            <w:r w:rsidRPr="00AB1781">
              <w:tab/>
              <w:t>and I will tell you what He has done for my soul.</w:t>
            </w:r>
          </w:p>
          <w:p w14:paraId="54A5AAA0" w14:textId="77777777" w:rsidR="009B18D8" w:rsidRPr="00597158" w:rsidRDefault="009B18D8" w:rsidP="00A4189D">
            <w:pPr>
              <w:pStyle w:val="EngIndEnd"/>
            </w:pPr>
          </w:p>
        </w:tc>
        <w:tc>
          <w:tcPr>
            <w:tcW w:w="625" w:type="pct"/>
          </w:tcPr>
          <w:p w14:paraId="1F97E9BF" w14:textId="77777777" w:rsidR="00DA1328" w:rsidRDefault="00DA1328" w:rsidP="00DA1328">
            <w:r>
              <w:t>O come hither, and hearken, all ye that fear God; and I will</w:t>
            </w:r>
          </w:p>
          <w:p w14:paraId="728F936A" w14:textId="21EEF757" w:rsidR="009B18D8" w:rsidRDefault="00DA1328" w:rsidP="00DA1328">
            <w:proofErr w:type="gramStart"/>
            <w:r>
              <w:t>tell</w:t>
            </w:r>
            <w:proofErr w:type="gramEnd"/>
            <w:r>
              <w:t xml:space="preserve"> you what he hath done for my soul.</w:t>
            </w:r>
          </w:p>
        </w:tc>
        <w:tc>
          <w:tcPr>
            <w:tcW w:w="625" w:type="pct"/>
          </w:tcPr>
          <w:p w14:paraId="09173ACE" w14:textId="77777777" w:rsidR="009B18D8" w:rsidRDefault="009B18D8" w:rsidP="00011817"/>
        </w:tc>
        <w:tc>
          <w:tcPr>
            <w:tcW w:w="625" w:type="pct"/>
          </w:tcPr>
          <w:p w14:paraId="5B379686" w14:textId="1FB13A2F" w:rsidR="009B18D8" w:rsidRDefault="009B18D8">
            <w:r w:rsidRPr="009B18D8">
              <w:t>O come hither and hearken, all ye that fear God, and I will tell you what He hath done for my soul.</w:t>
            </w:r>
          </w:p>
        </w:tc>
        <w:tc>
          <w:tcPr>
            <w:tcW w:w="625" w:type="pct"/>
          </w:tcPr>
          <w:p w14:paraId="0545EC03" w14:textId="77777777" w:rsidR="009B18D8" w:rsidRDefault="00225421" w:rsidP="005B14C5">
            <w:pPr>
              <w:pStyle w:val="EngIndEnd"/>
            </w:pPr>
            <w:r>
              <w:t>Come, hear, and I will tell,</w:t>
            </w:r>
          </w:p>
          <w:p w14:paraId="3F2644BE" w14:textId="77777777" w:rsidR="00225421" w:rsidRDefault="00225421" w:rsidP="005B14C5">
            <w:pPr>
              <w:pStyle w:val="EngIndEnd"/>
            </w:pPr>
            <w:r>
              <w:t>all you who fear God,</w:t>
            </w:r>
          </w:p>
          <w:p w14:paraId="7E967A87" w14:textId="5AC8EE58" w:rsidR="00225421" w:rsidRPr="00597158" w:rsidRDefault="00225421" w:rsidP="005B14C5">
            <w:pPr>
              <w:pStyle w:val="EngIndEnd"/>
            </w:pPr>
            <w:r>
              <w:t>what all he did for my soul.</w:t>
            </w:r>
          </w:p>
        </w:tc>
        <w:tc>
          <w:tcPr>
            <w:tcW w:w="625" w:type="pct"/>
          </w:tcPr>
          <w:p w14:paraId="6DE783CD" w14:textId="251DCD5D" w:rsidR="009B18D8" w:rsidRPr="00597158" w:rsidRDefault="009B18D8" w:rsidP="00A4189D">
            <w:pPr>
              <w:pStyle w:val="EngIndEnd"/>
            </w:pPr>
            <w:r w:rsidRPr="009B18D8">
              <w:t>Come, hear, and I will tell, all ye that fear God, how great things he has done for my soul.</w:t>
            </w:r>
          </w:p>
        </w:tc>
        <w:tc>
          <w:tcPr>
            <w:tcW w:w="625" w:type="pct"/>
          </w:tcPr>
          <w:p w14:paraId="51E2F2BF"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Come and hear, and I will describe to you,</w:t>
            </w:r>
          </w:p>
          <w:p w14:paraId="0A876E9E"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All who fear God,</w:t>
            </w:r>
          </w:p>
          <w:p w14:paraId="65B84BED" w14:textId="08AB6617"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What things He did for my soul.</w:t>
            </w:r>
          </w:p>
        </w:tc>
      </w:tr>
      <w:tr w:rsidR="009B18D8" w14:paraId="6CF2E452" w14:textId="77777777" w:rsidTr="00DA1328">
        <w:trPr>
          <w:trHeight w:val="1827"/>
        </w:trPr>
        <w:tc>
          <w:tcPr>
            <w:tcW w:w="625" w:type="pct"/>
          </w:tcPr>
          <w:p w14:paraId="6C6D54FD" w14:textId="3A2804D7" w:rsidR="009B18D8" w:rsidRPr="00AB1781" w:rsidRDefault="009B18D8" w:rsidP="001E4114">
            <w:pPr>
              <w:pStyle w:val="EnglishHangNoCoptic"/>
            </w:pPr>
            <w:r w:rsidRPr="00AB1781">
              <w:lastRenderedPageBreak/>
              <w:t>17 I cried to Him with my mouth,</w:t>
            </w:r>
          </w:p>
          <w:p w14:paraId="39625670" w14:textId="77777777" w:rsidR="009B18D8" w:rsidRPr="00AB1781" w:rsidRDefault="009B18D8" w:rsidP="001E4114">
            <w:pPr>
              <w:pStyle w:val="EnglishHangEndNoCoptic"/>
            </w:pPr>
            <w:r w:rsidRPr="00AB1781">
              <w:tab/>
              <w:t>and praised Him under my tongue.</w:t>
            </w:r>
            <w:r w:rsidRPr="00AB1781">
              <w:rPr>
                <w:rStyle w:val="FootnoteReference"/>
              </w:rPr>
              <w:footnoteReference w:id="19"/>
            </w:r>
          </w:p>
          <w:p w14:paraId="7E6F59B3" w14:textId="77777777" w:rsidR="009B18D8" w:rsidRPr="00AB1781" w:rsidRDefault="009B18D8" w:rsidP="009B18D8">
            <w:pPr>
              <w:pStyle w:val="EnglishHangNoCoptic"/>
            </w:pPr>
          </w:p>
        </w:tc>
        <w:tc>
          <w:tcPr>
            <w:tcW w:w="625" w:type="pct"/>
          </w:tcPr>
          <w:p w14:paraId="210CFAF4" w14:textId="77777777" w:rsidR="00A35E7D" w:rsidRPr="00AB1781" w:rsidRDefault="00A35E7D" w:rsidP="00A35E7D">
            <w:pPr>
              <w:pStyle w:val="EnglishHangNoCoptic"/>
            </w:pPr>
            <w:r w:rsidRPr="00AB1781">
              <w:t>17 I cried to Him with my mouth,</w:t>
            </w:r>
          </w:p>
          <w:p w14:paraId="0A04381E" w14:textId="77777777" w:rsidR="00A35E7D" w:rsidRPr="00AB1781" w:rsidRDefault="00A35E7D" w:rsidP="00A35E7D">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20"/>
            </w:r>
          </w:p>
          <w:p w14:paraId="10D12948" w14:textId="77777777" w:rsidR="009B18D8" w:rsidRPr="00597158" w:rsidRDefault="009B18D8" w:rsidP="00A4189D">
            <w:pPr>
              <w:pStyle w:val="EngIndEnd"/>
            </w:pPr>
          </w:p>
        </w:tc>
        <w:tc>
          <w:tcPr>
            <w:tcW w:w="625" w:type="pct"/>
          </w:tcPr>
          <w:p w14:paraId="0E53C9B7" w14:textId="77777777" w:rsidR="00DA1328" w:rsidRDefault="00DA1328" w:rsidP="00DA1328">
            <w:r>
              <w:t>I called unto him with</w:t>
            </w:r>
          </w:p>
          <w:p w14:paraId="43296F5F" w14:textId="3F6E1958" w:rsidR="009B18D8" w:rsidRDefault="00DA1328" w:rsidP="00DA1328">
            <w:proofErr w:type="gramStart"/>
            <w:r>
              <w:t>my</w:t>
            </w:r>
            <w:proofErr w:type="gramEnd"/>
            <w:r>
              <w:t xml:space="preserve"> mouth, and gave him praises with my tongue.</w:t>
            </w:r>
          </w:p>
        </w:tc>
        <w:tc>
          <w:tcPr>
            <w:tcW w:w="625" w:type="pct"/>
          </w:tcPr>
          <w:p w14:paraId="27A25C8A" w14:textId="77777777" w:rsidR="009B18D8" w:rsidRDefault="009B18D8" w:rsidP="00011817"/>
        </w:tc>
        <w:tc>
          <w:tcPr>
            <w:tcW w:w="625" w:type="pct"/>
          </w:tcPr>
          <w:p w14:paraId="1AC4E97C" w14:textId="6D11D39F" w:rsidR="009B18D8" w:rsidRDefault="009B18D8">
            <w:r w:rsidRPr="009B18D8">
              <w:t>I called unto Him with my mouth, and gave Him praises with my tongue.</w:t>
            </w:r>
          </w:p>
        </w:tc>
        <w:tc>
          <w:tcPr>
            <w:tcW w:w="625" w:type="pct"/>
          </w:tcPr>
          <w:p w14:paraId="696C9071" w14:textId="77777777" w:rsidR="009B18D8" w:rsidRDefault="00225421" w:rsidP="005B14C5">
            <w:pPr>
              <w:pStyle w:val="EngIndEnd"/>
            </w:pPr>
            <w:r>
              <w:t>To him I cried with my mouth,</w:t>
            </w:r>
          </w:p>
          <w:p w14:paraId="0F3DFB3D" w14:textId="35CD55C0" w:rsidR="00225421" w:rsidRPr="00597158" w:rsidRDefault="00225421" w:rsidP="005B14C5">
            <w:pPr>
              <w:pStyle w:val="EngIndEnd"/>
            </w:pPr>
            <w:r>
              <w:t>And I exalted beneath [with] my tongue.</w:t>
            </w:r>
          </w:p>
        </w:tc>
        <w:tc>
          <w:tcPr>
            <w:tcW w:w="625" w:type="pct"/>
          </w:tcPr>
          <w:p w14:paraId="57DC07AF" w14:textId="035C40FB" w:rsidR="009B18D8" w:rsidRPr="00597158" w:rsidRDefault="009B18D8" w:rsidP="00A4189D">
            <w:pPr>
              <w:pStyle w:val="EngIndEnd"/>
            </w:pPr>
            <w:r w:rsidRPr="009B18D8">
              <w:t>I cried to him with my mouth, and exalted him with my tongue.</w:t>
            </w:r>
          </w:p>
        </w:tc>
        <w:tc>
          <w:tcPr>
            <w:tcW w:w="625" w:type="pct"/>
          </w:tcPr>
          <w:p w14:paraId="161607EC"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cried to Him with my mouth,</w:t>
            </w:r>
          </w:p>
          <w:p w14:paraId="2F1FAB14" w14:textId="663AB07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I exalted Him with my tongue.</w:t>
            </w:r>
          </w:p>
        </w:tc>
      </w:tr>
      <w:tr w:rsidR="009B18D8" w14:paraId="50E5E10F" w14:textId="77777777" w:rsidTr="00DA1328">
        <w:tc>
          <w:tcPr>
            <w:tcW w:w="625" w:type="pct"/>
          </w:tcPr>
          <w:p w14:paraId="29239511" w14:textId="04EE1D2A" w:rsidR="009B18D8" w:rsidRPr="00AB1781" w:rsidRDefault="009B18D8" w:rsidP="001E4114">
            <w:pPr>
              <w:pStyle w:val="EnglishHangNoCoptic"/>
            </w:pPr>
            <w:r w:rsidRPr="00AB1781">
              <w:t>18 If I have contemplated sin in my heart,</w:t>
            </w:r>
          </w:p>
          <w:p w14:paraId="551A73FB" w14:textId="77777777" w:rsidR="009B18D8" w:rsidRPr="00AB1781" w:rsidRDefault="009B18D8" w:rsidP="001E4114">
            <w:pPr>
              <w:pStyle w:val="EnglishHangEndNoCoptic"/>
            </w:pPr>
            <w:r w:rsidRPr="00AB1781">
              <w:tab/>
              <w:t>may the Lord not answer me.</w:t>
            </w:r>
          </w:p>
          <w:p w14:paraId="03617680" w14:textId="77777777" w:rsidR="009B18D8" w:rsidRPr="00AB1781" w:rsidRDefault="009B18D8" w:rsidP="009B18D8">
            <w:pPr>
              <w:pStyle w:val="EnglishHangNoCoptic"/>
            </w:pPr>
          </w:p>
        </w:tc>
        <w:tc>
          <w:tcPr>
            <w:tcW w:w="625" w:type="pct"/>
          </w:tcPr>
          <w:p w14:paraId="1158CCCD" w14:textId="77777777" w:rsidR="00A35E7D" w:rsidRPr="00AB1781" w:rsidRDefault="00A35E7D" w:rsidP="00A35E7D">
            <w:pPr>
              <w:pStyle w:val="EnglishHangNoCoptic"/>
            </w:pPr>
            <w:r w:rsidRPr="00AB1781">
              <w:t>18 If I have contemplated sin in my heart,</w:t>
            </w:r>
          </w:p>
          <w:p w14:paraId="16B587A7" w14:textId="77777777" w:rsidR="00A35E7D" w:rsidRPr="00AB1781" w:rsidRDefault="00A35E7D" w:rsidP="00A35E7D">
            <w:pPr>
              <w:pStyle w:val="EnglishHangEndNoCoptic"/>
            </w:pPr>
            <w:r w:rsidRPr="00AB1781">
              <w:tab/>
              <w:t>may the Lord not answer me.</w:t>
            </w:r>
          </w:p>
          <w:p w14:paraId="4D0BAD51" w14:textId="77777777" w:rsidR="009B18D8" w:rsidRPr="00597158" w:rsidRDefault="009B18D8" w:rsidP="00A4189D">
            <w:pPr>
              <w:pStyle w:val="EngIndEnd"/>
            </w:pPr>
          </w:p>
        </w:tc>
        <w:tc>
          <w:tcPr>
            <w:tcW w:w="625" w:type="pct"/>
          </w:tcPr>
          <w:p w14:paraId="4263893B" w14:textId="77777777" w:rsidR="00DA1328" w:rsidRDefault="00DA1328" w:rsidP="00DA1328">
            <w:r>
              <w:t>If I incline</w:t>
            </w:r>
          </w:p>
          <w:p w14:paraId="5404EBB2" w14:textId="7F9473B9" w:rsidR="009B18D8" w:rsidRDefault="00DA1328" w:rsidP="00DA1328">
            <w:proofErr w:type="gramStart"/>
            <w:r>
              <w:t>unto</w:t>
            </w:r>
            <w:proofErr w:type="gramEnd"/>
            <w:r>
              <w:t xml:space="preserve"> wickedness with mine heart, the Lord will not hear me.</w:t>
            </w:r>
          </w:p>
        </w:tc>
        <w:tc>
          <w:tcPr>
            <w:tcW w:w="625" w:type="pct"/>
          </w:tcPr>
          <w:p w14:paraId="5BD2DB63" w14:textId="77777777" w:rsidR="009B18D8" w:rsidRDefault="009B18D8" w:rsidP="00011817"/>
        </w:tc>
        <w:tc>
          <w:tcPr>
            <w:tcW w:w="625" w:type="pct"/>
          </w:tcPr>
          <w:p w14:paraId="433748FF" w14:textId="5FF05D97" w:rsidR="009B18D8" w:rsidRDefault="009B18D8">
            <w:r w:rsidRPr="009B18D8">
              <w:t>If I regarded falsehood in mine heart, may the Lord not hear me.</w:t>
            </w:r>
          </w:p>
        </w:tc>
        <w:tc>
          <w:tcPr>
            <w:tcW w:w="625" w:type="pct"/>
          </w:tcPr>
          <w:p w14:paraId="215F7F51" w14:textId="77777777" w:rsidR="009B18D8" w:rsidRDefault="00225421" w:rsidP="005B14C5">
            <w:pPr>
              <w:pStyle w:val="EngIndEnd"/>
            </w:pPr>
            <w:r>
              <w:t>If I was contemplating injustice in my heart,</w:t>
            </w:r>
          </w:p>
          <w:p w14:paraId="3AF824EC" w14:textId="2E226F9E" w:rsidR="00225421" w:rsidRPr="00597158" w:rsidRDefault="00225421" w:rsidP="005B14C5">
            <w:pPr>
              <w:pStyle w:val="EngIndEnd"/>
            </w:pPr>
            <w:r>
              <w:t>let the Lord not listen.</w:t>
            </w:r>
          </w:p>
        </w:tc>
        <w:tc>
          <w:tcPr>
            <w:tcW w:w="625" w:type="pct"/>
          </w:tcPr>
          <w:p w14:paraId="5CAD33BF" w14:textId="053588A5" w:rsidR="009B18D8" w:rsidRPr="00597158" w:rsidRDefault="009B18D8" w:rsidP="00A4189D">
            <w:pPr>
              <w:pStyle w:val="EngIndEnd"/>
            </w:pPr>
            <w:r w:rsidRPr="009B18D8">
              <w:t>If I have regarded iniquity in my heart, let not the Lord hearken to me.</w:t>
            </w:r>
          </w:p>
        </w:tc>
        <w:tc>
          <w:tcPr>
            <w:tcW w:w="625" w:type="pct"/>
          </w:tcPr>
          <w:p w14:paraId="222D65D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If I regarded wrongdoing in my heart,</w:t>
            </w:r>
          </w:p>
          <w:p w14:paraId="7BA70132" w14:textId="42A8818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not the Lord hear me.</w:t>
            </w:r>
          </w:p>
        </w:tc>
      </w:tr>
      <w:tr w:rsidR="009B18D8" w14:paraId="7AF0B1D9" w14:textId="77777777" w:rsidTr="00DA1328">
        <w:tc>
          <w:tcPr>
            <w:tcW w:w="625" w:type="pct"/>
          </w:tcPr>
          <w:p w14:paraId="72E056F9" w14:textId="67A414B9" w:rsidR="009B18D8" w:rsidRPr="00AB1781" w:rsidRDefault="009B18D8" w:rsidP="001E4114">
            <w:pPr>
              <w:pStyle w:val="EnglishHangNoCoptic"/>
            </w:pPr>
            <w:r w:rsidRPr="00AB1781">
              <w:t>19 But that is why God has answered me;</w:t>
            </w:r>
          </w:p>
          <w:p w14:paraId="237572CA" w14:textId="77777777" w:rsidR="009B18D8" w:rsidRPr="00AB1781" w:rsidRDefault="009B18D8" w:rsidP="001E4114">
            <w:pPr>
              <w:pStyle w:val="EnglishHangEndNoCoptic"/>
            </w:pPr>
            <w:r w:rsidRPr="00AB1781">
              <w:tab/>
              <w:t>He attended to the cry of my prayer.</w:t>
            </w:r>
          </w:p>
          <w:p w14:paraId="47C1DB81" w14:textId="77777777" w:rsidR="009B18D8" w:rsidRPr="00AB1781" w:rsidRDefault="009B18D8" w:rsidP="009B18D8">
            <w:pPr>
              <w:pStyle w:val="EnglishHangNoCoptic"/>
            </w:pPr>
          </w:p>
        </w:tc>
        <w:tc>
          <w:tcPr>
            <w:tcW w:w="625" w:type="pct"/>
          </w:tcPr>
          <w:p w14:paraId="3AF19E3B" w14:textId="77777777" w:rsidR="00A35E7D" w:rsidRPr="00AB1781" w:rsidRDefault="00A35E7D" w:rsidP="00A35E7D">
            <w:pPr>
              <w:pStyle w:val="EnglishHangNoCoptic"/>
            </w:pPr>
            <w:r w:rsidRPr="00AB1781">
              <w:t>19 But that is why God has answered me;</w:t>
            </w:r>
          </w:p>
          <w:p w14:paraId="62500789" w14:textId="77777777" w:rsidR="00A35E7D" w:rsidRPr="00AB1781" w:rsidRDefault="00A35E7D" w:rsidP="00A35E7D">
            <w:pPr>
              <w:pStyle w:val="EnglishHangEndNoCoptic"/>
            </w:pPr>
            <w:r w:rsidRPr="00AB1781">
              <w:tab/>
              <w:t xml:space="preserve">He attended to the </w:t>
            </w:r>
            <w:r>
              <w:t>voice of my supplication</w:t>
            </w:r>
            <w:r w:rsidRPr="00AB1781">
              <w:t>.</w:t>
            </w:r>
          </w:p>
          <w:p w14:paraId="730EB768" w14:textId="77777777" w:rsidR="009B18D8" w:rsidRPr="00597158" w:rsidRDefault="009B18D8" w:rsidP="00A4189D">
            <w:pPr>
              <w:pStyle w:val="EngIndEnd"/>
            </w:pPr>
          </w:p>
        </w:tc>
        <w:tc>
          <w:tcPr>
            <w:tcW w:w="625" w:type="pct"/>
          </w:tcPr>
          <w:p w14:paraId="243B3524" w14:textId="77777777" w:rsidR="00DA1328" w:rsidRDefault="00DA1328" w:rsidP="00DA1328">
            <w:r>
              <w:t>But God hath heard me; and considered the voice of my</w:t>
            </w:r>
          </w:p>
          <w:p w14:paraId="169EFEEE" w14:textId="0E727BB9" w:rsidR="009B18D8" w:rsidRDefault="00DA1328" w:rsidP="00DA1328">
            <w:proofErr w:type="gramStart"/>
            <w:r>
              <w:t>prayer</w:t>
            </w:r>
            <w:proofErr w:type="gramEnd"/>
            <w:r>
              <w:t>.</w:t>
            </w:r>
          </w:p>
        </w:tc>
        <w:tc>
          <w:tcPr>
            <w:tcW w:w="625" w:type="pct"/>
          </w:tcPr>
          <w:p w14:paraId="6CA6A489" w14:textId="77777777" w:rsidR="009B18D8" w:rsidRDefault="009B18D8" w:rsidP="00011817"/>
        </w:tc>
        <w:tc>
          <w:tcPr>
            <w:tcW w:w="625" w:type="pct"/>
          </w:tcPr>
          <w:p w14:paraId="5002FED3" w14:textId="23435A2D" w:rsidR="009B18D8" w:rsidRDefault="009B18D8">
            <w:r w:rsidRPr="009B18D8">
              <w:t>Wherefore God hath heard me, and considered the voice of my prayer.</w:t>
            </w:r>
          </w:p>
        </w:tc>
        <w:tc>
          <w:tcPr>
            <w:tcW w:w="625" w:type="pct"/>
          </w:tcPr>
          <w:p w14:paraId="5BFE1373" w14:textId="77777777" w:rsidR="009B18D8" w:rsidRDefault="008E485A" w:rsidP="005B14C5">
            <w:pPr>
              <w:pStyle w:val="EngIndEnd"/>
            </w:pPr>
            <w:r>
              <w:t>Therefore God listened to me;</w:t>
            </w:r>
          </w:p>
          <w:p w14:paraId="1DF6C397" w14:textId="23934F3A" w:rsidR="008E485A" w:rsidRPr="00597158" w:rsidRDefault="008E485A" w:rsidP="005B14C5">
            <w:pPr>
              <w:pStyle w:val="EngIndEnd"/>
            </w:pPr>
            <w:r>
              <w:t>he gave heed to the voice of my petition.</w:t>
            </w:r>
          </w:p>
        </w:tc>
        <w:tc>
          <w:tcPr>
            <w:tcW w:w="625" w:type="pct"/>
          </w:tcPr>
          <w:p w14:paraId="1EBA30A7" w14:textId="71C7E2E7" w:rsidR="009B18D8" w:rsidRPr="00597158" w:rsidRDefault="009B18D8" w:rsidP="00A4189D">
            <w:pPr>
              <w:pStyle w:val="EngIndEnd"/>
            </w:pPr>
            <w:r w:rsidRPr="009B18D8">
              <w:t>Therefore God has hearkened to me; he has attended to the voice of my prayer.</w:t>
            </w:r>
          </w:p>
        </w:tc>
        <w:tc>
          <w:tcPr>
            <w:tcW w:w="625" w:type="pct"/>
          </w:tcPr>
          <w:p w14:paraId="3B3CA8D5"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Therefore God heard me;</w:t>
            </w:r>
          </w:p>
          <w:p w14:paraId="67E9445E" w14:textId="2125CFB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He gave heed to the voice of my supplication.</w:t>
            </w:r>
          </w:p>
        </w:tc>
      </w:tr>
      <w:tr w:rsidR="009B18D8" w14:paraId="4CC02F10" w14:textId="77777777" w:rsidTr="00DA1328">
        <w:tc>
          <w:tcPr>
            <w:tcW w:w="625" w:type="pct"/>
          </w:tcPr>
          <w:p w14:paraId="6BC16B40" w14:textId="3D3D0F46" w:rsidR="009B18D8" w:rsidRPr="00AB1781" w:rsidRDefault="009B18D8" w:rsidP="001E4114">
            <w:pPr>
              <w:pStyle w:val="EnglishHangNoCoptic"/>
            </w:pPr>
            <w:r w:rsidRPr="00AB1781">
              <w:t>20 Blessed be God</w:t>
            </w:r>
          </w:p>
          <w:p w14:paraId="763C551B" w14:textId="77777777" w:rsidR="009B18D8" w:rsidRPr="00AB1781" w:rsidRDefault="009B18D8" w:rsidP="001E4114">
            <w:pPr>
              <w:pStyle w:val="EnglishHangNoCoptic"/>
            </w:pPr>
            <w:r w:rsidRPr="00AB1781">
              <w:tab/>
              <w:t>Who has not rejected my prayer</w:t>
            </w:r>
          </w:p>
          <w:p w14:paraId="0399EB84" w14:textId="77777777" w:rsidR="009B18D8" w:rsidRPr="00C879D4" w:rsidRDefault="009B18D8" w:rsidP="001E4114">
            <w:pPr>
              <w:pStyle w:val="EnglishHangEndNoCoptic"/>
            </w:pPr>
            <w:r w:rsidRPr="00AB1781">
              <w:tab/>
              <w:t>nor turned His mercy from me.</w:t>
            </w:r>
          </w:p>
          <w:p w14:paraId="6D5D2CF0" w14:textId="77777777" w:rsidR="009B18D8" w:rsidRPr="00AB1781" w:rsidRDefault="009B18D8" w:rsidP="009B18D8">
            <w:pPr>
              <w:pStyle w:val="EnglishHangNoCoptic"/>
            </w:pPr>
          </w:p>
        </w:tc>
        <w:tc>
          <w:tcPr>
            <w:tcW w:w="625" w:type="pct"/>
          </w:tcPr>
          <w:p w14:paraId="1D73616E" w14:textId="77777777" w:rsidR="00A35E7D" w:rsidRPr="00AB1781" w:rsidRDefault="00A35E7D" w:rsidP="00A35E7D">
            <w:pPr>
              <w:pStyle w:val="EnglishHangNoCoptic"/>
            </w:pPr>
            <w:r w:rsidRPr="00AB1781">
              <w:t>20 Blessed be God</w:t>
            </w:r>
            <w:r>
              <w:t>,</w:t>
            </w:r>
          </w:p>
          <w:p w14:paraId="6E6D76B3" w14:textId="77777777" w:rsidR="00A35E7D" w:rsidRPr="00AB1781" w:rsidRDefault="00A35E7D" w:rsidP="00A35E7D">
            <w:pPr>
              <w:pStyle w:val="EnglishHangNoCoptic"/>
            </w:pPr>
            <w:r w:rsidRPr="00AB1781">
              <w:tab/>
              <w:t>Who has not rejected my prayer</w:t>
            </w:r>
            <w:r>
              <w:t>,</w:t>
            </w:r>
          </w:p>
          <w:p w14:paraId="786FA4A3" w14:textId="77777777" w:rsidR="00A35E7D" w:rsidRPr="00C879D4" w:rsidRDefault="00A35E7D" w:rsidP="00A35E7D">
            <w:pPr>
              <w:pStyle w:val="EnglishHangEndNoCoptic"/>
            </w:pPr>
            <w:r w:rsidRPr="00AB1781">
              <w:tab/>
              <w:t>nor turned His mercy from me.</w:t>
            </w:r>
          </w:p>
          <w:p w14:paraId="2A91DCD7" w14:textId="77777777" w:rsidR="009B18D8" w:rsidRPr="00597158" w:rsidRDefault="009B18D8" w:rsidP="00A4189D">
            <w:pPr>
              <w:pStyle w:val="EngIndEnd"/>
            </w:pPr>
          </w:p>
        </w:tc>
        <w:tc>
          <w:tcPr>
            <w:tcW w:w="625" w:type="pct"/>
          </w:tcPr>
          <w:p w14:paraId="1562EBDE" w14:textId="77777777" w:rsidR="00DA1328" w:rsidRDefault="00DA1328" w:rsidP="00DA1328">
            <w:r>
              <w:t>Praised be God, who hath not cast out my prayer, nor</w:t>
            </w:r>
          </w:p>
          <w:p w14:paraId="38D1DC14" w14:textId="0EFF69B6" w:rsidR="009B18D8" w:rsidRDefault="00DA1328" w:rsidP="00DA1328">
            <w:proofErr w:type="gramStart"/>
            <w:r>
              <w:t>turned</w:t>
            </w:r>
            <w:proofErr w:type="gramEnd"/>
            <w:r>
              <w:t xml:space="preserve"> his mercy from me.</w:t>
            </w:r>
            <w:bookmarkStart w:id="0" w:name="_GoBack"/>
            <w:bookmarkEnd w:id="0"/>
          </w:p>
        </w:tc>
        <w:tc>
          <w:tcPr>
            <w:tcW w:w="625" w:type="pct"/>
          </w:tcPr>
          <w:p w14:paraId="65F4B90A" w14:textId="77777777" w:rsidR="009B18D8" w:rsidRDefault="009B18D8" w:rsidP="00011817"/>
        </w:tc>
        <w:tc>
          <w:tcPr>
            <w:tcW w:w="625" w:type="pct"/>
          </w:tcPr>
          <w:p w14:paraId="786BA34C" w14:textId="69E72E89" w:rsidR="009B18D8" w:rsidRDefault="009B18D8">
            <w:r w:rsidRPr="009B18D8">
              <w:t>Blessed be God, who hath not set aside my prayer, nor His mercy from me.</w:t>
            </w:r>
          </w:p>
        </w:tc>
        <w:tc>
          <w:tcPr>
            <w:tcW w:w="625" w:type="pct"/>
          </w:tcPr>
          <w:p w14:paraId="65532BA0" w14:textId="77777777" w:rsidR="009B18D8" w:rsidRDefault="008E485A" w:rsidP="005B14C5">
            <w:pPr>
              <w:pStyle w:val="EngIndEnd"/>
            </w:pPr>
            <w:r>
              <w:t>Blessed be God,</w:t>
            </w:r>
          </w:p>
          <w:p w14:paraId="63F304E7" w14:textId="77777777" w:rsidR="008E485A" w:rsidRDefault="008E485A" w:rsidP="005B14C5">
            <w:pPr>
              <w:pStyle w:val="EngIndEnd"/>
            </w:pPr>
            <w:r>
              <w:t>who did not remove my prayer</w:t>
            </w:r>
          </w:p>
          <w:p w14:paraId="5464A5AD" w14:textId="69CE00E0" w:rsidR="008E485A" w:rsidRPr="00597158" w:rsidRDefault="008E485A" w:rsidP="005B14C5">
            <w:pPr>
              <w:pStyle w:val="EngIndEnd"/>
            </w:pPr>
            <w:r>
              <w:t>and his mercy from me.</w:t>
            </w:r>
          </w:p>
        </w:tc>
        <w:tc>
          <w:tcPr>
            <w:tcW w:w="625" w:type="pct"/>
          </w:tcPr>
          <w:p w14:paraId="3434BC7C" w14:textId="7D76ACEB" w:rsidR="009B18D8" w:rsidRPr="00597158" w:rsidRDefault="009B18D8" w:rsidP="00A4189D">
            <w:pPr>
              <w:pStyle w:val="EngIndEnd"/>
            </w:pPr>
            <w:r w:rsidRPr="009B18D8">
              <w:t>Blessed be God, who has not turned away my prayer, nor his mercy from me.</w:t>
            </w:r>
          </w:p>
        </w:tc>
        <w:tc>
          <w:tcPr>
            <w:tcW w:w="625" w:type="pct"/>
          </w:tcPr>
          <w:p w14:paraId="50183AA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Blessed be God, who has not turned away my prayer,</w:t>
            </w:r>
          </w:p>
          <w:p w14:paraId="662FA455" w14:textId="4C8ED43C"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Nor His mercy from me.</w:t>
            </w:r>
          </w:p>
        </w:tc>
      </w:tr>
    </w:tbl>
    <w:p w14:paraId="4B8DABEA" w14:textId="7D0FFF9C"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FBA5D" w14:textId="77777777" w:rsidR="00D11C92" w:rsidRDefault="00D11C92" w:rsidP="005F6E4D">
      <w:pPr>
        <w:spacing w:after="0" w:line="240" w:lineRule="auto"/>
      </w:pPr>
      <w:r>
        <w:separator/>
      </w:r>
    </w:p>
  </w:endnote>
  <w:endnote w:type="continuationSeparator" w:id="0">
    <w:p w14:paraId="4F3BA7FD" w14:textId="77777777" w:rsidR="00D11C92" w:rsidRDefault="00D11C9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86F33" w14:textId="77777777" w:rsidR="00D11C92" w:rsidRDefault="00D11C92" w:rsidP="005F6E4D">
      <w:pPr>
        <w:spacing w:after="0" w:line="240" w:lineRule="auto"/>
      </w:pPr>
      <w:r>
        <w:separator/>
      </w:r>
    </w:p>
  </w:footnote>
  <w:footnote w:type="continuationSeparator" w:id="0">
    <w:p w14:paraId="0E360590" w14:textId="77777777" w:rsidR="00D11C92" w:rsidRDefault="00D11C92" w:rsidP="005F6E4D">
      <w:pPr>
        <w:spacing w:after="0" w:line="240" w:lineRule="auto"/>
      </w:pPr>
      <w:r>
        <w:continuationSeparator/>
      </w:r>
    </w:p>
  </w:footnote>
  <w:footnote w:id="1">
    <w:p w14:paraId="5F08F957" w14:textId="77777777" w:rsidR="009B18D8" w:rsidRPr="004A3E27" w:rsidRDefault="009B18D8" w:rsidP="009B18D8">
      <w:pPr>
        <w:pStyle w:val="footnote"/>
      </w:pPr>
      <w:r w:rsidRPr="004A3E27">
        <w:rPr>
          <w:rStyle w:val="FootnoteReference"/>
        </w:rPr>
        <w:footnoteRef/>
      </w:r>
      <w:r w:rsidRPr="004A3E27">
        <w:t xml:space="preserve"> The return from the Babylonian captivity to Jerusalem; and then the return of every soul from sin to grace and virtue.</w:t>
      </w:r>
    </w:p>
  </w:footnote>
  <w:footnote w:id="2">
    <w:p w14:paraId="7667C573" w14:textId="77777777" w:rsidR="00A35E7D" w:rsidRPr="004A3E27" w:rsidRDefault="00A35E7D" w:rsidP="00A35E7D">
      <w:pPr>
        <w:pStyle w:val="footnote"/>
      </w:pPr>
      <w:r w:rsidRPr="004A3E27">
        <w:rPr>
          <w:rStyle w:val="FootnoteReference"/>
        </w:rPr>
        <w:footnoteRef/>
      </w:r>
      <w:r w:rsidRPr="004A3E27">
        <w:t xml:space="preserve"> The return from the Babylonian captivity to Jerusalem; and then the return of every soul from sin to grace and virtue.</w:t>
      </w:r>
    </w:p>
  </w:footnote>
  <w:footnote w:id="3">
    <w:p w14:paraId="623AA270" w14:textId="77777777" w:rsidR="009B18D8" w:rsidRPr="004A3E27" w:rsidRDefault="009B18D8" w:rsidP="009B18D8">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w:t>
      </w:r>
      <w:proofErr w:type="spellStart"/>
      <w:r w:rsidRPr="004A3E27">
        <w:t>Saviour</w:t>
      </w:r>
      <w:proofErr w:type="spellEnd"/>
      <w:r w:rsidRPr="004A3E27">
        <w:t xml:space="preserve"> all peoples were delivered from the cruel power of the devil’ (</w:t>
      </w:r>
      <w:proofErr w:type="spellStart"/>
      <w:r w:rsidRPr="004A3E27">
        <w:t>Theodoret</w:t>
      </w:r>
      <w:proofErr w:type="spellEnd"/>
      <w:r w:rsidRPr="004A3E27">
        <w:t>).</w:t>
      </w:r>
    </w:p>
  </w:footnote>
  <w:footnote w:id="4">
    <w:p w14:paraId="49155925" w14:textId="77777777" w:rsidR="00A35E7D" w:rsidRPr="004A3E27" w:rsidRDefault="00A35E7D" w:rsidP="00A35E7D">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w:t>
      </w:r>
      <w:proofErr w:type="spellStart"/>
      <w:r w:rsidRPr="004A3E27">
        <w:t>Saviour</w:t>
      </w:r>
      <w:proofErr w:type="spellEnd"/>
      <w:r w:rsidRPr="004A3E27">
        <w:t xml:space="preserve"> all peoples were delivered from the cruel power of the devil’ (</w:t>
      </w:r>
      <w:proofErr w:type="spellStart"/>
      <w:r w:rsidRPr="004A3E27">
        <w:t>Theodoret</w:t>
      </w:r>
      <w:proofErr w:type="spellEnd"/>
      <w:r w:rsidRPr="004A3E27">
        <w:t>).</w:t>
      </w:r>
    </w:p>
  </w:footnote>
  <w:footnote w:id="5">
    <w:p w14:paraId="4031BF63" w14:textId="77777777" w:rsidR="009B18D8" w:rsidRPr="004A3E27" w:rsidRDefault="009B18D8" w:rsidP="009B18D8">
      <w:pPr>
        <w:pStyle w:val="footnote"/>
      </w:pPr>
      <w:r w:rsidRPr="004A3E27">
        <w:rPr>
          <w:rStyle w:val="FootnoteReference"/>
        </w:rPr>
        <w:footnoteRef/>
      </w:r>
      <w:r w:rsidRPr="004A3E27">
        <w:t xml:space="preserve"> play false: o</w:t>
      </w:r>
      <w:r w:rsidRPr="004A3E27">
        <w:rPr>
          <w:i/>
        </w:rPr>
        <w:t>r</w:t>
      </w:r>
      <w:r w:rsidRPr="004A3E27">
        <w:t xml:space="preserve"> lie. It may mean they </w:t>
      </w:r>
      <w:proofErr w:type="spellStart"/>
      <w:r w:rsidRPr="004A3E27">
        <w:t>kow-tow</w:t>
      </w:r>
      <w:proofErr w:type="spellEnd"/>
      <w:r w:rsidRPr="004A3E27">
        <w:t xml:space="preserve"> or submit in </w:t>
      </w:r>
      <w:proofErr w:type="spellStart"/>
      <w:r w:rsidRPr="004A3E27">
        <w:t>pretence</w:t>
      </w:r>
      <w:proofErr w:type="spellEnd"/>
      <w:r w:rsidRPr="004A3E27">
        <w:t>, acting a lie.</w:t>
      </w:r>
    </w:p>
  </w:footnote>
  <w:footnote w:id="6">
    <w:p w14:paraId="384DE24A" w14:textId="77777777" w:rsidR="00A35E7D" w:rsidRPr="004A3E27" w:rsidRDefault="00A35E7D" w:rsidP="00A35E7D">
      <w:pPr>
        <w:pStyle w:val="footnote"/>
      </w:pPr>
      <w:r w:rsidRPr="004A3E27">
        <w:rPr>
          <w:rStyle w:val="FootnoteReference"/>
        </w:rPr>
        <w:footnoteRef/>
      </w:r>
      <w:r w:rsidRPr="004A3E27">
        <w:t xml:space="preserve"> play false: o</w:t>
      </w:r>
      <w:r w:rsidRPr="004A3E27">
        <w:rPr>
          <w:i/>
        </w:rPr>
        <w:t>r</w:t>
      </w:r>
      <w:r w:rsidRPr="004A3E27">
        <w:t xml:space="preserve"> lie. It may mean they </w:t>
      </w:r>
      <w:proofErr w:type="spellStart"/>
      <w:r w:rsidRPr="004A3E27">
        <w:t>kow-tow</w:t>
      </w:r>
      <w:proofErr w:type="spellEnd"/>
      <w:r w:rsidRPr="004A3E27">
        <w:t xml:space="preserve"> or submit in </w:t>
      </w:r>
      <w:proofErr w:type="spellStart"/>
      <w:r w:rsidRPr="004A3E27">
        <w:t>pretence</w:t>
      </w:r>
      <w:proofErr w:type="spellEnd"/>
      <w:r w:rsidRPr="004A3E27">
        <w:t>, acting a lie.</w:t>
      </w:r>
    </w:p>
  </w:footnote>
  <w:footnote w:id="7">
    <w:p w14:paraId="6BC7D63B" w14:textId="77777777" w:rsidR="009B18D8" w:rsidRPr="004A3E27" w:rsidRDefault="009B18D8" w:rsidP="009B18D8">
      <w:pPr>
        <w:pStyle w:val="footnote"/>
      </w:pPr>
      <w:r w:rsidRPr="004A3E27">
        <w:rPr>
          <w:rStyle w:val="FootnoteReference"/>
        </w:rPr>
        <w:footnoteRef/>
      </w:r>
      <w:r w:rsidRPr="004A3E27">
        <w:t xml:space="preserve"> See footnote 62. &lt;2 previously&gt;</w:t>
      </w:r>
    </w:p>
  </w:footnote>
  <w:footnote w:id="8">
    <w:p w14:paraId="21F3E440" w14:textId="77777777" w:rsidR="00A35E7D" w:rsidRPr="004A3E27" w:rsidRDefault="00A35E7D" w:rsidP="00A35E7D">
      <w:pPr>
        <w:pStyle w:val="footnote"/>
      </w:pPr>
      <w:r w:rsidRPr="004A3E27">
        <w:rPr>
          <w:rStyle w:val="FootnoteReference"/>
        </w:rPr>
        <w:footnoteRef/>
      </w:r>
      <w:r w:rsidRPr="004A3E27">
        <w:t xml:space="preserve"> See footnote 62. &lt;2 previously&gt;</w:t>
      </w:r>
    </w:p>
  </w:footnote>
  <w:footnote w:id="9">
    <w:p w14:paraId="24882852" w14:textId="77777777" w:rsidR="00A35E7D" w:rsidRDefault="00A35E7D" w:rsidP="00A35E7D">
      <w:pPr>
        <w:pStyle w:val="footnote"/>
      </w:pPr>
      <w:r>
        <w:rPr>
          <w:rStyle w:val="FootnoteReference"/>
        </w:rPr>
        <w:footnoteRef/>
      </w:r>
      <w:r>
        <w:t xml:space="preserve"> [JS], “do obeisance”, i.e. prostrate, not just an attitude, but an act</w:t>
      </w:r>
    </w:p>
  </w:footnote>
  <w:footnote w:id="10">
    <w:p w14:paraId="03F3CBCF" w14:textId="77777777" w:rsidR="009B18D8" w:rsidRPr="004A3E27" w:rsidRDefault="009B18D8" w:rsidP="009B18D8">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1">
    <w:p w14:paraId="3ADE6AA3" w14:textId="77777777" w:rsidR="009B18D8" w:rsidRPr="004A3E27" w:rsidRDefault="009B18D8" w:rsidP="009B18D8">
      <w:pPr>
        <w:pStyle w:val="footnote"/>
      </w:pPr>
      <w:r w:rsidRPr="004A3E27">
        <w:rPr>
          <w:rStyle w:val="FootnoteReference"/>
        </w:rPr>
        <w:footnoteRef/>
      </w:r>
      <w:r w:rsidRPr="004A3E27">
        <w:t xml:space="preserve"> ‘What God has planned for His lovers’ (1 Cor. 2:9).</w:t>
      </w:r>
    </w:p>
  </w:footnote>
  <w:footnote w:id="12">
    <w:p w14:paraId="2700F0E1" w14:textId="77777777" w:rsidR="00A35E7D" w:rsidRPr="004A3E27" w:rsidRDefault="00A35E7D" w:rsidP="00A35E7D">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3">
    <w:p w14:paraId="6A25B968" w14:textId="77777777" w:rsidR="00A35E7D" w:rsidRPr="004A3E27" w:rsidRDefault="00A35E7D" w:rsidP="00A35E7D">
      <w:pPr>
        <w:pStyle w:val="footnote"/>
      </w:pPr>
      <w:r w:rsidRPr="004A3E27">
        <w:rPr>
          <w:rStyle w:val="FootnoteReference"/>
        </w:rPr>
        <w:footnoteRef/>
      </w:r>
      <w:r w:rsidRPr="004A3E27">
        <w:t xml:space="preserve"> ‘What God has planned for His lovers’ (1 Cor. 2:9).</w:t>
      </w:r>
    </w:p>
  </w:footnote>
  <w:footnote w:id="14">
    <w:p w14:paraId="4446CA89" w14:textId="77777777" w:rsidR="00A35E7D" w:rsidRDefault="00A35E7D" w:rsidP="00A35E7D">
      <w:pPr>
        <w:pStyle w:val="footnote"/>
      </w:pPr>
      <w:r>
        <w:rPr>
          <w:rStyle w:val="FootnoteReference"/>
        </w:rPr>
        <w:footnoteRef/>
      </w:r>
      <w:r>
        <w:t xml:space="preserve"> [JS] Fr. Lazarus has, “for”</w:t>
      </w:r>
    </w:p>
  </w:footnote>
  <w:footnote w:id="15">
    <w:p w14:paraId="1A6AB646" w14:textId="77777777" w:rsidR="009B18D8" w:rsidRPr="004A3E27" w:rsidRDefault="009B18D8" w:rsidP="009B18D8">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16">
    <w:p w14:paraId="3FA1A2AA" w14:textId="77777777" w:rsidR="00A35E7D" w:rsidRPr="004A3E27" w:rsidRDefault="00A35E7D" w:rsidP="00A35E7D">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17">
    <w:p w14:paraId="32F5881B" w14:textId="77777777" w:rsidR="009B18D8" w:rsidRPr="004A3E27" w:rsidRDefault="009B18D8" w:rsidP="009B18D8">
      <w:pPr>
        <w:pStyle w:val="footnote"/>
      </w:pPr>
      <w:r w:rsidRPr="004A3E27">
        <w:rPr>
          <w:rStyle w:val="FootnoteReference"/>
        </w:rPr>
        <w:footnoteRef/>
      </w:r>
      <w:r w:rsidRPr="004A3E27">
        <w:t xml:space="preserve"> Captivity to hostile powers is the devil’s trap. Cp. Matt. 6:13, ‘Do not bring us to trial or temptation.’</w:t>
      </w:r>
    </w:p>
  </w:footnote>
  <w:footnote w:id="18">
    <w:p w14:paraId="481EC5A1" w14:textId="77777777" w:rsidR="00A35E7D" w:rsidRPr="004A3E27" w:rsidRDefault="00A35E7D" w:rsidP="00A35E7D">
      <w:pPr>
        <w:pStyle w:val="footnote"/>
      </w:pPr>
      <w:r w:rsidRPr="004A3E27">
        <w:rPr>
          <w:rStyle w:val="FootnoteReference"/>
        </w:rPr>
        <w:footnoteRef/>
      </w:r>
      <w:r w:rsidRPr="004A3E27">
        <w:t xml:space="preserve"> Captivity to hostile powers is the devil’s trap. Cp. Matt. 6:13, ‘Do not bring us to trial or temptation.’</w:t>
      </w:r>
    </w:p>
  </w:footnote>
  <w:footnote w:id="19">
    <w:p w14:paraId="0C9AC927" w14:textId="77777777" w:rsidR="009B18D8" w:rsidRPr="004A3E27" w:rsidRDefault="009B18D8" w:rsidP="009B18D8">
      <w:pPr>
        <w:pStyle w:val="footnote"/>
      </w:pPr>
      <w:r w:rsidRPr="004A3E27">
        <w:rPr>
          <w:rStyle w:val="FootnoteReference"/>
        </w:rPr>
        <w:footnoteRef/>
      </w:r>
      <w:r w:rsidRPr="004A3E27">
        <w:t xml:space="preserve"> No sooner had I cried to God vocally than I was mentally praising and thanking Him for answering me.</w:t>
      </w:r>
    </w:p>
  </w:footnote>
  <w:footnote w:id="20">
    <w:p w14:paraId="5EE99BE8" w14:textId="77777777" w:rsidR="00A35E7D" w:rsidRPr="004A3E27" w:rsidRDefault="00A35E7D" w:rsidP="00A35E7D">
      <w:pPr>
        <w:pStyle w:val="footnote"/>
      </w:pPr>
      <w:r w:rsidRPr="004A3E27">
        <w:rPr>
          <w:rStyle w:val="FootnoteReference"/>
        </w:rPr>
        <w:footnoteRef/>
      </w:r>
      <w:r w:rsidRPr="004A3E27">
        <w:t xml:space="preserve"> No sooner had I cried to God vocally than I was mentally praising and thanking Him for answering 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B5316"/>
    <w:rsid w:val="001E2522"/>
    <w:rsid w:val="00225421"/>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103E6"/>
    <w:rsid w:val="007704BE"/>
    <w:rsid w:val="007723E3"/>
    <w:rsid w:val="00782EED"/>
    <w:rsid w:val="007D64D3"/>
    <w:rsid w:val="007E4F19"/>
    <w:rsid w:val="00865AF6"/>
    <w:rsid w:val="008E485A"/>
    <w:rsid w:val="00941DA9"/>
    <w:rsid w:val="009574AC"/>
    <w:rsid w:val="00960EDD"/>
    <w:rsid w:val="009B18D8"/>
    <w:rsid w:val="009D398E"/>
    <w:rsid w:val="009D4E6B"/>
    <w:rsid w:val="009F2B2B"/>
    <w:rsid w:val="00A35E7D"/>
    <w:rsid w:val="00A4189D"/>
    <w:rsid w:val="00A4421F"/>
    <w:rsid w:val="00A511D4"/>
    <w:rsid w:val="00B74BDE"/>
    <w:rsid w:val="00B85A58"/>
    <w:rsid w:val="00C00325"/>
    <w:rsid w:val="00C2500A"/>
    <w:rsid w:val="00C35319"/>
    <w:rsid w:val="00CA2EA1"/>
    <w:rsid w:val="00D11C92"/>
    <w:rsid w:val="00D92DB8"/>
    <w:rsid w:val="00DA132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9B18D8"/>
    <w:rPr>
      <w:rFonts w:ascii="Garamond" w:hAnsi="Garamond"/>
      <w:sz w:val="18"/>
    </w:rPr>
  </w:style>
  <w:style w:type="character" w:customStyle="1" w:styleId="footnoteChar">
    <w:name w:val="footnote Char"/>
    <w:basedOn w:val="FootnoteTextChar"/>
    <w:link w:val="footnote"/>
    <w:rsid w:val="009B18D8"/>
    <w:rPr>
      <w:rFonts w:ascii="Garamond" w:eastAsia="Times New Roman" w:hAnsi="Garamond" w:cs="Times New Roman"/>
      <w:sz w:val="18"/>
      <w:szCs w:val="20"/>
    </w:rPr>
  </w:style>
  <w:style w:type="paragraph" w:customStyle="1" w:styleId="Rubric">
    <w:name w:val="Rubric"/>
    <w:basedOn w:val="Normal"/>
    <w:qFormat/>
    <w:rsid w:val="009B18D8"/>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129">
      <w:bodyDiv w:val="1"/>
      <w:marLeft w:val="0"/>
      <w:marRight w:val="0"/>
      <w:marTop w:val="0"/>
      <w:marBottom w:val="0"/>
      <w:divBdr>
        <w:top w:val="none" w:sz="0" w:space="0" w:color="auto"/>
        <w:left w:val="none" w:sz="0" w:space="0" w:color="auto"/>
        <w:bottom w:val="none" w:sz="0" w:space="0" w:color="auto"/>
        <w:right w:val="none" w:sz="0" w:space="0" w:color="auto"/>
      </w:divBdr>
    </w:div>
    <w:div w:id="22482097">
      <w:bodyDiv w:val="1"/>
      <w:marLeft w:val="0"/>
      <w:marRight w:val="0"/>
      <w:marTop w:val="0"/>
      <w:marBottom w:val="0"/>
      <w:divBdr>
        <w:top w:val="none" w:sz="0" w:space="0" w:color="auto"/>
        <w:left w:val="none" w:sz="0" w:space="0" w:color="auto"/>
        <w:bottom w:val="none" w:sz="0" w:space="0" w:color="auto"/>
        <w:right w:val="none" w:sz="0" w:space="0" w:color="auto"/>
      </w:divBdr>
    </w:div>
    <w:div w:id="49773283">
      <w:bodyDiv w:val="1"/>
      <w:marLeft w:val="0"/>
      <w:marRight w:val="0"/>
      <w:marTop w:val="0"/>
      <w:marBottom w:val="0"/>
      <w:divBdr>
        <w:top w:val="none" w:sz="0" w:space="0" w:color="auto"/>
        <w:left w:val="none" w:sz="0" w:space="0" w:color="auto"/>
        <w:bottom w:val="none" w:sz="0" w:space="0" w:color="auto"/>
        <w:right w:val="none" w:sz="0" w:space="0" w:color="auto"/>
      </w:divBdr>
    </w:div>
    <w:div w:id="87697239">
      <w:bodyDiv w:val="1"/>
      <w:marLeft w:val="0"/>
      <w:marRight w:val="0"/>
      <w:marTop w:val="0"/>
      <w:marBottom w:val="0"/>
      <w:divBdr>
        <w:top w:val="none" w:sz="0" w:space="0" w:color="auto"/>
        <w:left w:val="none" w:sz="0" w:space="0" w:color="auto"/>
        <w:bottom w:val="none" w:sz="0" w:space="0" w:color="auto"/>
        <w:right w:val="none" w:sz="0" w:space="0" w:color="auto"/>
      </w:divBdr>
    </w:div>
    <w:div w:id="109786989">
      <w:bodyDiv w:val="1"/>
      <w:marLeft w:val="0"/>
      <w:marRight w:val="0"/>
      <w:marTop w:val="0"/>
      <w:marBottom w:val="0"/>
      <w:divBdr>
        <w:top w:val="none" w:sz="0" w:space="0" w:color="auto"/>
        <w:left w:val="none" w:sz="0" w:space="0" w:color="auto"/>
        <w:bottom w:val="none" w:sz="0" w:space="0" w:color="auto"/>
        <w:right w:val="none" w:sz="0" w:space="0" w:color="auto"/>
      </w:divBdr>
      <w:divsChild>
        <w:div w:id="698821208">
          <w:marLeft w:val="0"/>
          <w:marRight w:val="0"/>
          <w:marTop w:val="0"/>
          <w:marBottom w:val="0"/>
          <w:divBdr>
            <w:top w:val="none" w:sz="0" w:space="0" w:color="auto"/>
            <w:left w:val="none" w:sz="0" w:space="0" w:color="auto"/>
            <w:bottom w:val="none" w:sz="0" w:space="0" w:color="auto"/>
            <w:right w:val="none" w:sz="0" w:space="0" w:color="auto"/>
          </w:divBdr>
          <w:divsChild>
            <w:div w:id="146631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5523">
          <w:marLeft w:val="0"/>
          <w:marRight w:val="0"/>
          <w:marTop w:val="0"/>
          <w:marBottom w:val="0"/>
          <w:divBdr>
            <w:top w:val="none" w:sz="0" w:space="0" w:color="auto"/>
            <w:left w:val="none" w:sz="0" w:space="0" w:color="auto"/>
            <w:bottom w:val="none" w:sz="0" w:space="0" w:color="auto"/>
            <w:right w:val="none" w:sz="0" w:space="0" w:color="auto"/>
          </w:divBdr>
          <w:divsChild>
            <w:div w:id="2000620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97070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2667493">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28804741">
      <w:bodyDiv w:val="1"/>
      <w:marLeft w:val="0"/>
      <w:marRight w:val="0"/>
      <w:marTop w:val="0"/>
      <w:marBottom w:val="0"/>
      <w:divBdr>
        <w:top w:val="none" w:sz="0" w:space="0" w:color="auto"/>
        <w:left w:val="none" w:sz="0" w:space="0" w:color="auto"/>
        <w:bottom w:val="none" w:sz="0" w:space="0" w:color="auto"/>
        <w:right w:val="none" w:sz="0" w:space="0" w:color="auto"/>
      </w:divBdr>
      <w:divsChild>
        <w:div w:id="501160132">
          <w:marLeft w:val="0"/>
          <w:marRight w:val="0"/>
          <w:marTop w:val="240"/>
          <w:marBottom w:val="0"/>
          <w:divBdr>
            <w:top w:val="none" w:sz="0" w:space="0" w:color="auto"/>
            <w:left w:val="none" w:sz="0" w:space="0" w:color="auto"/>
            <w:bottom w:val="none" w:sz="0" w:space="0" w:color="auto"/>
            <w:right w:val="none" w:sz="0" w:space="0" w:color="auto"/>
          </w:divBdr>
          <w:divsChild>
            <w:div w:id="169203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963810">
          <w:marLeft w:val="0"/>
          <w:marRight w:val="0"/>
          <w:marTop w:val="0"/>
          <w:marBottom w:val="0"/>
          <w:divBdr>
            <w:top w:val="none" w:sz="0" w:space="0" w:color="auto"/>
            <w:left w:val="none" w:sz="0" w:space="0" w:color="auto"/>
            <w:bottom w:val="none" w:sz="0" w:space="0" w:color="auto"/>
            <w:right w:val="none" w:sz="0" w:space="0" w:color="auto"/>
          </w:divBdr>
          <w:divsChild>
            <w:div w:id="65742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3264682">
      <w:bodyDiv w:val="1"/>
      <w:marLeft w:val="0"/>
      <w:marRight w:val="0"/>
      <w:marTop w:val="0"/>
      <w:marBottom w:val="0"/>
      <w:divBdr>
        <w:top w:val="none" w:sz="0" w:space="0" w:color="auto"/>
        <w:left w:val="none" w:sz="0" w:space="0" w:color="auto"/>
        <w:bottom w:val="none" w:sz="0" w:space="0" w:color="auto"/>
        <w:right w:val="none" w:sz="0" w:space="0" w:color="auto"/>
      </w:divBdr>
    </w:div>
    <w:div w:id="264732067">
      <w:bodyDiv w:val="1"/>
      <w:marLeft w:val="0"/>
      <w:marRight w:val="0"/>
      <w:marTop w:val="0"/>
      <w:marBottom w:val="0"/>
      <w:divBdr>
        <w:top w:val="none" w:sz="0" w:space="0" w:color="auto"/>
        <w:left w:val="none" w:sz="0" w:space="0" w:color="auto"/>
        <w:bottom w:val="none" w:sz="0" w:space="0" w:color="auto"/>
        <w:right w:val="none" w:sz="0" w:space="0" w:color="auto"/>
      </w:divBdr>
    </w:div>
    <w:div w:id="278728093">
      <w:bodyDiv w:val="1"/>
      <w:marLeft w:val="0"/>
      <w:marRight w:val="0"/>
      <w:marTop w:val="0"/>
      <w:marBottom w:val="0"/>
      <w:divBdr>
        <w:top w:val="none" w:sz="0" w:space="0" w:color="auto"/>
        <w:left w:val="none" w:sz="0" w:space="0" w:color="auto"/>
        <w:bottom w:val="none" w:sz="0" w:space="0" w:color="auto"/>
        <w:right w:val="none" w:sz="0" w:space="0" w:color="auto"/>
      </w:divBdr>
    </w:div>
    <w:div w:id="285279128">
      <w:bodyDiv w:val="1"/>
      <w:marLeft w:val="0"/>
      <w:marRight w:val="0"/>
      <w:marTop w:val="0"/>
      <w:marBottom w:val="0"/>
      <w:divBdr>
        <w:top w:val="none" w:sz="0" w:space="0" w:color="auto"/>
        <w:left w:val="none" w:sz="0" w:space="0" w:color="auto"/>
        <w:bottom w:val="none" w:sz="0" w:space="0" w:color="auto"/>
        <w:right w:val="none" w:sz="0" w:space="0" w:color="auto"/>
      </w:divBdr>
      <w:divsChild>
        <w:div w:id="220100344">
          <w:marLeft w:val="0"/>
          <w:marRight w:val="0"/>
          <w:marTop w:val="0"/>
          <w:marBottom w:val="0"/>
          <w:divBdr>
            <w:top w:val="none" w:sz="0" w:space="0" w:color="auto"/>
            <w:left w:val="none" w:sz="0" w:space="0" w:color="auto"/>
            <w:bottom w:val="none" w:sz="0" w:space="0" w:color="auto"/>
            <w:right w:val="none" w:sz="0" w:space="0" w:color="auto"/>
          </w:divBdr>
          <w:divsChild>
            <w:div w:id="36124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2942">
          <w:marLeft w:val="0"/>
          <w:marRight w:val="0"/>
          <w:marTop w:val="0"/>
          <w:marBottom w:val="0"/>
          <w:divBdr>
            <w:top w:val="none" w:sz="0" w:space="0" w:color="auto"/>
            <w:left w:val="none" w:sz="0" w:space="0" w:color="auto"/>
            <w:bottom w:val="none" w:sz="0" w:space="0" w:color="auto"/>
            <w:right w:val="none" w:sz="0" w:space="0" w:color="auto"/>
          </w:divBdr>
          <w:divsChild>
            <w:div w:id="116150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0076996">
      <w:bodyDiv w:val="1"/>
      <w:marLeft w:val="0"/>
      <w:marRight w:val="0"/>
      <w:marTop w:val="0"/>
      <w:marBottom w:val="0"/>
      <w:divBdr>
        <w:top w:val="none" w:sz="0" w:space="0" w:color="auto"/>
        <w:left w:val="none" w:sz="0" w:space="0" w:color="auto"/>
        <w:bottom w:val="none" w:sz="0" w:space="0" w:color="auto"/>
        <w:right w:val="none" w:sz="0" w:space="0" w:color="auto"/>
      </w:divBdr>
    </w:div>
    <w:div w:id="406540593">
      <w:bodyDiv w:val="1"/>
      <w:marLeft w:val="0"/>
      <w:marRight w:val="0"/>
      <w:marTop w:val="0"/>
      <w:marBottom w:val="0"/>
      <w:divBdr>
        <w:top w:val="none" w:sz="0" w:space="0" w:color="auto"/>
        <w:left w:val="none" w:sz="0" w:space="0" w:color="auto"/>
        <w:bottom w:val="none" w:sz="0" w:space="0" w:color="auto"/>
        <w:right w:val="none" w:sz="0" w:space="0" w:color="auto"/>
      </w:divBdr>
      <w:divsChild>
        <w:div w:id="1519656255">
          <w:marLeft w:val="0"/>
          <w:marRight w:val="0"/>
          <w:marTop w:val="0"/>
          <w:marBottom w:val="0"/>
          <w:divBdr>
            <w:top w:val="none" w:sz="0" w:space="0" w:color="auto"/>
            <w:left w:val="none" w:sz="0" w:space="0" w:color="auto"/>
            <w:bottom w:val="none" w:sz="0" w:space="0" w:color="auto"/>
            <w:right w:val="none" w:sz="0" w:space="0" w:color="auto"/>
          </w:divBdr>
          <w:divsChild>
            <w:div w:id="1580284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857477">
          <w:marLeft w:val="0"/>
          <w:marRight w:val="0"/>
          <w:marTop w:val="0"/>
          <w:marBottom w:val="0"/>
          <w:divBdr>
            <w:top w:val="none" w:sz="0" w:space="0" w:color="auto"/>
            <w:left w:val="none" w:sz="0" w:space="0" w:color="auto"/>
            <w:bottom w:val="none" w:sz="0" w:space="0" w:color="auto"/>
            <w:right w:val="none" w:sz="0" w:space="0" w:color="auto"/>
          </w:divBdr>
          <w:divsChild>
            <w:div w:id="395903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833923">
          <w:marLeft w:val="0"/>
          <w:marRight w:val="0"/>
          <w:marTop w:val="0"/>
          <w:marBottom w:val="0"/>
          <w:divBdr>
            <w:top w:val="none" w:sz="0" w:space="0" w:color="auto"/>
            <w:left w:val="none" w:sz="0" w:space="0" w:color="auto"/>
            <w:bottom w:val="none" w:sz="0" w:space="0" w:color="auto"/>
            <w:right w:val="none" w:sz="0" w:space="0" w:color="auto"/>
          </w:divBdr>
          <w:divsChild>
            <w:div w:id="98736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124217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0099529">
      <w:bodyDiv w:val="1"/>
      <w:marLeft w:val="0"/>
      <w:marRight w:val="0"/>
      <w:marTop w:val="0"/>
      <w:marBottom w:val="0"/>
      <w:divBdr>
        <w:top w:val="none" w:sz="0" w:space="0" w:color="auto"/>
        <w:left w:val="none" w:sz="0" w:space="0" w:color="auto"/>
        <w:bottom w:val="none" w:sz="0" w:space="0" w:color="auto"/>
        <w:right w:val="none" w:sz="0" w:space="0" w:color="auto"/>
      </w:divBdr>
      <w:divsChild>
        <w:div w:id="959072693">
          <w:marLeft w:val="0"/>
          <w:marRight w:val="0"/>
          <w:marTop w:val="0"/>
          <w:marBottom w:val="0"/>
          <w:divBdr>
            <w:top w:val="none" w:sz="0" w:space="0" w:color="auto"/>
            <w:left w:val="none" w:sz="0" w:space="0" w:color="auto"/>
            <w:bottom w:val="none" w:sz="0" w:space="0" w:color="auto"/>
            <w:right w:val="none" w:sz="0" w:space="0" w:color="auto"/>
          </w:divBdr>
          <w:divsChild>
            <w:div w:id="1650088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311036">
          <w:marLeft w:val="0"/>
          <w:marRight w:val="0"/>
          <w:marTop w:val="0"/>
          <w:marBottom w:val="0"/>
          <w:divBdr>
            <w:top w:val="none" w:sz="0" w:space="0" w:color="auto"/>
            <w:left w:val="none" w:sz="0" w:space="0" w:color="auto"/>
            <w:bottom w:val="none" w:sz="0" w:space="0" w:color="auto"/>
            <w:right w:val="none" w:sz="0" w:space="0" w:color="auto"/>
          </w:divBdr>
          <w:divsChild>
            <w:div w:id="115949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4970069">
      <w:bodyDiv w:val="1"/>
      <w:marLeft w:val="0"/>
      <w:marRight w:val="0"/>
      <w:marTop w:val="0"/>
      <w:marBottom w:val="0"/>
      <w:divBdr>
        <w:top w:val="none" w:sz="0" w:space="0" w:color="auto"/>
        <w:left w:val="none" w:sz="0" w:space="0" w:color="auto"/>
        <w:bottom w:val="none" w:sz="0" w:space="0" w:color="auto"/>
        <w:right w:val="none" w:sz="0" w:space="0" w:color="auto"/>
      </w:divBdr>
      <w:divsChild>
        <w:div w:id="56129016">
          <w:marLeft w:val="0"/>
          <w:marRight w:val="0"/>
          <w:marTop w:val="0"/>
          <w:marBottom w:val="0"/>
          <w:divBdr>
            <w:top w:val="none" w:sz="0" w:space="0" w:color="auto"/>
            <w:left w:val="none" w:sz="0" w:space="0" w:color="auto"/>
            <w:bottom w:val="none" w:sz="0" w:space="0" w:color="auto"/>
            <w:right w:val="none" w:sz="0" w:space="0" w:color="auto"/>
          </w:divBdr>
          <w:divsChild>
            <w:div w:id="32532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474859">
          <w:marLeft w:val="0"/>
          <w:marRight w:val="0"/>
          <w:marTop w:val="0"/>
          <w:marBottom w:val="0"/>
          <w:divBdr>
            <w:top w:val="none" w:sz="0" w:space="0" w:color="auto"/>
            <w:left w:val="none" w:sz="0" w:space="0" w:color="auto"/>
            <w:bottom w:val="none" w:sz="0" w:space="0" w:color="auto"/>
            <w:right w:val="none" w:sz="0" w:space="0" w:color="auto"/>
          </w:divBdr>
          <w:divsChild>
            <w:div w:id="119368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685284">
          <w:marLeft w:val="0"/>
          <w:marRight w:val="0"/>
          <w:marTop w:val="0"/>
          <w:marBottom w:val="0"/>
          <w:divBdr>
            <w:top w:val="none" w:sz="0" w:space="0" w:color="auto"/>
            <w:left w:val="none" w:sz="0" w:space="0" w:color="auto"/>
            <w:bottom w:val="none" w:sz="0" w:space="0" w:color="auto"/>
            <w:right w:val="none" w:sz="0" w:space="0" w:color="auto"/>
          </w:divBdr>
          <w:divsChild>
            <w:div w:id="125451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380332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03867795">
      <w:bodyDiv w:val="1"/>
      <w:marLeft w:val="0"/>
      <w:marRight w:val="0"/>
      <w:marTop w:val="0"/>
      <w:marBottom w:val="0"/>
      <w:divBdr>
        <w:top w:val="none" w:sz="0" w:space="0" w:color="auto"/>
        <w:left w:val="none" w:sz="0" w:space="0" w:color="auto"/>
        <w:bottom w:val="none" w:sz="0" w:space="0" w:color="auto"/>
        <w:right w:val="none" w:sz="0" w:space="0" w:color="auto"/>
      </w:divBdr>
    </w:div>
    <w:div w:id="713694733">
      <w:bodyDiv w:val="1"/>
      <w:marLeft w:val="0"/>
      <w:marRight w:val="0"/>
      <w:marTop w:val="0"/>
      <w:marBottom w:val="0"/>
      <w:divBdr>
        <w:top w:val="none" w:sz="0" w:space="0" w:color="auto"/>
        <w:left w:val="none" w:sz="0" w:space="0" w:color="auto"/>
        <w:bottom w:val="none" w:sz="0" w:space="0" w:color="auto"/>
        <w:right w:val="none" w:sz="0" w:space="0" w:color="auto"/>
      </w:divBdr>
    </w:div>
    <w:div w:id="734010387">
      <w:bodyDiv w:val="1"/>
      <w:marLeft w:val="0"/>
      <w:marRight w:val="0"/>
      <w:marTop w:val="0"/>
      <w:marBottom w:val="0"/>
      <w:divBdr>
        <w:top w:val="none" w:sz="0" w:space="0" w:color="auto"/>
        <w:left w:val="none" w:sz="0" w:space="0" w:color="auto"/>
        <w:bottom w:val="none" w:sz="0" w:space="0" w:color="auto"/>
        <w:right w:val="none" w:sz="0" w:space="0" w:color="auto"/>
      </w:divBdr>
    </w:div>
    <w:div w:id="767120995">
      <w:bodyDiv w:val="1"/>
      <w:marLeft w:val="0"/>
      <w:marRight w:val="0"/>
      <w:marTop w:val="0"/>
      <w:marBottom w:val="0"/>
      <w:divBdr>
        <w:top w:val="none" w:sz="0" w:space="0" w:color="auto"/>
        <w:left w:val="none" w:sz="0" w:space="0" w:color="auto"/>
        <w:bottom w:val="none" w:sz="0" w:space="0" w:color="auto"/>
        <w:right w:val="none" w:sz="0" w:space="0" w:color="auto"/>
      </w:divBdr>
    </w:div>
    <w:div w:id="779226784">
      <w:bodyDiv w:val="1"/>
      <w:marLeft w:val="0"/>
      <w:marRight w:val="0"/>
      <w:marTop w:val="0"/>
      <w:marBottom w:val="0"/>
      <w:divBdr>
        <w:top w:val="none" w:sz="0" w:space="0" w:color="auto"/>
        <w:left w:val="none" w:sz="0" w:space="0" w:color="auto"/>
        <w:bottom w:val="none" w:sz="0" w:space="0" w:color="auto"/>
        <w:right w:val="none" w:sz="0" w:space="0" w:color="auto"/>
      </w:divBdr>
    </w:div>
    <w:div w:id="789133784">
      <w:bodyDiv w:val="1"/>
      <w:marLeft w:val="0"/>
      <w:marRight w:val="0"/>
      <w:marTop w:val="0"/>
      <w:marBottom w:val="0"/>
      <w:divBdr>
        <w:top w:val="none" w:sz="0" w:space="0" w:color="auto"/>
        <w:left w:val="none" w:sz="0" w:space="0" w:color="auto"/>
        <w:bottom w:val="none" w:sz="0" w:space="0" w:color="auto"/>
        <w:right w:val="none" w:sz="0" w:space="0" w:color="auto"/>
      </w:divBdr>
    </w:div>
    <w:div w:id="794253696">
      <w:bodyDiv w:val="1"/>
      <w:marLeft w:val="0"/>
      <w:marRight w:val="0"/>
      <w:marTop w:val="0"/>
      <w:marBottom w:val="0"/>
      <w:divBdr>
        <w:top w:val="none" w:sz="0" w:space="0" w:color="auto"/>
        <w:left w:val="none" w:sz="0" w:space="0" w:color="auto"/>
        <w:bottom w:val="none" w:sz="0" w:space="0" w:color="auto"/>
        <w:right w:val="none" w:sz="0" w:space="0" w:color="auto"/>
      </w:divBdr>
    </w:div>
    <w:div w:id="846599931">
      <w:bodyDiv w:val="1"/>
      <w:marLeft w:val="0"/>
      <w:marRight w:val="0"/>
      <w:marTop w:val="0"/>
      <w:marBottom w:val="0"/>
      <w:divBdr>
        <w:top w:val="none" w:sz="0" w:space="0" w:color="auto"/>
        <w:left w:val="none" w:sz="0" w:space="0" w:color="auto"/>
        <w:bottom w:val="none" w:sz="0" w:space="0" w:color="auto"/>
        <w:right w:val="none" w:sz="0" w:space="0" w:color="auto"/>
      </w:divBdr>
    </w:div>
    <w:div w:id="848718073">
      <w:bodyDiv w:val="1"/>
      <w:marLeft w:val="0"/>
      <w:marRight w:val="0"/>
      <w:marTop w:val="0"/>
      <w:marBottom w:val="0"/>
      <w:divBdr>
        <w:top w:val="none" w:sz="0" w:space="0" w:color="auto"/>
        <w:left w:val="none" w:sz="0" w:space="0" w:color="auto"/>
        <w:bottom w:val="none" w:sz="0" w:space="0" w:color="auto"/>
        <w:right w:val="none" w:sz="0" w:space="0" w:color="auto"/>
      </w:divBdr>
      <w:divsChild>
        <w:div w:id="1453285787">
          <w:marLeft w:val="0"/>
          <w:marRight w:val="0"/>
          <w:marTop w:val="0"/>
          <w:marBottom w:val="0"/>
          <w:divBdr>
            <w:top w:val="none" w:sz="0" w:space="0" w:color="auto"/>
            <w:left w:val="none" w:sz="0" w:space="0" w:color="auto"/>
            <w:bottom w:val="none" w:sz="0" w:space="0" w:color="auto"/>
            <w:right w:val="none" w:sz="0" w:space="0" w:color="auto"/>
          </w:divBdr>
          <w:divsChild>
            <w:div w:id="22060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246509">
          <w:marLeft w:val="0"/>
          <w:marRight w:val="0"/>
          <w:marTop w:val="0"/>
          <w:marBottom w:val="0"/>
          <w:divBdr>
            <w:top w:val="none" w:sz="0" w:space="0" w:color="auto"/>
            <w:left w:val="none" w:sz="0" w:space="0" w:color="auto"/>
            <w:bottom w:val="none" w:sz="0" w:space="0" w:color="auto"/>
            <w:right w:val="none" w:sz="0" w:space="0" w:color="auto"/>
          </w:divBdr>
          <w:divsChild>
            <w:div w:id="43852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6795609">
      <w:bodyDiv w:val="1"/>
      <w:marLeft w:val="0"/>
      <w:marRight w:val="0"/>
      <w:marTop w:val="0"/>
      <w:marBottom w:val="0"/>
      <w:divBdr>
        <w:top w:val="none" w:sz="0" w:space="0" w:color="auto"/>
        <w:left w:val="none" w:sz="0" w:space="0" w:color="auto"/>
        <w:bottom w:val="none" w:sz="0" w:space="0" w:color="auto"/>
        <w:right w:val="none" w:sz="0" w:space="0" w:color="auto"/>
      </w:divBdr>
      <w:divsChild>
        <w:div w:id="1498233606">
          <w:marLeft w:val="0"/>
          <w:marRight w:val="0"/>
          <w:marTop w:val="0"/>
          <w:marBottom w:val="0"/>
          <w:divBdr>
            <w:top w:val="none" w:sz="0" w:space="0" w:color="auto"/>
            <w:left w:val="none" w:sz="0" w:space="0" w:color="auto"/>
            <w:bottom w:val="none" w:sz="0" w:space="0" w:color="auto"/>
            <w:right w:val="none" w:sz="0" w:space="0" w:color="auto"/>
          </w:divBdr>
          <w:divsChild>
            <w:div w:id="90985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130191">
          <w:marLeft w:val="0"/>
          <w:marRight w:val="0"/>
          <w:marTop w:val="0"/>
          <w:marBottom w:val="0"/>
          <w:divBdr>
            <w:top w:val="none" w:sz="0" w:space="0" w:color="auto"/>
            <w:left w:val="none" w:sz="0" w:space="0" w:color="auto"/>
            <w:bottom w:val="none" w:sz="0" w:space="0" w:color="auto"/>
            <w:right w:val="none" w:sz="0" w:space="0" w:color="auto"/>
          </w:divBdr>
          <w:divsChild>
            <w:div w:id="2103603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3541344">
      <w:bodyDiv w:val="1"/>
      <w:marLeft w:val="0"/>
      <w:marRight w:val="0"/>
      <w:marTop w:val="0"/>
      <w:marBottom w:val="0"/>
      <w:divBdr>
        <w:top w:val="none" w:sz="0" w:space="0" w:color="auto"/>
        <w:left w:val="none" w:sz="0" w:space="0" w:color="auto"/>
        <w:bottom w:val="none" w:sz="0" w:space="0" w:color="auto"/>
        <w:right w:val="none" w:sz="0" w:space="0" w:color="auto"/>
      </w:divBdr>
    </w:div>
    <w:div w:id="908273960">
      <w:bodyDiv w:val="1"/>
      <w:marLeft w:val="0"/>
      <w:marRight w:val="0"/>
      <w:marTop w:val="0"/>
      <w:marBottom w:val="0"/>
      <w:divBdr>
        <w:top w:val="none" w:sz="0" w:space="0" w:color="auto"/>
        <w:left w:val="none" w:sz="0" w:space="0" w:color="auto"/>
        <w:bottom w:val="none" w:sz="0" w:space="0" w:color="auto"/>
        <w:right w:val="none" w:sz="0" w:space="0" w:color="auto"/>
      </w:divBdr>
      <w:divsChild>
        <w:div w:id="1066882589">
          <w:marLeft w:val="0"/>
          <w:marRight w:val="0"/>
          <w:marTop w:val="0"/>
          <w:marBottom w:val="0"/>
          <w:divBdr>
            <w:top w:val="none" w:sz="0" w:space="0" w:color="auto"/>
            <w:left w:val="none" w:sz="0" w:space="0" w:color="auto"/>
            <w:bottom w:val="none" w:sz="0" w:space="0" w:color="auto"/>
            <w:right w:val="none" w:sz="0" w:space="0" w:color="auto"/>
          </w:divBdr>
          <w:divsChild>
            <w:div w:id="93077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3117">
          <w:marLeft w:val="0"/>
          <w:marRight w:val="0"/>
          <w:marTop w:val="0"/>
          <w:marBottom w:val="0"/>
          <w:divBdr>
            <w:top w:val="none" w:sz="0" w:space="0" w:color="auto"/>
            <w:left w:val="none" w:sz="0" w:space="0" w:color="auto"/>
            <w:bottom w:val="none" w:sz="0" w:space="0" w:color="auto"/>
            <w:right w:val="none" w:sz="0" w:space="0" w:color="auto"/>
          </w:divBdr>
          <w:divsChild>
            <w:div w:id="105303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666624">
          <w:marLeft w:val="0"/>
          <w:marRight w:val="0"/>
          <w:marTop w:val="0"/>
          <w:marBottom w:val="0"/>
          <w:divBdr>
            <w:top w:val="none" w:sz="0" w:space="0" w:color="auto"/>
            <w:left w:val="none" w:sz="0" w:space="0" w:color="auto"/>
            <w:bottom w:val="none" w:sz="0" w:space="0" w:color="auto"/>
            <w:right w:val="none" w:sz="0" w:space="0" w:color="auto"/>
          </w:divBdr>
          <w:divsChild>
            <w:div w:id="5042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05586">
          <w:marLeft w:val="0"/>
          <w:marRight w:val="0"/>
          <w:marTop w:val="0"/>
          <w:marBottom w:val="0"/>
          <w:divBdr>
            <w:top w:val="none" w:sz="0" w:space="0" w:color="auto"/>
            <w:left w:val="none" w:sz="0" w:space="0" w:color="auto"/>
            <w:bottom w:val="none" w:sz="0" w:space="0" w:color="auto"/>
            <w:right w:val="none" w:sz="0" w:space="0" w:color="auto"/>
          </w:divBdr>
          <w:divsChild>
            <w:div w:id="159261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3445877">
      <w:bodyDiv w:val="1"/>
      <w:marLeft w:val="0"/>
      <w:marRight w:val="0"/>
      <w:marTop w:val="0"/>
      <w:marBottom w:val="0"/>
      <w:divBdr>
        <w:top w:val="none" w:sz="0" w:space="0" w:color="auto"/>
        <w:left w:val="none" w:sz="0" w:space="0" w:color="auto"/>
        <w:bottom w:val="none" w:sz="0" w:space="0" w:color="auto"/>
        <w:right w:val="none" w:sz="0" w:space="0" w:color="auto"/>
      </w:divBdr>
    </w:div>
    <w:div w:id="959073922">
      <w:bodyDiv w:val="1"/>
      <w:marLeft w:val="0"/>
      <w:marRight w:val="0"/>
      <w:marTop w:val="0"/>
      <w:marBottom w:val="0"/>
      <w:divBdr>
        <w:top w:val="none" w:sz="0" w:space="0" w:color="auto"/>
        <w:left w:val="none" w:sz="0" w:space="0" w:color="auto"/>
        <w:bottom w:val="none" w:sz="0" w:space="0" w:color="auto"/>
        <w:right w:val="none" w:sz="0" w:space="0" w:color="auto"/>
      </w:divBdr>
    </w:div>
    <w:div w:id="973606761">
      <w:bodyDiv w:val="1"/>
      <w:marLeft w:val="0"/>
      <w:marRight w:val="0"/>
      <w:marTop w:val="0"/>
      <w:marBottom w:val="0"/>
      <w:divBdr>
        <w:top w:val="none" w:sz="0" w:space="0" w:color="auto"/>
        <w:left w:val="none" w:sz="0" w:space="0" w:color="auto"/>
        <w:bottom w:val="none" w:sz="0" w:space="0" w:color="auto"/>
        <w:right w:val="none" w:sz="0" w:space="0" w:color="auto"/>
      </w:divBdr>
      <w:divsChild>
        <w:div w:id="27802988">
          <w:marLeft w:val="0"/>
          <w:marRight w:val="0"/>
          <w:marTop w:val="0"/>
          <w:marBottom w:val="0"/>
          <w:divBdr>
            <w:top w:val="none" w:sz="0" w:space="0" w:color="auto"/>
            <w:left w:val="none" w:sz="0" w:space="0" w:color="auto"/>
            <w:bottom w:val="none" w:sz="0" w:space="0" w:color="auto"/>
            <w:right w:val="none" w:sz="0" w:space="0" w:color="auto"/>
          </w:divBdr>
          <w:divsChild>
            <w:div w:id="136846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08407">
          <w:marLeft w:val="0"/>
          <w:marRight w:val="0"/>
          <w:marTop w:val="0"/>
          <w:marBottom w:val="0"/>
          <w:divBdr>
            <w:top w:val="none" w:sz="0" w:space="0" w:color="auto"/>
            <w:left w:val="none" w:sz="0" w:space="0" w:color="auto"/>
            <w:bottom w:val="none" w:sz="0" w:space="0" w:color="auto"/>
            <w:right w:val="none" w:sz="0" w:space="0" w:color="auto"/>
          </w:divBdr>
          <w:divsChild>
            <w:div w:id="1824812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9095694">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9159117">
      <w:bodyDiv w:val="1"/>
      <w:marLeft w:val="0"/>
      <w:marRight w:val="0"/>
      <w:marTop w:val="0"/>
      <w:marBottom w:val="0"/>
      <w:divBdr>
        <w:top w:val="none" w:sz="0" w:space="0" w:color="auto"/>
        <w:left w:val="none" w:sz="0" w:space="0" w:color="auto"/>
        <w:bottom w:val="none" w:sz="0" w:space="0" w:color="auto"/>
        <w:right w:val="none" w:sz="0" w:space="0" w:color="auto"/>
      </w:divBdr>
    </w:div>
    <w:div w:id="1027367514">
      <w:bodyDiv w:val="1"/>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240"/>
          <w:marBottom w:val="0"/>
          <w:divBdr>
            <w:top w:val="none" w:sz="0" w:space="0" w:color="auto"/>
            <w:left w:val="none" w:sz="0" w:space="0" w:color="auto"/>
            <w:bottom w:val="none" w:sz="0" w:space="0" w:color="auto"/>
            <w:right w:val="none" w:sz="0" w:space="0" w:color="auto"/>
          </w:divBdr>
          <w:divsChild>
            <w:div w:id="131297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486311">
          <w:marLeft w:val="0"/>
          <w:marRight w:val="0"/>
          <w:marTop w:val="0"/>
          <w:marBottom w:val="0"/>
          <w:divBdr>
            <w:top w:val="none" w:sz="0" w:space="0" w:color="auto"/>
            <w:left w:val="none" w:sz="0" w:space="0" w:color="auto"/>
            <w:bottom w:val="none" w:sz="0" w:space="0" w:color="auto"/>
            <w:right w:val="none" w:sz="0" w:space="0" w:color="auto"/>
          </w:divBdr>
          <w:divsChild>
            <w:div w:id="25632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906104">
      <w:bodyDiv w:val="1"/>
      <w:marLeft w:val="0"/>
      <w:marRight w:val="0"/>
      <w:marTop w:val="0"/>
      <w:marBottom w:val="0"/>
      <w:divBdr>
        <w:top w:val="none" w:sz="0" w:space="0" w:color="auto"/>
        <w:left w:val="none" w:sz="0" w:space="0" w:color="auto"/>
        <w:bottom w:val="none" w:sz="0" w:space="0" w:color="auto"/>
        <w:right w:val="none" w:sz="0" w:space="0" w:color="auto"/>
      </w:divBdr>
    </w:div>
    <w:div w:id="1044674073">
      <w:bodyDiv w:val="1"/>
      <w:marLeft w:val="0"/>
      <w:marRight w:val="0"/>
      <w:marTop w:val="0"/>
      <w:marBottom w:val="0"/>
      <w:divBdr>
        <w:top w:val="none" w:sz="0" w:space="0" w:color="auto"/>
        <w:left w:val="none" w:sz="0" w:space="0" w:color="auto"/>
        <w:bottom w:val="none" w:sz="0" w:space="0" w:color="auto"/>
        <w:right w:val="none" w:sz="0" w:space="0" w:color="auto"/>
      </w:divBdr>
      <w:divsChild>
        <w:div w:id="2030445683">
          <w:marLeft w:val="0"/>
          <w:marRight w:val="0"/>
          <w:marTop w:val="0"/>
          <w:marBottom w:val="0"/>
          <w:divBdr>
            <w:top w:val="none" w:sz="0" w:space="0" w:color="auto"/>
            <w:left w:val="none" w:sz="0" w:space="0" w:color="auto"/>
            <w:bottom w:val="none" w:sz="0" w:space="0" w:color="auto"/>
            <w:right w:val="none" w:sz="0" w:space="0" w:color="auto"/>
          </w:divBdr>
          <w:divsChild>
            <w:div w:id="4689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12963">
          <w:marLeft w:val="0"/>
          <w:marRight w:val="0"/>
          <w:marTop w:val="0"/>
          <w:marBottom w:val="0"/>
          <w:divBdr>
            <w:top w:val="none" w:sz="0" w:space="0" w:color="auto"/>
            <w:left w:val="none" w:sz="0" w:space="0" w:color="auto"/>
            <w:bottom w:val="none" w:sz="0" w:space="0" w:color="auto"/>
            <w:right w:val="none" w:sz="0" w:space="0" w:color="auto"/>
          </w:divBdr>
          <w:divsChild>
            <w:div w:id="173010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329244">
      <w:bodyDiv w:val="1"/>
      <w:marLeft w:val="0"/>
      <w:marRight w:val="0"/>
      <w:marTop w:val="0"/>
      <w:marBottom w:val="0"/>
      <w:divBdr>
        <w:top w:val="none" w:sz="0" w:space="0" w:color="auto"/>
        <w:left w:val="none" w:sz="0" w:space="0" w:color="auto"/>
        <w:bottom w:val="none" w:sz="0" w:space="0" w:color="auto"/>
        <w:right w:val="none" w:sz="0" w:space="0" w:color="auto"/>
      </w:divBdr>
    </w:div>
    <w:div w:id="1111128815">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1138001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0625512">
      <w:bodyDiv w:val="1"/>
      <w:marLeft w:val="0"/>
      <w:marRight w:val="0"/>
      <w:marTop w:val="0"/>
      <w:marBottom w:val="0"/>
      <w:divBdr>
        <w:top w:val="none" w:sz="0" w:space="0" w:color="auto"/>
        <w:left w:val="none" w:sz="0" w:space="0" w:color="auto"/>
        <w:bottom w:val="none" w:sz="0" w:space="0" w:color="auto"/>
        <w:right w:val="none" w:sz="0" w:space="0" w:color="auto"/>
      </w:divBdr>
    </w:div>
    <w:div w:id="1301305952">
      <w:bodyDiv w:val="1"/>
      <w:marLeft w:val="0"/>
      <w:marRight w:val="0"/>
      <w:marTop w:val="0"/>
      <w:marBottom w:val="0"/>
      <w:divBdr>
        <w:top w:val="none" w:sz="0" w:space="0" w:color="auto"/>
        <w:left w:val="none" w:sz="0" w:space="0" w:color="auto"/>
        <w:bottom w:val="none" w:sz="0" w:space="0" w:color="auto"/>
        <w:right w:val="none" w:sz="0" w:space="0" w:color="auto"/>
      </w:divBdr>
      <w:divsChild>
        <w:div w:id="137264293">
          <w:marLeft w:val="0"/>
          <w:marRight w:val="0"/>
          <w:marTop w:val="0"/>
          <w:marBottom w:val="0"/>
          <w:divBdr>
            <w:top w:val="none" w:sz="0" w:space="0" w:color="auto"/>
            <w:left w:val="none" w:sz="0" w:space="0" w:color="auto"/>
            <w:bottom w:val="none" w:sz="0" w:space="0" w:color="auto"/>
            <w:right w:val="none" w:sz="0" w:space="0" w:color="auto"/>
          </w:divBdr>
          <w:divsChild>
            <w:div w:id="17422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48250">
          <w:marLeft w:val="0"/>
          <w:marRight w:val="0"/>
          <w:marTop w:val="0"/>
          <w:marBottom w:val="0"/>
          <w:divBdr>
            <w:top w:val="none" w:sz="0" w:space="0" w:color="auto"/>
            <w:left w:val="none" w:sz="0" w:space="0" w:color="auto"/>
            <w:bottom w:val="none" w:sz="0" w:space="0" w:color="auto"/>
            <w:right w:val="none" w:sz="0" w:space="0" w:color="auto"/>
          </w:divBdr>
          <w:divsChild>
            <w:div w:id="193744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4236230">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8504681">
      <w:bodyDiv w:val="1"/>
      <w:marLeft w:val="0"/>
      <w:marRight w:val="0"/>
      <w:marTop w:val="0"/>
      <w:marBottom w:val="0"/>
      <w:divBdr>
        <w:top w:val="none" w:sz="0" w:space="0" w:color="auto"/>
        <w:left w:val="none" w:sz="0" w:space="0" w:color="auto"/>
        <w:bottom w:val="none" w:sz="0" w:space="0" w:color="auto"/>
        <w:right w:val="none" w:sz="0" w:space="0" w:color="auto"/>
      </w:divBdr>
      <w:divsChild>
        <w:div w:id="1820616047">
          <w:marLeft w:val="0"/>
          <w:marRight w:val="0"/>
          <w:marTop w:val="0"/>
          <w:marBottom w:val="0"/>
          <w:divBdr>
            <w:top w:val="none" w:sz="0" w:space="0" w:color="auto"/>
            <w:left w:val="none" w:sz="0" w:space="0" w:color="auto"/>
            <w:bottom w:val="none" w:sz="0" w:space="0" w:color="auto"/>
            <w:right w:val="none" w:sz="0" w:space="0" w:color="auto"/>
          </w:divBdr>
          <w:divsChild>
            <w:div w:id="138224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915504">
          <w:marLeft w:val="0"/>
          <w:marRight w:val="0"/>
          <w:marTop w:val="0"/>
          <w:marBottom w:val="0"/>
          <w:divBdr>
            <w:top w:val="none" w:sz="0" w:space="0" w:color="auto"/>
            <w:left w:val="none" w:sz="0" w:space="0" w:color="auto"/>
            <w:bottom w:val="none" w:sz="0" w:space="0" w:color="auto"/>
            <w:right w:val="none" w:sz="0" w:space="0" w:color="auto"/>
          </w:divBdr>
          <w:divsChild>
            <w:div w:id="21412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275240">
          <w:marLeft w:val="0"/>
          <w:marRight w:val="0"/>
          <w:marTop w:val="0"/>
          <w:marBottom w:val="0"/>
          <w:divBdr>
            <w:top w:val="none" w:sz="0" w:space="0" w:color="auto"/>
            <w:left w:val="none" w:sz="0" w:space="0" w:color="auto"/>
            <w:bottom w:val="none" w:sz="0" w:space="0" w:color="auto"/>
            <w:right w:val="none" w:sz="0" w:space="0" w:color="auto"/>
          </w:divBdr>
          <w:divsChild>
            <w:div w:id="15194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91079">
          <w:marLeft w:val="0"/>
          <w:marRight w:val="0"/>
          <w:marTop w:val="0"/>
          <w:marBottom w:val="0"/>
          <w:divBdr>
            <w:top w:val="none" w:sz="0" w:space="0" w:color="auto"/>
            <w:left w:val="none" w:sz="0" w:space="0" w:color="auto"/>
            <w:bottom w:val="none" w:sz="0" w:space="0" w:color="auto"/>
            <w:right w:val="none" w:sz="0" w:space="0" w:color="auto"/>
          </w:divBdr>
          <w:divsChild>
            <w:div w:id="3766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4885105">
      <w:bodyDiv w:val="1"/>
      <w:marLeft w:val="0"/>
      <w:marRight w:val="0"/>
      <w:marTop w:val="0"/>
      <w:marBottom w:val="0"/>
      <w:divBdr>
        <w:top w:val="none" w:sz="0" w:space="0" w:color="auto"/>
        <w:left w:val="none" w:sz="0" w:space="0" w:color="auto"/>
        <w:bottom w:val="none" w:sz="0" w:space="0" w:color="auto"/>
        <w:right w:val="none" w:sz="0" w:space="0" w:color="auto"/>
      </w:divBdr>
    </w:div>
    <w:div w:id="1475559360">
      <w:bodyDiv w:val="1"/>
      <w:marLeft w:val="0"/>
      <w:marRight w:val="0"/>
      <w:marTop w:val="0"/>
      <w:marBottom w:val="0"/>
      <w:divBdr>
        <w:top w:val="none" w:sz="0" w:space="0" w:color="auto"/>
        <w:left w:val="none" w:sz="0" w:space="0" w:color="auto"/>
        <w:bottom w:val="none" w:sz="0" w:space="0" w:color="auto"/>
        <w:right w:val="none" w:sz="0" w:space="0" w:color="auto"/>
      </w:divBdr>
    </w:div>
    <w:div w:id="1485198823">
      <w:bodyDiv w:val="1"/>
      <w:marLeft w:val="0"/>
      <w:marRight w:val="0"/>
      <w:marTop w:val="0"/>
      <w:marBottom w:val="0"/>
      <w:divBdr>
        <w:top w:val="none" w:sz="0" w:space="0" w:color="auto"/>
        <w:left w:val="none" w:sz="0" w:space="0" w:color="auto"/>
        <w:bottom w:val="none" w:sz="0" w:space="0" w:color="auto"/>
        <w:right w:val="none" w:sz="0" w:space="0" w:color="auto"/>
      </w:divBdr>
    </w:div>
    <w:div w:id="149711035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106858">
      <w:bodyDiv w:val="1"/>
      <w:marLeft w:val="0"/>
      <w:marRight w:val="0"/>
      <w:marTop w:val="0"/>
      <w:marBottom w:val="0"/>
      <w:divBdr>
        <w:top w:val="none" w:sz="0" w:space="0" w:color="auto"/>
        <w:left w:val="none" w:sz="0" w:space="0" w:color="auto"/>
        <w:bottom w:val="none" w:sz="0" w:space="0" w:color="auto"/>
        <w:right w:val="none" w:sz="0" w:space="0" w:color="auto"/>
      </w:divBdr>
    </w:div>
    <w:div w:id="1571844026">
      <w:bodyDiv w:val="1"/>
      <w:marLeft w:val="0"/>
      <w:marRight w:val="0"/>
      <w:marTop w:val="0"/>
      <w:marBottom w:val="0"/>
      <w:divBdr>
        <w:top w:val="none" w:sz="0" w:space="0" w:color="auto"/>
        <w:left w:val="none" w:sz="0" w:space="0" w:color="auto"/>
        <w:bottom w:val="none" w:sz="0" w:space="0" w:color="auto"/>
        <w:right w:val="none" w:sz="0" w:space="0" w:color="auto"/>
      </w:divBdr>
      <w:divsChild>
        <w:div w:id="2062174284">
          <w:marLeft w:val="0"/>
          <w:marRight w:val="0"/>
          <w:marTop w:val="0"/>
          <w:marBottom w:val="0"/>
          <w:divBdr>
            <w:top w:val="none" w:sz="0" w:space="0" w:color="auto"/>
            <w:left w:val="none" w:sz="0" w:space="0" w:color="auto"/>
            <w:bottom w:val="none" w:sz="0" w:space="0" w:color="auto"/>
            <w:right w:val="none" w:sz="0" w:space="0" w:color="auto"/>
          </w:divBdr>
          <w:divsChild>
            <w:div w:id="166142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58880">
          <w:marLeft w:val="0"/>
          <w:marRight w:val="0"/>
          <w:marTop w:val="0"/>
          <w:marBottom w:val="0"/>
          <w:divBdr>
            <w:top w:val="none" w:sz="0" w:space="0" w:color="auto"/>
            <w:left w:val="none" w:sz="0" w:space="0" w:color="auto"/>
            <w:bottom w:val="none" w:sz="0" w:space="0" w:color="auto"/>
            <w:right w:val="none" w:sz="0" w:space="0" w:color="auto"/>
          </w:divBdr>
          <w:divsChild>
            <w:div w:id="787941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966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9329510">
      <w:bodyDiv w:val="1"/>
      <w:marLeft w:val="0"/>
      <w:marRight w:val="0"/>
      <w:marTop w:val="0"/>
      <w:marBottom w:val="0"/>
      <w:divBdr>
        <w:top w:val="none" w:sz="0" w:space="0" w:color="auto"/>
        <w:left w:val="none" w:sz="0" w:space="0" w:color="auto"/>
        <w:bottom w:val="none" w:sz="0" w:space="0" w:color="auto"/>
        <w:right w:val="none" w:sz="0" w:space="0" w:color="auto"/>
      </w:divBdr>
      <w:divsChild>
        <w:div w:id="348990621">
          <w:marLeft w:val="0"/>
          <w:marRight w:val="0"/>
          <w:marTop w:val="240"/>
          <w:marBottom w:val="0"/>
          <w:divBdr>
            <w:top w:val="none" w:sz="0" w:space="0" w:color="auto"/>
            <w:left w:val="none" w:sz="0" w:space="0" w:color="auto"/>
            <w:bottom w:val="none" w:sz="0" w:space="0" w:color="auto"/>
            <w:right w:val="none" w:sz="0" w:space="0" w:color="auto"/>
          </w:divBdr>
          <w:divsChild>
            <w:div w:id="1141847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565102">
          <w:marLeft w:val="0"/>
          <w:marRight w:val="0"/>
          <w:marTop w:val="0"/>
          <w:marBottom w:val="0"/>
          <w:divBdr>
            <w:top w:val="none" w:sz="0" w:space="0" w:color="auto"/>
            <w:left w:val="none" w:sz="0" w:space="0" w:color="auto"/>
            <w:bottom w:val="none" w:sz="0" w:space="0" w:color="auto"/>
            <w:right w:val="none" w:sz="0" w:space="0" w:color="auto"/>
          </w:divBdr>
          <w:divsChild>
            <w:div w:id="553584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19380">
          <w:marLeft w:val="0"/>
          <w:marRight w:val="0"/>
          <w:marTop w:val="0"/>
          <w:marBottom w:val="0"/>
          <w:divBdr>
            <w:top w:val="none" w:sz="0" w:space="0" w:color="auto"/>
            <w:left w:val="none" w:sz="0" w:space="0" w:color="auto"/>
            <w:bottom w:val="none" w:sz="0" w:space="0" w:color="auto"/>
            <w:right w:val="none" w:sz="0" w:space="0" w:color="auto"/>
          </w:divBdr>
          <w:divsChild>
            <w:div w:id="23987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759104">
      <w:bodyDiv w:val="1"/>
      <w:marLeft w:val="0"/>
      <w:marRight w:val="0"/>
      <w:marTop w:val="0"/>
      <w:marBottom w:val="0"/>
      <w:divBdr>
        <w:top w:val="none" w:sz="0" w:space="0" w:color="auto"/>
        <w:left w:val="none" w:sz="0" w:space="0" w:color="auto"/>
        <w:bottom w:val="none" w:sz="0" w:space="0" w:color="auto"/>
        <w:right w:val="none" w:sz="0" w:space="0" w:color="auto"/>
      </w:divBdr>
      <w:divsChild>
        <w:div w:id="277033642">
          <w:marLeft w:val="0"/>
          <w:marRight w:val="0"/>
          <w:marTop w:val="0"/>
          <w:marBottom w:val="0"/>
          <w:divBdr>
            <w:top w:val="none" w:sz="0" w:space="0" w:color="auto"/>
            <w:left w:val="none" w:sz="0" w:space="0" w:color="auto"/>
            <w:bottom w:val="none" w:sz="0" w:space="0" w:color="auto"/>
            <w:right w:val="none" w:sz="0" w:space="0" w:color="auto"/>
          </w:divBdr>
          <w:divsChild>
            <w:div w:id="1107189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23772">
          <w:marLeft w:val="0"/>
          <w:marRight w:val="0"/>
          <w:marTop w:val="0"/>
          <w:marBottom w:val="0"/>
          <w:divBdr>
            <w:top w:val="none" w:sz="0" w:space="0" w:color="auto"/>
            <w:left w:val="none" w:sz="0" w:space="0" w:color="auto"/>
            <w:bottom w:val="none" w:sz="0" w:space="0" w:color="auto"/>
            <w:right w:val="none" w:sz="0" w:space="0" w:color="auto"/>
          </w:divBdr>
          <w:divsChild>
            <w:div w:id="67916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3164064">
      <w:bodyDiv w:val="1"/>
      <w:marLeft w:val="0"/>
      <w:marRight w:val="0"/>
      <w:marTop w:val="0"/>
      <w:marBottom w:val="0"/>
      <w:divBdr>
        <w:top w:val="none" w:sz="0" w:space="0" w:color="auto"/>
        <w:left w:val="none" w:sz="0" w:space="0" w:color="auto"/>
        <w:bottom w:val="none" w:sz="0" w:space="0" w:color="auto"/>
        <w:right w:val="none" w:sz="0" w:space="0" w:color="auto"/>
      </w:divBdr>
      <w:divsChild>
        <w:div w:id="1272011154">
          <w:marLeft w:val="0"/>
          <w:marRight w:val="0"/>
          <w:marTop w:val="0"/>
          <w:marBottom w:val="0"/>
          <w:divBdr>
            <w:top w:val="none" w:sz="0" w:space="0" w:color="auto"/>
            <w:left w:val="none" w:sz="0" w:space="0" w:color="auto"/>
            <w:bottom w:val="none" w:sz="0" w:space="0" w:color="auto"/>
            <w:right w:val="none" w:sz="0" w:space="0" w:color="auto"/>
          </w:divBdr>
          <w:divsChild>
            <w:div w:id="89405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404">
          <w:marLeft w:val="0"/>
          <w:marRight w:val="0"/>
          <w:marTop w:val="0"/>
          <w:marBottom w:val="0"/>
          <w:divBdr>
            <w:top w:val="none" w:sz="0" w:space="0" w:color="auto"/>
            <w:left w:val="none" w:sz="0" w:space="0" w:color="auto"/>
            <w:bottom w:val="none" w:sz="0" w:space="0" w:color="auto"/>
            <w:right w:val="none" w:sz="0" w:space="0" w:color="auto"/>
          </w:divBdr>
          <w:divsChild>
            <w:div w:id="136108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458018">
      <w:bodyDiv w:val="1"/>
      <w:marLeft w:val="0"/>
      <w:marRight w:val="0"/>
      <w:marTop w:val="0"/>
      <w:marBottom w:val="0"/>
      <w:divBdr>
        <w:top w:val="none" w:sz="0" w:space="0" w:color="auto"/>
        <w:left w:val="none" w:sz="0" w:space="0" w:color="auto"/>
        <w:bottom w:val="none" w:sz="0" w:space="0" w:color="auto"/>
        <w:right w:val="none" w:sz="0" w:space="0" w:color="auto"/>
      </w:divBdr>
    </w:div>
    <w:div w:id="1759597759">
      <w:bodyDiv w:val="1"/>
      <w:marLeft w:val="0"/>
      <w:marRight w:val="0"/>
      <w:marTop w:val="0"/>
      <w:marBottom w:val="0"/>
      <w:divBdr>
        <w:top w:val="none" w:sz="0" w:space="0" w:color="auto"/>
        <w:left w:val="none" w:sz="0" w:space="0" w:color="auto"/>
        <w:bottom w:val="none" w:sz="0" w:space="0" w:color="auto"/>
        <w:right w:val="none" w:sz="0" w:space="0" w:color="auto"/>
      </w:divBdr>
    </w:div>
    <w:div w:id="1768304324">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94997989">
      <w:bodyDiv w:val="1"/>
      <w:marLeft w:val="0"/>
      <w:marRight w:val="0"/>
      <w:marTop w:val="0"/>
      <w:marBottom w:val="0"/>
      <w:divBdr>
        <w:top w:val="none" w:sz="0" w:space="0" w:color="auto"/>
        <w:left w:val="none" w:sz="0" w:space="0" w:color="auto"/>
        <w:bottom w:val="none" w:sz="0" w:space="0" w:color="auto"/>
        <w:right w:val="none" w:sz="0" w:space="0" w:color="auto"/>
      </w:divBdr>
    </w:div>
    <w:div w:id="1898393424">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92517350">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09694413">
      <w:bodyDiv w:val="1"/>
      <w:marLeft w:val="0"/>
      <w:marRight w:val="0"/>
      <w:marTop w:val="0"/>
      <w:marBottom w:val="0"/>
      <w:divBdr>
        <w:top w:val="none" w:sz="0" w:space="0" w:color="auto"/>
        <w:left w:val="none" w:sz="0" w:space="0" w:color="auto"/>
        <w:bottom w:val="none" w:sz="0" w:space="0" w:color="auto"/>
        <w:right w:val="none" w:sz="0" w:space="0" w:color="auto"/>
      </w:divBdr>
      <w:divsChild>
        <w:div w:id="419252888">
          <w:marLeft w:val="0"/>
          <w:marRight w:val="0"/>
          <w:marTop w:val="0"/>
          <w:marBottom w:val="0"/>
          <w:divBdr>
            <w:top w:val="none" w:sz="0" w:space="0" w:color="auto"/>
            <w:left w:val="none" w:sz="0" w:space="0" w:color="auto"/>
            <w:bottom w:val="none" w:sz="0" w:space="0" w:color="auto"/>
            <w:right w:val="none" w:sz="0" w:space="0" w:color="auto"/>
          </w:divBdr>
          <w:divsChild>
            <w:div w:id="805508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324001">
          <w:marLeft w:val="0"/>
          <w:marRight w:val="0"/>
          <w:marTop w:val="0"/>
          <w:marBottom w:val="0"/>
          <w:divBdr>
            <w:top w:val="none" w:sz="0" w:space="0" w:color="auto"/>
            <w:left w:val="none" w:sz="0" w:space="0" w:color="auto"/>
            <w:bottom w:val="none" w:sz="0" w:space="0" w:color="auto"/>
            <w:right w:val="none" w:sz="0" w:space="0" w:color="auto"/>
          </w:divBdr>
          <w:divsChild>
            <w:div w:id="1517618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61285">
          <w:marLeft w:val="0"/>
          <w:marRight w:val="0"/>
          <w:marTop w:val="0"/>
          <w:marBottom w:val="0"/>
          <w:divBdr>
            <w:top w:val="none" w:sz="0" w:space="0" w:color="auto"/>
            <w:left w:val="none" w:sz="0" w:space="0" w:color="auto"/>
            <w:bottom w:val="none" w:sz="0" w:space="0" w:color="auto"/>
            <w:right w:val="none" w:sz="0" w:space="0" w:color="auto"/>
          </w:divBdr>
          <w:divsChild>
            <w:div w:id="89346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08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48B04-EB71-450D-B572-CBE57412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5</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8</cp:revision>
  <dcterms:created xsi:type="dcterms:W3CDTF">2014-10-31T02:49:00Z</dcterms:created>
  <dcterms:modified xsi:type="dcterms:W3CDTF">2018-03-23T12:11:00Z</dcterms:modified>
</cp:coreProperties>
</file>