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425D8527" w:rsidR="004F6B02" w:rsidRPr="00FF381F" w:rsidRDefault="005F6E4D" w:rsidP="00FF381F">
      <w:pPr>
        <w:pStyle w:val="Heading2non-TOC"/>
        <w:rPr>
          <w:rFonts w:ascii="Cambria" w:hAnsi="Cambria" w:cs="Cambria"/>
        </w:rPr>
      </w:pPr>
      <w:r>
        <w:rPr>
          <w:rFonts w:ascii="Cambria" w:hAnsi="Cambria" w:cs="Cambria"/>
        </w:rPr>
        <w:t>Ps 1</w:t>
      </w:r>
      <w:r w:rsidR="00515246">
        <w:rPr>
          <w:rFonts w:ascii="Cambria" w:hAnsi="Cambria" w:cs="Cambria"/>
        </w:rPr>
        <w:t>09</w:t>
      </w:r>
    </w:p>
    <w:p w14:paraId="5D05621F" w14:textId="77777777" w:rsidR="003E3ED2" w:rsidRDefault="003E3ED2"/>
    <w:tbl>
      <w:tblPr>
        <w:tblStyle w:val="TableGrid"/>
        <w:tblW w:w="5000" w:type="pct"/>
        <w:tblLook w:val="0420" w:firstRow="1" w:lastRow="0" w:firstColumn="0" w:lastColumn="0" w:noHBand="0" w:noVBand="1"/>
      </w:tblPr>
      <w:tblGrid>
        <w:gridCol w:w="3086"/>
        <w:gridCol w:w="3006"/>
        <w:gridCol w:w="2252"/>
        <w:gridCol w:w="2252"/>
        <w:gridCol w:w="3070"/>
        <w:gridCol w:w="3012"/>
        <w:gridCol w:w="3047"/>
        <w:gridCol w:w="3099"/>
        <w:gridCol w:w="3099"/>
        <w:gridCol w:w="3093"/>
      </w:tblGrid>
      <w:tr w:rsidR="00EC52C0" w14:paraId="449AF347" w14:textId="77777777" w:rsidTr="00EC52C0">
        <w:tc>
          <w:tcPr>
            <w:tcW w:w="532" w:type="pct"/>
          </w:tcPr>
          <w:p w14:paraId="32922A56" w14:textId="77777777" w:rsidR="00EC52C0" w:rsidRDefault="00EC52C0">
            <w:r>
              <w:t>Fr. Lazarus</w:t>
            </w:r>
          </w:p>
        </w:tc>
        <w:tc>
          <w:tcPr>
            <w:tcW w:w="518" w:type="pct"/>
          </w:tcPr>
          <w:p w14:paraId="2C6EEE60" w14:textId="77777777" w:rsidR="00EC52C0" w:rsidRDefault="00EC52C0">
            <w:r>
              <w:t>Edited</w:t>
            </w:r>
          </w:p>
        </w:tc>
        <w:tc>
          <w:tcPr>
            <w:tcW w:w="388" w:type="pct"/>
          </w:tcPr>
          <w:p w14:paraId="0DE5D39D" w14:textId="0CE11CA6" w:rsidR="00EC52C0" w:rsidRDefault="00EC52C0" w:rsidP="005F6E4D">
            <w:proofErr w:type="spellStart"/>
            <w:r>
              <w:t>Burmester</w:t>
            </w:r>
            <w:proofErr w:type="spellEnd"/>
          </w:p>
        </w:tc>
        <w:tc>
          <w:tcPr>
            <w:tcW w:w="388" w:type="pct"/>
          </w:tcPr>
          <w:p w14:paraId="1A15D1C2" w14:textId="344D534D" w:rsidR="00EC52C0" w:rsidRDefault="00EC52C0" w:rsidP="005F6E4D">
            <w:proofErr w:type="spellStart"/>
            <w:r>
              <w:t>Burmester</w:t>
            </w:r>
            <w:proofErr w:type="spellEnd"/>
            <w:r>
              <w:t>-modernized</w:t>
            </w:r>
          </w:p>
        </w:tc>
        <w:tc>
          <w:tcPr>
            <w:tcW w:w="529" w:type="pct"/>
          </w:tcPr>
          <w:p w14:paraId="36BB9724" w14:textId="1B0B42FE" w:rsidR="00EC52C0" w:rsidRDefault="00EC52C0" w:rsidP="005F6E4D">
            <w:r>
              <w:t>AI</w:t>
            </w:r>
          </w:p>
        </w:tc>
        <w:tc>
          <w:tcPr>
            <w:tcW w:w="519" w:type="pct"/>
          </w:tcPr>
          <w:p w14:paraId="55A217BE" w14:textId="77777777" w:rsidR="00EC52C0" w:rsidRDefault="00EC52C0">
            <w:r>
              <w:t>Psalter according 70</w:t>
            </w:r>
          </w:p>
        </w:tc>
        <w:tc>
          <w:tcPr>
            <w:tcW w:w="525" w:type="pct"/>
          </w:tcPr>
          <w:p w14:paraId="4675C1CB" w14:textId="77777777" w:rsidR="00EC52C0" w:rsidRDefault="00EC52C0">
            <w:r>
              <w:t>Psalter for prayer</w:t>
            </w:r>
          </w:p>
        </w:tc>
        <w:tc>
          <w:tcPr>
            <w:tcW w:w="534" w:type="pct"/>
          </w:tcPr>
          <w:p w14:paraId="2E98668F" w14:textId="77777777" w:rsidR="00EC52C0" w:rsidRDefault="00EC52C0">
            <w:r>
              <w:t>NETS</w:t>
            </w:r>
          </w:p>
        </w:tc>
        <w:tc>
          <w:tcPr>
            <w:tcW w:w="534" w:type="pct"/>
          </w:tcPr>
          <w:p w14:paraId="27A33F50" w14:textId="77777777" w:rsidR="00EC52C0" w:rsidRDefault="00EC52C0" w:rsidP="00A511D4">
            <w:r>
              <w:t>Brenton</w:t>
            </w:r>
          </w:p>
        </w:tc>
        <w:tc>
          <w:tcPr>
            <w:tcW w:w="533" w:type="pct"/>
          </w:tcPr>
          <w:p w14:paraId="3CC09EDA" w14:textId="77777777" w:rsidR="00EC52C0" w:rsidRDefault="00EC52C0" w:rsidP="00A511D4">
            <w:r>
              <w:t>OSB</w:t>
            </w:r>
          </w:p>
        </w:tc>
      </w:tr>
      <w:tr w:rsidR="00EC52C0" w14:paraId="7AE4F1D1" w14:textId="77777777" w:rsidTr="00EC52C0">
        <w:tc>
          <w:tcPr>
            <w:tcW w:w="532" w:type="pct"/>
          </w:tcPr>
          <w:p w14:paraId="251C5604" w14:textId="77777777" w:rsidR="00EC52C0" w:rsidRPr="00AB1781" w:rsidRDefault="00EC52C0" w:rsidP="00515246">
            <w:pPr>
              <w:pStyle w:val="Rubric"/>
            </w:pPr>
            <w:r w:rsidRPr="00AB1781">
              <w:t>1 (A Psalm by David)</w:t>
            </w:r>
          </w:p>
          <w:p w14:paraId="4A76A7C9" w14:textId="77777777" w:rsidR="00EC52C0" w:rsidRPr="00597158" w:rsidRDefault="00EC52C0" w:rsidP="00A4189D">
            <w:pPr>
              <w:pStyle w:val="CoptIndEnd"/>
            </w:pPr>
          </w:p>
        </w:tc>
        <w:tc>
          <w:tcPr>
            <w:tcW w:w="518" w:type="pct"/>
          </w:tcPr>
          <w:p w14:paraId="773FEAB7" w14:textId="77777777" w:rsidR="00EC52C0" w:rsidRPr="00AB1781" w:rsidRDefault="00EC52C0" w:rsidP="00873F79">
            <w:pPr>
              <w:pStyle w:val="Rubric"/>
            </w:pPr>
            <w:r w:rsidRPr="00AB1781">
              <w:t>1 (A Psalm by David)</w:t>
            </w:r>
          </w:p>
          <w:p w14:paraId="450FB0E5" w14:textId="77777777" w:rsidR="00EC52C0" w:rsidRPr="00597158" w:rsidRDefault="00EC52C0" w:rsidP="00A4189D">
            <w:pPr>
              <w:pStyle w:val="EngIndEnd"/>
            </w:pPr>
          </w:p>
        </w:tc>
        <w:tc>
          <w:tcPr>
            <w:tcW w:w="388" w:type="pct"/>
          </w:tcPr>
          <w:p w14:paraId="5C27A45D" w14:textId="77777777" w:rsidR="00EC52C0" w:rsidRDefault="00EC52C0" w:rsidP="00A4189D"/>
        </w:tc>
        <w:tc>
          <w:tcPr>
            <w:tcW w:w="388" w:type="pct"/>
          </w:tcPr>
          <w:p w14:paraId="3566F595" w14:textId="44F3E868" w:rsidR="00EC52C0" w:rsidRDefault="00EC52C0" w:rsidP="00A4189D"/>
        </w:tc>
        <w:tc>
          <w:tcPr>
            <w:tcW w:w="529" w:type="pct"/>
          </w:tcPr>
          <w:p w14:paraId="1C159996" w14:textId="521CC964" w:rsidR="00EC52C0" w:rsidRDefault="00EC52C0" w:rsidP="00A4189D"/>
        </w:tc>
        <w:tc>
          <w:tcPr>
            <w:tcW w:w="519" w:type="pct"/>
          </w:tcPr>
          <w:p w14:paraId="03B1D22F" w14:textId="75A18D83" w:rsidR="00EC52C0" w:rsidRDefault="00EC52C0">
            <w:r>
              <w:t>Skipping for now</w:t>
            </w:r>
          </w:p>
        </w:tc>
        <w:tc>
          <w:tcPr>
            <w:tcW w:w="525" w:type="pct"/>
          </w:tcPr>
          <w:p w14:paraId="57D8FB83" w14:textId="3F68BCF2" w:rsidR="00EC52C0" w:rsidRDefault="00EC52C0" w:rsidP="00444E82">
            <w:r w:rsidRPr="00515246">
              <w:t>A Psalm of David.</w:t>
            </w:r>
          </w:p>
        </w:tc>
        <w:tc>
          <w:tcPr>
            <w:tcW w:w="534" w:type="pct"/>
          </w:tcPr>
          <w:p w14:paraId="3A35B166" w14:textId="02683B4C" w:rsidR="00EC52C0" w:rsidRPr="00597158" w:rsidRDefault="00EC52C0" w:rsidP="005B14C5">
            <w:pPr>
              <w:pStyle w:val="EngIndEnd"/>
            </w:pPr>
            <w:r>
              <w:t xml:space="preserve">Pertaining to </w:t>
            </w:r>
            <w:proofErr w:type="spellStart"/>
            <w:r>
              <w:t>Dauid</w:t>
            </w:r>
            <w:proofErr w:type="spellEnd"/>
            <w:r>
              <w:t>. A Psalm.</w:t>
            </w:r>
          </w:p>
        </w:tc>
        <w:tc>
          <w:tcPr>
            <w:tcW w:w="534" w:type="pct"/>
          </w:tcPr>
          <w:p w14:paraId="06710B14" w14:textId="50A6477D" w:rsidR="00EC52C0" w:rsidRPr="00597158" w:rsidRDefault="00EC52C0" w:rsidP="00A4189D">
            <w:pPr>
              <w:pStyle w:val="EngIndEnd"/>
            </w:pPr>
            <w:r w:rsidRPr="00515246">
              <w:t>A Psalm of David.</w:t>
            </w:r>
          </w:p>
        </w:tc>
        <w:tc>
          <w:tcPr>
            <w:tcW w:w="533" w:type="pct"/>
          </w:tcPr>
          <w:p w14:paraId="39C2A29B" w14:textId="6543AEFC" w:rsidR="00EC52C0" w:rsidRPr="005F6E4D" w:rsidRDefault="00EC52C0" w:rsidP="005F6E4D">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A psalm by David.</w:t>
            </w:r>
          </w:p>
        </w:tc>
      </w:tr>
      <w:tr w:rsidR="00EC52C0" w14:paraId="26C556E6" w14:textId="77777777" w:rsidTr="00EC52C0">
        <w:tc>
          <w:tcPr>
            <w:tcW w:w="532" w:type="pct"/>
          </w:tcPr>
          <w:p w14:paraId="3AE9C661" w14:textId="77777777" w:rsidR="00EC52C0" w:rsidRPr="00AB1781" w:rsidRDefault="00EC52C0" w:rsidP="00515246">
            <w:pPr>
              <w:pStyle w:val="EnglishHangNoCoptic"/>
            </w:pPr>
            <w:r w:rsidRPr="00AB1781">
              <w:t>The Lord said to my Lord: ‘Sit at My right hand,</w:t>
            </w:r>
            <w:r w:rsidRPr="00AB1781">
              <w:rPr>
                <w:rStyle w:val="FootnoteReference"/>
              </w:rPr>
              <w:footnoteReference w:id="1"/>
            </w:r>
          </w:p>
          <w:p w14:paraId="356C5307" w14:textId="77777777" w:rsidR="00EC52C0" w:rsidRPr="00AB1781" w:rsidRDefault="00EC52C0" w:rsidP="00515246">
            <w:pPr>
              <w:pStyle w:val="EnglishHangEndNoCoptic"/>
            </w:pPr>
            <w:r w:rsidRPr="00AB1781">
              <w:tab/>
              <w:t xml:space="preserve">till I put </w:t>
            </w:r>
            <w:r>
              <w:t>Your</w:t>
            </w:r>
            <w:r w:rsidRPr="00AB1781">
              <w:t xml:space="preserve"> enemies under </w:t>
            </w:r>
            <w:r>
              <w:t>Your</w:t>
            </w:r>
            <w:r w:rsidRPr="00AB1781">
              <w:t xml:space="preserve"> feet.’</w:t>
            </w:r>
          </w:p>
          <w:p w14:paraId="49A3CC26" w14:textId="77777777" w:rsidR="00EC52C0" w:rsidRPr="00597158" w:rsidRDefault="00EC52C0" w:rsidP="00A4189D">
            <w:pPr>
              <w:pStyle w:val="CoptIndEnd"/>
            </w:pPr>
          </w:p>
        </w:tc>
        <w:tc>
          <w:tcPr>
            <w:tcW w:w="518" w:type="pct"/>
          </w:tcPr>
          <w:p w14:paraId="2E37D952" w14:textId="77777777" w:rsidR="00EC52C0" w:rsidRPr="00AB1781" w:rsidRDefault="00EC52C0" w:rsidP="00EC52C0">
            <w:pPr>
              <w:pStyle w:val="EnglishHangNoCoptic"/>
            </w:pPr>
            <w:r>
              <w:t>The Lord said to my Lord, “</w:t>
            </w:r>
            <w:r w:rsidRPr="00AB1781">
              <w:t>Sit at My right hand,</w:t>
            </w:r>
            <w:r w:rsidRPr="00AB1781">
              <w:rPr>
                <w:rStyle w:val="FootnoteReference"/>
              </w:rPr>
              <w:footnoteReference w:id="2"/>
            </w:r>
          </w:p>
          <w:p w14:paraId="2F98E705" w14:textId="77777777" w:rsidR="00EC52C0" w:rsidRPr="00AB1781" w:rsidRDefault="00EC52C0" w:rsidP="00EC52C0">
            <w:pPr>
              <w:pStyle w:val="EnglishHangEndNoCoptic"/>
            </w:pPr>
            <w:r w:rsidRPr="00AB1781">
              <w:tab/>
            </w:r>
            <w:proofErr w:type="gramStart"/>
            <w:r>
              <w:t>until</w:t>
            </w:r>
            <w:proofErr w:type="gramEnd"/>
            <w:r w:rsidRPr="00AB1781">
              <w:t xml:space="preserve"> I </w:t>
            </w:r>
            <w:r>
              <w:t>make</w:t>
            </w:r>
            <w:r w:rsidRPr="00AB1781">
              <w:t xml:space="preserve"> </w:t>
            </w:r>
            <w:r>
              <w:t>Your</w:t>
            </w:r>
            <w:r w:rsidRPr="00AB1781">
              <w:t xml:space="preserve"> enemies </w:t>
            </w:r>
            <w:r>
              <w:t>a footstool for your feet.”</w:t>
            </w:r>
          </w:p>
          <w:p w14:paraId="2BDBA8B2" w14:textId="77777777" w:rsidR="00EC52C0" w:rsidRPr="00597158" w:rsidRDefault="00EC52C0" w:rsidP="00A4189D">
            <w:pPr>
              <w:pStyle w:val="EngIndEnd"/>
            </w:pPr>
          </w:p>
        </w:tc>
        <w:tc>
          <w:tcPr>
            <w:tcW w:w="388" w:type="pct"/>
          </w:tcPr>
          <w:p w14:paraId="6984CDD0" w14:textId="549BA473" w:rsidR="00EC52C0" w:rsidRPr="00515246" w:rsidRDefault="00EC52C0" w:rsidP="00A4189D">
            <w:r>
              <w:t xml:space="preserve">The Lord said to my </w:t>
            </w:r>
            <w:proofErr w:type="gramStart"/>
            <w:r>
              <w:t>lord:</w:t>
            </w:r>
            <w:proofErr w:type="gramEnd"/>
            <w:r>
              <w:t xml:space="preserve"> Sit at my right hand until I place thine enemies beneath thy feet.</w:t>
            </w:r>
          </w:p>
        </w:tc>
        <w:tc>
          <w:tcPr>
            <w:tcW w:w="388" w:type="pct"/>
          </w:tcPr>
          <w:p w14:paraId="676DBF28" w14:textId="547FCB6F" w:rsidR="00EC52C0" w:rsidRPr="00515246" w:rsidRDefault="00EC52C0" w:rsidP="00A4189D">
            <w:r>
              <w:t>The Lord said to my Lord, sit at my right hand until I place Your enemies beneath Your feet</w:t>
            </w:r>
            <w:proofErr w:type="gramStart"/>
            <w:r>
              <w:t>,.</w:t>
            </w:r>
            <w:proofErr w:type="gramEnd"/>
          </w:p>
        </w:tc>
        <w:tc>
          <w:tcPr>
            <w:tcW w:w="529" w:type="pct"/>
          </w:tcPr>
          <w:p w14:paraId="4504C8E5" w14:textId="49E814AB" w:rsidR="00EC52C0" w:rsidRDefault="00EC52C0" w:rsidP="00A4189D">
            <w:r w:rsidRPr="00515246">
              <w:t xml:space="preserve">The Lord said to my </w:t>
            </w:r>
            <w:proofErr w:type="gramStart"/>
            <w:r w:rsidRPr="00515246">
              <w:t>Lord,</w:t>
            </w:r>
            <w:proofErr w:type="gramEnd"/>
            <w:r w:rsidRPr="00515246">
              <w:t xml:space="preserve"> sit at My right hand, </w:t>
            </w:r>
            <w:r w:rsidRPr="00515246">
              <w:softHyphen/>
              <w:t>until I put Thine enemies beneath Thy feet.</w:t>
            </w:r>
          </w:p>
        </w:tc>
        <w:tc>
          <w:tcPr>
            <w:tcW w:w="519" w:type="pct"/>
          </w:tcPr>
          <w:p w14:paraId="18BEC47D" w14:textId="77777777" w:rsidR="00EC52C0" w:rsidRPr="00AB1781" w:rsidRDefault="00EC52C0" w:rsidP="00873F79">
            <w:pPr>
              <w:pStyle w:val="EnglishHangNoCoptic"/>
            </w:pPr>
            <w:r>
              <w:t>The Lord said to my Lord, “</w:t>
            </w:r>
            <w:r w:rsidRPr="00AB1781">
              <w:t>Sit at My right hand,</w:t>
            </w:r>
            <w:r w:rsidRPr="00AB1781">
              <w:rPr>
                <w:rStyle w:val="FootnoteReference"/>
              </w:rPr>
              <w:footnoteReference w:id="3"/>
            </w:r>
          </w:p>
          <w:p w14:paraId="6984AA4D" w14:textId="4939E88D" w:rsidR="00EC52C0" w:rsidRPr="00AB1781" w:rsidRDefault="00EC52C0" w:rsidP="00873F79">
            <w:pPr>
              <w:pStyle w:val="EnglishHangEndNoCoptic"/>
            </w:pPr>
            <w:r w:rsidRPr="00AB1781">
              <w:tab/>
            </w:r>
            <w:r>
              <w:t>until</w:t>
            </w:r>
            <w:r w:rsidRPr="00AB1781">
              <w:t xml:space="preserve"> I </w:t>
            </w:r>
            <w:r>
              <w:t>make</w:t>
            </w:r>
            <w:r w:rsidRPr="00AB1781">
              <w:t xml:space="preserve"> </w:t>
            </w:r>
            <w:r>
              <w:t>Your</w:t>
            </w:r>
            <w:r w:rsidRPr="00AB1781">
              <w:t xml:space="preserve"> enemies </w:t>
            </w:r>
            <w:r>
              <w:t>the footstool of your feet.”</w:t>
            </w:r>
          </w:p>
          <w:p w14:paraId="639BCCA9" w14:textId="04CCB8C3" w:rsidR="00EC52C0" w:rsidRDefault="00EC52C0"/>
        </w:tc>
        <w:tc>
          <w:tcPr>
            <w:tcW w:w="525" w:type="pct"/>
          </w:tcPr>
          <w:p w14:paraId="6B075692" w14:textId="4B8B6B64" w:rsidR="00EC52C0" w:rsidRDefault="00EC52C0" w:rsidP="00444E82">
            <w:r w:rsidRPr="00515246">
              <w:t>THE Lord said unto my Lord, Sit Thou at my right hand, until I make Thine enemies the footstool of Thy feet.</w:t>
            </w:r>
          </w:p>
          <w:p w14:paraId="0B45136B" w14:textId="7406B301" w:rsidR="00EC52C0" w:rsidRDefault="00EC52C0" w:rsidP="00515246"/>
          <w:p w14:paraId="400E23FA" w14:textId="77777777" w:rsidR="00EC52C0" w:rsidRPr="00515246" w:rsidRDefault="00EC52C0" w:rsidP="00515246">
            <w:pPr>
              <w:jc w:val="center"/>
            </w:pPr>
          </w:p>
        </w:tc>
        <w:tc>
          <w:tcPr>
            <w:tcW w:w="534" w:type="pct"/>
          </w:tcPr>
          <w:p w14:paraId="1390FD74" w14:textId="1607441A" w:rsidR="00EC52C0" w:rsidRPr="00597158" w:rsidRDefault="00EC52C0" w:rsidP="005B14C5">
            <w:pPr>
              <w:pStyle w:val="EngIndEnd"/>
            </w:pPr>
            <w:r>
              <w:t>The Lord said to my lord, “Sit on my right until I make your enemies a footstool for your feet.”</w:t>
            </w:r>
          </w:p>
        </w:tc>
        <w:tc>
          <w:tcPr>
            <w:tcW w:w="534" w:type="pct"/>
          </w:tcPr>
          <w:p w14:paraId="160C4DDE" w14:textId="6BD5E3BB" w:rsidR="00EC52C0" w:rsidRPr="00597158" w:rsidRDefault="00EC52C0" w:rsidP="00A4189D">
            <w:pPr>
              <w:pStyle w:val="EngIndEnd"/>
            </w:pPr>
            <w:r w:rsidRPr="00515246">
              <w:t>The Lord said to my Lord, Sit thou on my right hand, until I make thine enemies thy footstool.</w:t>
            </w:r>
          </w:p>
        </w:tc>
        <w:tc>
          <w:tcPr>
            <w:tcW w:w="533" w:type="pct"/>
          </w:tcPr>
          <w:p w14:paraId="04147A7E" w14:textId="77777777" w:rsidR="00EC52C0" w:rsidRPr="00515246" w:rsidRDefault="00EC52C0"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The Lord said to my Lord, “Sit at My right hand,</w:t>
            </w:r>
          </w:p>
          <w:p w14:paraId="7113FC5C" w14:textId="20ABE095" w:rsidR="00EC52C0" w:rsidRPr="005F6E4D" w:rsidRDefault="00EC52C0"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Until I make Your enemies the footstool of Your feet.”</w:t>
            </w:r>
          </w:p>
        </w:tc>
      </w:tr>
      <w:tr w:rsidR="00EC52C0" w14:paraId="5CD864C6" w14:textId="77777777" w:rsidTr="00EC52C0">
        <w:tc>
          <w:tcPr>
            <w:tcW w:w="532" w:type="pct"/>
          </w:tcPr>
          <w:p w14:paraId="6363B8A6" w14:textId="77777777" w:rsidR="00EC52C0" w:rsidRPr="00AB1781" w:rsidRDefault="00EC52C0" w:rsidP="00515246">
            <w:pPr>
              <w:pStyle w:val="EnglishHangNoCoptic"/>
            </w:pPr>
            <w:r w:rsidRPr="00AB1781">
              <w:t xml:space="preserve">2 The Lord will send </w:t>
            </w:r>
            <w:r>
              <w:t>You</w:t>
            </w:r>
            <w:r w:rsidRPr="00AB1781">
              <w:t xml:space="preserve"> from Zion the </w:t>
            </w:r>
            <w:proofErr w:type="spellStart"/>
            <w:r w:rsidRPr="00AB1781">
              <w:t>sceptre</w:t>
            </w:r>
            <w:proofErr w:type="spellEnd"/>
            <w:r w:rsidRPr="00AB1781">
              <w:t xml:space="preserve"> of power:</w:t>
            </w:r>
            <w:r w:rsidRPr="00AB1781">
              <w:rPr>
                <w:rStyle w:val="FootnoteReference"/>
              </w:rPr>
              <w:footnoteReference w:id="4"/>
            </w:r>
          </w:p>
          <w:p w14:paraId="03AF91D9" w14:textId="77777777" w:rsidR="00EC52C0" w:rsidRPr="00267F42" w:rsidRDefault="00EC52C0" w:rsidP="00515246">
            <w:pPr>
              <w:pStyle w:val="EnglishHangEndNoCoptic"/>
            </w:pPr>
            <w:r w:rsidRPr="00AB1781">
              <w:tab/>
              <w:t xml:space="preserve">‘Rule in the midst of </w:t>
            </w:r>
            <w:r>
              <w:t>Your</w:t>
            </w:r>
            <w:r w:rsidRPr="00AB1781">
              <w:t xml:space="preserve"> enemies.’</w:t>
            </w:r>
          </w:p>
          <w:p w14:paraId="79C3C7E6" w14:textId="77777777" w:rsidR="00EC52C0" w:rsidRPr="00597158" w:rsidRDefault="00EC52C0" w:rsidP="00A4189D">
            <w:pPr>
              <w:pStyle w:val="CoptIndEnd"/>
            </w:pPr>
          </w:p>
        </w:tc>
        <w:tc>
          <w:tcPr>
            <w:tcW w:w="518" w:type="pct"/>
          </w:tcPr>
          <w:p w14:paraId="740A5C8C" w14:textId="77777777" w:rsidR="00EC52C0" w:rsidRPr="00AB1781" w:rsidRDefault="00EC52C0" w:rsidP="00EC52C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5"/>
            </w:r>
          </w:p>
          <w:p w14:paraId="4C8D4DCF" w14:textId="77777777" w:rsidR="00EC52C0" w:rsidRPr="00267F42" w:rsidRDefault="00EC52C0" w:rsidP="00EC52C0">
            <w:pPr>
              <w:pStyle w:val="EnglishHangEndNoCoptic"/>
            </w:pPr>
            <w:r>
              <w:tab/>
              <w:t>[</w:t>
            </w:r>
            <w:proofErr w:type="gramStart"/>
            <w:r>
              <w:t>and</w:t>
            </w:r>
            <w:proofErr w:type="gramEnd"/>
            <w:r>
              <w:t xml:space="preserve"> You will] r</w:t>
            </w:r>
            <w:r w:rsidRPr="00AB1781">
              <w:t xml:space="preserve">ule in the midst of </w:t>
            </w:r>
            <w:r>
              <w:t>Your enemies!</w:t>
            </w:r>
          </w:p>
          <w:p w14:paraId="66D8BDF6" w14:textId="77777777" w:rsidR="00EC52C0" w:rsidRPr="00597158" w:rsidRDefault="00EC52C0" w:rsidP="00A4189D">
            <w:pPr>
              <w:pStyle w:val="EngIndEnd"/>
            </w:pPr>
          </w:p>
        </w:tc>
        <w:tc>
          <w:tcPr>
            <w:tcW w:w="388" w:type="pct"/>
          </w:tcPr>
          <w:p w14:paraId="5B89FAAC" w14:textId="4EF80A59" w:rsidR="00EC52C0" w:rsidRPr="00515246" w:rsidRDefault="00EC52C0" w:rsidP="00A4189D">
            <w:r>
              <w:t>A rod of thy power the Lord shall send forth from Sion: and thou shalt rule in the midst of thine enemies.</w:t>
            </w:r>
          </w:p>
        </w:tc>
        <w:tc>
          <w:tcPr>
            <w:tcW w:w="388" w:type="pct"/>
          </w:tcPr>
          <w:p w14:paraId="7D2DEF45" w14:textId="03FE0B0D" w:rsidR="00EC52C0" w:rsidRPr="00515246" w:rsidRDefault="00EC52C0" w:rsidP="00A4189D">
            <w:r>
              <w:t xml:space="preserve">A rod of Your power the Lord will send forth from </w:t>
            </w:r>
            <w:proofErr w:type="gramStart"/>
            <w:r>
              <w:t>Zion,</w:t>
            </w:r>
            <w:proofErr w:type="gramEnd"/>
            <w:r>
              <w:t xml:space="preserve"> and You will rule in the midst of Your enemies.</w:t>
            </w:r>
          </w:p>
        </w:tc>
        <w:tc>
          <w:tcPr>
            <w:tcW w:w="529" w:type="pct"/>
          </w:tcPr>
          <w:p w14:paraId="24F51810" w14:textId="784B55F7" w:rsidR="00EC52C0" w:rsidRDefault="00EC52C0" w:rsidP="00A4189D">
            <w:r w:rsidRPr="00515246">
              <w:t>A rod of Thy power the Lord shall send forth from Zion: and Thou shalt rule in the midst of Thine enemies.</w:t>
            </w:r>
          </w:p>
        </w:tc>
        <w:tc>
          <w:tcPr>
            <w:tcW w:w="519" w:type="pct"/>
          </w:tcPr>
          <w:p w14:paraId="32E9DDBB" w14:textId="77777777" w:rsidR="00EC52C0" w:rsidRPr="00AB1781" w:rsidRDefault="00EC52C0" w:rsidP="00873F79">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
            </w:r>
          </w:p>
          <w:p w14:paraId="69A8F64D" w14:textId="7930A1EC" w:rsidR="00EC52C0" w:rsidRDefault="00EC52C0" w:rsidP="00873F79">
            <w:pPr>
              <w:pStyle w:val="EnglishHangEndNoCoptic"/>
            </w:pPr>
            <w:r>
              <w:tab/>
              <w:t>[and You will] r</w:t>
            </w:r>
            <w:r w:rsidRPr="00AB1781">
              <w:t xml:space="preserve">ule in the midst of </w:t>
            </w:r>
            <w:r>
              <w:t>Your enemies!</w:t>
            </w:r>
          </w:p>
        </w:tc>
        <w:tc>
          <w:tcPr>
            <w:tcW w:w="525" w:type="pct"/>
          </w:tcPr>
          <w:p w14:paraId="11FDD5AC" w14:textId="72B26D3E" w:rsidR="00EC52C0" w:rsidRDefault="00EC52C0" w:rsidP="009D4E6B">
            <w:r w:rsidRPr="00515246">
              <w:t>The Lord shall send the scepter of power unto Thee out of Zion; be Thou ruler, even in the midst of Thine enemies.</w:t>
            </w:r>
          </w:p>
        </w:tc>
        <w:tc>
          <w:tcPr>
            <w:tcW w:w="534" w:type="pct"/>
          </w:tcPr>
          <w:p w14:paraId="581385F7" w14:textId="77777777" w:rsidR="00EC52C0" w:rsidRDefault="00EC52C0" w:rsidP="00515246">
            <w:pPr>
              <w:pStyle w:val="EngIndEnd"/>
            </w:pPr>
            <w:r>
              <w:t>A rod of your power the Lord will send out form Sion.</w:t>
            </w:r>
          </w:p>
          <w:p w14:paraId="51FAD7F6" w14:textId="549B9E5B" w:rsidR="00EC52C0" w:rsidRPr="00597158" w:rsidRDefault="00EC52C0" w:rsidP="00515246">
            <w:pPr>
              <w:pStyle w:val="EngIndEnd"/>
            </w:pPr>
            <w:r>
              <w:t>And exercise dominion in the midst of your enemies!</w:t>
            </w:r>
          </w:p>
        </w:tc>
        <w:tc>
          <w:tcPr>
            <w:tcW w:w="534" w:type="pct"/>
          </w:tcPr>
          <w:p w14:paraId="57FB8A65" w14:textId="2EB068C0" w:rsidR="00EC52C0" w:rsidRPr="00597158" w:rsidRDefault="00EC52C0" w:rsidP="00A4189D">
            <w:pPr>
              <w:pStyle w:val="EngIndEnd"/>
            </w:pPr>
            <w:r w:rsidRPr="00515246">
              <w:t>The Lord shall send out a rod of power for thee out of Sion: rule thou in the midst of thine enemies.</w:t>
            </w:r>
          </w:p>
        </w:tc>
        <w:tc>
          <w:tcPr>
            <w:tcW w:w="533" w:type="pct"/>
          </w:tcPr>
          <w:p w14:paraId="54B586A2" w14:textId="77777777" w:rsidR="00EC52C0" w:rsidRPr="00515246" w:rsidRDefault="00EC52C0"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The Lord shall send forth the rod of Your power from Zion,</w:t>
            </w:r>
          </w:p>
          <w:p w14:paraId="67F92A4B" w14:textId="52FAE565" w:rsidR="00EC52C0" w:rsidRPr="005F6E4D" w:rsidRDefault="00EC52C0"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And rule in the midst of Your enemies.</w:t>
            </w:r>
          </w:p>
        </w:tc>
      </w:tr>
      <w:tr w:rsidR="00EC52C0" w14:paraId="787926BE" w14:textId="77777777" w:rsidTr="00EC52C0">
        <w:tc>
          <w:tcPr>
            <w:tcW w:w="532" w:type="pct"/>
          </w:tcPr>
          <w:p w14:paraId="3BC263DE" w14:textId="77777777" w:rsidR="00EC52C0" w:rsidRPr="00AB1781" w:rsidRDefault="00EC52C0" w:rsidP="00515246">
            <w:pPr>
              <w:pStyle w:val="EnglishHangNoCoptic"/>
            </w:pPr>
            <w:r w:rsidRPr="00AB1781">
              <w:t xml:space="preserve">3 The dominion is </w:t>
            </w:r>
            <w:proofErr w:type="spellStart"/>
            <w:r>
              <w:t>Your</w:t>
            </w:r>
            <w:proofErr w:type="spellEnd"/>
            <w:r w:rsidRPr="00AB1781">
              <w:t xml:space="preserve"> in the day of </w:t>
            </w:r>
            <w:r>
              <w:t>Your</w:t>
            </w:r>
            <w:r w:rsidRPr="00AB1781">
              <w:t xml:space="preserve"> power,</w:t>
            </w:r>
          </w:p>
          <w:p w14:paraId="2B7E0228" w14:textId="77777777" w:rsidR="00EC52C0" w:rsidRPr="00AB1781" w:rsidRDefault="00EC52C0" w:rsidP="00515246">
            <w:pPr>
              <w:pStyle w:val="EnglishHangNoCoptic"/>
            </w:pPr>
            <w:r w:rsidRPr="00AB1781">
              <w:tab/>
              <w:t xml:space="preserve">in the glories of </w:t>
            </w:r>
            <w:r>
              <w:t>Your</w:t>
            </w:r>
            <w:r w:rsidRPr="00AB1781">
              <w:t xml:space="preserve"> saints.</w:t>
            </w:r>
            <w:r w:rsidRPr="00AB1781">
              <w:rPr>
                <w:rStyle w:val="FootnoteReference"/>
              </w:rPr>
              <w:footnoteReference w:id="7"/>
            </w:r>
          </w:p>
          <w:p w14:paraId="1C258F73" w14:textId="77777777" w:rsidR="00EC52C0" w:rsidRPr="00AB1781" w:rsidRDefault="00EC52C0" w:rsidP="00515246">
            <w:pPr>
              <w:pStyle w:val="EnglishHangEndNoCoptic"/>
            </w:pPr>
            <w:r w:rsidRPr="00AB1781">
              <w:tab/>
              <w:t xml:space="preserve">From the womb before </w:t>
            </w:r>
            <w:r w:rsidRPr="00AB1781">
              <w:lastRenderedPageBreak/>
              <w:t xml:space="preserve">the dawn I begot </w:t>
            </w:r>
            <w:r>
              <w:t>You</w:t>
            </w:r>
            <w:r w:rsidRPr="00AB1781">
              <w:t>.</w:t>
            </w:r>
            <w:r w:rsidRPr="00AB1781">
              <w:rPr>
                <w:rStyle w:val="FootnoteReference"/>
              </w:rPr>
              <w:footnoteReference w:id="8"/>
            </w:r>
          </w:p>
          <w:p w14:paraId="40930118" w14:textId="77777777" w:rsidR="00EC52C0" w:rsidRPr="00597158" w:rsidRDefault="00EC52C0" w:rsidP="00A4189D">
            <w:pPr>
              <w:pStyle w:val="CoptIndEnd"/>
            </w:pPr>
          </w:p>
        </w:tc>
        <w:tc>
          <w:tcPr>
            <w:tcW w:w="518" w:type="pct"/>
          </w:tcPr>
          <w:p w14:paraId="0D3BA39E" w14:textId="77777777" w:rsidR="00EC52C0" w:rsidRPr="00AB1781" w:rsidRDefault="00EC52C0" w:rsidP="00EC52C0">
            <w:pPr>
              <w:pStyle w:val="EnglishHangNoCoptic"/>
            </w:pPr>
            <w:r w:rsidRPr="00AB1781">
              <w:lastRenderedPageBreak/>
              <w:t xml:space="preserve">3 The dominion is </w:t>
            </w:r>
            <w:proofErr w:type="spellStart"/>
            <w:r>
              <w:t>Your</w:t>
            </w:r>
            <w:proofErr w:type="spellEnd"/>
            <w:r w:rsidRPr="00AB1781">
              <w:t xml:space="preserve"> in the day of </w:t>
            </w:r>
            <w:r>
              <w:t>Your</w:t>
            </w:r>
            <w:r w:rsidRPr="00AB1781">
              <w:t xml:space="preserve"> power</w:t>
            </w:r>
            <w:r>
              <w:rPr>
                <w:rStyle w:val="FootnoteReference"/>
              </w:rPr>
              <w:footnoteReference w:id="9"/>
            </w:r>
            <w:r w:rsidRPr="00AB1781">
              <w:t>,</w:t>
            </w:r>
          </w:p>
          <w:p w14:paraId="4400AB81" w14:textId="77777777" w:rsidR="00EC52C0" w:rsidRPr="00AB1781" w:rsidRDefault="00EC52C0" w:rsidP="00EC52C0">
            <w:pPr>
              <w:pStyle w:val="EnglishHangNoCoptic"/>
            </w:pPr>
            <w:r w:rsidRPr="00AB1781">
              <w:tab/>
            </w:r>
            <w:proofErr w:type="gramStart"/>
            <w:r w:rsidRPr="00AB1781">
              <w:t>in</w:t>
            </w:r>
            <w:proofErr w:type="gramEnd"/>
            <w:r w:rsidRPr="00AB1781">
              <w:t xml:space="preserve"> the </w:t>
            </w:r>
            <w:r>
              <w:t>brightness</w:t>
            </w:r>
            <w:r w:rsidRPr="00AB1781">
              <w:t xml:space="preserve"> of </w:t>
            </w:r>
            <w:r>
              <w:t>Your</w:t>
            </w:r>
            <w:r w:rsidRPr="00AB1781">
              <w:t xml:space="preserve"> saints.</w:t>
            </w:r>
            <w:r w:rsidRPr="00AB1781">
              <w:rPr>
                <w:rStyle w:val="FootnoteReference"/>
              </w:rPr>
              <w:footnoteReference w:id="10"/>
            </w:r>
          </w:p>
          <w:p w14:paraId="68C05C29" w14:textId="77777777" w:rsidR="00EC52C0" w:rsidRPr="00AB1781" w:rsidRDefault="00EC52C0" w:rsidP="00EC52C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 xml:space="preserve">rom the womb before </w:t>
            </w:r>
            <w:r w:rsidRPr="00AB1781">
              <w:lastRenderedPageBreak/>
              <w:t>the dawn</w:t>
            </w:r>
            <w:r>
              <w:rPr>
                <w:rStyle w:val="FootnoteReference"/>
              </w:rPr>
              <w:footnoteReference w:id="11"/>
            </w:r>
            <w:r w:rsidRPr="00AB1781">
              <w:t>.</w:t>
            </w:r>
            <w:r w:rsidRPr="00AB1781">
              <w:rPr>
                <w:rStyle w:val="FootnoteReference"/>
              </w:rPr>
              <w:footnoteReference w:id="12"/>
            </w:r>
          </w:p>
          <w:p w14:paraId="629DC5AA" w14:textId="77777777" w:rsidR="00EC52C0" w:rsidRPr="00597158" w:rsidRDefault="00EC52C0" w:rsidP="00A4189D">
            <w:pPr>
              <w:pStyle w:val="EngIndEnd"/>
            </w:pPr>
          </w:p>
        </w:tc>
        <w:tc>
          <w:tcPr>
            <w:tcW w:w="388" w:type="pct"/>
          </w:tcPr>
          <w:p w14:paraId="7AAB3F13" w14:textId="0AC135BE" w:rsidR="00EC52C0" w:rsidRPr="00EC52C0" w:rsidRDefault="00EC52C0" w:rsidP="00A4189D">
            <w:r>
              <w:lastRenderedPageBreak/>
              <w:t xml:space="preserve">With thee is the </w:t>
            </w:r>
            <w:r>
              <w:rPr>
                <w:i/>
              </w:rPr>
              <w:t>rule</w:t>
            </w:r>
            <w:r>
              <w:t xml:space="preserve"> in the day of thy strength, in the light of the Saints: from the womb, before the star </w:t>
            </w:r>
            <w:r>
              <w:lastRenderedPageBreak/>
              <w:t>of the morning, I have begotten thee.</w:t>
            </w:r>
          </w:p>
        </w:tc>
        <w:tc>
          <w:tcPr>
            <w:tcW w:w="388" w:type="pct"/>
          </w:tcPr>
          <w:p w14:paraId="6C2AB462" w14:textId="40959181" w:rsidR="00EC52C0" w:rsidRPr="00515246" w:rsidRDefault="00EC52C0" w:rsidP="00A4189D">
            <w:r>
              <w:lastRenderedPageBreak/>
              <w:t xml:space="preserve">With You is dominion in the day of Your strength, in the light of the saints. From the womb, before the star </w:t>
            </w:r>
            <w:r>
              <w:lastRenderedPageBreak/>
              <w:t>of the morning, I have begotten You.</w:t>
            </w:r>
          </w:p>
        </w:tc>
        <w:tc>
          <w:tcPr>
            <w:tcW w:w="529" w:type="pct"/>
          </w:tcPr>
          <w:p w14:paraId="105B7D96" w14:textId="664124B9" w:rsidR="00EC52C0" w:rsidRDefault="00EC52C0" w:rsidP="00A4189D">
            <w:r w:rsidRPr="00515246">
              <w:lastRenderedPageBreak/>
              <w:t>With Thee is the dominion in the day of Thy power, in the brightness of the saints: from the womb, before the star of the morn</w:t>
            </w:r>
            <w:r w:rsidRPr="00515246">
              <w:softHyphen/>
              <w:t xml:space="preserve">ing, I have begotten Thee.  </w:t>
            </w:r>
          </w:p>
        </w:tc>
        <w:tc>
          <w:tcPr>
            <w:tcW w:w="519" w:type="pct"/>
          </w:tcPr>
          <w:p w14:paraId="3CBABAEE" w14:textId="77777777" w:rsidR="00EC52C0" w:rsidRPr="00AB1781" w:rsidRDefault="00EC52C0" w:rsidP="00873F79">
            <w:pPr>
              <w:pStyle w:val="EnglishHangNoCoptic"/>
            </w:pPr>
            <w:r w:rsidRPr="00AB1781">
              <w:t xml:space="preserve">3 The dominion is </w:t>
            </w:r>
            <w:proofErr w:type="spellStart"/>
            <w:r>
              <w:t>Your</w:t>
            </w:r>
            <w:proofErr w:type="spellEnd"/>
            <w:r w:rsidRPr="00AB1781">
              <w:t xml:space="preserve"> in the day of </w:t>
            </w:r>
            <w:r>
              <w:t>Your</w:t>
            </w:r>
            <w:r w:rsidRPr="00AB1781">
              <w:t xml:space="preserve"> power</w:t>
            </w:r>
            <w:r>
              <w:rPr>
                <w:rStyle w:val="FootnoteReference"/>
              </w:rPr>
              <w:footnoteReference w:id="13"/>
            </w:r>
            <w:r w:rsidRPr="00AB1781">
              <w:t>,</w:t>
            </w:r>
          </w:p>
          <w:p w14:paraId="62A2013F" w14:textId="77777777" w:rsidR="00EC52C0" w:rsidRPr="00AB1781" w:rsidRDefault="00EC52C0" w:rsidP="00873F79">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14"/>
            </w:r>
          </w:p>
          <w:p w14:paraId="7C16A972" w14:textId="77777777" w:rsidR="00EC52C0" w:rsidRPr="00AB1781" w:rsidRDefault="00EC52C0" w:rsidP="00873F79">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 xml:space="preserve">rom the womb before </w:t>
            </w:r>
            <w:r w:rsidRPr="00AB1781">
              <w:lastRenderedPageBreak/>
              <w:t>the dawn</w:t>
            </w:r>
            <w:r>
              <w:rPr>
                <w:rStyle w:val="FootnoteReference"/>
              </w:rPr>
              <w:footnoteReference w:id="15"/>
            </w:r>
            <w:r w:rsidRPr="00AB1781">
              <w:t>.</w:t>
            </w:r>
            <w:r w:rsidRPr="00AB1781">
              <w:rPr>
                <w:rStyle w:val="FootnoteReference"/>
              </w:rPr>
              <w:footnoteReference w:id="16"/>
            </w:r>
          </w:p>
          <w:p w14:paraId="20EDA6A1" w14:textId="511190FA" w:rsidR="00EC52C0" w:rsidRDefault="00EC52C0"/>
        </w:tc>
        <w:tc>
          <w:tcPr>
            <w:tcW w:w="525" w:type="pct"/>
          </w:tcPr>
          <w:p w14:paraId="581E3EBC" w14:textId="30DEEC55" w:rsidR="00EC52C0" w:rsidRDefault="00EC52C0">
            <w:r w:rsidRPr="00515246">
              <w:lastRenderedPageBreak/>
              <w:t>With Thee is dominion in the day of Thy power, in the splendor of Thy saints; from the womb before the morning star have I begotten Thee.</w:t>
            </w:r>
          </w:p>
        </w:tc>
        <w:tc>
          <w:tcPr>
            <w:tcW w:w="534" w:type="pct"/>
          </w:tcPr>
          <w:p w14:paraId="67BFD467" w14:textId="45B6EF63" w:rsidR="00EC52C0" w:rsidRDefault="00EC52C0" w:rsidP="005B14C5">
            <w:pPr>
              <w:pStyle w:val="EngIndEnd"/>
            </w:pPr>
            <w:r>
              <w:t>With you is [be] rule on a day of your power</w:t>
            </w:r>
          </w:p>
          <w:p w14:paraId="48FA4037" w14:textId="5A1B635D" w:rsidR="00EC52C0" w:rsidRDefault="00EC52C0" w:rsidP="005B14C5">
            <w:pPr>
              <w:pStyle w:val="EngIndEnd"/>
            </w:pPr>
            <w:r>
              <w:t xml:space="preserve">among the splendors of the </w:t>
            </w:r>
            <w:r>
              <w:lastRenderedPageBreak/>
              <w:t>holy ones.</w:t>
            </w:r>
          </w:p>
          <w:p w14:paraId="1B59A0BE" w14:textId="5AE53B41" w:rsidR="00EC52C0" w:rsidRPr="00597158" w:rsidRDefault="00EC52C0" w:rsidP="005B14C5">
            <w:pPr>
              <w:pStyle w:val="EngIndEnd"/>
            </w:pPr>
            <w:r>
              <w:t>From the womb, before Morning-star, I brought you forth.</w:t>
            </w:r>
          </w:p>
        </w:tc>
        <w:tc>
          <w:tcPr>
            <w:tcW w:w="534" w:type="pct"/>
          </w:tcPr>
          <w:p w14:paraId="1E5A2B4A" w14:textId="5162BFEC" w:rsidR="00EC52C0" w:rsidRPr="00597158" w:rsidRDefault="00EC52C0" w:rsidP="00A4189D">
            <w:pPr>
              <w:pStyle w:val="EngIndEnd"/>
            </w:pPr>
            <w:r w:rsidRPr="00515246">
              <w:lastRenderedPageBreak/>
              <w:t xml:space="preserve">With thee is dominion in the day of thy power, in the </w:t>
            </w:r>
            <w:proofErr w:type="spellStart"/>
            <w:r w:rsidRPr="00515246">
              <w:t>splendours</w:t>
            </w:r>
            <w:proofErr w:type="spellEnd"/>
            <w:r w:rsidRPr="00515246">
              <w:t xml:space="preserve"> of thy saints: I have begotten thee from the </w:t>
            </w:r>
            <w:r w:rsidRPr="00515246">
              <w:lastRenderedPageBreak/>
              <w:t>womb before the morning.</w:t>
            </w:r>
          </w:p>
        </w:tc>
        <w:tc>
          <w:tcPr>
            <w:tcW w:w="533" w:type="pct"/>
          </w:tcPr>
          <w:p w14:paraId="28BE040D" w14:textId="77777777" w:rsidR="00EC52C0" w:rsidRPr="00515246" w:rsidRDefault="00EC52C0"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lastRenderedPageBreak/>
              <w:t>With You is the beginning in the day of Your power,</w:t>
            </w:r>
          </w:p>
          <w:p w14:paraId="1CAE3759" w14:textId="77777777" w:rsidR="00EC52C0" w:rsidRPr="00515246" w:rsidRDefault="00EC52C0"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In the brightness of Your saints;</w:t>
            </w:r>
          </w:p>
          <w:p w14:paraId="043B780C" w14:textId="628E15E4" w:rsidR="00EC52C0" w:rsidRPr="005F6E4D" w:rsidRDefault="00EC52C0"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 xml:space="preserve">“I have begotten You from </w:t>
            </w:r>
            <w:r w:rsidRPr="00515246">
              <w:rPr>
                <w:rFonts w:ascii="Tahoma" w:eastAsia="Times New Roman" w:hAnsi="Tahoma" w:cs="Tahoma"/>
                <w:color w:val="2E1308"/>
                <w:sz w:val="24"/>
                <w:szCs w:val="24"/>
                <w:shd w:val="clear" w:color="auto" w:fill="FFFFFF"/>
              </w:rPr>
              <w:lastRenderedPageBreak/>
              <w:t>the womb before the morning star.”</w:t>
            </w:r>
          </w:p>
        </w:tc>
      </w:tr>
      <w:tr w:rsidR="00EC52C0" w14:paraId="6EB8D615" w14:textId="77777777" w:rsidTr="00EC52C0">
        <w:tc>
          <w:tcPr>
            <w:tcW w:w="532" w:type="pct"/>
          </w:tcPr>
          <w:p w14:paraId="45970311" w14:textId="77777777" w:rsidR="00EC52C0" w:rsidRPr="00AB1781" w:rsidRDefault="00EC52C0" w:rsidP="00515246">
            <w:pPr>
              <w:pStyle w:val="EnglishHangNoCoptic"/>
            </w:pPr>
            <w:r w:rsidRPr="00AB1781">
              <w:lastRenderedPageBreak/>
              <w:t>4 The Lord has sworn and will not change His mind:</w:t>
            </w:r>
          </w:p>
          <w:p w14:paraId="4D5D7F7D" w14:textId="77777777" w:rsidR="00EC52C0" w:rsidRPr="00AB1781" w:rsidRDefault="00EC52C0" w:rsidP="00515246">
            <w:pPr>
              <w:pStyle w:val="EnglishHangEndNoCoptic"/>
            </w:pPr>
            <w:r w:rsidRPr="00AB1781">
              <w:tab/>
              <w:t>‘</w:t>
            </w:r>
            <w:r>
              <w:t>You</w:t>
            </w:r>
            <w:r w:rsidRPr="00AB1781">
              <w:t xml:space="preserve"> are a priest forever in the line of </w:t>
            </w:r>
            <w:proofErr w:type="spellStart"/>
            <w:r>
              <w:t>Melchis</w:t>
            </w:r>
            <w:r w:rsidRPr="00AB1781">
              <w:t>edek</w:t>
            </w:r>
            <w:proofErr w:type="spellEnd"/>
            <w:r w:rsidRPr="00AB1781">
              <w:t>.’</w:t>
            </w:r>
            <w:r w:rsidRPr="00AB1781">
              <w:rPr>
                <w:rStyle w:val="FootnoteReference"/>
              </w:rPr>
              <w:footnoteReference w:id="17"/>
            </w:r>
          </w:p>
          <w:p w14:paraId="08E11B01" w14:textId="77777777" w:rsidR="00EC52C0" w:rsidRPr="00597158" w:rsidRDefault="00EC52C0" w:rsidP="00A4189D">
            <w:pPr>
              <w:pStyle w:val="CoptIndEnd"/>
            </w:pPr>
          </w:p>
        </w:tc>
        <w:tc>
          <w:tcPr>
            <w:tcW w:w="518" w:type="pct"/>
          </w:tcPr>
          <w:p w14:paraId="78685926" w14:textId="77777777" w:rsidR="00EC52C0" w:rsidRPr="00AB1781" w:rsidRDefault="00EC52C0" w:rsidP="00EC52C0">
            <w:pPr>
              <w:pStyle w:val="EnglishHangNoCoptic"/>
            </w:pPr>
            <w:r w:rsidRPr="00AB1781">
              <w:t xml:space="preserve">4 The Lord has sworn and will not </w:t>
            </w:r>
            <w:r>
              <w:t>repent</w:t>
            </w:r>
            <w:r>
              <w:rPr>
                <w:rStyle w:val="FootnoteReference"/>
              </w:rPr>
              <w:footnoteReference w:id="18"/>
            </w:r>
            <w:r>
              <w:t>,</w:t>
            </w:r>
          </w:p>
          <w:p w14:paraId="56310967" w14:textId="77777777" w:rsidR="00EC52C0" w:rsidRPr="00AB1781" w:rsidRDefault="00EC52C0" w:rsidP="00EC52C0">
            <w:pPr>
              <w:pStyle w:val="EnglishHangEndNoCoptic"/>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r w:rsidRPr="00AB1781">
              <w:rPr>
                <w:rStyle w:val="FootnoteReference"/>
              </w:rPr>
              <w:footnoteReference w:id="19"/>
            </w:r>
          </w:p>
          <w:p w14:paraId="3ED5B2BB" w14:textId="77777777" w:rsidR="00EC52C0" w:rsidRPr="00597158" w:rsidRDefault="00EC52C0" w:rsidP="00A4189D">
            <w:pPr>
              <w:pStyle w:val="EngIndEnd"/>
            </w:pPr>
          </w:p>
        </w:tc>
        <w:tc>
          <w:tcPr>
            <w:tcW w:w="388" w:type="pct"/>
          </w:tcPr>
          <w:p w14:paraId="07F7B575" w14:textId="2672E794" w:rsidR="00EC52C0" w:rsidRPr="00EC52C0" w:rsidRDefault="00EC52C0" w:rsidP="00A4189D">
            <w:r>
              <w:t xml:space="preserve">The Lord hath sworn and He will not repent: Thou art priest unto age </w:t>
            </w:r>
            <w:r>
              <w:rPr>
                <w:i/>
              </w:rPr>
              <w:t>according to</w:t>
            </w:r>
            <w:r>
              <w:t xml:space="preserve"> the </w:t>
            </w:r>
            <w:r>
              <w:rPr>
                <w:i/>
              </w:rPr>
              <w:t xml:space="preserve">order </w:t>
            </w:r>
            <w:r>
              <w:t xml:space="preserve">of </w:t>
            </w:r>
            <w:proofErr w:type="spellStart"/>
            <w:r>
              <w:t>Melchisedek</w:t>
            </w:r>
            <w:proofErr w:type="spellEnd"/>
            <w:r>
              <w:t>.</w:t>
            </w:r>
          </w:p>
        </w:tc>
        <w:tc>
          <w:tcPr>
            <w:tcW w:w="388" w:type="pct"/>
          </w:tcPr>
          <w:p w14:paraId="4B8F31D5" w14:textId="78C1309D" w:rsidR="00EC52C0" w:rsidRPr="00515246" w:rsidRDefault="00EC52C0" w:rsidP="00A4189D">
            <w:r>
              <w:t xml:space="preserve">The Lord has sworn, and He will not repent: You are a priest forever according to the order of </w:t>
            </w:r>
            <w:proofErr w:type="spellStart"/>
            <w:r>
              <w:t>Melchisedek</w:t>
            </w:r>
            <w:proofErr w:type="spellEnd"/>
            <w:r>
              <w:t>.</w:t>
            </w:r>
          </w:p>
        </w:tc>
        <w:tc>
          <w:tcPr>
            <w:tcW w:w="529" w:type="pct"/>
          </w:tcPr>
          <w:p w14:paraId="74668E88" w14:textId="3D56F203" w:rsidR="00EC52C0" w:rsidRDefault="00EC52C0" w:rsidP="00A4189D">
            <w:r w:rsidRPr="00515246">
              <w:t xml:space="preserve">The Lord has sworn, and will not </w:t>
            </w:r>
            <w:proofErr w:type="gramStart"/>
            <w:r w:rsidRPr="00515246">
              <w:t>repent,</w:t>
            </w:r>
            <w:proofErr w:type="gramEnd"/>
            <w:r w:rsidRPr="00515246">
              <w:t xml:space="preserve"> Thou art the priest for ever after the order of Melchizedek.</w:t>
            </w:r>
          </w:p>
        </w:tc>
        <w:tc>
          <w:tcPr>
            <w:tcW w:w="519" w:type="pct"/>
          </w:tcPr>
          <w:p w14:paraId="3800DBC1" w14:textId="77777777" w:rsidR="00EC52C0" w:rsidRPr="00AB1781" w:rsidRDefault="00EC52C0" w:rsidP="00873F79">
            <w:pPr>
              <w:pStyle w:val="EnglishHangNoCoptic"/>
            </w:pPr>
            <w:r w:rsidRPr="00AB1781">
              <w:t xml:space="preserve">4 The Lord has sworn and will not </w:t>
            </w:r>
            <w:r>
              <w:t>repent</w:t>
            </w:r>
            <w:r>
              <w:rPr>
                <w:rStyle w:val="FootnoteReference"/>
              </w:rPr>
              <w:footnoteReference w:id="20"/>
            </w:r>
            <w:r>
              <w:t>,</w:t>
            </w:r>
          </w:p>
          <w:p w14:paraId="13FB45D2" w14:textId="77777777" w:rsidR="00EC52C0" w:rsidRPr="00AB1781" w:rsidRDefault="00EC52C0" w:rsidP="00873F79">
            <w:pPr>
              <w:pStyle w:val="EnglishHangEndNoCoptic"/>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r w:rsidRPr="00AB1781">
              <w:rPr>
                <w:rStyle w:val="FootnoteReference"/>
              </w:rPr>
              <w:footnoteReference w:id="21"/>
            </w:r>
          </w:p>
          <w:p w14:paraId="1D76F5D0" w14:textId="3B30FC65" w:rsidR="00EC52C0" w:rsidRDefault="00EC52C0" w:rsidP="00A4189D"/>
        </w:tc>
        <w:tc>
          <w:tcPr>
            <w:tcW w:w="525" w:type="pct"/>
          </w:tcPr>
          <w:p w14:paraId="77C0F085" w14:textId="6D8B31F7" w:rsidR="00EC52C0" w:rsidRDefault="00EC52C0">
            <w:r w:rsidRPr="00515246">
              <w:t xml:space="preserve">The Lord hath sworn, and will not repent, Thou art a Priest </w:t>
            </w:r>
            <w:proofErr w:type="spellStart"/>
            <w:r w:rsidRPr="00515246">
              <w:t>for ever</w:t>
            </w:r>
            <w:proofErr w:type="spellEnd"/>
            <w:r w:rsidRPr="00515246">
              <w:t>, after the order of Melchizedek.</w:t>
            </w:r>
          </w:p>
        </w:tc>
        <w:tc>
          <w:tcPr>
            <w:tcW w:w="534" w:type="pct"/>
          </w:tcPr>
          <w:p w14:paraId="08BED796" w14:textId="77777777" w:rsidR="00EC52C0" w:rsidRDefault="00EC52C0" w:rsidP="005B14C5">
            <w:pPr>
              <w:pStyle w:val="EngIndEnd"/>
            </w:pPr>
            <w:r>
              <w:t>The Lord swore and will not change his mind,</w:t>
            </w:r>
          </w:p>
          <w:p w14:paraId="3FD814DA" w14:textId="260D39F1" w:rsidR="00EC52C0" w:rsidRPr="00597158" w:rsidRDefault="00EC52C0" w:rsidP="005B14C5">
            <w:pPr>
              <w:pStyle w:val="EngIndEnd"/>
            </w:pPr>
            <w:r>
              <w:t xml:space="preserve">“You are a priest forever according to the order of </w:t>
            </w:r>
            <w:proofErr w:type="spellStart"/>
            <w:r>
              <w:t>Melchisedek</w:t>
            </w:r>
            <w:proofErr w:type="spellEnd"/>
            <w:r>
              <w:t>.”</w:t>
            </w:r>
          </w:p>
        </w:tc>
        <w:tc>
          <w:tcPr>
            <w:tcW w:w="534" w:type="pct"/>
          </w:tcPr>
          <w:p w14:paraId="51D21825" w14:textId="0C41870E" w:rsidR="00EC52C0" w:rsidRPr="00597158" w:rsidRDefault="00EC52C0" w:rsidP="00A4189D">
            <w:pPr>
              <w:pStyle w:val="EngIndEnd"/>
            </w:pPr>
            <w:r w:rsidRPr="00515246">
              <w:t xml:space="preserve">The Lord </w:t>
            </w:r>
            <w:proofErr w:type="spellStart"/>
            <w:r w:rsidRPr="00515246">
              <w:t>sware</w:t>
            </w:r>
            <w:proofErr w:type="spellEnd"/>
            <w:r w:rsidRPr="00515246">
              <w:t xml:space="preserve">, and will not repent, Thou art a priest </w:t>
            </w:r>
            <w:proofErr w:type="spellStart"/>
            <w:r w:rsidRPr="00515246">
              <w:t>for ever</w:t>
            </w:r>
            <w:proofErr w:type="spellEnd"/>
            <w:r w:rsidRPr="00515246">
              <w:t xml:space="preserve">, after the order of </w:t>
            </w:r>
            <w:proofErr w:type="spellStart"/>
            <w:r w:rsidRPr="00515246">
              <w:t>Melchisedec</w:t>
            </w:r>
            <w:proofErr w:type="spellEnd"/>
            <w:r w:rsidRPr="00515246">
              <w:t>.</w:t>
            </w:r>
          </w:p>
        </w:tc>
        <w:tc>
          <w:tcPr>
            <w:tcW w:w="533" w:type="pct"/>
          </w:tcPr>
          <w:p w14:paraId="1491FEE6" w14:textId="77777777" w:rsidR="00EC52C0" w:rsidRPr="00515246" w:rsidRDefault="00EC52C0"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The Lord swore and will not repent,</w:t>
            </w:r>
          </w:p>
          <w:p w14:paraId="03F525D4" w14:textId="3FEC83B0" w:rsidR="00EC52C0" w:rsidRPr="005F6E4D" w:rsidRDefault="00EC52C0"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“You are a priest forever according to the order of Melchizedek.”</w:t>
            </w:r>
          </w:p>
        </w:tc>
      </w:tr>
      <w:tr w:rsidR="00EC52C0" w14:paraId="5844340D" w14:textId="77777777" w:rsidTr="00EC52C0">
        <w:tc>
          <w:tcPr>
            <w:tcW w:w="532" w:type="pct"/>
          </w:tcPr>
          <w:p w14:paraId="67FB1F28" w14:textId="77777777" w:rsidR="00EC52C0" w:rsidRPr="00AB1781" w:rsidRDefault="00EC52C0" w:rsidP="00515246">
            <w:pPr>
              <w:pStyle w:val="EnglishHangNoCoptic"/>
            </w:pPr>
            <w:r w:rsidRPr="00AB1781">
              <w:t xml:space="preserve">5 The Lord at </w:t>
            </w:r>
            <w:r>
              <w:t>Your</w:t>
            </w:r>
            <w:r w:rsidRPr="00AB1781">
              <w:t xml:space="preserve"> right hand</w:t>
            </w:r>
          </w:p>
          <w:p w14:paraId="27E72590" w14:textId="77777777" w:rsidR="00EC52C0" w:rsidRPr="00AB1781" w:rsidRDefault="00EC52C0" w:rsidP="00515246">
            <w:pPr>
              <w:pStyle w:val="EnglishHangEndNoCoptic"/>
            </w:pPr>
            <w:r w:rsidRPr="00AB1781">
              <w:tab/>
              <w:t>will crush kings in the day of His wrath.</w:t>
            </w:r>
          </w:p>
          <w:p w14:paraId="7ADBF669" w14:textId="77777777" w:rsidR="00EC52C0" w:rsidRPr="00597158" w:rsidRDefault="00EC52C0" w:rsidP="00A4189D">
            <w:pPr>
              <w:pStyle w:val="CoptIndEnd"/>
            </w:pPr>
          </w:p>
        </w:tc>
        <w:tc>
          <w:tcPr>
            <w:tcW w:w="518" w:type="pct"/>
          </w:tcPr>
          <w:p w14:paraId="644B5082" w14:textId="77777777" w:rsidR="00EC52C0" w:rsidRPr="00AB1781" w:rsidRDefault="00EC52C0" w:rsidP="00EC52C0">
            <w:pPr>
              <w:pStyle w:val="EnglishHangNoCoptic"/>
            </w:pPr>
            <w:r w:rsidRPr="00AB1781">
              <w:t xml:space="preserve">5 The Lord at </w:t>
            </w:r>
            <w:r>
              <w:t>Your</w:t>
            </w:r>
            <w:r w:rsidRPr="00AB1781">
              <w:t xml:space="preserve"> right hand</w:t>
            </w:r>
          </w:p>
          <w:p w14:paraId="385C6D29" w14:textId="77777777" w:rsidR="00EC52C0" w:rsidRPr="00AB1781" w:rsidRDefault="00EC52C0" w:rsidP="00EC52C0">
            <w:pPr>
              <w:pStyle w:val="EnglishHangEndNoCoptic"/>
            </w:pPr>
            <w:r w:rsidRPr="00AB1781">
              <w:tab/>
            </w:r>
            <w:proofErr w:type="gramStart"/>
            <w:r>
              <w:t>crushed</w:t>
            </w:r>
            <w:proofErr w:type="gramEnd"/>
            <w:r w:rsidRPr="00AB1781">
              <w:t xml:space="preserve"> kings in the day of His wrath.</w:t>
            </w:r>
          </w:p>
          <w:p w14:paraId="638925E2" w14:textId="77777777" w:rsidR="00EC52C0" w:rsidRPr="00597158" w:rsidRDefault="00EC52C0" w:rsidP="00A4189D">
            <w:pPr>
              <w:pStyle w:val="EngIndEnd"/>
            </w:pPr>
          </w:p>
        </w:tc>
        <w:tc>
          <w:tcPr>
            <w:tcW w:w="388" w:type="pct"/>
          </w:tcPr>
          <w:p w14:paraId="1F5B975E" w14:textId="240C9AA4" w:rsidR="00EC52C0" w:rsidRPr="00515246" w:rsidRDefault="00EC52C0" w:rsidP="00A4189D">
            <w:r>
              <w:t>The Lord at thy right hand hath crushed kings in the day of His anger.</w:t>
            </w:r>
          </w:p>
        </w:tc>
        <w:tc>
          <w:tcPr>
            <w:tcW w:w="388" w:type="pct"/>
          </w:tcPr>
          <w:p w14:paraId="3BB2432D" w14:textId="71C8099C" w:rsidR="00EC52C0" w:rsidRPr="00515246" w:rsidRDefault="00EC52C0" w:rsidP="00A4189D">
            <w:r>
              <w:t>The Lord at Your right hand has crushed kings in the day of His anger.</w:t>
            </w:r>
          </w:p>
        </w:tc>
        <w:tc>
          <w:tcPr>
            <w:tcW w:w="529" w:type="pct"/>
          </w:tcPr>
          <w:p w14:paraId="70B384C8" w14:textId="4F77A2ED" w:rsidR="00EC52C0" w:rsidRDefault="00EC52C0" w:rsidP="00A4189D">
            <w:r w:rsidRPr="00515246">
              <w:t>The Lord at Thy right hand has crushed kings in the day of His wrath.</w:t>
            </w:r>
          </w:p>
        </w:tc>
        <w:tc>
          <w:tcPr>
            <w:tcW w:w="519" w:type="pct"/>
          </w:tcPr>
          <w:p w14:paraId="395B7840" w14:textId="77777777" w:rsidR="00EC52C0" w:rsidRPr="00AB1781" w:rsidRDefault="00EC52C0" w:rsidP="00873F79">
            <w:pPr>
              <w:pStyle w:val="EnglishHangNoCoptic"/>
            </w:pPr>
            <w:r w:rsidRPr="00AB1781">
              <w:t xml:space="preserve">5 The Lord at </w:t>
            </w:r>
            <w:r>
              <w:t>Your</w:t>
            </w:r>
            <w:r w:rsidRPr="00AB1781">
              <w:t xml:space="preserve"> right hand</w:t>
            </w:r>
          </w:p>
          <w:p w14:paraId="0520EF65" w14:textId="77777777" w:rsidR="00EC52C0" w:rsidRPr="00AB1781" w:rsidRDefault="00EC52C0" w:rsidP="00873F79">
            <w:pPr>
              <w:pStyle w:val="EnglishHangEndNoCoptic"/>
            </w:pPr>
            <w:r w:rsidRPr="00AB1781">
              <w:tab/>
            </w:r>
            <w:r>
              <w:t>crushed</w:t>
            </w:r>
            <w:r w:rsidRPr="00AB1781">
              <w:t xml:space="preserve"> kings in the day of His wrath.</w:t>
            </w:r>
          </w:p>
          <w:p w14:paraId="31F9F075" w14:textId="17F16251" w:rsidR="00EC52C0" w:rsidRDefault="00EC52C0" w:rsidP="00011817"/>
        </w:tc>
        <w:tc>
          <w:tcPr>
            <w:tcW w:w="525" w:type="pct"/>
          </w:tcPr>
          <w:p w14:paraId="5C8A7F76" w14:textId="54F52DD9" w:rsidR="00EC52C0" w:rsidRDefault="00EC52C0">
            <w:r w:rsidRPr="00515246">
              <w:t>The Lord at Thy right hand hath broken kings in the day of His wrath.</w:t>
            </w:r>
          </w:p>
        </w:tc>
        <w:tc>
          <w:tcPr>
            <w:tcW w:w="534" w:type="pct"/>
          </w:tcPr>
          <w:p w14:paraId="4848AC3B" w14:textId="4295C70F" w:rsidR="00EC52C0" w:rsidRPr="00597158" w:rsidRDefault="00EC52C0" w:rsidP="005B14C5">
            <w:pPr>
              <w:pStyle w:val="EngIndEnd"/>
            </w:pPr>
            <w:r>
              <w:t>The Lord at your right shattered kings on a day of his wrath.</w:t>
            </w:r>
          </w:p>
        </w:tc>
        <w:tc>
          <w:tcPr>
            <w:tcW w:w="534" w:type="pct"/>
          </w:tcPr>
          <w:p w14:paraId="669FE438" w14:textId="0E7B3D86" w:rsidR="00EC52C0" w:rsidRPr="00597158" w:rsidRDefault="00EC52C0" w:rsidP="00A4189D">
            <w:pPr>
              <w:pStyle w:val="EngIndEnd"/>
            </w:pPr>
            <w:r w:rsidRPr="00515246">
              <w:t>The Lord at thy right hand has dashed in pieces kings in the day of his wrath.</w:t>
            </w:r>
          </w:p>
        </w:tc>
        <w:tc>
          <w:tcPr>
            <w:tcW w:w="533" w:type="pct"/>
          </w:tcPr>
          <w:p w14:paraId="1F032F8F" w14:textId="2851107F" w:rsidR="00EC52C0" w:rsidRPr="005F6E4D" w:rsidRDefault="00EC52C0" w:rsidP="007E4F19">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The Lord at Your right hand crushed kings in the day of His wrath;</w:t>
            </w:r>
          </w:p>
        </w:tc>
      </w:tr>
      <w:tr w:rsidR="00EC52C0" w14:paraId="05D11EBC" w14:textId="77777777" w:rsidTr="00EC52C0">
        <w:tc>
          <w:tcPr>
            <w:tcW w:w="532" w:type="pct"/>
          </w:tcPr>
          <w:p w14:paraId="1B0ED9C6" w14:textId="77777777" w:rsidR="00EC52C0" w:rsidRPr="00AB1781" w:rsidRDefault="00EC52C0" w:rsidP="00515246">
            <w:pPr>
              <w:pStyle w:val="EnglishHangNoCoptic"/>
            </w:pPr>
            <w:r w:rsidRPr="00AB1781">
              <w:t>6 He will judge among the nations,</w:t>
            </w:r>
          </w:p>
          <w:p w14:paraId="23C53588" w14:textId="77777777" w:rsidR="00EC52C0" w:rsidRPr="00AB1781" w:rsidRDefault="00EC52C0" w:rsidP="00515246">
            <w:pPr>
              <w:pStyle w:val="EnglishHangNoCoptic"/>
            </w:pPr>
            <w:r w:rsidRPr="00AB1781">
              <w:tab/>
              <w:t xml:space="preserve">He will fill the earth with </w:t>
            </w:r>
            <w:r w:rsidRPr="00AB1781">
              <w:lastRenderedPageBreak/>
              <w:t>corpses;</w:t>
            </w:r>
          </w:p>
          <w:p w14:paraId="5FA36983" w14:textId="77777777" w:rsidR="00EC52C0" w:rsidRPr="00AB1781" w:rsidRDefault="00EC52C0" w:rsidP="00515246">
            <w:pPr>
              <w:pStyle w:val="EnglishHangEndNoCoptic"/>
            </w:pPr>
            <w:r w:rsidRPr="00AB1781">
              <w:tab/>
              <w:t>He will crush the heads of many on earth.</w:t>
            </w:r>
          </w:p>
          <w:p w14:paraId="50F19216" w14:textId="77777777" w:rsidR="00EC52C0" w:rsidRPr="00AB1781" w:rsidRDefault="00EC52C0" w:rsidP="00515246">
            <w:pPr>
              <w:pStyle w:val="EnglishHangNoCoptic"/>
            </w:pPr>
          </w:p>
        </w:tc>
        <w:tc>
          <w:tcPr>
            <w:tcW w:w="518" w:type="pct"/>
          </w:tcPr>
          <w:p w14:paraId="283B96F3" w14:textId="77777777" w:rsidR="00EC52C0" w:rsidRPr="00AB1781" w:rsidRDefault="00EC52C0" w:rsidP="00EC52C0">
            <w:pPr>
              <w:pStyle w:val="EnglishHangNoCoptic"/>
            </w:pPr>
            <w:r w:rsidRPr="00AB1781">
              <w:lastRenderedPageBreak/>
              <w:t>6 He will judge among the nations,</w:t>
            </w:r>
          </w:p>
          <w:p w14:paraId="111ABF92" w14:textId="77777777" w:rsidR="00EC52C0" w:rsidRPr="00AB1781" w:rsidRDefault="00EC52C0" w:rsidP="00EC52C0">
            <w:pPr>
              <w:pStyle w:val="EnglishHangNoCoptic"/>
            </w:pPr>
            <w:r w:rsidRPr="00AB1781">
              <w:tab/>
              <w:t xml:space="preserve">He will fill the earth with </w:t>
            </w:r>
            <w:r w:rsidRPr="00AB1781">
              <w:lastRenderedPageBreak/>
              <w:t>corpses;</w:t>
            </w:r>
          </w:p>
          <w:p w14:paraId="4A340EF8" w14:textId="77777777" w:rsidR="00EC52C0" w:rsidRPr="00AB1781" w:rsidRDefault="00EC52C0" w:rsidP="00EC52C0">
            <w:pPr>
              <w:pStyle w:val="EnglishHangEndNoCoptic"/>
            </w:pPr>
            <w:r w:rsidRPr="00AB1781">
              <w:tab/>
              <w:t>He will crush the heads of many on earth.</w:t>
            </w:r>
          </w:p>
          <w:p w14:paraId="5E7E3D9E" w14:textId="77777777" w:rsidR="00EC52C0" w:rsidRPr="00597158" w:rsidRDefault="00EC52C0" w:rsidP="00A4189D">
            <w:pPr>
              <w:pStyle w:val="EngIndEnd"/>
            </w:pPr>
          </w:p>
        </w:tc>
        <w:tc>
          <w:tcPr>
            <w:tcW w:w="388" w:type="pct"/>
          </w:tcPr>
          <w:p w14:paraId="549BB9FA" w14:textId="1BDB445B" w:rsidR="00EC52C0" w:rsidRPr="00EC52C0" w:rsidRDefault="00EC52C0" w:rsidP="00A4189D">
            <w:r>
              <w:lastRenderedPageBreak/>
              <w:t xml:space="preserve">He shall give judgement among the </w:t>
            </w:r>
            <w:r>
              <w:rPr>
                <w:i/>
              </w:rPr>
              <w:lastRenderedPageBreak/>
              <w:t>nations</w:t>
            </w:r>
            <w:r>
              <w:t>, and He shall fill them with corpses: He shall crush the head of a multitude upon the earth.</w:t>
            </w:r>
          </w:p>
        </w:tc>
        <w:tc>
          <w:tcPr>
            <w:tcW w:w="388" w:type="pct"/>
          </w:tcPr>
          <w:p w14:paraId="5160B3E9" w14:textId="464AC1D4" w:rsidR="00EC52C0" w:rsidRPr="00515246" w:rsidRDefault="00EC52C0" w:rsidP="00A4189D">
            <w:r>
              <w:lastRenderedPageBreak/>
              <w:t xml:space="preserve">He will judge among the nations, and He </w:t>
            </w:r>
            <w:r>
              <w:lastRenderedPageBreak/>
              <w:t>will fill them with corpses; He will crush the heads of many on the earth.</w:t>
            </w:r>
          </w:p>
        </w:tc>
        <w:tc>
          <w:tcPr>
            <w:tcW w:w="529" w:type="pct"/>
          </w:tcPr>
          <w:p w14:paraId="2C0EB842" w14:textId="40C7F076" w:rsidR="00EC52C0" w:rsidRDefault="00EC52C0" w:rsidP="00A4189D">
            <w:r w:rsidRPr="00515246">
              <w:lastRenderedPageBreak/>
              <w:t xml:space="preserve">  He will judge among the nations, He shall fill them with </w:t>
            </w:r>
            <w:r w:rsidRPr="00515246">
              <w:lastRenderedPageBreak/>
              <w:t xml:space="preserve">corpses; He shall crush the heads of many upon the earth.  </w:t>
            </w:r>
          </w:p>
        </w:tc>
        <w:tc>
          <w:tcPr>
            <w:tcW w:w="519" w:type="pct"/>
          </w:tcPr>
          <w:p w14:paraId="01009839" w14:textId="77777777" w:rsidR="00EC52C0" w:rsidRPr="00AB1781" w:rsidRDefault="00EC52C0" w:rsidP="00873F79">
            <w:pPr>
              <w:pStyle w:val="EnglishHangNoCoptic"/>
            </w:pPr>
            <w:r w:rsidRPr="00AB1781">
              <w:lastRenderedPageBreak/>
              <w:t>6 He will judge among the nations,</w:t>
            </w:r>
          </w:p>
          <w:p w14:paraId="0EDC6FE4" w14:textId="77777777" w:rsidR="00EC52C0" w:rsidRPr="00AB1781" w:rsidRDefault="00EC52C0" w:rsidP="00873F79">
            <w:pPr>
              <w:pStyle w:val="EnglishHangNoCoptic"/>
            </w:pPr>
            <w:r w:rsidRPr="00AB1781">
              <w:tab/>
              <w:t xml:space="preserve">He will fill the earth with </w:t>
            </w:r>
            <w:r w:rsidRPr="00AB1781">
              <w:lastRenderedPageBreak/>
              <w:t>corpses;</w:t>
            </w:r>
          </w:p>
          <w:p w14:paraId="39BD459C" w14:textId="77777777" w:rsidR="00EC52C0" w:rsidRPr="00AB1781" w:rsidRDefault="00EC52C0" w:rsidP="00873F79">
            <w:pPr>
              <w:pStyle w:val="EnglishHangEndNoCoptic"/>
            </w:pPr>
            <w:r w:rsidRPr="00AB1781">
              <w:tab/>
              <w:t>He will crush the heads of many on earth.</w:t>
            </w:r>
          </w:p>
          <w:p w14:paraId="4BBF77FE" w14:textId="77777777" w:rsidR="00EC52C0" w:rsidRDefault="00EC52C0" w:rsidP="00011817"/>
        </w:tc>
        <w:tc>
          <w:tcPr>
            <w:tcW w:w="525" w:type="pct"/>
          </w:tcPr>
          <w:p w14:paraId="0B6B3813" w14:textId="5BDB66FF" w:rsidR="00EC52C0" w:rsidRDefault="00EC52C0">
            <w:r w:rsidRPr="00515246">
              <w:lastRenderedPageBreak/>
              <w:t xml:space="preserve">He shall judge among the nations, He shall wreak havoc, </w:t>
            </w:r>
            <w:r w:rsidRPr="00515246">
              <w:lastRenderedPageBreak/>
              <w:t>He shall smite in sunder the heads of many on</w:t>
            </w:r>
            <w:r>
              <w:t xml:space="preserve"> </w:t>
            </w:r>
            <w:r w:rsidRPr="00515246">
              <w:t>earth.</w:t>
            </w:r>
          </w:p>
        </w:tc>
        <w:tc>
          <w:tcPr>
            <w:tcW w:w="534" w:type="pct"/>
          </w:tcPr>
          <w:p w14:paraId="0782431F" w14:textId="77777777" w:rsidR="00EC52C0" w:rsidRDefault="00EC52C0" w:rsidP="005B14C5">
            <w:pPr>
              <w:pStyle w:val="EngIndEnd"/>
            </w:pPr>
            <w:r>
              <w:lastRenderedPageBreak/>
              <w:t xml:space="preserve">He will judge among the </w:t>
            </w:r>
            <w:r>
              <w:lastRenderedPageBreak/>
              <w:t>nations,</w:t>
            </w:r>
          </w:p>
          <w:p w14:paraId="26FEA159" w14:textId="6A601EC9" w:rsidR="00EC52C0" w:rsidRDefault="00EC52C0" w:rsidP="005B14C5">
            <w:pPr>
              <w:pStyle w:val="EngIndEnd"/>
            </w:pPr>
            <w:r>
              <w:t>he will make full with corpses [things fallen];</w:t>
            </w:r>
          </w:p>
          <w:p w14:paraId="2B52DA7D" w14:textId="41E51061" w:rsidR="00EC52C0" w:rsidRPr="00597158" w:rsidRDefault="00EC52C0" w:rsidP="005B14C5">
            <w:pPr>
              <w:pStyle w:val="EngIndEnd"/>
            </w:pPr>
            <w:r>
              <w:t>he will shatter heads on the land of many [of many on earth].</w:t>
            </w:r>
          </w:p>
        </w:tc>
        <w:tc>
          <w:tcPr>
            <w:tcW w:w="534" w:type="pct"/>
          </w:tcPr>
          <w:p w14:paraId="2494BFFC" w14:textId="63EAEB0D" w:rsidR="00EC52C0" w:rsidRPr="00597158" w:rsidRDefault="00EC52C0" w:rsidP="00A4189D">
            <w:pPr>
              <w:pStyle w:val="EngIndEnd"/>
            </w:pPr>
            <w:r w:rsidRPr="00515246">
              <w:lastRenderedPageBreak/>
              <w:t xml:space="preserve">He shall judge among the nations, he shall fill up </w:t>
            </w:r>
            <w:r w:rsidRPr="00515246">
              <w:rPr>
                <w:i/>
              </w:rPr>
              <w:t xml:space="preserve">the </w:t>
            </w:r>
            <w:r w:rsidRPr="00515246">
              <w:rPr>
                <w:i/>
              </w:rPr>
              <w:lastRenderedPageBreak/>
              <w:t xml:space="preserve">number </w:t>
            </w:r>
            <w:r w:rsidRPr="00515246">
              <w:t>of corpses, he shall crush the heads of many on the earth.</w:t>
            </w:r>
          </w:p>
        </w:tc>
        <w:tc>
          <w:tcPr>
            <w:tcW w:w="533" w:type="pct"/>
          </w:tcPr>
          <w:p w14:paraId="79770650" w14:textId="77777777" w:rsidR="00EC52C0" w:rsidRPr="00515246" w:rsidRDefault="00EC52C0"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lastRenderedPageBreak/>
              <w:t>He shall judge among the nations; He shall fill them with dead bodies;</w:t>
            </w:r>
          </w:p>
          <w:p w14:paraId="7995E077" w14:textId="663A2ABD" w:rsidR="00EC52C0" w:rsidRPr="005F6E4D" w:rsidRDefault="00EC52C0"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lastRenderedPageBreak/>
              <w:t>He shall crush the heads of many on earth.</w:t>
            </w:r>
          </w:p>
        </w:tc>
      </w:tr>
      <w:tr w:rsidR="00EC52C0" w14:paraId="7EF9F713" w14:textId="77777777" w:rsidTr="00EC52C0">
        <w:tc>
          <w:tcPr>
            <w:tcW w:w="532" w:type="pct"/>
          </w:tcPr>
          <w:p w14:paraId="69592E29" w14:textId="77777777" w:rsidR="00EC52C0" w:rsidRPr="00AB1781" w:rsidRDefault="00EC52C0" w:rsidP="00515246">
            <w:pPr>
              <w:pStyle w:val="EnglishHangNoCoptic"/>
            </w:pPr>
            <w:r w:rsidRPr="00AB1781">
              <w:lastRenderedPageBreak/>
              <w:t>7 He will drink from the stream by the wayside;</w:t>
            </w:r>
          </w:p>
          <w:p w14:paraId="1D4CD208" w14:textId="77777777" w:rsidR="00EC52C0" w:rsidRDefault="00EC52C0" w:rsidP="00515246">
            <w:pPr>
              <w:pStyle w:val="EnglishHangEndNoCoptic"/>
            </w:pPr>
            <w:r w:rsidRPr="00AB1781">
              <w:tab/>
              <w:t>therefore He will lift up His head.</w:t>
            </w:r>
            <w:r w:rsidRPr="00AB1781">
              <w:rPr>
                <w:rStyle w:val="FootnoteReference"/>
              </w:rPr>
              <w:footnoteReference w:id="22"/>
            </w:r>
          </w:p>
          <w:p w14:paraId="01173DFB" w14:textId="77777777" w:rsidR="00EC52C0" w:rsidRPr="00AB1781" w:rsidRDefault="00EC52C0" w:rsidP="00515246">
            <w:pPr>
              <w:pStyle w:val="EnglishHangNoCoptic"/>
            </w:pPr>
          </w:p>
        </w:tc>
        <w:tc>
          <w:tcPr>
            <w:tcW w:w="518" w:type="pct"/>
          </w:tcPr>
          <w:p w14:paraId="0B949073" w14:textId="77777777" w:rsidR="00EC52C0" w:rsidRPr="00AB1781" w:rsidRDefault="00EC52C0" w:rsidP="00EC52C0">
            <w:pPr>
              <w:pStyle w:val="EnglishHangNoCoptic"/>
            </w:pPr>
            <w:r w:rsidRPr="00AB1781">
              <w:t xml:space="preserve">7 He will drink from the </w:t>
            </w:r>
            <w:r>
              <w:t>brook</w:t>
            </w:r>
            <w:r w:rsidRPr="00AB1781">
              <w:t xml:space="preserve"> </w:t>
            </w:r>
            <w:r>
              <w:t>on the way</w:t>
            </w:r>
            <w:r w:rsidRPr="00AB1781">
              <w:t>;</w:t>
            </w:r>
          </w:p>
          <w:p w14:paraId="5D764146" w14:textId="77777777" w:rsidR="00EC52C0" w:rsidRDefault="00EC52C0" w:rsidP="00EC52C0">
            <w:pPr>
              <w:pStyle w:val="EnglishHangEndNoCoptic"/>
            </w:pPr>
            <w:r w:rsidRPr="00AB1781">
              <w:tab/>
            </w:r>
            <w:proofErr w:type="gramStart"/>
            <w:r>
              <w:t>t</w:t>
            </w:r>
            <w:r w:rsidRPr="00AB1781">
              <w:t>herefore</w:t>
            </w:r>
            <w:proofErr w:type="gramEnd"/>
            <w:r>
              <w:t>,</w:t>
            </w:r>
            <w:r w:rsidRPr="00AB1781">
              <w:t xml:space="preserve"> He will </w:t>
            </w:r>
            <w:r>
              <w:t xml:space="preserve">raise </w:t>
            </w:r>
            <w:r w:rsidRPr="00AB1781">
              <w:t>His head</w:t>
            </w:r>
            <w:r>
              <w:t xml:space="preserve"> high</w:t>
            </w:r>
            <w:r w:rsidRPr="00AB1781">
              <w:t>.</w:t>
            </w:r>
            <w:r w:rsidRPr="00AB1781">
              <w:rPr>
                <w:rStyle w:val="FootnoteReference"/>
              </w:rPr>
              <w:footnoteReference w:id="23"/>
            </w:r>
          </w:p>
          <w:p w14:paraId="73B18592" w14:textId="77777777" w:rsidR="00EC52C0" w:rsidRPr="00597158" w:rsidRDefault="00EC52C0" w:rsidP="00A4189D">
            <w:pPr>
              <w:pStyle w:val="EngIndEnd"/>
            </w:pPr>
          </w:p>
        </w:tc>
        <w:tc>
          <w:tcPr>
            <w:tcW w:w="388" w:type="pct"/>
          </w:tcPr>
          <w:p w14:paraId="62098BD9" w14:textId="713444B7" w:rsidR="00EC52C0" w:rsidRPr="00515246" w:rsidRDefault="00EC52C0" w:rsidP="00A4189D">
            <w:r>
              <w:t xml:space="preserve">He shall drink water on the way from a spring: </w:t>
            </w:r>
            <w:proofErr w:type="gramStart"/>
            <w:r>
              <w:t>on account</w:t>
            </w:r>
            <w:proofErr w:type="gramEnd"/>
            <w:r>
              <w:t xml:space="preserve"> of this He shall lift up a head.</w:t>
            </w:r>
          </w:p>
        </w:tc>
        <w:tc>
          <w:tcPr>
            <w:tcW w:w="388" w:type="pct"/>
          </w:tcPr>
          <w:p w14:paraId="6993BAFC" w14:textId="01270030" w:rsidR="00EC52C0" w:rsidRPr="00515246" w:rsidRDefault="00EC52C0" w:rsidP="00A4189D">
            <w:r>
              <w:t xml:space="preserve">He will drink water on the way from a spring; </w:t>
            </w:r>
            <w:bookmarkStart w:id="0" w:name="_GoBack"/>
            <w:bookmarkEnd w:id="0"/>
            <w:r>
              <w:t>therefore, He will lift up the head.</w:t>
            </w:r>
          </w:p>
        </w:tc>
        <w:tc>
          <w:tcPr>
            <w:tcW w:w="529" w:type="pct"/>
          </w:tcPr>
          <w:p w14:paraId="7C5E2580" w14:textId="05E2D1B5" w:rsidR="00EC52C0" w:rsidRDefault="00EC52C0" w:rsidP="00A4189D">
            <w:r w:rsidRPr="00515246">
              <w:t xml:space="preserve">He shall drink water on the way from a spring: </w:t>
            </w:r>
            <w:proofErr w:type="gramStart"/>
            <w:r w:rsidRPr="00515246">
              <w:t>therefore</w:t>
            </w:r>
            <w:proofErr w:type="gramEnd"/>
            <w:r w:rsidRPr="00515246">
              <w:t xml:space="preserve"> He will lift up the head.  Alleluia.</w:t>
            </w:r>
          </w:p>
        </w:tc>
        <w:tc>
          <w:tcPr>
            <w:tcW w:w="519" w:type="pct"/>
          </w:tcPr>
          <w:p w14:paraId="2B5EDADF" w14:textId="77777777" w:rsidR="00EC52C0" w:rsidRPr="00AB1781" w:rsidRDefault="00EC52C0" w:rsidP="00873F79">
            <w:pPr>
              <w:pStyle w:val="EnglishHangNoCoptic"/>
            </w:pPr>
            <w:r w:rsidRPr="00AB1781">
              <w:t xml:space="preserve">7 He will drink from the </w:t>
            </w:r>
            <w:r>
              <w:t>brook</w:t>
            </w:r>
            <w:r w:rsidRPr="00AB1781">
              <w:t xml:space="preserve"> </w:t>
            </w:r>
            <w:r>
              <w:t>on the way</w:t>
            </w:r>
            <w:r w:rsidRPr="00AB1781">
              <w:t>;</w:t>
            </w:r>
          </w:p>
          <w:p w14:paraId="70FF59C7" w14:textId="77777777" w:rsidR="00EC52C0" w:rsidRDefault="00EC52C0" w:rsidP="00873F79">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24"/>
            </w:r>
          </w:p>
          <w:p w14:paraId="42D1A7CB" w14:textId="77777777" w:rsidR="00EC52C0" w:rsidRDefault="00EC52C0" w:rsidP="00011817"/>
        </w:tc>
        <w:tc>
          <w:tcPr>
            <w:tcW w:w="525" w:type="pct"/>
          </w:tcPr>
          <w:p w14:paraId="001F002D" w14:textId="2185327F" w:rsidR="00EC52C0" w:rsidRDefault="00EC52C0">
            <w:r w:rsidRPr="00515246">
              <w:t>He shall drink of the brook in the way; therefore shall He lift up His head.</w:t>
            </w:r>
          </w:p>
        </w:tc>
        <w:tc>
          <w:tcPr>
            <w:tcW w:w="534" w:type="pct"/>
          </w:tcPr>
          <w:p w14:paraId="76E51F33" w14:textId="77777777" w:rsidR="00EC52C0" w:rsidRDefault="00EC52C0" w:rsidP="005B14C5">
            <w:pPr>
              <w:pStyle w:val="EngIndEnd"/>
            </w:pPr>
            <w:r>
              <w:t xml:space="preserve">From a </w:t>
            </w:r>
            <w:proofErr w:type="spellStart"/>
            <w:r>
              <w:t>wadi</w:t>
            </w:r>
            <w:proofErr w:type="spellEnd"/>
            <w:r>
              <w:t xml:space="preserve"> by a road he will drink;</w:t>
            </w:r>
          </w:p>
          <w:p w14:paraId="40566144" w14:textId="71EC9859" w:rsidR="00EC52C0" w:rsidRPr="00597158" w:rsidRDefault="00EC52C0" w:rsidP="005B14C5">
            <w:pPr>
              <w:pStyle w:val="EngIndEnd"/>
            </w:pPr>
            <w:r>
              <w:t>therefore he will raise [his] head high.</w:t>
            </w:r>
          </w:p>
        </w:tc>
        <w:tc>
          <w:tcPr>
            <w:tcW w:w="534" w:type="pct"/>
          </w:tcPr>
          <w:p w14:paraId="4CDE39E8" w14:textId="58A7CE87" w:rsidR="00EC52C0" w:rsidRPr="00597158" w:rsidRDefault="00EC52C0" w:rsidP="00A4189D">
            <w:pPr>
              <w:pStyle w:val="EngIndEnd"/>
            </w:pPr>
            <w:r w:rsidRPr="00515246">
              <w:t>He shall drink of the brook in the way; therefore shall he lift up the head.</w:t>
            </w:r>
          </w:p>
        </w:tc>
        <w:tc>
          <w:tcPr>
            <w:tcW w:w="533" w:type="pct"/>
          </w:tcPr>
          <w:p w14:paraId="6B722F66" w14:textId="77777777" w:rsidR="00EC52C0" w:rsidRPr="00515246" w:rsidRDefault="00EC52C0"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He shall drink from the brook on the way;</w:t>
            </w:r>
          </w:p>
          <w:p w14:paraId="04605718" w14:textId="16915DC2" w:rsidR="00EC52C0" w:rsidRPr="005F6E4D" w:rsidRDefault="00EC52C0"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Therefore, He shall raise His head high.</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BD87A" w14:textId="77777777" w:rsidR="00481443" w:rsidRDefault="00481443" w:rsidP="005F6E4D">
      <w:pPr>
        <w:spacing w:after="0" w:line="240" w:lineRule="auto"/>
      </w:pPr>
      <w:r>
        <w:separator/>
      </w:r>
    </w:p>
  </w:endnote>
  <w:endnote w:type="continuationSeparator" w:id="0">
    <w:p w14:paraId="3F4E7CDB" w14:textId="77777777" w:rsidR="00481443" w:rsidRDefault="00481443"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73987" w14:textId="77777777" w:rsidR="00481443" w:rsidRDefault="00481443" w:rsidP="005F6E4D">
      <w:pPr>
        <w:spacing w:after="0" w:line="240" w:lineRule="auto"/>
      </w:pPr>
      <w:r>
        <w:separator/>
      </w:r>
    </w:p>
  </w:footnote>
  <w:footnote w:type="continuationSeparator" w:id="0">
    <w:p w14:paraId="2F80207D" w14:textId="77777777" w:rsidR="00481443" w:rsidRDefault="00481443" w:rsidP="005F6E4D">
      <w:pPr>
        <w:spacing w:after="0" w:line="240" w:lineRule="auto"/>
      </w:pPr>
      <w:r>
        <w:continuationSeparator/>
      </w:r>
    </w:p>
  </w:footnote>
  <w:footnote w:id="1">
    <w:p w14:paraId="17B9FA94" w14:textId="77777777" w:rsidR="00EC52C0" w:rsidRDefault="00EC52C0" w:rsidP="00515246">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2">
    <w:p w14:paraId="17E3888E" w14:textId="77777777" w:rsidR="00EC52C0" w:rsidRDefault="00EC52C0" w:rsidP="00EC52C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3">
    <w:p w14:paraId="21864356" w14:textId="77777777" w:rsidR="00EC52C0" w:rsidRDefault="00EC52C0" w:rsidP="00873F79">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4">
    <w:p w14:paraId="017AE7A2" w14:textId="77777777" w:rsidR="00EC52C0" w:rsidRDefault="00EC52C0" w:rsidP="00515246">
      <w:pPr>
        <w:pStyle w:val="footnote"/>
      </w:pPr>
      <w:r>
        <w:rPr>
          <w:rStyle w:val="FootnoteReference"/>
        </w:rPr>
        <w:footnoteRef/>
      </w:r>
      <w:r>
        <w:t xml:space="preserve"> The power of the Gospel, the power of the Cross, which is the power of the Holy Spirit given at Pentecost (St. Athanasius).</w:t>
      </w:r>
    </w:p>
  </w:footnote>
  <w:footnote w:id="5">
    <w:p w14:paraId="63EEEE37" w14:textId="77777777" w:rsidR="00EC52C0" w:rsidRDefault="00EC52C0" w:rsidP="00EC52C0">
      <w:pPr>
        <w:pStyle w:val="footnote"/>
      </w:pPr>
      <w:r>
        <w:rPr>
          <w:rStyle w:val="FootnoteReference"/>
        </w:rPr>
        <w:footnoteRef/>
      </w:r>
      <w:r>
        <w:t xml:space="preserve"> The power of the Gospel, the power of the </w:t>
      </w:r>
      <w:proofErr w:type="gramStart"/>
      <w:r>
        <w:t>Cross</w:t>
      </w:r>
      <w:proofErr w:type="gramEnd"/>
      <w:r>
        <w:t>, which is the power of the Holy Spirit given at Pentecost (St. Athanasius).</w:t>
      </w:r>
    </w:p>
  </w:footnote>
  <w:footnote w:id="6">
    <w:p w14:paraId="0EB707AD" w14:textId="77777777" w:rsidR="00EC52C0" w:rsidRDefault="00EC52C0" w:rsidP="00873F79">
      <w:pPr>
        <w:pStyle w:val="footnote"/>
      </w:pPr>
      <w:r>
        <w:rPr>
          <w:rStyle w:val="FootnoteReference"/>
        </w:rPr>
        <w:footnoteRef/>
      </w:r>
      <w:r>
        <w:t xml:space="preserve"> The power of the Gospel, the power of the </w:t>
      </w:r>
      <w:proofErr w:type="gramStart"/>
      <w:r>
        <w:t>Cross</w:t>
      </w:r>
      <w:proofErr w:type="gramEnd"/>
      <w:r>
        <w:t>, which is the power of the Holy Spirit given at Pentecost (St. Athanasius).</w:t>
      </w:r>
    </w:p>
  </w:footnote>
  <w:footnote w:id="7">
    <w:p w14:paraId="67FCFD3A" w14:textId="77777777" w:rsidR="00EC52C0" w:rsidRDefault="00EC52C0" w:rsidP="00515246">
      <w:pPr>
        <w:pStyle w:val="footnote"/>
      </w:pPr>
      <w:r>
        <w:rPr>
          <w:rStyle w:val="FootnoteReference"/>
        </w:rPr>
        <w:footnoteRef/>
      </w:r>
      <w:r>
        <w:t xml:space="preserve"> Cp. 1 Cor. 15:41-43.</w:t>
      </w:r>
    </w:p>
  </w:footnote>
  <w:footnote w:id="8">
    <w:p w14:paraId="6F8B7ABA" w14:textId="77777777" w:rsidR="00EC52C0" w:rsidRDefault="00EC52C0" w:rsidP="00515246">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9">
    <w:p w14:paraId="369C8B1A" w14:textId="77777777" w:rsidR="00EC52C0" w:rsidRDefault="00EC52C0" w:rsidP="00EC52C0">
      <w:pPr>
        <w:pStyle w:val="footnote"/>
      </w:pPr>
      <w:r>
        <w:rPr>
          <w:rStyle w:val="FootnoteReference"/>
        </w:rPr>
        <w:footnoteRef/>
      </w:r>
      <w:r>
        <w:t xml:space="preserve"> [JS] “with You is the dominion/rule in the day of Your power”</w:t>
      </w:r>
    </w:p>
  </w:footnote>
  <w:footnote w:id="10">
    <w:p w14:paraId="2E91481A" w14:textId="77777777" w:rsidR="00EC52C0" w:rsidRDefault="00EC52C0" w:rsidP="00EC52C0">
      <w:pPr>
        <w:pStyle w:val="footnote"/>
      </w:pPr>
      <w:r>
        <w:rPr>
          <w:rStyle w:val="FootnoteReference"/>
        </w:rPr>
        <w:footnoteRef/>
      </w:r>
      <w:r>
        <w:t xml:space="preserve"> Cf. </w:t>
      </w:r>
      <w:proofErr w:type="gramStart"/>
      <w:r>
        <w:t>1</w:t>
      </w:r>
      <w:proofErr w:type="gramEnd"/>
      <w:r>
        <w:t xml:space="preserve"> Cor. 15:41-43.</w:t>
      </w:r>
    </w:p>
  </w:footnote>
  <w:footnote w:id="11">
    <w:p w14:paraId="1687D741" w14:textId="77777777" w:rsidR="00EC52C0" w:rsidRDefault="00EC52C0" w:rsidP="00EC52C0">
      <w:pPr>
        <w:pStyle w:val="footnote"/>
      </w:pPr>
      <w:r>
        <w:rPr>
          <w:rStyle w:val="FootnoteReference"/>
        </w:rPr>
        <w:footnoteRef/>
      </w:r>
      <w:r>
        <w:t xml:space="preserve"> [JS] literally “morning star”</w:t>
      </w:r>
    </w:p>
  </w:footnote>
  <w:footnote w:id="12">
    <w:p w14:paraId="745988DD" w14:textId="77777777" w:rsidR="00EC52C0" w:rsidRDefault="00EC52C0" w:rsidP="00EC52C0">
      <w:pPr>
        <w:pStyle w:val="footnote"/>
      </w:pPr>
      <w:r>
        <w:rPr>
          <w:rStyle w:val="FootnoteReference"/>
        </w:rPr>
        <w:footnoteRef/>
      </w:r>
      <w:r>
        <w:t xml:space="preserve"> Before the dawn of creation, before time began, the Son </w:t>
      </w:r>
      <w:proofErr w:type="gramStart"/>
      <w:r>
        <w:t>is eternally begotten</w:t>
      </w:r>
      <w:proofErr w:type="gramEnd"/>
      <w:r>
        <w:t xml:space="preserve"> of the Father. He never left His Father’s bosom even as a man on earth (Jn. 1:18; 3:13).</w:t>
      </w:r>
    </w:p>
  </w:footnote>
  <w:footnote w:id="13">
    <w:p w14:paraId="0C6F7945" w14:textId="77777777" w:rsidR="00EC52C0" w:rsidRDefault="00EC52C0" w:rsidP="00873F79">
      <w:pPr>
        <w:pStyle w:val="footnote"/>
      </w:pPr>
      <w:r>
        <w:rPr>
          <w:rStyle w:val="FootnoteReference"/>
        </w:rPr>
        <w:footnoteRef/>
      </w:r>
      <w:r>
        <w:t xml:space="preserve"> [JS] “with You is the dominion/rule in the day of Your power”</w:t>
      </w:r>
    </w:p>
  </w:footnote>
  <w:footnote w:id="14">
    <w:p w14:paraId="2B8C137A" w14:textId="77777777" w:rsidR="00EC52C0" w:rsidRDefault="00EC52C0" w:rsidP="00873F79">
      <w:pPr>
        <w:pStyle w:val="footnote"/>
      </w:pPr>
      <w:r>
        <w:rPr>
          <w:rStyle w:val="FootnoteReference"/>
        </w:rPr>
        <w:footnoteRef/>
      </w:r>
      <w:r>
        <w:t xml:space="preserve"> Cp. 1 Cor. 15:41-43.</w:t>
      </w:r>
    </w:p>
  </w:footnote>
  <w:footnote w:id="15">
    <w:p w14:paraId="37D3E6C5" w14:textId="77777777" w:rsidR="00EC52C0" w:rsidRDefault="00EC52C0" w:rsidP="00873F79">
      <w:pPr>
        <w:pStyle w:val="footnote"/>
      </w:pPr>
      <w:r>
        <w:rPr>
          <w:rStyle w:val="FootnoteReference"/>
        </w:rPr>
        <w:footnoteRef/>
      </w:r>
      <w:r>
        <w:t xml:space="preserve"> [JS] literally “morning star”</w:t>
      </w:r>
    </w:p>
  </w:footnote>
  <w:footnote w:id="16">
    <w:p w14:paraId="5748D6ED" w14:textId="77777777" w:rsidR="00EC52C0" w:rsidRDefault="00EC52C0" w:rsidP="00873F79">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17">
    <w:p w14:paraId="16F0AFDC" w14:textId="77777777" w:rsidR="00EC52C0" w:rsidRDefault="00EC52C0" w:rsidP="00515246">
      <w:pPr>
        <w:pStyle w:val="footnote"/>
      </w:pPr>
      <w:r>
        <w:rPr>
          <w:rStyle w:val="FootnoteReference"/>
        </w:rPr>
        <w:footnoteRef/>
      </w:r>
      <w:r>
        <w:t xml:space="preserve"> Heb. 7:21.</w:t>
      </w:r>
    </w:p>
  </w:footnote>
  <w:footnote w:id="18">
    <w:p w14:paraId="3242A556" w14:textId="77777777" w:rsidR="00EC52C0" w:rsidRDefault="00EC52C0" w:rsidP="00EC52C0">
      <w:pPr>
        <w:pStyle w:val="footnote"/>
      </w:pPr>
      <w:r>
        <w:rPr>
          <w:rStyle w:val="FootnoteReference"/>
        </w:rPr>
        <w:footnoteRef/>
      </w:r>
      <w:r>
        <w:t xml:space="preserve"> [JS] Fr. Lazarus renders “repent” as “change His mind”</w:t>
      </w:r>
    </w:p>
  </w:footnote>
  <w:footnote w:id="19">
    <w:p w14:paraId="41CDA3D1" w14:textId="77777777" w:rsidR="00EC52C0" w:rsidRDefault="00EC52C0" w:rsidP="00EC52C0">
      <w:pPr>
        <w:pStyle w:val="footnote"/>
      </w:pPr>
      <w:r>
        <w:rPr>
          <w:rStyle w:val="FootnoteReference"/>
        </w:rPr>
        <w:footnoteRef/>
      </w:r>
      <w:r>
        <w:t xml:space="preserve"> Heb. 7:21.</w:t>
      </w:r>
    </w:p>
  </w:footnote>
  <w:footnote w:id="20">
    <w:p w14:paraId="29B24070" w14:textId="77777777" w:rsidR="00EC52C0" w:rsidRDefault="00EC52C0" w:rsidP="00873F79">
      <w:pPr>
        <w:pStyle w:val="footnote"/>
      </w:pPr>
      <w:r>
        <w:rPr>
          <w:rStyle w:val="FootnoteReference"/>
        </w:rPr>
        <w:footnoteRef/>
      </w:r>
      <w:r>
        <w:t xml:space="preserve"> [JS] Fr. Lazarus renders “repent” as “change His mind”</w:t>
      </w:r>
    </w:p>
  </w:footnote>
  <w:footnote w:id="21">
    <w:p w14:paraId="365ED68A" w14:textId="77777777" w:rsidR="00EC52C0" w:rsidRDefault="00EC52C0" w:rsidP="00873F79">
      <w:pPr>
        <w:pStyle w:val="footnote"/>
      </w:pPr>
      <w:r>
        <w:rPr>
          <w:rStyle w:val="FootnoteReference"/>
        </w:rPr>
        <w:footnoteRef/>
      </w:r>
      <w:r>
        <w:t xml:space="preserve"> Heb. 7:21.</w:t>
      </w:r>
    </w:p>
  </w:footnote>
  <w:footnote w:id="22">
    <w:p w14:paraId="27224F67" w14:textId="77777777" w:rsidR="00EC52C0" w:rsidRDefault="00EC52C0" w:rsidP="00515246">
      <w:pPr>
        <w:pStyle w:val="footnote"/>
      </w:pPr>
      <w:r>
        <w:rPr>
          <w:rStyle w:val="FootnoteReference"/>
        </w:rPr>
        <w:footnoteRef/>
      </w:r>
      <w:r>
        <w:t xml:space="preserve"> ‘Showing His active and frugal way of life, Christ spent most of His time in mountains and deserts, not only by day, but also by night’ (St. Chrysostom). Dt. 8:7. Stream: </w:t>
      </w:r>
      <w:r w:rsidRPr="003259D3">
        <w:rPr>
          <w:i/>
        </w:rPr>
        <w:t>lit</w:t>
      </w:r>
      <w:r>
        <w:t>. torrent. Cp. Ps. 35:9.</w:t>
      </w:r>
    </w:p>
  </w:footnote>
  <w:footnote w:id="23">
    <w:p w14:paraId="1CB30ECC" w14:textId="77777777" w:rsidR="00EC52C0" w:rsidRDefault="00EC52C0" w:rsidP="00EC52C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xml:space="preserve">. </w:t>
      </w:r>
      <w:proofErr w:type="gramStart"/>
      <w:r>
        <w:t>torrent</w:t>
      </w:r>
      <w:proofErr w:type="gramEnd"/>
      <w:r>
        <w:t>. Cf. Ps. 35:9.</w:t>
      </w:r>
    </w:p>
  </w:footnote>
  <w:footnote w:id="24">
    <w:p w14:paraId="0F240D0D" w14:textId="77777777" w:rsidR="00EC52C0" w:rsidRDefault="00EC52C0" w:rsidP="00873F79">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Cp. Ps. 35:9.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33729E"/>
    <w:rsid w:val="003C7069"/>
    <w:rsid w:val="003E3ED2"/>
    <w:rsid w:val="004064B1"/>
    <w:rsid w:val="00444E82"/>
    <w:rsid w:val="00481443"/>
    <w:rsid w:val="004A6AB8"/>
    <w:rsid w:val="004B4460"/>
    <w:rsid w:val="004F6B02"/>
    <w:rsid w:val="00515246"/>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873F79"/>
    <w:rsid w:val="00941DA9"/>
    <w:rsid w:val="009574AC"/>
    <w:rsid w:val="00960EDD"/>
    <w:rsid w:val="009D398E"/>
    <w:rsid w:val="009D4E6B"/>
    <w:rsid w:val="009F2B2B"/>
    <w:rsid w:val="00A4189D"/>
    <w:rsid w:val="00A4421F"/>
    <w:rsid w:val="00A511D4"/>
    <w:rsid w:val="00B74BDE"/>
    <w:rsid w:val="00B85A58"/>
    <w:rsid w:val="00C00325"/>
    <w:rsid w:val="00C2500A"/>
    <w:rsid w:val="00C35319"/>
    <w:rsid w:val="00CA2EA1"/>
    <w:rsid w:val="00D92DB8"/>
    <w:rsid w:val="00EC52C0"/>
    <w:rsid w:val="00EE2C59"/>
    <w:rsid w:val="00EE608F"/>
    <w:rsid w:val="00EF2226"/>
    <w:rsid w:val="00F05E87"/>
    <w:rsid w:val="00F31F35"/>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3A6C15A4-0FE5-44A8-9212-30CE9616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515246"/>
    <w:pPr>
      <w:spacing w:line="276" w:lineRule="auto"/>
    </w:pPr>
    <w:rPr>
      <w:rFonts w:ascii="Garamond" w:hAnsi="Garamond"/>
      <w:i/>
      <w:sz w:val="24"/>
      <w:lang w:val="en-CA"/>
    </w:rPr>
  </w:style>
  <w:style w:type="paragraph" w:customStyle="1" w:styleId="footnote">
    <w:name w:val="footnote"/>
    <w:basedOn w:val="FootnoteText"/>
    <w:link w:val="footnoteChar"/>
    <w:qFormat/>
    <w:rsid w:val="00515246"/>
    <w:rPr>
      <w:rFonts w:ascii="Garamond" w:hAnsi="Garamond"/>
      <w:sz w:val="18"/>
    </w:rPr>
  </w:style>
  <w:style w:type="character" w:customStyle="1" w:styleId="footnoteChar">
    <w:name w:val="footnote Char"/>
    <w:basedOn w:val="FootnoteTextChar"/>
    <w:link w:val="footnote"/>
    <w:rsid w:val="0051524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2531">
      <w:bodyDiv w:val="1"/>
      <w:marLeft w:val="0"/>
      <w:marRight w:val="0"/>
      <w:marTop w:val="0"/>
      <w:marBottom w:val="0"/>
      <w:divBdr>
        <w:top w:val="none" w:sz="0" w:space="0" w:color="auto"/>
        <w:left w:val="none" w:sz="0" w:space="0" w:color="auto"/>
        <w:bottom w:val="none" w:sz="0" w:space="0" w:color="auto"/>
        <w:right w:val="none" w:sz="0" w:space="0" w:color="auto"/>
      </w:divBdr>
      <w:divsChild>
        <w:div w:id="1348094663">
          <w:marLeft w:val="0"/>
          <w:marRight w:val="0"/>
          <w:marTop w:val="0"/>
          <w:marBottom w:val="0"/>
          <w:divBdr>
            <w:top w:val="none" w:sz="0" w:space="0" w:color="auto"/>
            <w:left w:val="none" w:sz="0" w:space="0" w:color="auto"/>
            <w:bottom w:val="none" w:sz="0" w:space="0" w:color="auto"/>
            <w:right w:val="none" w:sz="0" w:space="0" w:color="auto"/>
          </w:divBdr>
          <w:divsChild>
            <w:div w:id="70071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075706">
          <w:marLeft w:val="0"/>
          <w:marRight w:val="0"/>
          <w:marTop w:val="0"/>
          <w:marBottom w:val="0"/>
          <w:divBdr>
            <w:top w:val="none" w:sz="0" w:space="0" w:color="auto"/>
            <w:left w:val="none" w:sz="0" w:space="0" w:color="auto"/>
            <w:bottom w:val="none" w:sz="0" w:space="0" w:color="auto"/>
            <w:right w:val="none" w:sz="0" w:space="0" w:color="auto"/>
          </w:divBdr>
          <w:divsChild>
            <w:div w:id="1665816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42656673">
      <w:bodyDiv w:val="1"/>
      <w:marLeft w:val="0"/>
      <w:marRight w:val="0"/>
      <w:marTop w:val="0"/>
      <w:marBottom w:val="0"/>
      <w:divBdr>
        <w:top w:val="none" w:sz="0" w:space="0" w:color="auto"/>
        <w:left w:val="none" w:sz="0" w:space="0" w:color="auto"/>
        <w:bottom w:val="none" w:sz="0" w:space="0" w:color="auto"/>
        <w:right w:val="none" w:sz="0" w:space="0" w:color="auto"/>
      </w:divBdr>
      <w:divsChild>
        <w:div w:id="193808397">
          <w:marLeft w:val="0"/>
          <w:marRight w:val="0"/>
          <w:marTop w:val="0"/>
          <w:marBottom w:val="0"/>
          <w:divBdr>
            <w:top w:val="none" w:sz="0" w:space="0" w:color="auto"/>
            <w:left w:val="none" w:sz="0" w:space="0" w:color="auto"/>
            <w:bottom w:val="none" w:sz="0" w:space="0" w:color="auto"/>
            <w:right w:val="none" w:sz="0" w:space="0" w:color="auto"/>
          </w:divBdr>
          <w:divsChild>
            <w:div w:id="154043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096346">
          <w:marLeft w:val="0"/>
          <w:marRight w:val="0"/>
          <w:marTop w:val="0"/>
          <w:marBottom w:val="0"/>
          <w:divBdr>
            <w:top w:val="none" w:sz="0" w:space="0" w:color="auto"/>
            <w:left w:val="none" w:sz="0" w:space="0" w:color="auto"/>
            <w:bottom w:val="none" w:sz="0" w:space="0" w:color="auto"/>
            <w:right w:val="none" w:sz="0" w:space="0" w:color="auto"/>
          </w:divBdr>
          <w:divsChild>
            <w:div w:id="117056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85703">
          <w:marLeft w:val="0"/>
          <w:marRight w:val="0"/>
          <w:marTop w:val="0"/>
          <w:marBottom w:val="0"/>
          <w:divBdr>
            <w:top w:val="none" w:sz="0" w:space="0" w:color="auto"/>
            <w:left w:val="none" w:sz="0" w:space="0" w:color="auto"/>
            <w:bottom w:val="none" w:sz="0" w:space="0" w:color="auto"/>
            <w:right w:val="none" w:sz="0" w:space="0" w:color="auto"/>
          </w:divBdr>
          <w:divsChild>
            <w:div w:id="67195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56571227">
      <w:bodyDiv w:val="1"/>
      <w:marLeft w:val="0"/>
      <w:marRight w:val="0"/>
      <w:marTop w:val="0"/>
      <w:marBottom w:val="0"/>
      <w:divBdr>
        <w:top w:val="none" w:sz="0" w:space="0" w:color="auto"/>
        <w:left w:val="none" w:sz="0" w:space="0" w:color="auto"/>
        <w:bottom w:val="none" w:sz="0" w:space="0" w:color="auto"/>
        <w:right w:val="none" w:sz="0" w:space="0" w:color="auto"/>
      </w:divBdr>
      <w:divsChild>
        <w:div w:id="1488673208">
          <w:marLeft w:val="0"/>
          <w:marRight w:val="0"/>
          <w:marTop w:val="240"/>
          <w:marBottom w:val="0"/>
          <w:divBdr>
            <w:top w:val="none" w:sz="0" w:space="0" w:color="auto"/>
            <w:left w:val="none" w:sz="0" w:space="0" w:color="auto"/>
            <w:bottom w:val="none" w:sz="0" w:space="0" w:color="auto"/>
            <w:right w:val="none" w:sz="0" w:space="0" w:color="auto"/>
          </w:divBdr>
          <w:divsChild>
            <w:div w:id="1642731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290598">
          <w:marLeft w:val="0"/>
          <w:marRight w:val="0"/>
          <w:marTop w:val="0"/>
          <w:marBottom w:val="0"/>
          <w:divBdr>
            <w:top w:val="none" w:sz="0" w:space="0" w:color="auto"/>
            <w:left w:val="none" w:sz="0" w:space="0" w:color="auto"/>
            <w:bottom w:val="none" w:sz="0" w:space="0" w:color="auto"/>
            <w:right w:val="none" w:sz="0" w:space="0" w:color="auto"/>
          </w:divBdr>
          <w:divsChild>
            <w:div w:id="34108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3214524">
      <w:bodyDiv w:val="1"/>
      <w:marLeft w:val="0"/>
      <w:marRight w:val="0"/>
      <w:marTop w:val="0"/>
      <w:marBottom w:val="0"/>
      <w:divBdr>
        <w:top w:val="none" w:sz="0" w:space="0" w:color="auto"/>
        <w:left w:val="none" w:sz="0" w:space="0" w:color="auto"/>
        <w:bottom w:val="none" w:sz="0" w:space="0" w:color="auto"/>
        <w:right w:val="none" w:sz="0" w:space="0" w:color="auto"/>
      </w:divBdr>
      <w:divsChild>
        <w:div w:id="742333763">
          <w:marLeft w:val="0"/>
          <w:marRight w:val="0"/>
          <w:marTop w:val="0"/>
          <w:marBottom w:val="0"/>
          <w:divBdr>
            <w:top w:val="none" w:sz="0" w:space="0" w:color="auto"/>
            <w:left w:val="none" w:sz="0" w:space="0" w:color="auto"/>
            <w:bottom w:val="none" w:sz="0" w:space="0" w:color="auto"/>
            <w:right w:val="none" w:sz="0" w:space="0" w:color="auto"/>
          </w:divBdr>
          <w:divsChild>
            <w:div w:id="113929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100433">
          <w:marLeft w:val="0"/>
          <w:marRight w:val="0"/>
          <w:marTop w:val="0"/>
          <w:marBottom w:val="0"/>
          <w:divBdr>
            <w:top w:val="none" w:sz="0" w:space="0" w:color="auto"/>
            <w:left w:val="none" w:sz="0" w:space="0" w:color="auto"/>
            <w:bottom w:val="none" w:sz="0" w:space="0" w:color="auto"/>
            <w:right w:val="none" w:sz="0" w:space="0" w:color="auto"/>
          </w:divBdr>
          <w:divsChild>
            <w:div w:id="693767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9348699">
      <w:bodyDiv w:val="1"/>
      <w:marLeft w:val="0"/>
      <w:marRight w:val="0"/>
      <w:marTop w:val="0"/>
      <w:marBottom w:val="0"/>
      <w:divBdr>
        <w:top w:val="none" w:sz="0" w:space="0" w:color="auto"/>
        <w:left w:val="none" w:sz="0" w:space="0" w:color="auto"/>
        <w:bottom w:val="none" w:sz="0" w:space="0" w:color="auto"/>
        <w:right w:val="none" w:sz="0" w:space="0" w:color="auto"/>
      </w:divBdr>
      <w:divsChild>
        <w:div w:id="640581491">
          <w:marLeft w:val="0"/>
          <w:marRight w:val="0"/>
          <w:marTop w:val="0"/>
          <w:marBottom w:val="0"/>
          <w:divBdr>
            <w:top w:val="none" w:sz="0" w:space="0" w:color="auto"/>
            <w:left w:val="none" w:sz="0" w:space="0" w:color="auto"/>
            <w:bottom w:val="none" w:sz="0" w:space="0" w:color="auto"/>
            <w:right w:val="none" w:sz="0" w:space="0" w:color="auto"/>
          </w:divBdr>
          <w:divsChild>
            <w:div w:id="161278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809221">
          <w:marLeft w:val="0"/>
          <w:marRight w:val="0"/>
          <w:marTop w:val="0"/>
          <w:marBottom w:val="0"/>
          <w:divBdr>
            <w:top w:val="none" w:sz="0" w:space="0" w:color="auto"/>
            <w:left w:val="none" w:sz="0" w:space="0" w:color="auto"/>
            <w:bottom w:val="none" w:sz="0" w:space="0" w:color="auto"/>
            <w:right w:val="none" w:sz="0" w:space="0" w:color="auto"/>
          </w:divBdr>
          <w:divsChild>
            <w:div w:id="17415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16961926">
      <w:bodyDiv w:val="1"/>
      <w:marLeft w:val="0"/>
      <w:marRight w:val="0"/>
      <w:marTop w:val="0"/>
      <w:marBottom w:val="0"/>
      <w:divBdr>
        <w:top w:val="none" w:sz="0" w:space="0" w:color="auto"/>
        <w:left w:val="none" w:sz="0" w:space="0" w:color="auto"/>
        <w:bottom w:val="none" w:sz="0" w:space="0" w:color="auto"/>
        <w:right w:val="none" w:sz="0" w:space="0" w:color="auto"/>
      </w:divBdr>
      <w:divsChild>
        <w:div w:id="36929088">
          <w:marLeft w:val="0"/>
          <w:marRight w:val="0"/>
          <w:marTop w:val="0"/>
          <w:marBottom w:val="0"/>
          <w:divBdr>
            <w:top w:val="none" w:sz="0" w:space="0" w:color="auto"/>
            <w:left w:val="none" w:sz="0" w:space="0" w:color="auto"/>
            <w:bottom w:val="none" w:sz="0" w:space="0" w:color="auto"/>
            <w:right w:val="none" w:sz="0" w:space="0" w:color="auto"/>
          </w:divBdr>
          <w:divsChild>
            <w:div w:id="1404379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310623">
          <w:marLeft w:val="0"/>
          <w:marRight w:val="0"/>
          <w:marTop w:val="0"/>
          <w:marBottom w:val="0"/>
          <w:divBdr>
            <w:top w:val="none" w:sz="0" w:space="0" w:color="auto"/>
            <w:left w:val="none" w:sz="0" w:space="0" w:color="auto"/>
            <w:bottom w:val="none" w:sz="0" w:space="0" w:color="auto"/>
            <w:right w:val="none" w:sz="0" w:space="0" w:color="auto"/>
          </w:divBdr>
          <w:divsChild>
            <w:div w:id="2077316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F98F5-889D-48B3-AE13-7ABB39EAD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3</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6</cp:revision>
  <dcterms:created xsi:type="dcterms:W3CDTF">2014-10-31T02:49:00Z</dcterms:created>
  <dcterms:modified xsi:type="dcterms:W3CDTF">2018-02-01T13:05:00Z</dcterms:modified>
</cp:coreProperties>
</file>