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0F01FF5C" w:rsidR="004F6B02" w:rsidRPr="00FF381F" w:rsidRDefault="005F6E4D" w:rsidP="00FF381F">
      <w:pPr>
        <w:pStyle w:val="Heading2non-TOC"/>
        <w:rPr>
          <w:rFonts w:ascii="Cambria" w:hAnsi="Cambria" w:cs="Cambria"/>
        </w:rPr>
      </w:pPr>
      <w:r>
        <w:rPr>
          <w:rFonts w:ascii="Cambria" w:hAnsi="Cambria" w:cs="Cambria"/>
        </w:rPr>
        <w:t>Ps 1</w:t>
      </w:r>
      <w:r w:rsidR="00B53DE0">
        <w:rPr>
          <w:rFonts w:ascii="Cambria" w:hAnsi="Cambria" w:cs="Cambria"/>
        </w:rPr>
        <w:t>32</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4A76A7C9" w14:textId="22F0CA5C" w:rsidR="004064B1" w:rsidRPr="00597158" w:rsidRDefault="00B53DE0" w:rsidP="00A4189D">
            <w:pPr>
              <w:pStyle w:val="CoptIndEnd"/>
            </w:pPr>
            <w:r w:rsidRPr="00AB1781">
              <w:t>1 (A Song of Ascents. By David)</w:t>
            </w: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006BE021" w:rsidR="004064B1" w:rsidRDefault="004064B1"/>
        </w:tc>
        <w:tc>
          <w:tcPr>
            <w:tcW w:w="621" w:type="pct"/>
          </w:tcPr>
          <w:p w14:paraId="57D8FB83" w14:textId="161D6301" w:rsidR="004064B1" w:rsidRDefault="004064B1" w:rsidP="00444E82"/>
        </w:tc>
        <w:tc>
          <w:tcPr>
            <w:tcW w:w="632" w:type="pct"/>
          </w:tcPr>
          <w:p w14:paraId="3A35B166" w14:textId="638C3D6D" w:rsidR="004064B1" w:rsidRPr="00597158" w:rsidRDefault="004064B1" w:rsidP="005B14C5">
            <w:pPr>
              <w:pStyle w:val="EngIndEnd"/>
            </w:pPr>
          </w:p>
        </w:tc>
        <w:tc>
          <w:tcPr>
            <w:tcW w:w="632" w:type="pct"/>
          </w:tcPr>
          <w:p w14:paraId="06710B14" w14:textId="77777777" w:rsidR="004064B1" w:rsidRPr="00597158" w:rsidRDefault="004064B1" w:rsidP="00A4189D">
            <w:pPr>
              <w:pStyle w:val="EngIndEnd"/>
            </w:pPr>
          </w:p>
        </w:tc>
        <w:tc>
          <w:tcPr>
            <w:tcW w:w="632" w:type="pct"/>
          </w:tcPr>
          <w:p w14:paraId="39C2A29B" w14:textId="5AAE15EE"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6267C70D" w14:textId="77777777" w:rsidR="00B53DE0" w:rsidRPr="00AB1781" w:rsidRDefault="00B53DE0" w:rsidP="00B53DE0">
            <w:pPr>
              <w:pStyle w:val="EnglishHangNoCoptic"/>
            </w:pPr>
            <w:r w:rsidRPr="00AB1781">
              <w:t>Behold, how good and how delightful it is</w:t>
            </w:r>
          </w:p>
          <w:p w14:paraId="424C1C22" w14:textId="77777777" w:rsidR="00B53DE0" w:rsidRPr="00AB1781" w:rsidRDefault="00B53DE0" w:rsidP="00B53DE0">
            <w:pPr>
              <w:pStyle w:val="EnglishHangEndNoCoptic"/>
            </w:pPr>
            <w:r w:rsidRPr="00AB1781">
              <w:tab/>
              <w:t>when brothers dwell together in unity!</w:t>
            </w:r>
          </w:p>
          <w:p w14:paraId="49A3CC26" w14:textId="77777777" w:rsidR="004064B1" w:rsidRPr="00597158" w:rsidRDefault="004064B1" w:rsidP="00A4189D">
            <w:pPr>
              <w:pStyle w:val="CoptIndEnd"/>
            </w:pPr>
          </w:p>
        </w:tc>
        <w:tc>
          <w:tcPr>
            <w:tcW w:w="613" w:type="pct"/>
          </w:tcPr>
          <w:p w14:paraId="2BDBA8B2" w14:textId="5D0CD022" w:rsidR="004064B1" w:rsidRPr="00597158" w:rsidRDefault="0023655D" w:rsidP="00A4189D">
            <w:pPr>
              <w:pStyle w:val="EngIndEnd"/>
            </w:pPr>
            <w:r w:rsidRPr="0023655D">
              <w:t>Behold, how good and how pleasant it is for brethren to dwell together!</w:t>
            </w:r>
          </w:p>
        </w:tc>
        <w:tc>
          <w:tcPr>
            <w:tcW w:w="626" w:type="pct"/>
          </w:tcPr>
          <w:p w14:paraId="4504C8E5" w14:textId="77777777" w:rsidR="004064B1" w:rsidRDefault="004064B1" w:rsidP="00A4189D"/>
        </w:tc>
        <w:tc>
          <w:tcPr>
            <w:tcW w:w="615" w:type="pct"/>
          </w:tcPr>
          <w:p w14:paraId="639BCCA9" w14:textId="51A3BAB6" w:rsidR="004064B1" w:rsidRDefault="004064B1"/>
        </w:tc>
        <w:tc>
          <w:tcPr>
            <w:tcW w:w="621" w:type="pct"/>
          </w:tcPr>
          <w:p w14:paraId="6B075692" w14:textId="69753CA0" w:rsidR="004064B1" w:rsidRDefault="004064B1" w:rsidP="00444E82"/>
        </w:tc>
        <w:tc>
          <w:tcPr>
            <w:tcW w:w="632" w:type="pct"/>
          </w:tcPr>
          <w:p w14:paraId="1390FD74" w14:textId="272FA261" w:rsidR="004064B1" w:rsidRPr="00597158" w:rsidRDefault="004064B1" w:rsidP="005B14C5">
            <w:pPr>
              <w:pStyle w:val="EngIndEnd"/>
            </w:pPr>
          </w:p>
        </w:tc>
        <w:tc>
          <w:tcPr>
            <w:tcW w:w="632" w:type="pct"/>
          </w:tcPr>
          <w:p w14:paraId="160C4DDE" w14:textId="77777777" w:rsidR="004064B1" w:rsidRPr="00597158" w:rsidRDefault="004064B1" w:rsidP="00A4189D">
            <w:pPr>
              <w:pStyle w:val="EngIndEnd"/>
            </w:pPr>
          </w:p>
        </w:tc>
        <w:tc>
          <w:tcPr>
            <w:tcW w:w="632" w:type="pct"/>
          </w:tcPr>
          <w:p w14:paraId="7113FC5C" w14:textId="4581FF65"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7BFC8F4B" w14:textId="77777777" w:rsidR="00B53DE0" w:rsidRPr="00AB1781" w:rsidRDefault="00B53DE0" w:rsidP="00B53DE0">
            <w:pPr>
              <w:pStyle w:val="EnglishHangNoCoptic"/>
            </w:pPr>
            <w:r w:rsidRPr="00AB1781">
              <w:t>2 It is like the precious oil on the head</w:t>
            </w:r>
          </w:p>
          <w:p w14:paraId="2312341F" w14:textId="77777777" w:rsidR="00B53DE0" w:rsidRPr="00AB1781" w:rsidRDefault="00B53DE0" w:rsidP="00B53DE0">
            <w:pPr>
              <w:pStyle w:val="EnglishHangNoCoptic"/>
            </w:pPr>
            <w:r w:rsidRPr="00AB1781">
              <w:tab/>
              <w:t>running down to the beard,</w:t>
            </w:r>
          </w:p>
          <w:p w14:paraId="0C66571E" w14:textId="77777777" w:rsidR="00B53DE0" w:rsidRPr="00AB1781" w:rsidRDefault="00B53DE0" w:rsidP="00B53DE0">
            <w:pPr>
              <w:pStyle w:val="EnglishHangNoCoptic"/>
            </w:pPr>
            <w:r w:rsidRPr="00AB1781">
              <w:tab/>
              <w:t>to Aaron’s beard,</w:t>
            </w:r>
          </w:p>
          <w:p w14:paraId="4D28C2CF" w14:textId="77777777" w:rsidR="00B53DE0" w:rsidRPr="00AB1781" w:rsidRDefault="00B53DE0" w:rsidP="00B53DE0">
            <w:pPr>
              <w:pStyle w:val="EnglishHangNoCoptic"/>
            </w:pPr>
            <w:r w:rsidRPr="00AB1781">
              <w:tab/>
              <w:t>running down to the edge of his garment.</w:t>
            </w:r>
          </w:p>
          <w:p w14:paraId="79C3C7E6" w14:textId="77777777" w:rsidR="004064B1" w:rsidRPr="00597158" w:rsidRDefault="004064B1" w:rsidP="00A4189D">
            <w:pPr>
              <w:pStyle w:val="CoptIndEnd"/>
            </w:pPr>
          </w:p>
        </w:tc>
        <w:tc>
          <w:tcPr>
            <w:tcW w:w="613" w:type="pct"/>
          </w:tcPr>
          <w:p w14:paraId="66D8BDF6" w14:textId="02537DEB" w:rsidR="004064B1" w:rsidRPr="00597158" w:rsidRDefault="0023655D" w:rsidP="00A4189D">
            <w:pPr>
              <w:pStyle w:val="EngIndEnd"/>
            </w:pPr>
            <w:r w:rsidRPr="0023655D">
              <w:t>Like precious ointment upon the head, which comes down upon the beard, the beard of Aaron: which comes down to the edge of his garment;</w:t>
            </w:r>
          </w:p>
        </w:tc>
        <w:tc>
          <w:tcPr>
            <w:tcW w:w="626" w:type="pct"/>
          </w:tcPr>
          <w:p w14:paraId="24F51810" w14:textId="77777777" w:rsidR="004064B1" w:rsidRDefault="004064B1" w:rsidP="00A4189D"/>
        </w:tc>
        <w:tc>
          <w:tcPr>
            <w:tcW w:w="615" w:type="pct"/>
          </w:tcPr>
          <w:p w14:paraId="69A8F64D" w14:textId="7CF29F14" w:rsidR="004064B1" w:rsidRDefault="004064B1"/>
        </w:tc>
        <w:tc>
          <w:tcPr>
            <w:tcW w:w="621" w:type="pct"/>
          </w:tcPr>
          <w:p w14:paraId="11FDD5AC" w14:textId="49592BD0" w:rsidR="004064B1" w:rsidRDefault="004064B1" w:rsidP="009D4E6B"/>
        </w:tc>
        <w:tc>
          <w:tcPr>
            <w:tcW w:w="632" w:type="pct"/>
          </w:tcPr>
          <w:p w14:paraId="51FAD7F6" w14:textId="30E12BC7" w:rsidR="004064B1" w:rsidRPr="00597158" w:rsidRDefault="004064B1" w:rsidP="005B14C5">
            <w:pPr>
              <w:pStyle w:val="EngIndEnd"/>
            </w:pPr>
          </w:p>
        </w:tc>
        <w:tc>
          <w:tcPr>
            <w:tcW w:w="632" w:type="pct"/>
          </w:tcPr>
          <w:p w14:paraId="57FB8A65" w14:textId="77777777" w:rsidR="004064B1" w:rsidRPr="00597158" w:rsidRDefault="004064B1" w:rsidP="00A4189D">
            <w:pPr>
              <w:pStyle w:val="EngIndEnd"/>
            </w:pPr>
          </w:p>
        </w:tc>
        <w:tc>
          <w:tcPr>
            <w:tcW w:w="632" w:type="pct"/>
          </w:tcPr>
          <w:p w14:paraId="67F92A4B" w14:textId="113ECA3C"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5523251B" w14:textId="77777777" w:rsidR="00B53DE0" w:rsidRPr="00AB1781" w:rsidRDefault="00B53DE0" w:rsidP="00B53DE0">
            <w:pPr>
              <w:pStyle w:val="EnglishHangNoCoptic"/>
            </w:pPr>
            <w:r w:rsidRPr="00AB1781">
              <w:t>3 It is like the dew of Hermon</w:t>
            </w:r>
          </w:p>
          <w:p w14:paraId="40535659" w14:textId="77777777" w:rsidR="00B53DE0" w:rsidRPr="00AB1781" w:rsidRDefault="00B53DE0" w:rsidP="00B53DE0">
            <w:pPr>
              <w:pStyle w:val="EnglishHangNoCoptic"/>
            </w:pPr>
            <w:r w:rsidRPr="00AB1781">
              <w:tab/>
              <w:t>that descends on the mountains of Zion.</w:t>
            </w:r>
            <w:r w:rsidRPr="00AB1781">
              <w:rPr>
                <w:rStyle w:val="FootnoteReference"/>
              </w:rPr>
              <w:footnoteReference w:id="1"/>
            </w:r>
          </w:p>
          <w:p w14:paraId="5824707E" w14:textId="77777777" w:rsidR="00B53DE0" w:rsidRPr="00AB1781" w:rsidRDefault="00B53DE0" w:rsidP="00B53DE0">
            <w:pPr>
              <w:pStyle w:val="EnglishHangNoCoptic"/>
            </w:pPr>
            <w:r w:rsidRPr="00AB1781">
              <w:tab/>
              <w:t>for there</w:t>
            </w:r>
            <w:r w:rsidRPr="00AB1781">
              <w:rPr>
                <w:rStyle w:val="FootnoteReference"/>
              </w:rPr>
              <w:footnoteReference w:id="2"/>
            </w:r>
            <w:r w:rsidRPr="00AB1781">
              <w:t xml:space="preserve"> the Lord has enjoined the blessing</w:t>
            </w:r>
          </w:p>
          <w:p w14:paraId="08FC7BA7" w14:textId="77777777" w:rsidR="00B53DE0" w:rsidRDefault="00B53DE0" w:rsidP="00B53DE0">
            <w:pPr>
              <w:pStyle w:val="EnglishHangEndNoCoptic"/>
            </w:pPr>
            <w:r w:rsidRPr="00AB1781">
              <w:tab/>
              <w:t>of eternal life.</w:t>
            </w:r>
          </w:p>
          <w:p w14:paraId="40930118" w14:textId="77777777" w:rsidR="004064B1" w:rsidRPr="00597158" w:rsidRDefault="004064B1" w:rsidP="00A4189D">
            <w:pPr>
              <w:pStyle w:val="CoptIndEnd"/>
            </w:pPr>
          </w:p>
        </w:tc>
        <w:tc>
          <w:tcPr>
            <w:tcW w:w="613" w:type="pct"/>
          </w:tcPr>
          <w:p w14:paraId="629DC5AA" w14:textId="4550FC00" w:rsidR="004064B1" w:rsidRPr="00597158" w:rsidRDefault="0023655D" w:rsidP="00A4189D">
            <w:pPr>
              <w:pStyle w:val="EngIndEnd"/>
            </w:pPr>
            <w:r w:rsidRPr="0023655D">
              <w:t>as the dew of Hermon, which comes down upon the mountain of Zion: for there the Lord has commanded the blessing, and life for evermore.  Alleluia.</w:t>
            </w:r>
            <w:bookmarkStart w:id="0" w:name="_GoBack"/>
            <w:bookmarkEnd w:id="0"/>
          </w:p>
        </w:tc>
        <w:tc>
          <w:tcPr>
            <w:tcW w:w="626" w:type="pct"/>
          </w:tcPr>
          <w:p w14:paraId="105B7D96" w14:textId="77777777" w:rsidR="004064B1" w:rsidRDefault="004064B1" w:rsidP="00A4189D"/>
        </w:tc>
        <w:tc>
          <w:tcPr>
            <w:tcW w:w="615" w:type="pct"/>
          </w:tcPr>
          <w:p w14:paraId="20EDA6A1" w14:textId="429CBD7C" w:rsidR="004064B1" w:rsidRDefault="004064B1"/>
        </w:tc>
        <w:tc>
          <w:tcPr>
            <w:tcW w:w="621" w:type="pct"/>
          </w:tcPr>
          <w:p w14:paraId="581E3EBC" w14:textId="42188B17" w:rsidR="004064B1" w:rsidRDefault="004064B1"/>
        </w:tc>
        <w:tc>
          <w:tcPr>
            <w:tcW w:w="632" w:type="pct"/>
          </w:tcPr>
          <w:p w14:paraId="1B59A0BE" w14:textId="2A094E96" w:rsidR="004064B1" w:rsidRPr="00597158" w:rsidRDefault="004064B1" w:rsidP="005B14C5">
            <w:pPr>
              <w:pStyle w:val="EngIndEnd"/>
            </w:pPr>
          </w:p>
        </w:tc>
        <w:tc>
          <w:tcPr>
            <w:tcW w:w="632" w:type="pct"/>
          </w:tcPr>
          <w:p w14:paraId="1E5A2B4A" w14:textId="77777777" w:rsidR="004064B1" w:rsidRPr="00597158" w:rsidRDefault="004064B1" w:rsidP="00A4189D">
            <w:pPr>
              <w:pStyle w:val="EngIndEnd"/>
            </w:pPr>
          </w:p>
        </w:tc>
        <w:tc>
          <w:tcPr>
            <w:tcW w:w="632" w:type="pct"/>
          </w:tcPr>
          <w:p w14:paraId="043B780C" w14:textId="02CDBE4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180CB" w14:textId="77777777" w:rsidR="00F86FCB" w:rsidRDefault="00F86FCB" w:rsidP="005F6E4D">
      <w:pPr>
        <w:spacing w:after="0" w:line="240" w:lineRule="auto"/>
      </w:pPr>
      <w:r>
        <w:separator/>
      </w:r>
    </w:p>
  </w:endnote>
  <w:endnote w:type="continuationSeparator" w:id="0">
    <w:p w14:paraId="5000E342" w14:textId="77777777" w:rsidR="00F86FCB" w:rsidRDefault="00F86FC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35E7C" w14:textId="77777777" w:rsidR="00F86FCB" w:rsidRDefault="00F86FCB" w:rsidP="005F6E4D">
      <w:pPr>
        <w:spacing w:after="0" w:line="240" w:lineRule="auto"/>
      </w:pPr>
      <w:r>
        <w:separator/>
      </w:r>
    </w:p>
  </w:footnote>
  <w:footnote w:type="continuationSeparator" w:id="0">
    <w:p w14:paraId="36CB1456" w14:textId="77777777" w:rsidR="00F86FCB" w:rsidRDefault="00F86FCB" w:rsidP="005F6E4D">
      <w:pPr>
        <w:spacing w:after="0" w:line="240" w:lineRule="auto"/>
      </w:pPr>
      <w:r>
        <w:continuationSeparator/>
      </w:r>
    </w:p>
  </w:footnote>
  <w:footnote w:id="1">
    <w:p w14:paraId="59205C08" w14:textId="77777777" w:rsidR="00B53DE0" w:rsidRDefault="00B53DE0" w:rsidP="00B53DE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2">
    <w:p w14:paraId="497778BF" w14:textId="77777777" w:rsidR="00B53DE0" w:rsidRDefault="00B53DE0" w:rsidP="00B53DE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655D"/>
    <w:rsid w:val="0033729E"/>
    <w:rsid w:val="003C7069"/>
    <w:rsid w:val="003E3ED2"/>
    <w:rsid w:val="004064B1"/>
    <w:rsid w:val="00444E82"/>
    <w:rsid w:val="004A6AB8"/>
    <w:rsid w:val="004B2922"/>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53DE0"/>
    <w:rsid w:val="00B74BDE"/>
    <w:rsid w:val="00B85A58"/>
    <w:rsid w:val="00C00325"/>
    <w:rsid w:val="00C2500A"/>
    <w:rsid w:val="00C35319"/>
    <w:rsid w:val="00CA2EA1"/>
    <w:rsid w:val="00D92DB8"/>
    <w:rsid w:val="00EE2C59"/>
    <w:rsid w:val="00EE608F"/>
    <w:rsid w:val="00EF2226"/>
    <w:rsid w:val="00F05E87"/>
    <w:rsid w:val="00F420D6"/>
    <w:rsid w:val="00F75DA5"/>
    <w:rsid w:val="00F86FCB"/>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1B829249-0852-4D18-8C18-93F7482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B53DE0"/>
    <w:rPr>
      <w:rFonts w:ascii="Garamond" w:hAnsi="Garamond"/>
      <w:sz w:val="18"/>
    </w:rPr>
  </w:style>
  <w:style w:type="character" w:customStyle="1" w:styleId="footnoteChar">
    <w:name w:val="footnote Char"/>
    <w:basedOn w:val="FootnoteTextChar"/>
    <w:link w:val="footnote"/>
    <w:rsid w:val="00B53DE0"/>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CDF62-0507-4A62-AD18-D4B1531D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6</cp:revision>
  <dcterms:created xsi:type="dcterms:W3CDTF">2014-10-31T02:49:00Z</dcterms:created>
  <dcterms:modified xsi:type="dcterms:W3CDTF">2016-03-24T16:28:00Z</dcterms:modified>
</cp:coreProperties>
</file>