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0E80AB5A" w:rsidR="004F6B02" w:rsidRPr="00FF381F" w:rsidRDefault="005F6E4D" w:rsidP="00FF381F">
      <w:pPr>
        <w:pStyle w:val="Heading2non-TOC"/>
        <w:rPr>
          <w:rFonts w:ascii="Cambria" w:hAnsi="Cambria" w:cs="Cambria"/>
        </w:rPr>
      </w:pPr>
      <w:r>
        <w:rPr>
          <w:rFonts w:ascii="Cambria" w:hAnsi="Cambria" w:cs="Cambria"/>
        </w:rPr>
        <w:t>Ps 1</w:t>
      </w:r>
      <w:r w:rsidR="00FD11B3">
        <w:rPr>
          <w:rFonts w:ascii="Cambria" w:hAnsi="Cambria" w:cs="Cambria"/>
        </w:rPr>
        <w:t>35</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13BABEB4" w:rsidR="005F6E4D" w:rsidRDefault="007B3A87" w:rsidP="005F6E4D">
            <w:r>
              <w:t xml:space="preserve">Harmonized from second </w:t>
            </w:r>
            <w:proofErr w:type="spellStart"/>
            <w:r>
              <w:t>hoos</w:t>
            </w:r>
            <w:proofErr w:type="spellEnd"/>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445F43EB" w14:textId="77777777" w:rsidR="00FD11B3" w:rsidRPr="00AB1781" w:rsidRDefault="00FD11B3" w:rsidP="00FD11B3">
            <w:pPr>
              <w:pStyle w:val="Rubric"/>
            </w:pPr>
            <w:r w:rsidRPr="00AB1781">
              <w:t>1 (Alleluia)</w:t>
            </w:r>
          </w:p>
          <w:p w14:paraId="4A76A7C9" w14:textId="77777777" w:rsidR="004064B1" w:rsidRPr="00597158" w:rsidRDefault="004064B1" w:rsidP="00A4189D">
            <w:pPr>
              <w:pStyle w:val="CoptIndEnd"/>
            </w:pPr>
          </w:p>
        </w:tc>
        <w:tc>
          <w:tcPr>
            <w:tcW w:w="613" w:type="pct"/>
          </w:tcPr>
          <w:p w14:paraId="456528AB" w14:textId="77777777" w:rsidR="00707D07" w:rsidRPr="00AB1781" w:rsidRDefault="00707D07" w:rsidP="00707D07">
            <w:pPr>
              <w:pStyle w:val="Rubric"/>
            </w:pPr>
            <w:r w:rsidRPr="00AB1781">
              <w:t>1 (Alleluia)</w:t>
            </w:r>
          </w:p>
          <w:p w14:paraId="450FB0E5" w14:textId="77777777" w:rsidR="004064B1" w:rsidRPr="00597158" w:rsidRDefault="004064B1" w:rsidP="00A4189D">
            <w:pPr>
              <w:pStyle w:val="EngIndEnd"/>
            </w:pPr>
          </w:p>
        </w:tc>
        <w:tc>
          <w:tcPr>
            <w:tcW w:w="626" w:type="pct"/>
          </w:tcPr>
          <w:p w14:paraId="1C159996" w14:textId="77777777" w:rsidR="004064B1" w:rsidRDefault="004064B1" w:rsidP="00A4189D"/>
        </w:tc>
        <w:tc>
          <w:tcPr>
            <w:tcW w:w="615" w:type="pct"/>
          </w:tcPr>
          <w:p w14:paraId="03B1D22F" w14:textId="3D2E3E21" w:rsidR="004064B1" w:rsidRDefault="004064B1"/>
        </w:tc>
        <w:tc>
          <w:tcPr>
            <w:tcW w:w="621" w:type="pct"/>
          </w:tcPr>
          <w:p w14:paraId="57D8FB83" w14:textId="78A5E80F" w:rsidR="004064B1" w:rsidRDefault="0007341F" w:rsidP="00444E82">
            <w:r w:rsidRPr="0007341F">
              <w:t>Alleluia.</w:t>
            </w:r>
          </w:p>
        </w:tc>
        <w:tc>
          <w:tcPr>
            <w:tcW w:w="632" w:type="pct"/>
          </w:tcPr>
          <w:p w14:paraId="3A35B166" w14:textId="41BA1808" w:rsidR="004064B1" w:rsidRPr="00597158" w:rsidRDefault="003735B9" w:rsidP="005B14C5">
            <w:pPr>
              <w:pStyle w:val="EngIndEnd"/>
            </w:pPr>
            <w:proofErr w:type="spellStart"/>
            <w:r>
              <w:t>Hallelouia</w:t>
            </w:r>
            <w:proofErr w:type="spellEnd"/>
            <w:r>
              <w:t>.</w:t>
            </w:r>
          </w:p>
        </w:tc>
        <w:tc>
          <w:tcPr>
            <w:tcW w:w="632" w:type="pct"/>
          </w:tcPr>
          <w:p w14:paraId="06710B14" w14:textId="651BB5E4" w:rsidR="004064B1" w:rsidRPr="00597158" w:rsidRDefault="001A53BC" w:rsidP="00A4189D">
            <w:pPr>
              <w:pStyle w:val="EngIndEnd"/>
            </w:pPr>
            <w:r w:rsidRPr="001A53BC">
              <w:t>Alleluia.</w:t>
            </w:r>
          </w:p>
        </w:tc>
        <w:tc>
          <w:tcPr>
            <w:tcW w:w="632" w:type="pct"/>
          </w:tcPr>
          <w:p w14:paraId="39C2A29B" w14:textId="23435CBC" w:rsidR="004064B1" w:rsidRPr="005F6E4D" w:rsidRDefault="00F55A4E" w:rsidP="005F6E4D">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Alleluia.</w:t>
            </w:r>
          </w:p>
        </w:tc>
      </w:tr>
      <w:tr w:rsidR="007B3A87" w14:paraId="26C556E6" w14:textId="77777777" w:rsidTr="005F6E4D">
        <w:tc>
          <w:tcPr>
            <w:tcW w:w="629" w:type="pct"/>
          </w:tcPr>
          <w:p w14:paraId="2B70D1BE" w14:textId="77777777" w:rsidR="007B3A87" w:rsidRPr="00AB1781" w:rsidRDefault="007B3A87" w:rsidP="007B3A87">
            <w:pPr>
              <w:pStyle w:val="EnglishHangNoCoptic"/>
            </w:pPr>
            <w:r w:rsidRPr="00AB1781">
              <w:t>Give thanks to the Lord, He is good;</w:t>
            </w:r>
          </w:p>
          <w:p w14:paraId="222B42C9" w14:textId="77777777" w:rsidR="007B3A87" w:rsidRPr="00AB1781" w:rsidRDefault="007B3A87" w:rsidP="007B3A87">
            <w:pPr>
              <w:pStyle w:val="EnglishHangEndNoCoptic"/>
            </w:pPr>
            <w:r w:rsidRPr="00AB1781">
              <w:tab/>
              <w:t>His mercy</w:t>
            </w:r>
            <w:r w:rsidRPr="00AB1781">
              <w:rPr>
                <w:rStyle w:val="FootnoteReference"/>
              </w:rPr>
              <w:footnoteReference w:id="1"/>
            </w:r>
            <w:r w:rsidRPr="00AB1781">
              <w:t xml:space="preserve"> is eternal.</w:t>
            </w:r>
          </w:p>
          <w:p w14:paraId="49A3CC26" w14:textId="77777777" w:rsidR="007B3A87" w:rsidRPr="00597158" w:rsidRDefault="007B3A87" w:rsidP="007B3A87">
            <w:pPr>
              <w:pStyle w:val="CoptIndEnd"/>
            </w:pPr>
          </w:p>
        </w:tc>
        <w:tc>
          <w:tcPr>
            <w:tcW w:w="613" w:type="pct"/>
          </w:tcPr>
          <w:p w14:paraId="01FC8674" w14:textId="77777777" w:rsidR="00707D07" w:rsidRPr="00AB1781" w:rsidRDefault="00707D07" w:rsidP="00707D07">
            <w:pPr>
              <w:pStyle w:val="EnglishHangNoCoptic"/>
            </w:pPr>
            <w:r>
              <w:t>Confess</w:t>
            </w:r>
            <w:r>
              <w:rPr>
                <w:rStyle w:val="FootnoteReference"/>
              </w:rPr>
              <w:footnoteReference w:id="2"/>
            </w:r>
            <w:r w:rsidRPr="00AB1781">
              <w:t xml:space="preserve"> the Lord, </w:t>
            </w:r>
            <w:r>
              <w:t xml:space="preserve">for </w:t>
            </w:r>
            <w:r w:rsidRPr="00AB1781">
              <w:t>He is good;</w:t>
            </w:r>
          </w:p>
          <w:p w14:paraId="4FBEB6E1" w14:textId="77777777" w:rsidR="00707D07" w:rsidRPr="00AB1781" w:rsidRDefault="00707D07" w:rsidP="00707D07">
            <w:pPr>
              <w:pStyle w:val="EnglishHangEndNoCoptic"/>
            </w:pPr>
            <w:r w:rsidRPr="00AB1781">
              <w:tab/>
            </w:r>
            <w:r>
              <w:rPr>
                <w:i/>
              </w:rPr>
              <w:t>Alleluia:</w:t>
            </w:r>
            <w:r>
              <w:rPr>
                <w:rStyle w:val="FootnoteReference"/>
                <w:i/>
              </w:rPr>
              <w:footnoteReference w:id="3"/>
            </w:r>
            <w:r>
              <w:rPr>
                <w:i/>
              </w:rPr>
              <w:t xml:space="preserve"> </w:t>
            </w:r>
            <w:r>
              <w:t xml:space="preserve">for </w:t>
            </w:r>
            <w:r w:rsidRPr="00AB1781">
              <w:t>His mercy</w:t>
            </w:r>
            <w:r w:rsidRPr="00AB1781">
              <w:rPr>
                <w:rStyle w:val="FootnoteReference"/>
              </w:rPr>
              <w:footnoteReference w:id="4"/>
            </w:r>
            <w:r w:rsidRPr="00AB1781">
              <w:t xml:space="preserve"> </w:t>
            </w:r>
            <w:r>
              <w:t>endures forever</w:t>
            </w:r>
            <w:r w:rsidRPr="00AB1781">
              <w:t>.</w:t>
            </w:r>
          </w:p>
          <w:p w14:paraId="2BDBA8B2" w14:textId="01792A1E" w:rsidR="007B3A87" w:rsidRPr="00597158" w:rsidRDefault="007B3A87" w:rsidP="007B3A87">
            <w:pPr>
              <w:pStyle w:val="EngIndEnd"/>
            </w:pPr>
          </w:p>
        </w:tc>
        <w:tc>
          <w:tcPr>
            <w:tcW w:w="626" w:type="pct"/>
          </w:tcPr>
          <w:p w14:paraId="30B0C06C" w14:textId="77777777" w:rsidR="007B3A87" w:rsidRDefault="007B3A87" w:rsidP="007B3A87">
            <w:pPr>
              <w:pStyle w:val="EngInd"/>
            </w:pPr>
            <w:r w:rsidRPr="00597158">
              <w:t xml:space="preserve">O </w:t>
            </w:r>
            <w:r>
              <w:t>confess</w:t>
            </w:r>
            <w:r w:rsidRPr="00597158">
              <w:t xml:space="preserve"> the Lord, </w:t>
            </w:r>
            <w:r>
              <w:t>for</w:t>
            </w:r>
            <w:r w:rsidRPr="00597158">
              <w:t xml:space="preserve"> He is good: </w:t>
            </w:r>
          </w:p>
          <w:p w14:paraId="4504C8E5" w14:textId="07D2AA48" w:rsidR="007B3A87" w:rsidRDefault="007B3A87" w:rsidP="007B3A87">
            <w:r w:rsidRPr="00597158">
              <w:t>Alleluia: For His mercy endures forever</w:t>
            </w:r>
          </w:p>
        </w:tc>
        <w:tc>
          <w:tcPr>
            <w:tcW w:w="615" w:type="pct"/>
          </w:tcPr>
          <w:p w14:paraId="639BCCA9" w14:textId="2DDDF7F4" w:rsidR="007B3A87" w:rsidRDefault="007B3A87" w:rsidP="007B3A87"/>
        </w:tc>
        <w:tc>
          <w:tcPr>
            <w:tcW w:w="621" w:type="pct"/>
          </w:tcPr>
          <w:p w14:paraId="6B075692" w14:textId="5ECB7A02" w:rsidR="007B3A87" w:rsidRDefault="0007341F" w:rsidP="007B3A87">
            <w:r w:rsidRPr="0007341F">
              <w:t xml:space="preserve">O GIVE thanks unto the Lord, for He is good, for His mercy </w:t>
            </w:r>
            <w:proofErr w:type="spellStart"/>
            <w:r w:rsidRPr="0007341F">
              <w:t>endureth</w:t>
            </w:r>
            <w:proofErr w:type="spellEnd"/>
            <w:r w:rsidRPr="0007341F">
              <w:t xml:space="preserve"> for ever.</w:t>
            </w:r>
          </w:p>
        </w:tc>
        <w:tc>
          <w:tcPr>
            <w:tcW w:w="632" w:type="pct"/>
          </w:tcPr>
          <w:p w14:paraId="14D68B62" w14:textId="77777777" w:rsidR="007B3A87" w:rsidRDefault="003735B9" w:rsidP="007B3A87">
            <w:pPr>
              <w:pStyle w:val="EngIndEnd"/>
            </w:pPr>
            <w:r>
              <w:t>Acknowledge the Lord, because he is kind,</w:t>
            </w:r>
          </w:p>
          <w:p w14:paraId="1390FD74" w14:textId="1AD30787" w:rsidR="003735B9" w:rsidRPr="00597158" w:rsidRDefault="003735B9" w:rsidP="007B3A87">
            <w:pPr>
              <w:pStyle w:val="EngIndEnd"/>
            </w:pPr>
            <w:r>
              <w:t>because his mercy is forever.</w:t>
            </w:r>
          </w:p>
        </w:tc>
        <w:tc>
          <w:tcPr>
            <w:tcW w:w="632" w:type="pct"/>
          </w:tcPr>
          <w:p w14:paraId="160C4DDE" w14:textId="49779244" w:rsidR="007B3A87" w:rsidRPr="00597158" w:rsidRDefault="001A53BC" w:rsidP="007B3A87">
            <w:pPr>
              <w:pStyle w:val="EngIndEnd"/>
            </w:pPr>
            <w:r w:rsidRPr="001A53BC">
              <w:t xml:space="preserve">Give thanks to the Lord: for he is good: for his mercy </w:t>
            </w:r>
            <w:r w:rsidRPr="001A53BC">
              <w:rPr>
                <w:i/>
              </w:rPr>
              <w:t>endures</w:t>
            </w:r>
            <w:r w:rsidRPr="001A53BC">
              <w:t xml:space="preserve"> for ever.</w:t>
            </w:r>
          </w:p>
        </w:tc>
        <w:tc>
          <w:tcPr>
            <w:tcW w:w="632" w:type="pct"/>
          </w:tcPr>
          <w:p w14:paraId="2F3CD177"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Give thanks to the Lord, for He is good,</w:t>
            </w:r>
          </w:p>
          <w:p w14:paraId="7113FC5C" w14:textId="4B3C8AE9" w:rsidR="007B3A87"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tc>
      </w:tr>
      <w:tr w:rsidR="007B3A87" w14:paraId="5CD864C6" w14:textId="77777777" w:rsidTr="005F6E4D">
        <w:tc>
          <w:tcPr>
            <w:tcW w:w="629" w:type="pct"/>
          </w:tcPr>
          <w:p w14:paraId="065955B1" w14:textId="77777777" w:rsidR="007B3A87" w:rsidRPr="00AB1781" w:rsidRDefault="007B3A87" w:rsidP="007B3A87">
            <w:pPr>
              <w:pStyle w:val="EnglishHangNoCoptic"/>
            </w:pPr>
            <w:r w:rsidRPr="00AB1781">
              <w:t>2 Give thanks to the God of gods;</w:t>
            </w:r>
          </w:p>
          <w:p w14:paraId="2C390D5E" w14:textId="77777777" w:rsidR="007B3A87" w:rsidRPr="00AB1781" w:rsidRDefault="007B3A87" w:rsidP="007B3A87">
            <w:pPr>
              <w:pStyle w:val="EngIndEnd"/>
            </w:pPr>
            <w:r w:rsidRPr="00AB1781">
              <w:tab/>
              <w:t>His mercy is eternal.</w:t>
            </w:r>
          </w:p>
          <w:p w14:paraId="79C3C7E6" w14:textId="77777777" w:rsidR="007B3A87" w:rsidRPr="00597158" w:rsidRDefault="007B3A87" w:rsidP="007B3A87">
            <w:pPr>
              <w:pStyle w:val="CoptIndEnd"/>
            </w:pPr>
          </w:p>
        </w:tc>
        <w:tc>
          <w:tcPr>
            <w:tcW w:w="613" w:type="pct"/>
          </w:tcPr>
          <w:p w14:paraId="66DE534B" w14:textId="77777777" w:rsidR="00707D07" w:rsidRPr="00AB1781" w:rsidRDefault="00707D07" w:rsidP="00707D07">
            <w:pPr>
              <w:pStyle w:val="EnglishHangNoCoptic"/>
            </w:pPr>
            <w:r w:rsidRPr="00AB1781">
              <w:t xml:space="preserve">2 </w:t>
            </w:r>
            <w:r>
              <w:t>Confess</w:t>
            </w:r>
            <w:r w:rsidRPr="00AB1781">
              <w:t xml:space="preserve"> the God of gods;</w:t>
            </w:r>
          </w:p>
          <w:p w14:paraId="7A2E53E3" w14:textId="77777777" w:rsidR="00707D07" w:rsidRPr="00AB1781" w:rsidRDefault="00707D07" w:rsidP="00707D07">
            <w:pPr>
              <w:pStyle w:val="EngIndEnd"/>
              <w:ind w:firstLine="432"/>
            </w:pPr>
            <w:r>
              <w:rPr>
                <w:i/>
              </w:rPr>
              <w:t xml:space="preserve">Alleluia: </w:t>
            </w:r>
            <w:r>
              <w:t xml:space="preserve">for </w:t>
            </w:r>
            <w:r w:rsidRPr="00AB1781">
              <w:t xml:space="preserve">His mercy </w:t>
            </w:r>
            <w:r>
              <w:t>endures forever</w:t>
            </w:r>
            <w:r w:rsidRPr="00AB1781">
              <w:t>.</w:t>
            </w:r>
          </w:p>
          <w:p w14:paraId="66D8BDF6" w14:textId="2051635E" w:rsidR="007B3A87" w:rsidRPr="00597158" w:rsidRDefault="007B3A87" w:rsidP="007B3A87">
            <w:pPr>
              <w:pStyle w:val="EngIndEnd"/>
            </w:pPr>
          </w:p>
        </w:tc>
        <w:tc>
          <w:tcPr>
            <w:tcW w:w="626" w:type="pct"/>
          </w:tcPr>
          <w:p w14:paraId="37DB44BA" w14:textId="77777777" w:rsidR="007B3A87" w:rsidRDefault="007B3A87" w:rsidP="007B3A87">
            <w:pPr>
              <w:pStyle w:val="EngInd"/>
            </w:pPr>
            <w:r w:rsidRPr="00597158">
              <w:t xml:space="preserve">O </w:t>
            </w:r>
            <w:r>
              <w:t xml:space="preserve">confess </w:t>
            </w:r>
            <w:r w:rsidRPr="00597158">
              <w:t xml:space="preserve">the God of gods: </w:t>
            </w:r>
          </w:p>
          <w:p w14:paraId="24F51810" w14:textId="71E872BA" w:rsidR="007B3A87" w:rsidRDefault="007B3A87" w:rsidP="007B3A87">
            <w:r w:rsidRPr="00597158">
              <w:t>Alleluia: For His mercy endures forever.</w:t>
            </w:r>
          </w:p>
        </w:tc>
        <w:tc>
          <w:tcPr>
            <w:tcW w:w="615" w:type="pct"/>
          </w:tcPr>
          <w:p w14:paraId="69A8F64D" w14:textId="4C83931D" w:rsidR="007B3A87" w:rsidRDefault="007B3A87" w:rsidP="007B3A87"/>
        </w:tc>
        <w:tc>
          <w:tcPr>
            <w:tcW w:w="621" w:type="pct"/>
          </w:tcPr>
          <w:p w14:paraId="11FDD5AC" w14:textId="08B134B5" w:rsidR="007B3A87" w:rsidRDefault="0007341F" w:rsidP="007B3A87">
            <w:r w:rsidRPr="0007341F">
              <w:t xml:space="preserve">give thanks unto the God of gods, for His mercy </w:t>
            </w:r>
            <w:proofErr w:type="spellStart"/>
            <w:r w:rsidRPr="0007341F">
              <w:t>endureth</w:t>
            </w:r>
            <w:proofErr w:type="spellEnd"/>
            <w:r w:rsidRPr="0007341F">
              <w:t xml:space="preserve"> for ever.</w:t>
            </w:r>
          </w:p>
        </w:tc>
        <w:tc>
          <w:tcPr>
            <w:tcW w:w="632" w:type="pct"/>
          </w:tcPr>
          <w:p w14:paraId="104F781E" w14:textId="77777777" w:rsidR="007B3A87" w:rsidRDefault="003735B9" w:rsidP="007B3A87">
            <w:pPr>
              <w:pStyle w:val="EngIndEnd"/>
            </w:pPr>
            <w:r>
              <w:t>Acknowledge the God of gods,</w:t>
            </w:r>
          </w:p>
          <w:p w14:paraId="51FAD7F6" w14:textId="61DC24C1" w:rsidR="003735B9" w:rsidRPr="00597158" w:rsidRDefault="003735B9" w:rsidP="007B3A87">
            <w:pPr>
              <w:pStyle w:val="EngIndEnd"/>
            </w:pPr>
            <w:r>
              <w:t>because his mercy is forever.</w:t>
            </w:r>
          </w:p>
        </w:tc>
        <w:tc>
          <w:tcPr>
            <w:tcW w:w="632" w:type="pct"/>
          </w:tcPr>
          <w:p w14:paraId="57FB8A65" w14:textId="58FEEFF1" w:rsidR="007B3A87" w:rsidRPr="00597158" w:rsidRDefault="001A53BC" w:rsidP="007B3A87">
            <w:pPr>
              <w:pStyle w:val="EngIndEnd"/>
            </w:pPr>
            <w:r w:rsidRPr="001A53BC">
              <w:rPr>
                <w:rFonts w:ascii="Tahoma" w:hAnsi="Tahoma" w:cs="Tahoma"/>
                <w:color w:val="2E1308"/>
                <w:shd w:val="clear" w:color="auto" w:fill="FFFFFF"/>
              </w:rPr>
              <w:t xml:space="preserve">Give thanks to the God of gods; for his mercy </w:t>
            </w:r>
            <w:r w:rsidRPr="001A53BC">
              <w:rPr>
                <w:rFonts w:ascii="Tahoma" w:hAnsi="Tahoma" w:cs="Tahoma"/>
                <w:i/>
                <w:color w:val="2E1308"/>
                <w:shd w:val="clear" w:color="auto" w:fill="FFFFFF"/>
              </w:rPr>
              <w:t>endures</w:t>
            </w:r>
            <w:r w:rsidRPr="001A53BC">
              <w:rPr>
                <w:rFonts w:ascii="Tahoma" w:hAnsi="Tahoma" w:cs="Tahoma"/>
                <w:color w:val="2E1308"/>
                <w:shd w:val="clear" w:color="auto" w:fill="FFFFFF"/>
              </w:rPr>
              <w:t xml:space="preserve"> for ever.</w:t>
            </w:r>
          </w:p>
        </w:tc>
        <w:tc>
          <w:tcPr>
            <w:tcW w:w="632" w:type="pct"/>
          </w:tcPr>
          <w:p w14:paraId="1809509A"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Give thanks to the God of gods,</w:t>
            </w:r>
          </w:p>
          <w:p w14:paraId="67F92A4B" w14:textId="3865D378" w:rsidR="007B3A87"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tc>
      </w:tr>
      <w:tr w:rsidR="007B3A87" w14:paraId="787926BE" w14:textId="77777777" w:rsidTr="005F6E4D">
        <w:tc>
          <w:tcPr>
            <w:tcW w:w="629" w:type="pct"/>
          </w:tcPr>
          <w:p w14:paraId="7415568C" w14:textId="77777777" w:rsidR="007B3A87" w:rsidRPr="00AB1781" w:rsidRDefault="007B3A87" w:rsidP="007B3A87">
            <w:pPr>
              <w:pStyle w:val="EnglishHangNoCoptic"/>
            </w:pPr>
            <w:r w:rsidRPr="00AB1781">
              <w:t>3 Give thanks to the Lord of Lords;</w:t>
            </w:r>
          </w:p>
          <w:p w14:paraId="71A61DC9" w14:textId="77777777" w:rsidR="007B3A87" w:rsidRPr="00AB1781" w:rsidRDefault="007B3A87" w:rsidP="007B3A87">
            <w:pPr>
              <w:pStyle w:val="EnglishHangEndNoCoptic"/>
            </w:pPr>
            <w:r w:rsidRPr="00AB1781">
              <w:tab/>
              <w:t>His mercy is eternal.</w:t>
            </w:r>
          </w:p>
          <w:p w14:paraId="40930118" w14:textId="77777777" w:rsidR="007B3A87" w:rsidRPr="00597158" w:rsidRDefault="007B3A87" w:rsidP="007B3A87">
            <w:pPr>
              <w:pStyle w:val="CoptIndEnd"/>
            </w:pPr>
          </w:p>
        </w:tc>
        <w:tc>
          <w:tcPr>
            <w:tcW w:w="613" w:type="pct"/>
          </w:tcPr>
          <w:p w14:paraId="4D79ACE8" w14:textId="77777777" w:rsidR="00707D07" w:rsidRPr="00AB1781" w:rsidRDefault="00707D07" w:rsidP="00707D07">
            <w:pPr>
              <w:pStyle w:val="EnglishHangNoCoptic"/>
            </w:pPr>
            <w:r w:rsidRPr="00AB1781">
              <w:t xml:space="preserve">3 </w:t>
            </w:r>
            <w:r>
              <w:t>Confess</w:t>
            </w:r>
            <w:r w:rsidRPr="00AB1781">
              <w:t xml:space="preserve"> the Lord of Lords;</w:t>
            </w:r>
          </w:p>
          <w:p w14:paraId="4FEB12EE" w14:textId="77777777" w:rsidR="00707D07" w:rsidRPr="00AB1781" w:rsidRDefault="00707D07" w:rsidP="00707D07">
            <w:pPr>
              <w:pStyle w:val="EngIndEnd"/>
              <w:ind w:firstLine="432"/>
            </w:pPr>
            <w:r>
              <w:rPr>
                <w:i/>
              </w:rPr>
              <w:t xml:space="preserve">Alleluia: </w:t>
            </w:r>
            <w:r>
              <w:t xml:space="preserve">for </w:t>
            </w:r>
            <w:r w:rsidRPr="00AB1781">
              <w:t xml:space="preserve">His mercy </w:t>
            </w:r>
            <w:r>
              <w:t>endures forever</w:t>
            </w:r>
            <w:r w:rsidRPr="00AB1781">
              <w:t>.</w:t>
            </w:r>
          </w:p>
          <w:p w14:paraId="629DC5AA" w14:textId="6D5DD5E7" w:rsidR="007B3A87" w:rsidRPr="00597158" w:rsidRDefault="007B3A87" w:rsidP="007B3A87">
            <w:pPr>
              <w:pStyle w:val="EngIndEnd"/>
            </w:pPr>
          </w:p>
        </w:tc>
        <w:tc>
          <w:tcPr>
            <w:tcW w:w="626" w:type="pct"/>
          </w:tcPr>
          <w:p w14:paraId="7D863DA1" w14:textId="77777777" w:rsidR="007B3A87" w:rsidRDefault="007B3A87" w:rsidP="007B3A87">
            <w:pPr>
              <w:pStyle w:val="EngInd"/>
            </w:pPr>
            <w:r w:rsidRPr="00597158">
              <w:t xml:space="preserve">O </w:t>
            </w:r>
            <w:r>
              <w:t>confess</w:t>
            </w:r>
            <w:r w:rsidRPr="00597158">
              <w:t xml:space="preserve"> the Lord of lords: </w:t>
            </w:r>
          </w:p>
          <w:p w14:paraId="105B7D96" w14:textId="21F757A1" w:rsidR="007B3A87" w:rsidRDefault="007B3A87" w:rsidP="007B3A87">
            <w:r w:rsidRPr="00597158">
              <w:t>Alleluia: For His mercy endures forever</w:t>
            </w:r>
          </w:p>
        </w:tc>
        <w:tc>
          <w:tcPr>
            <w:tcW w:w="615" w:type="pct"/>
          </w:tcPr>
          <w:p w14:paraId="20EDA6A1" w14:textId="5EA875F0" w:rsidR="007B3A87" w:rsidRDefault="007B3A87" w:rsidP="007B3A87"/>
        </w:tc>
        <w:tc>
          <w:tcPr>
            <w:tcW w:w="621" w:type="pct"/>
          </w:tcPr>
          <w:p w14:paraId="581E3EBC" w14:textId="72404ADD" w:rsidR="007B3A87" w:rsidRDefault="0007341F" w:rsidP="007B3A87">
            <w:r w:rsidRPr="0007341F">
              <w:t xml:space="preserve">O give thanks unto the Lord of lords, for His mercy </w:t>
            </w:r>
            <w:proofErr w:type="spellStart"/>
            <w:r w:rsidRPr="0007341F">
              <w:t>endureth</w:t>
            </w:r>
            <w:proofErr w:type="spellEnd"/>
            <w:r w:rsidRPr="0007341F">
              <w:t xml:space="preserve"> for ever;</w:t>
            </w:r>
          </w:p>
        </w:tc>
        <w:tc>
          <w:tcPr>
            <w:tcW w:w="632" w:type="pct"/>
          </w:tcPr>
          <w:p w14:paraId="23C8E709" w14:textId="77777777" w:rsidR="007B3A87" w:rsidRDefault="003735B9" w:rsidP="007B3A87">
            <w:pPr>
              <w:pStyle w:val="EngIndEnd"/>
            </w:pPr>
            <w:r>
              <w:t>Acknowledge the Lord of lords,</w:t>
            </w:r>
          </w:p>
          <w:p w14:paraId="1B59A0BE" w14:textId="248F3CA8" w:rsidR="003735B9" w:rsidRPr="00597158" w:rsidRDefault="003735B9" w:rsidP="007B3A87">
            <w:pPr>
              <w:pStyle w:val="EngIndEnd"/>
            </w:pPr>
            <w:r>
              <w:t>—because his mercy is forever—</w:t>
            </w:r>
          </w:p>
        </w:tc>
        <w:tc>
          <w:tcPr>
            <w:tcW w:w="632" w:type="pct"/>
          </w:tcPr>
          <w:p w14:paraId="1E5A2B4A" w14:textId="4C34439E" w:rsidR="007B3A87" w:rsidRPr="00597158" w:rsidRDefault="001A53BC" w:rsidP="007B3A87">
            <w:pPr>
              <w:pStyle w:val="EngIndEnd"/>
            </w:pPr>
            <w:r w:rsidRPr="001A53BC">
              <w:t xml:space="preserve">Give thanks to the Lord of lords: for his mercy </w:t>
            </w:r>
            <w:r w:rsidRPr="001A53BC">
              <w:rPr>
                <w:i/>
              </w:rPr>
              <w:t>endures</w:t>
            </w:r>
            <w:r w:rsidRPr="001A53BC">
              <w:t xml:space="preserve"> for ever.</w:t>
            </w:r>
          </w:p>
        </w:tc>
        <w:tc>
          <w:tcPr>
            <w:tcW w:w="632" w:type="pct"/>
          </w:tcPr>
          <w:p w14:paraId="1816571B"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Give thanks to the Lord of lords,</w:t>
            </w:r>
          </w:p>
          <w:p w14:paraId="043B780C" w14:textId="2C1867FF" w:rsidR="007B3A87"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tc>
      </w:tr>
      <w:tr w:rsidR="007B3A87" w14:paraId="6EB8D615" w14:textId="77777777" w:rsidTr="005F6E4D">
        <w:tc>
          <w:tcPr>
            <w:tcW w:w="629" w:type="pct"/>
          </w:tcPr>
          <w:p w14:paraId="0C513CD9" w14:textId="77777777" w:rsidR="007B3A87" w:rsidRPr="00AB1781" w:rsidRDefault="007B3A87" w:rsidP="007B3A87">
            <w:pPr>
              <w:pStyle w:val="EnglishHangNoCoptic"/>
            </w:pPr>
            <w:r w:rsidRPr="00AB1781">
              <w:t>4 To Him who alone does great wonders;</w:t>
            </w:r>
          </w:p>
          <w:p w14:paraId="2397FAA5" w14:textId="77777777" w:rsidR="007B3A87" w:rsidRPr="00AB1781" w:rsidRDefault="007B3A87" w:rsidP="007B3A87">
            <w:pPr>
              <w:pStyle w:val="EnglishHangEndNoCoptic"/>
            </w:pPr>
            <w:r w:rsidRPr="00AB1781">
              <w:lastRenderedPageBreak/>
              <w:tab/>
              <w:t>His mercy is eternal.</w:t>
            </w:r>
          </w:p>
          <w:p w14:paraId="08E11B01" w14:textId="77777777" w:rsidR="007B3A87" w:rsidRPr="00597158" w:rsidRDefault="007B3A87" w:rsidP="007B3A87">
            <w:pPr>
              <w:pStyle w:val="CoptIndEnd"/>
            </w:pPr>
          </w:p>
        </w:tc>
        <w:tc>
          <w:tcPr>
            <w:tcW w:w="613" w:type="pct"/>
          </w:tcPr>
          <w:p w14:paraId="01562FA1" w14:textId="77777777" w:rsidR="00707D07" w:rsidRPr="00AB1781" w:rsidRDefault="00707D07" w:rsidP="00707D07">
            <w:pPr>
              <w:pStyle w:val="EnglishHangNoCoptic"/>
            </w:pPr>
            <w:r w:rsidRPr="00AB1781">
              <w:lastRenderedPageBreak/>
              <w:t xml:space="preserve">4 </w:t>
            </w:r>
            <w:r>
              <w:t>[To Him]</w:t>
            </w:r>
            <w:r>
              <w:rPr>
                <w:rStyle w:val="FootnoteReference"/>
              </w:rPr>
              <w:footnoteReference w:id="5"/>
            </w:r>
            <w:r>
              <w:t xml:space="preserve"> W</w:t>
            </w:r>
            <w:r w:rsidRPr="00AB1781">
              <w:t>ho alone does great wonders;</w:t>
            </w:r>
          </w:p>
          <w:p w14:paraId="626DF739" w14:textId="77777777" w:rsidR="00707D07" w:rsidRPr="00AB1781" w:rsidRDefault="00707D07" w:rsidP="00707D07">
            <w:pPr>
              <w:pStyle w:val="EnglishHangEndNoCoptic"/>
            </w:pPr>
            <w:r w:rsidRPr="00AB1781">
              <w:lastRenderedPageBreak/>
              <w:tab/>
            </w:r>
            <w:r>
              <w:rPr>
                <w:i/>
              </w:rPr>
              <w:t xml:space="preserve">Alleluia: </w:t>
            </w:r>
            <w:r>
              <w:t xml:space="preserve">for </w:t>
            </w:r>
            <w:r w:rsidRPr="00AB1781">
              <w:t xml:space="preserve">His mercy </w:t>
            </w:r>
            <w:r>
              <w:t>endures forever</w:t>
            </w:r>
            <w:r w:rsidRPr="00AB1781">
              <w:t>.</w:t>
            </w:r>
          </w:p>
          <w:p w14:paraId="3ED5B2BB" w14:textId="43E3F292" w:rsidR="007B3A87" w:rsidRPr="00597158" w:rsidRDefault="007B3A87" w:rsidP="007B3A87">
            <w:pPr>
              <w:pStyle w:val="EngIndEnd"/>
            </w:pPr>
          </w:p>
        </w:tc>
        <w:tc>
          <w:tcPr>
            <w:tcW w:w="626" w:type="pct"/>
          </w:tcPr>
          <w:p w14:paraId="28E984FF" w14:textId="77777777" w:rsidR="007B3A87" w:rsidRDefault="007B3A87" w:rsidP="007B3A87">
            <w:pPr>
              <w:pStyle w:val="EngInd"/>
            </w:pPr>
            <w:r w:rsidRPr="00597158">
              <w:lastRenderedPageBreak/>
              <w:t xml:space="preserve">To Him Who alone does great </w:t>
            </w:r>
            <w:r w:rsidRPr="00597158">
              <w:lastRenderedPageBreak/>
              <w:t xml:space="preserve">wonders: </w:t>
            </w:r>
          </w:p>
          <w:p w14:paraId="74668E88" w14:textId="219FE562" w:rsidR="007B3A87" w:rsidRDefault="007B3A87" w:rsidP="007B3A87">
            <w:r w:rsidRPr="00597158">
              <w:t>Alleluia: For His mercy endures forever.</w:t>
            </w:r>
          </w:p>
        </w:tc>
        <w:tc>
          <w:tcPr>
            <w:tcW w:w="615" w:type="pct"/>
          </w:tcPr>
          <w:p w14:paraId="1D76F5D0" w14:textId="3B853B59" w:rsidR="007B3A87" w:rsidRDefault="007B3A87" w:rsidP="007B3A87"/>
        </w:tc>
        <w:tc>
          <w:tcPr>
            <w:tcW w:w="621" w:type="pct"/>
          </w:tcPr>
          <w:p w14:paraId="77C0F085" w14:textId="297AD216" w:rsidR="007B3A87" w:rsidRDefault="0007341F" w:rsidP="007B3A87">
            <w:r w:rsidRPr="0007341F">
              <w:t xml:space="preserve">Who alone doeth great wonders, for His mercy </w:t>
            </w:r>
            <w:proofErr w:type="spellStart"/>
            <w:r w:rsidRPr="0007341F">
              <w:t>endureth</w:t>
            </w:r>
            <w:proofErr w:type="spellEnd"/>
            <w:r w:rsidRPr="0007341F">
              <w:t xml:space="preserve"> for ever;</w:t>
            </w:r>
          </w:p>
        </w:tc>
        <w:tc>
          <w:tcPr>
            <w:tcW w:w="632" w:type="pct"/>
          </w:tcPr>
          <w:p w14:paraId="32798E69" w14:textId="77777777" w:rsidR="007B3A87" w:rsidRDefault="003735B9" w:rsidP="007B3A87">
            <w:pPr>
              <w:pStyle w:val="EngIndEnd"/>
            </w:pPr>
            <w:r>
              <w:t xml:space="preserve">him, who alone is doing great </w:t>
            </w:r>
            <w:r>
              <w:lastRenderedPageBreak/>
              <w:t>wonders,</w:t>
            </w:r>
          </w:p>
          <w:p w14:paraId="3FD814DA" w14:textId="7C592C94" w:rsidR="003735B9" w:rsidRPr="00597158" w:rsidRDefault="003735B9" w:rsidP="007B3A87">
            <w:pPr>
              <w:pStyle w:val="EngIndEnd"/>
            </w:pPr>
            <w:r>
              <w:t>—because his mercy is forever—</w:t>
            </w:r>
          </w:p>
        </w:tc>
        <w:tc>
          <w:tcPr>
            <w:tcW w:w="632" w:type="pct"/>
          </w:tcPr>
          <w:p w14:paraId="51D21825" w14:textId="7C4EDDB3" w:rsidR="007B3A87" w:rsidRPr="00597158" w:rsidRDefault="001A53BC" w:rsidP="007B3A87">
            <w:pPr>
              <w:pStyle w:val="EngIndEnd"/>
            </w:pPr>
            <w:r w:rsidRPr="001A53BC">
              <w:lastRenderedPageBreak/>
              <w:t xml:space="preserve">To him who along has wrought </w:t>
            </w:r>
            <w:r w:rsidRPr="001A53BC">
              <w:lastRenderedPageBreak/>
              <w:t xml:space="preserve">great wonders: for his mercy </w:t>
            </w:r>
            <w:r w:rsidRPr="001A53BC">
              <w:rPr>
                <w:i/>
              </w:rPr>
              <w:t>endures</w:t>
            </w:r>
            <w:r w:rsidRPr="001A53BC">
              <w:t xml:space="preserve"> for ever.</w:t>
            </w:r>
          </w:p>
        </w:tc>
        <w:tc>
          <w:tcPr>
            <w:tcW w:w="632" w:type="pct"/>
          </w:tcPr>
          <w:p w14:paraId="372DEC43"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lastRenderedPageBreak/>
              <w:t>To Him who alone does great wonders,</w:t>
            </w:r>
          </w:p>
          <w:p w14:paraId="03F525D4" w14:textId="77CD9B15" w:rsidR="007B3A87"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lastRenderedPageBreak/>
              <w:t>For His mercy endures forever;</w:t>
            </w:r>
          </w:p>
        </w:tc>
      </w:tr>
      <w:tr w:rsidR="007B3A87" w14:paraId="5844340D" w14:textId="77777777" w:rsidTr="005F6E4D">
        <w:tc>
          <w:tcPr>
            <w:tcW w:w="629" w:type="pct"/>
          </w:tcPr>
          <w:p w14:paraId="18245831" w14:textId="77777777" w:rsidR="007B3A87" w:rsidRPr="00AB1781" w:rsidRDefault="007B3A87" w:rsidP="007B3A87">
            <w:pPr>
              <w:pStyle w:val="EnglishHangNoCoptic"/>
            </w:pPr>
            <w:r w:rsidRPr="00AB1781">
              <w:lastRenderedPageBreak/>
              <w:t>5 To Him Who made the heavens in wisdom;</w:t>
            </w:r>
          </w:p>
          <w:p w14:paraId="4558024D" w14:textId="77777777" w:rsidR="007B3A87" w:rsidRPr="00AB1781" w:rsidRDefault="007B3A87" w:rsidP="007B3A87">
            <w:pPr>
              <w:pStyle w:val="EnglishHangEndNoCoptic"/>
            </w:pPr>
            <w:r w:rsidRPr="00AB1781">
              <w:tab/>
              <w:t>His mercy is eternal.</w:t>
            </w:r>
          </w:p>
          <w:p w14:paraId="7ADBF669" w14:textId="77777777" w:rsidR="007B3A87" w:rsidRPr="00597158" w:rsidRDefault="007B3A87" w:rsidP="007B3A87">
            <w:pPr>
              <w:pStyle w:val="CoptIndEnd"/>
            </w:pPr>
          </w:p>
        </w:tc>
        <w:tc>
          <w:tcPr>
            <w:tcW w:w="613" w:type="pct"/>
          </w:tcPr>
          <w:p w14:paraId="7B0E0F86" w14:textId="77777777" w:rsidR="00707D07" w:rsidRPr="00AB1781" w:rsidRDefault="00707D07" w:rsidP="00707D07">
            <w:pPr>
              <w:pStyle w:val="EnglishHangNoCoptic"/>
            </w:pPr>
            <w:r w:rsidRPr="00AB1781">
              <w:t xml:space="preserve">5 </w:t>
            </w:r>
            <w:r>
              <w:t>[</w:t>
            </w:r>
            <w:r w:rsidRPr="00AB1781">
              <w:t>To Him</w:t>
            </w:r>
            <w:r>
              <w:t>]</w:t>
            </w:r>
            <w:r w:rsidRPr="00AB1781">
              <w:t xml:space="preserve"> Who </w:t>
            </w:r>
            <w:r>
              <w:t xml:space="preserve">by wisdom </w:t>
            </w:r>
            <w:r w:rsidRPr="00AB1781">
              <w:t>made the heavens;</w:t>
            </w:r>
          </w:p>
          <w:p w14:paraId="65766FAE" w14:textId="77777777" w:rsidR="00707D07" w:rsidRPr="00AB1781" w:rsidRDefault="00707D07" w:rsidP="00707D07">
            <w:pPr>
              <w:pStyle w:val="EnglishHangEndNoCoptic"/>
            </w:pPr>
            <w:r w:rsidRPr="00AB1781">
              <w:tab/>
            </w:r>
            <w:r>
              <w:rPr>
                <w:i/>
              </w:rPr>
              <w:t xml:space="preserve">Alleluia: </w:t>
            </w:r>
            <w:r>
              <w:t xml:space="preserve">for </w:t>
            </w:r>
            <w:r w:rsidRPr="00AB1781">
              <w:t xml:space="preserve">His mercy </w:t>
            </w:r>
            <w:r>
              <w:t>endures forever</w:t>
            </w:r>
            <w:r w:rsidRPr="00AB1781">
              <w:t>.</w:t>
            </w:r>
          </w:p>
          <w:p w14:paraId="638925E2" w14:textId="4341E677" w:rsidR="007B3A87" w:rsidRPr="00597158" w:rsidRDefault="007B3A87" w:rsidP="007B3A87">
            <w:pPr>
              <w:pStyle w:val="EngIndEnd"/>
            </w:pPr>
          </w:p>
        </w:tc>
        <w:tc>
          <w:tcPr>
            <w:tcW w:w="626" w:type="pct"/>
          </w:tcPr>
          <w:p w14:paraId="54A67A09" w14:textId="77777777" w:rsidR="007B3A87" w:rsidRDefault="007B3A87" w:rsidP="007B3A87">
            <w:pPr>
              <w:pStyle w:val="EngInd"/>
            </w:pPr>
            <w:r w:rsidRPr="00597158">
              <w:t xml:space="preserve">To Him that by </w:t>
            </w:r>
            <w:commentRangeStart w:id="0"/>
            <w:r w:rsidRPr="00597158">
              <w:t xml:space="preserve">wisdom </w:t>
            </w:r>
            <w:commentRangeEnd w:id="0"/>
            <w:r>
              <w:rPr>
                <w:rStyle w:val="CommentReference"/>
                <w:rFonts w:eastAsiaTheme="minorHAnsi" w:cstheme="minorBidi"/>
                <w:color w:val="auto"/>
                <w:lang w:val="en-CA"/>
              </w:rPr>
              <w:commentReference w:id="0"/>
            </w:r>
            <w:r w:rsidRPr="00597158">
              <w:t xml:space="preserve">made the heavens: </w:t>
            </w:r>
          </w:p>
          <w:p w14:paraId="70B384C8" w14:textId="11A49DD7" w:rsidR="007B3A87" w:rsidRDefault="007B3A87" w:rsidP="007B3A87">
            <w:r w:rsidRPr="00597158">
              <w:t>Alleluia: For His mercy endures forever</w:t>
            </w:r>
          </w:p>
        </w:tc>
        <w:tc>
          <w:tcPr>
            <w:tcW w:w="615" w:type="pct"/>
          </w:tcPr>
          <w:p w14:paraId="31F9F075" w14:textId="1E95F528" w:rsidR="007B3A87" w:rsidRDefault="007B3A87" w:rsidP="007B3A87"/>
        </w:tc>
        <w:tc>
          <w:tcPr>
            <w:tcW w:w="621" w:type="pct"/>
          </w:tcPr>
          <w:p w14:paraId="5C8A7F76" w14:textId="36084A33" w:rsidR="007B3A87" w:rsidRDefault="0007341F" w:rsidP="007B3A87">
            <w:r w:rsidRPr="0007341F">
              <w:t xml:space="preserve">Who by wisdom made the heavens, for His mercy </w:t>
            </w:r>
            <w:proofErr w:type="spellStart"/>
            <w:r w:rsidRPr="0007341F">
              <w:t>endureth</w:t>
            </w:r>
            <w:proofErr w:type="spellEnd"/>
            <w:r w:rsidRPr="0007341F">
              <w:t xml:space="preserve"> for ever;</w:t>
            </w:r>
          </w:p>
        </w:tc>
        <w:tc>
          <w:tcPr>
            <w:tcW w:w="632" w:type="pct"/>
          </w:tcPr>
          <w:p w14:paraId="1BC5FB3C" w14:textId="77777777" w:rsidR="007B3A87" w:rsidRDefault="003735B9" w:rsidP="007B3A87">
            <w:pPr>
              <w:pStyle w:val="EngIndEnd"/>
            </w:pPr>
            <w:r>
              <w:t>him, who by understanding made the heavens,</w:t>
            </w:r>
          </w:p>
          <w:p w14:paraId="4848AC3B" w14:textId="1543F27C" w:rsidR="003735B9" w:rsidRPr="00597158" w:rsidRDefault="003735B9" w:rsidP="007B3A87">
            <w:pPr>
              <w:pStyle w:val="EngIndEnd"/>
            </w:pPr>
            <w:r>
              <w:t>—because his mercy is forever—</w:t>
            </w:r>
          </w:p>
        </w:tc>
        <w:tc>
          <w:tcPr>
            <w:tcW w:w="632" w:type="pct"/>
          </w:tcPr>
          <w:p w14:paraId="669FE438" w14:textId="338F2A92" w:rsidR="007B3A87" w:rsidRPr="00597158" w:rsidRDefault="001A53BC" w:rsidP="007B3A87">
            <w:pPr>
              <w:pStyle w:val="EngIndEnd"/>
            </w:pPr>
            <w:r w:rsidRPr="001A53BC">
              <w:t xml:space="preserve">To him who made the heavens by understanding; for his mercy </w:t>
            </w:r>
            <w:r w:rsidRPr="001A53BC">
              <w:rPr>
                <w:i/>
              </w:rPr>
              <w:t>endures</w:t>
            </w:r>
            <w:r w:rsidRPr="001A53BC">
              <w:t xml:space="preserve"> for ever.</w:t>
            </w:r>
          </w:p>
        </w:tc>
        <w:tc>
          <w:tcPr>
            <w:tcW w:w="632" w:type="pct"/>
          </w:tcPr>
          <w:p w14:paraId="16D7E4A8"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To Him who made the heavens with understanding,</w:t>
            </w:r>
          </w:p>
          <w:p w14:paraId="1F032F8F" w14:textId="736BCEE1" w:rsidR="007B3A87"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tc>
      </w:tr>
      <w:tr w:rsidR="007B3A87" w14:paraId="14F1C9D3" w14:textId="77777777" w:rsidTr="005F6E4D">
        <w:tc>
          <w:tcPr>
            <w:tcW w:w="629" w:type="pct"/>
          </w:tcPr>
          <w:p w14:paraId="22CB900C" w14:textId="77777777" w:rsidR="007B3A87" w:rsidRPr="00AB1781" w:rsidRDefault="007B3A87" w:rsidP="007B3A87">
            <w:pPr>
              <w:pStyle w:val="EnglishHangNoCoptic"/>
            </w:pPr>
            <w:r w:rsidRPr="00AB1781">
              <w:t>6 To Him Who poised the earth on the waters;</w:t>
            </w:r>
          </w:p>
          <w:p w14:paraId="7661E184" w14:textId="77777777" w:rsidR="007B3A87" w:rsidRPr="00AB1781" w:rsidRDefault="007B3A87" w:rsidP="007B3A87">
            <w:pPr>
              <w:pStyle w:val="EnglishHangEndNoCoptic"/>
            </w:pPr>
            <w:r w:rsidRPr="00AB1781">
              <w:tab/>
              <w:t>His mercy is eternal.</w:t>
            </w:r>
          </w:p>
          <w:p w14:paraId="2A93F712" w14:textId="77777777" w:rsidR="007B3A87" w:rsidRPr="00AB1781" w:rsidRDefault="007B3A87" w:rsidP="007B3A87">
            <w:pPr>
              <w:pStyle w:val="EnglishHangNoCoptic"/>
            </w:pPr>
          </w:p>
        </w:tc>
        <w:tc>
          <w:tcPr>
            <w:tcW w:w="613" w:type="pct"/>
          </w:tcPr>
          <w:p w14:paraId="48097B6D" w14:textId="77777777" w:rsidR="00707D07" w:rsidRPr="00AB1781" w:rsidRDefault="00707D07" w:rsidP="00707D07">
            <w:pPr>
              <w:pStyle w:val="EnglishHangNoCoptic"/>
            </w:pPr>
            <w:r w:rsidRPr="00AB1781">
              <w:t xml:space="preserve">6 </w:t>
            </w:r>
            <w:r>
              <w:t>[</w:t>
            </w:r>
            <w:r w:rsidRPr="00AB1781">
              <w:t>To Him</w:t>
            </w:r>
            <w:r>
              <w:t>]</w:t>
            </w:r>
            <w:r w:rsidRPr="00AB1781">
              <w:t xml:space="preserve"> Who </w:t>
            </w:r>
            <w:r>
              <w:t>made</w:t>
            </w:r>
            <w:r w:rsidRPr="00AB1781">
              <w:t xml:space="preserve"> the earth </w:t>
            </w:r>
            <w:r>
              <w:t xml:space="preserve">firm </w:t>
            </w:r>
            <w:r w:rsidRPr="00AB1781">
              <w:t>on the waters;</w:t>
            </w:r>
          </w:p>
          <w:p w14:paraId="2ED0E2C9" w14:textId="77777777" w:rsidR="00707D07" w:rsidRPr="00AB1781" w:rsidRDefault="00707D07" w:rsidP="00707D07">
            <w:pPr>
              <w:pStyle w:val="EnglishHangEndNoCoptic"/>
            </w:pPr>
            <w:r w:rsidRPr="00AB1781">
              <w:tab/>
            </w:r>
            <w:r>
              <w:rPr>
                <w:i/>
              </w:rPr>
              <w:t xml:space="preserve">Alleluia: </w:t>
            </w:r>
            <w:r>
              <w:t xml:space="preserve">for </w:t>
            </w:r>
            <w:r w:rsidRPr="00AB1781">
              <w:t xml:space="preserve">His mercy </w:t>
            </w:r>
            <w:r>
              <w:t>endures forever</w:t>
            </w:r>
            <w:r w:rsidRPr="00AB1781">
              <w:t>.</w:t>
            </w:r>
          </w:p>
          <w:p w14:paraId="097A4309" w14:textId="52332A30" w:rsidR="007B3A87" w:rsidRPr="00597158" w:rsidRDefault="007B3A87" w:rsidP="007B3A87">
            <w:pPr>
              <w:pStyle w:val="EngIndEnd"/>
            </w:pPr>
          </w:p>
        </w:tc>
        <w:tc>
          <w:tcPr>
            <w:tcW w:w="626" w:type="pct"/>
          </w:tcPr>
          <w:p w14:paraId="28EF3BC7" w14:textId="77777777" w:rsidR="007B3A87" w:rsidRDefault="007B3A87" w:rsidP="007B3A87">
            <w:pPr>
              <w:pStyle w:val="EngInd"/>
            </w:pPr>
            <w:r w:rsidRPr="00597158">
              <w:t xml:space="preserve">To Him that </w:t>
            </w:r>
            <w:commentRangeStart w:id="1"/>
            <w:r w:rsidRPr="00597158">
              <w:t>stretched out</w:t>
            </w:r>
            <w:commentRangeEnd w:id="1"/>
            <w:r>
              <w:rPr>
                <w:rStyle w:val="CommentReference"/>
                <w:rFonts w:eastAsiaTheme="minorHAnsi" w:cstheme="minorBidi"/>
                <w:color w:val="auto"/>
                <w:lang w:val="en-CA"/>
              </w:rPr>
              <w:commentReference w:id="1"/>
            </w:r>
            <w:r w:rsidRPr="00597158">
              <w:t xml:space="preserve"> the earth above the waters: </w:t>
            </w:r>
          </w:p>
          <w:p w14:paraId="326A6D6A" w14:textId="7CD51822" w:rsidR="007B3A87" w:rsidRDefault="007B3A87" w:rsidP="007B3A87">
            <w:r w:rsidRPr="00597158">
              <w:t>Alleluia: For His mercy endures forever</w:t>
            </w:r>
          </w:p>
        </w:tc>
        <w:tc>
          <w:tcPr>
            <w:tcW w:w="615" w:type="pct"/>
          </w:tcPr>
          <w:p w14:paraId="37F43760" w14:textId="77777777" w:rsidR="007B3A87" w:rsidRDefault="007B3A87" w:rsidP="007B3A87"/>
        </w:tc>
        <w:tc>
          <w:tcPr>
            <w:tcW w:w="621" w:type="pct"/>
          </w:tcPr>
          <w:p w14:paraId="2EFD3CBC" w14:textId="200B06C6" w:rsidR="007B3A87" w:rsidRDefault="0007341F" w:rsidP="007B3A87">
            <w:r w:rsidRPr="0007341F">
              <w:t xml:space="preserve">Who fixed the earth upon the waters, for His mercy </w:t>
            </w:r>
            <w:proofErr w:type="spellStart"/>
            <w:r w:rsidRPr="0007341F">
              <w:t>endureth</w:t>
            </w:r>
            <w:proofErr w:type="spellEnd"/>
            <w:r w:rsidRPr="0007341F">
              <w:t xml:space="preserve"> for ever;</w:t>
            </w:r>
          </w:p>
        </w:tc>
        <w:tc>
          <w:tcPr>
            <w:tcW w:w="632" w:type="pct"/>
          </w:tcPr>
          <w:p w14:paraId="29B541DB" w14:textId="77777777" w:rsidR="007B3A87" w:rsidRDefault="003735B9" w:rsidP="007B3A87">
            <w:pPr>
              <w:pStyle w:val="EngIndEnd"/>
            </w:pPr>
            <w:r>
              <w:t>him, who made firm the earth upon the waters,</w:t>
            </w:r>
          </w:p>
          <w:p w14:paraId="440FD07D" w14:textId="29AC3C69" w:rsidR="003735B9" w:rsidRPr="00597158" w:rsidRDefault="003735B9" w:rsidP="007B3A87">
            <w:pPr>
              <w:pStyle w:val="EngIndEnd"/>
            </w:pPr>
            <w:r>
              <w:t>—because his mercy is forever—</w:t>
            </w:r>
          </w:p>
        </w:tc>
        <w:tc>
          <w:tcPr>
            <w:tcW w:w="632" w:type="pct"/>
          </w:tcPr>
          <w:p w14:paraId="2DBE1D3C" w14:textId="1D0B81FE" w:rsidR="007B3A87" w:rsidRPr="00597158" w:rsidRDefault="001A53BC" w:rsidP="007B3A87">
            <w:pPr>
              <w:pStyle w:val="EngIndEnd"/>
            </w:pPr>
            <w:r w:rsidRPr="001A53BC">
              <w:t xml:space="preserve">To him who established the earth on the waters; for his mercy </w:t>
            </w:r>
            <w:r w:rsidRPr="001A53BC">
              <w:rPr>
                <w:i/>
              </w:rPr>
              <w:t>endures</w:t>
            </w:r>
            <w:r w:rsidRPr="001A53BC">
              <w:t xml:space="preserve"> for ever.</w:t>
            </w:r>
          </w:p>
        </w:tc>
        <w:tc>
          <w:tcPr>
            <w:tcW w:w="632" w:type="pct"/>
          </w:tcPr>
          <w:p w14:paraId="76512957"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To Him who made firm the earth on the waters,</w:t>
            </w:r>
          </w:p>
          <w:p w14:paraId="717447C2" w14:textId="22ABE7EB" w:rsidR="007B3A87"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tc>
      </w:tr>
      <w:tr w:rsidR="007B3A87" w14:paraId="2EF28545" w14:textId="77777777" w:rsidTr="005F6E4D">
        <w:tc>
          <w:tcPr>
            <w:tcW w:w="629" w:type="pct"/>
          </w:tcPr>
          <w:p w14:paraId="390AF9F7" w14:textId="77777777" w:rsidR="007B3A87" w:rsidRPr="00AB1781" w:rsidRDefault="007B3A87" w:rsidP="007B3A87">
            <w:pPr>
              <w:pStyle w:val="EnglishHangNoCoptic"/>
            </w:pPr>
            <w:r w:rsidRPr="00AB1781">
              <w:t>7 To Him Who alone made the great lights;</w:t>
            </w:r>
          </w:p>
          <w:p w14:paraId="75244574" w14:textId="77777777" w:rsidR="007B3A87" w:rsidRPr="00AB1781" w:rsidRDefault="007B3A87" w:rsidP="007B3A87">
            <w:pPr>
              <w:pStyle w:val="EnglishHangEndNoCoptic"/>
            </w:pPr>
            <w:r w:rsidRPr="00AB1781">
              <w:tab/>
              <w:t>His mercy is eternal.</w:t>
            </w:r>
          </w:p>
          <w:p w14:paraId="656A4727" w14:textId="77777777" w:rsidR="007B3A87" w:rsidRPr="00AB1781" w:rsidRDefault="007B3A87" w:rsidP="007B3A87">
            <w:pPr>
              <w:pStyle w:val="EnglishHangNoCoptic"/>
            </w:pPr>
          </w:p>
        </w:tc>
        <w:tc>
          <w:tcPr>
            <w:tcW w:w="613" w:type="pct"/>
          </w:tcPr>
          <w:p w14:paraId="1F650B02" w14:textId="77777777" w:rsidR="00707D07" w:rsidRPr="00AB1781" w:rsidRDefault="00707D07" w:rsidP="00707D07">
            <w:pPr>
              <w:pStyle w:val="EnglishHangNoCoptic"/>
            </w:pPr>
            <w:r w:rsidRPr="00AB1781">
              <w:t xml:space="preserve">7 </w:t>
            </w:r>
            <w:r>
              <w:t>[</w:t>
            </w:r>
            <w:r w:rsidRPr="00AB1781">
              <w:t>To Him</w:t>
            </w:r>
            <w:r>
              <w:t>]</w:t>
            </w:r>
            <w:r w:rsidRPr="00AB1781">
              <w:t xml:space="preserve"> Who </w:t>
            </w:r>
            <w:r>
              <w:t>[</w:t>
            </w:r>
            <w:r w:rsidRPr="00AB1781">
              <w:t>alone</w:t>
            </w:r>
            <w:r>
              <w:t>]</w:t>
            </w:r>
            <w:r w:rsidRPr="00AB1781">
              <w:t xml:space="preserve"> made the great lights;</w:t>
            </w:r>
          </w:p>
          <w:p w14:paraId="02641DED" w14:textId="77777777" w:rsidR="00707D07" w:rsidRPr="00AB1781" w:rsidRDefault="00707D07" w:rsidP="00707D07">
            <w:pPr>
              <w:pStyle w:val="EnglishHangEndNoCoptic"/>
            </w:pPr>
            <w:r w:rsidRPr="00AB1781">
              <w:tab/>
            </w:r>
            <w:r>
              <w:rPr>
                <w:i/>
              </w:rPr>
              <w:t xml:space="preserve">Alleluia: </w:t>
            </w:r>
            <w:r>
              <w:t xml:space="preserve">for </w:t>
            </w:r>
            <w:r w:rsidRPr="00AB1781">
              <w:t>His mercy is eternal.</w:t>
            </w:r>
          </w:p>
          <w:p w14:paraId="393897AF" w14:textId="0FE64DCE" w:rsidR="007B3A87" w:rsidRPr="00597158" w:rsidRDefault="007B3A87" w:rsidP="007B3A87">
            <w:pPr>
              <w:pStyle w:val="EngIndEnd"/>
            </w:pPr>
          </w:p>
        </w:tc>
        <w:tc>
          <w:tcPr>
            <w:tcW w:w="626" w:type="pct"/>
          </w:tcPr>
          <w:p w14:paraId="5B8C6917" w14:textId="77777777" w:rsidR="007B3A87" w:rsidRDefault="007B3A87" w:rsidP="007B3A87">
            <w:pPr>
              <w:pStyle w:val="EngInd"/>
            </w:pPr>
            <w:r w:rsidRPr="00597158">
              <w:t xml:space="preserve">To Him </w:t>
            </w:r>
            <w:commentRangeStart w:id="2"/>
            <w:r w:rsidRPr="00597158">
              <w:t xml:space="preserve">that </w:t>
            </w:r>
            <w:commentRangeEnd w:id="2"/>
            <w:r>
              <w:rPr>
                <w:rStyle w:val="CommentReference"/>
                <w:rFonts w:eastAsiaTheme="minorHAnsi" w:cstheme="minorBidi"/>
                <w:color w:val="auto"/>
                <w:lang w:val="en-CA"/>
              </w:rPr>
              <w:commentReference w:id="2"/>
            </w:r>
            <w:r w:rsidRPr="00597158">
              <w:t xml:space="preserve">made great lights: </w:t>
            </w:r>
          </w:p>
          <w:p w14:paraId="4B1FD95C" w14:textId="34A88AE5" w:rsidR="007B3A87" w:rsidRDefault="007B3A87" w:rsidP="007B3A87">
            <w:r w:rsidRPr="00597158">
              <w:t>Alleluia: For His mercy endures forever</w:t>
            </w:r>
          </w:p>
        </w:tc>
        <w:tc>
          <w:tcPr>
            <w:tcW w:w="615" w:type="pct"/>
          </w:tcPr>
          <w:p w14:paraId="1FE26E86" w14:textId="77777777" w:rsidR="007B3A87" w:rsidRDefault="007B3A87" w:rsidP="007B3A87"/>
        </w:tc>
        <w:tc>
          <w:tcPr>
            <w:tcW w:w="621" w:type="pct"/>
          </w:tcPr>
          <w:p w14:paraId="4CB6C4D3" w14:textId="1BF99DB7" w:rsidR="007B3A87" w:rsidRDefault="0007341F" w:rsidP="007B3A87">
            <w:r w:rsidRPr="0007341F">
              <w:t xml:space="preserve">Who made the great lights, for His mercy </w:t>
            </w:r>
            <w:proofErr w:type="spellStart"/>
            <w:r w:rsidRPr="0007341F">
              <w:t>endureth</w:t>
            </w:r>
            <w:proofErr w:type="spellEnd"/>
            <w:r w:rsidRPr="0007341F">
              <w:t xml:space="preserve"> for ever;</w:t>
            </w:r>
          </w:p>
        </w:tc>
        <w:tc>
          <w:tcPr>
            <w:tcW w:w="632" w:type="pct"/>
          </w:tcPr>
          <w:p w14:paraId="00706D0A" w14:textId="659E8EA1" w:rsidR="007B3A87" w:rsidRDefault="003735B9" w:rsidP="007B3A87">
            <w:pPr>
              <w:pStyle w:val="EngIndEnd"/>
            </w:pPr>
            <w:r>
              <w:t>him, who [alone] made great lights,</w:t>
            </w:r>
          </w:p>
          <w:p w14:paraId="1AA9AAB2" w14:textId="7413D120" w:rsidR="003735B9" w:rsidRPr="00597158" w:rsidRDefault="003735B9" w:rsidP="007B3A87">
            <w:pPr>
              <w:pStyle w:val="EngIndEnd"/>
            </w:pPr>
            <w:r>
              <w:t>—because his mercy is forever—</w:t>
            </w:r>
          </w:p>
        </w:tc>
        <w:tc>
          <w:tcPr>
            <w:tcW w:w="632" w:type="pct"/>
          </w:tcPr>
          <w:p w14:paraId="7A06328C" w14:textId="20C66EE5" w:rsidR="007B3A87" w:rsidRPr="00597158" w:rsidRDefault="001A53BC" w:rsidP="007B3A87">
            <w:pPr>
              <w:pStyle w:val="EngIndEnd"/>
            </w:pPr>
            <w:r w:rsidRPr="001A53BC">
              <w:t xml:space="preserve">To him who alone made great lights; for his mercy </w:t>
            </w:r>
            <w:r w:rsidRPr="001A53BC">
              <w:rPr>
                <w:i/>
              </w:rPr>
              <w:t>endures</w:t>
            </w:r>
            <w:r w:rsidRPr="001A53BC">
              <w:t xml:space="preserve"> for ever.</w:t>
            </w:r>
          </w:p>
        </w:tc>
        <w:tc>
          <w:tcPr>
            <w:tcW w:w="632" w:type="pct"/>
          </w:tcPr>
          <w:p w14:paraId="5C6141CF"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To Him who alone made the great lights,</w:t>
            </w:r>
          </w:p>
          <w:p w14:paraId="5ACE146D" w14:textId="1A268ABA" w:rsidR="007B3A87"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tc>
      </w:tr>
      <w:tr w:rsidR="007B3A87" w14:paraId="1AB777C3" w14:textId="77777777" w:rsidTr="005F6E4D">
        <w:tc>
          <w:tcPr>
            <w:tcW w:w="629" w:type="pct"/>
          </w:tcPr>
          <w:p w14:paraId="4FDAA236" w14:textId="77777777" w:rsidR="007B3A87" w:rsidRPr="00AB1781" w:rsidRDefault="007B3A87" w:rsidP="007B3A87">
            <w:pPr>
              <w:pStyle w:val="EnglishHangNoCoptic"/>
            </w:pPr>
            <w:r w:rsidRPr="00AB1781">
              <w:t>8 The sun to rule the day;</w:t>
            </w:r>
          </w:p>
          <w:p w14:paraId="118DC3E4" w14:textId="77777777" w:rsidR="007B3A87" w:rsidRPr="00AB1781" w:rsidRDefault="007B3A87" w:rsidP="007B3A87">
            <w:pPr>
              <w:pStyle w:val="EnglishHangEndNoCoptic"/>
            </w:pPr>
            <w:r w:rsidRPr="00AB1781">
              <w:tab/>
              <w:t>His mercy is eternal.</w:t>
            </w:r>
          </w:p>
          <w:p w14:paraId="5F334B96" w14:textId="77777777" w:rsidR="007B3A87" w:rsidRPr="00AB1781" w:rsidRDefault="007B3A87" w:rsidP="007B3A87">
            <w:pPr>
              <w:pStyle w:val="EnglishHangNoCoptic"/>
            </w:pPr>
          </w:p>
        </w:tc>
        <w:tc>
          <w:tcPr>
            <w:tcW w:w="613" w:type="pct"/>
          </w:tcPr>
          <w:p w14:paraId="119661C2" w14:textId="77777777" w:rsidR="00707D07" w:rsidRPr="00AB1781" w:rsidRDefault="00707D07" w:rsidP="00707D07">
            <w:pPr>
              <w:pStyle w:val="EnglishHangNoCoptic"/>
            </w:pPr>
            <w:r w:rsidRPr="00AB1781">
              <w:t>8 The sun to rule the day;</w:t>
            </w:r>
          </w:p>
          <w:p w14:paraId="5130F9BC" w14:textId="77777777" w:rsidR="00707D07" w:rsidRPr="00AB1781" w:rsidRDefault="00707D07" w:rsidP="00707D07">
            <w:pPr>
              <w:pStyle w:val="EnglishHangEndNoCoptic"/>
            </w:pPr>
            <w:r w:rsidRPr="00AB1781">
              <w:tab/>
            </w:r>
            <w:r>
              <w:rPr>
                <w:i/>
              </w:rPr>
              <w:t xml:space="preserve">Alleluia: </w:t>
            </w:r>
            <w:r>
              <w:t xml:space="preserve">for </w:t>
            </w:r>
            <w:r w:rsidRPr="00AB1781">
              <w:t xml:space="preserve">His mercy </w:t>
            </w:r>
            <w:r>
              <w:t>endures forever.</w:t>
            </w:r>
          </w:p>
          <w:p w14:paraId="4DE7931B" w14:textId="11438D90" w:rsidR="007B3A87" w:rsidRPr="00597158" w:rsidRDefault="007B3A87" w:rsidP="007B3A87">
            <w:pPr>
              <w:pStyle w:val="EngIndEnd"/>
            </w:pPr>
          </w:p>
        </w:tc>
        <w:tc>
          <w:tcPr>
            <w:tcW w:w="626" w:type="pct"/>
          </w:tcPr>
          <w:p w14:paraId="384D37A1" w14:textId="77777777" w:rsidR="007B3A87" w:rsidRDefault="007B3A87" w:rsidP="007B3A87">
            <w:pPr>
              <w:pStyle w:val="EngInd"/>
            </w:pPr>
            <w:r w:rsidRPr="00597158">
              <w:t xml:space="preserve">The sun to </w:t>
            </w:r>
            <w:commentRangeStart w:id="3"/>
            <w:r w:rsidRPr="00597158">
              <w:t xml:space="preserve">rule </w:t>
            </w:r>
            <w:commentRangeEnd w:id="3"/>
            <w:r>
              <w:rPr>
                <w:rStyle w:val="CommentReference"/>
                <w:rFonts w:eastAsiaTheme="minorHAnsi" w:cstheme="minorBidi"/>
                <w:color w:val="auto"/>
                <w:lang w:val="en-CA"/>
              </w:rPr>
              <w:commentReference w:id="3"/>
            </w:r>
            <w:r w:rsidRPr="00597158">
              <w:t xml:space="preserve">by day: </w:t>
            </w:r>
          </w:p>
          <w:p w14:paraId="480355F0" w14:textId="055BF721" w:rsidR="007B3A87" w:rsidRDefault="007B3A87" w:rsidP="007B3A87">
            <w:r w:rsidRPr="00597158">
              <w:t>Alleluia: For His mercy endures forever.</w:t>
            </w:r>
          </w:p>
        </w:tc>
        <w:tc>
          <w:tcPr>
            <w:tcW w:w="615" w:type="pct"/>
          </w:tcPr>
          <w:p w14:paraId="4304BDF1" w14:textId="77777777" w:rsidR="007B3A87" w:rsidRDefault="007B3A87" w:rsidP="007B3A87"/>
        </w:tc>
        <w:tc>
          <w:tcPr>
            <w:tcW w:w="621" w:type="pct"/>
          </w:tcPr>
          <w:p w14:paraId="27F793A7" w14:textId="5A37983E" w:rsidR="007B3A87" w:rsidRDefault="0007341F" w:rsidP="007B3A87">
            <w:r w:rsidRPr="0007341F">
              <w:t xml:space="preserve">The sun to rule the day, for His mercy </w:t>
            </w:r>
            <w:proofErr w:type="spellStart"/>
            <w:r w:rsidRPr="0007341F">
              <w:t>endureth</w:t>
            </w:r>
            <w:proofErr w:type="spellEnd"/>
            <w:r w:rsidRPr="0007341F">
              <w:t xml:space="preserve"> for ever;</w:t>
            </w:r>
          </w:p>
        </w:tc>
        <w:tc>
          <w:tcPr>
            <w:tcW w:w="632" w:type="pct"/>
          </w:tcPr>
          <w:p w14:paraId="5CC4E4AC" w14:textId="77777777" w:rsidR="007B3A87" w:rsidRDefault="003735B9" w:rsidP="007B3A87">
            <w:pPr>
              <w:pStyle w:val="EngIndEnd"/>
            </w:pPr>
            <w:r>
              <w:t>the sun to have authority over the day,</w:t>
            </w:r>
          </w:p>
          <w:p w14:paraId="5FE843FC" w14:textId="08857274" w:rsidR="003735B9" w:rsidRPr="00597158" w:rsidRDefault="003735B9" w:rsidP="007B3A87">
            <w:pPr>
              <w:pStyle w:val="EngIndEnd"/>
            </w:pPr>
            <w:r>
              <w:t>—because his mercy is forever—</w:t>
            </w:r>
          </w:p>
        </w:tc>
        <w:tc>
          <w:tcPr>
            <w:tcW w:w="632" w:type="pct"/>
          </w:tcPr>
          <w:p w14:paraId="6C84FDF9" w14:textId="6C912D7B" w:rsidR="007B3A87" w:rsidRPr="00597158" w:rsidRDefault="001A53BC" w:rsidP="007B3A87">
            <w:pPr>
              <w:pStyle w:val="EngIndEnd"/>
            </w:pPr>
            <w:r w:rsidRPr="001A53BC">
              <w:t xml:space="preserve">The sun to rule by day; for his mercy </w:t>
            </w:r>
            <w:r w:rsidRPr="001A53BC">
              <w:rPr>
                <w:i/>
              </w:rPr>
              <w:t>endures</w:t>
            </w:r>
            <w:r w:rsidRPr="001A53BC">
              <w:t xml:space="preserve"> for ever.</w:t>
            </w:r>
          </w:p>
        </w:tc>
        <w:tc>
          <w:tcPr>
            <w:tcW w:w="632" w:type="pct"/>
          </w:tcPr>
          <w:p w14:paraId="5D5E0338"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The sun for authority over the day,</w:t>
            </w:r>
          </w:p>
          <w:p w14:paraId="45103B15" w14:textId="7AAE5CBF" w:rsidR="007B3A87"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tc>
      </w:tr>
      <w:tr w:rsidR="007B3A87" w14:paraId="4D28A492" w14:textId="77777777" w:rsidTr="005F6E4D">
        <w:tc>
          <w:tcPr>
            <w:tcW w:w="629" w:type="pct"/>
          </w:tcPr>
          <w:p w14:paraId="6ACBCF7C" w14:textId="77777777" w:rsidR="007B3A87" w:rsidRPr="00AB1781" w:rsidRDefault="007B3A87" w:rsidP="007B3A87">
            <w:pPr>
              <w:pStyle w:val="EnglishHangNoCoptic"/>
            </w:pPr>
            <w:r w:rsidRPr="00AB1781">
              <w:t>9 The moon and the stars to rule the night;</w:t>
            </w:r>
          </w:p>
          <w:p w14:paraId="27E3C089" w14:textId="77777777" w:rsidR="007B3A87" w:rsidRPr="00AB1781" w:rsidRDefault="007B3A87" w:rsidP="007B3A87">
            <w:pPr>
              <w:pStyle w:val="EnglishHangEndNoCoptic"/>
            </w:pPr>
            <w:r w:rsidRPr="00AB1781">
              <w:tab/>
              <w:t>His mercy is eternal.</w:t>
            </w:r>
          </w:p>
          <w:p w14:paraId="36161B3E" w14:textId="77777777" w:rsidR="007B3A87" w:rsidRPr="00AB1781" w:rsidRDefault="007B3A87" w:rsidP="007B3A87">
            <w:pPr>
              <w:pStyle w:val="EnglishHangNoCoptic"/>
            </w:pPr>
          </w:p>
        </w:tc>
        <w:tc>
          <w:tcPr>
            <w:tcW w:w="613" w:type="pct"/>
          </w:tcPr>
          <w:p w14:paraId="7FE2616C" w14:textId="77777777" w:rsidR="00707D07" w:rsidRPr="00AB1781" w:rsidRDefault="00707D07" w:rsidP="00707D07">
            <w:pPr>
              <w:pStyle w:val="EnglishHangNoCoptic"/>
            </w:pPr>
            <w:r w:rsidRPr="00AB1781">
              <w:lastRenderedPageBreak/>
              <w:t>9 The moon and the stars to rule the night;</w:t>
            </w:r>
          </w:p>
          <w:p w14:paraId="2AC06984" w14:textId="77777777" w:rsidR="00707D07" w:rsidRPr="00AB1781" w:rsidRDefault="00707D07" w:rsidP="00707D07">
            <w:pPr>
              <w:pStyle w:val="EnglishHangEndNoCoptic"/>
            </w:pPr>
            <w:r w:rsidRPr="00AB1781">
              <w:tab/>
            </w:r>
            <w:r>
              <w:rPr>
                <w:i/>
              </w:rPr>
              <w:t xml:space="preserve">Alleluia: </w:t>
            </w:r>
            <w:r>
              <w:t xml:space="preserve">for </w:t>
            </w:r>
            <w:r w:rsidRPr="00AB1781">
              <w:t xml:space="preserve">His mercy </w:t>
            </w:r>
            <w:r>
              <w:t xml:space="preserve">endures </w:t>
            </w:r>
            <w:r>
              <w:lastRenderedPageBreak/>
              <w:t>forever.</w:t>
            </w:r>
          </w:p>
          <w:p w14:paraId="091FEC06" w14:textId="679A89DA" w:rsidR="007B3A87" w:rsidRPr="00597158" w:rsidRDefault="007B3A87" w:rsidP="007B3A87">
            <w:pPr>
              <w:pStyle w:val="EngIndEnd"/>
            </w:pPr>
          </w:p>
        </w:tc>
        <w:tc>
          <w:tcPr>
            <w:tcW w:w="626" w:type="pct"/>
          </w:tcPr>
          <w:p w14:paraId="736D1D33" w14:textId="77777777" w:rsidR="007B3A87" w:rsidRDefault="007B3A87" w:rsidP="007B3A87">
            <w:pPr>
              <w:pStyle w:val="EngInd"/>
            </w:pPr>
            <w:r w:rsidRPr="00597158">
              <w:lastRenderedPageBreak/>
              <w:t xml:space="preserve">The moon and stars to rule by night: </w:t>
            </w:r>
          </w:p>
          <w:p w14:paraId="28AE5522" w14:textId="3C062B1C" w:rsidR="007B3A87" w:rsidRDefault="007B3A87" w:rsidP="007B3A87">
            <w:r w:rsidRPr="00597158">
              <w:t xml:space="preserve">Alleluia: For His mercy endures </w:t>
            </w:r>
            <w:r w:rsidRPr="00597158">
              <w:lastRenderedPageBreak/>
              <w:t>forever</w:t>
            </w:r>
          </w:p>
        </w:tc>
        <w:tc>
          <w:tcPr>
            <w:tcW w:w="615" w:type="pct"/>
          </w:tcPr>
          <w:p w14:paraId="4304C09C" w14:textId="77777777" w:rsidR="007B3A87" w:rsidRDefault="007B3A87" w:rsidP="007B3A87"/>
        </w:tc>
        <w:tc>
          <w:tcPr>
            <w:tcW w:w="621" w:type="pct"/>
          </w:tcPr>
          <w:p w14:paraId="285DF08C" w14:textId="7977164E" w:rsidR="007B3A87" w:rsidRDefault="0007341F" w:rsidP="007B3A87">
            <w:r w:rsidRPr="0007341F">
              <w:t xml:space="preserve">The moon and the stars to govern the night, for His mercy </w:t>
            </w:r>
            <w:proofErr w:type="spellStart"/>
            <w:r w:rsidRPr="0007341F">
              <w:t>endureth</w:t>
            </w:r>
            <w:proofErr w:type="spellEnd"/>
            <w:r w:rsidRPr="0007341F">
              <w:t xml:space="preserve"> for ever;</w:t>
            </w:r>
          </w:p>
        </w:tc>
        <w:tc>
          <w:tcPr>
            <w:tcW w:w="632" w:type="pct"/>
          </w:tcPr>
          <w:p w14:paraId="4A10ED8E" w14:textId="77777777" w:rsidR="007B3A87" w:rsidRDefault="003735B9" w:rsidP="007B3A87">
            <w:pPr>
              <w:pStyle w:val="EngIndEnd"/>
            </w:pPr>
            <w:r>
              <w:t>the moon and the stars to have authority over the night,</w:t>
            </w:r>
          </w:p>
          <w:p w14:paraId="36E1F677" w14:textId="0676466B" w:rsidR="003735B9" w:rsidRPr="00597158" w:rsidRDefault="003735B9" w:rsidP="007B3A87">
            <w:pPr>
              <w:pStyle w:val="EngIndEnd"/>
            </w:pPr>
            <w:r>
              <w:lastRenderedPageBreak/>
              <w:t>—because his mercy is forever—</w:t>
            </w:r>
          </w:p>
        </w:tc>
        <w:tc>
          <w:tcPr>
            <w:tcW w:w="632" w:type="pct"/>
          </w:tcPr>
          <w:p w14:paraId="15B8F146" w14:textId="213751F5" w:rsidR="007B3A87" w:rsidRPr="00597158" w:rsidRDefault="001A53BC" w:rsidP="007B3A87">
            <w:pPr>
              <w:pStyle w:val="EngIndEnd"/>
            </w:pPr>
            <w:r w:rsidRPr="001A53BC">
              <w:lastRenderedPageBreak/>
              <w:t xml:space="preserve">The moon and the stars to rule the night; for his mercy </w:t>
            </w:r>
            <w:r w:rsidRPr="001A53BC">
              <w:rPr>
                <w:i/>
              </w:rPr>
              <w:t>endures</w:t>
            </w:r>
            <w:r w:rsidRPr="001A53BC">
              <w:t xml:space="preserve"> for ever.</w:t>
            </w:r>
          </w:p>
        </w:tc>
        <w:tc>
          <w:tcPr>
            <w:tcW w:w="632" w:type="pct"/>
          </w:tcPr>
          <w:p w14:paraId="0BDE2D91"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The moon and stars for authority over the night,</w:t>
            </w:r>
          </w:p>
          <w:p w14:paraId="730CCD30" w14:textId="6586DB88" w:rsidR="007B3A87"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tc>
      </w:tr>
      <w:tr w:rsidR="007B3A87" w14:paraId="020E7597" w14:textId="77777777" w:rsidTr="005F6E4D">
        <w:tc>
          <w:tcPr>
            <w:tcW w:w="629" w:type="pct"/>
          </w:tcPr>
          <w:p w14:paraId="39EA2E70" w14:textId="77777777" w:rsidR="007B3A87" w:rsidRPr="00AB1781" w:rsidRDefault="007B3A87" w:rsidP="007B3A87">
            <w:pPr>
              <w:pStyle w:val="EnglishHangNoCoptic"/>
            </w:pPr>
            <w:r w:rsidRPr="00AB1781">
              <w:lastRenderedPageBreak/>
              <w:t>10 Who struck Egypt with their firstborn;</w:t>
            </w:r>
          </w:p>
          <w:p w14:paraId="680443EB" w14:textId="77777777" w:rsidR="007B3A87" w:rsidRPr="00AB1781" w:rsidRDefault="007B3A87" w:rsidP="007B3A87">
            <w:pPr>
              <w:pStyle w:val="EnglishHangEndNoCoptic"/>
            </w:pPr>
            <w:r w:rsidRPr="00AB1781">
              <w:tab/>
              <w:t>His mercy is eternal.</w:t>
            </w:r>
          </w:p>
          <w:p w14:paraId="1E17D9F0" w14:textId="77777777" w:rsidR="007B3A87" w:rsidRPr="00AB1781" w:rsidRDefault="007B3A87" w:rsidP="007B3A87">
            <w:pPr>
              <w:pStyle w:val="EnglishHangNoCoptic"/>
            </w:pPr>
          </w:p>
        </w:tc>
        <w:tc>
          <w:tcPr>
            <w:tcW w:w="613" w:type="pct"/>
          </w:tcPr>
          <w:p w14:paraId="5DAE6757" w14:textId="77777777" w:rsidR="00707D07" w:rsidRPr="00AB1781" w:rsidRDefault="00707D07" w:rsidP="00707D07">
            <w:pPr>
              <w:pStyle w:val="EnglishHangNoCoptic"/>
            </w:pPr>
            <w:r w:rsidRPr="00AB1781">
              <w:t xml:space="preserve">10 Who struck Egypt </w:t>
            </w:r>
            <w:r>
              <w:t>in</w:t>
            </w:r>
            <w:r w:rsidRPr="00AB1781">
              <w:t xml:space="preserve"> their firstborn;</w:t>
            </w:r>
          </w:p>
          <w:p w14:paraId="06BF592A" w14:textId="77777777" w:rsidR="00707D07" w:rsidRPr="00AB1781" w:rsidRDefault="00707D07" w:rsidP="00707D07">
            <w:pPr>
              <w:pStyle w:val="EnglishHangEndNoCoptic"/>
            </w:pPr>
            <w:r w:rsidRPr="00AB1781">
              <w:tab/>
            </w:r>
            <w:r>
              <w:rPr>
                <w:i/>
              </w:rPr>
              <w:t xml:space="preserve">Alleluia: </w:t>
            </w:r>
            <w:r>
              <w:t xml:space="preserve">for </w:t>
            </w:r>
            <w:r w:rsidRPr="00AB1781">
              <w:t>His mercy</w:t>
            </w:r>
            <w:r>
              <w:t xml:space="preserve"> endures forever.</w:t>
            </w:r>
          </w:p>
          <w:p w14:paraId="14108B21" w14:textId="2EA76768" w:rsidR="007B3A87" w:rsidRPr="00597158" w:rsidRDefault="007B3A87" w:rsidP="007B3A87">
            <w:pPr>
              <w:pStyle w:val="EngIndEnd"/>
            </w:pPr>
          </w:p>
        </w:tc>
        <w:tc>
          <w:tcPr>
            <w:tcW w:w="626" w:type="pct"/>
          </w:tcPr>
          <w:p w14:paraId="53B09522" w14:textId="77777777" w:rsidR="007B3A87" w:rsidRDefault="007B3A87" w:rsidP="007B3A87">
            <w:pPr>
              <w:pStyle w:val="EngInd"/>
            </w:pPr>
            <w:r w:rsidRPr="00597158">
              <w:t xml:space="preserve">To Him that smote Egypt in their firstborn: </w:t>
            </w:r>
          </w:p>
          <w:p w14:paraId="59B63AA4" w14:textId="38560987" w:rsidR="007B3A87" w:rsidRDefault="007B3A87" w:rsidP="007B3A87">
            <w:r w:rsidRPr="00597158">
              <w:t>Alleluia: For His mercy endures forever.</w:t>
            </w:r>
          </w:p>
        </w:tc>
        <w:tc>
          <w:tcPr>
            <w:tcW w:w="615" w:type="pct"/>
          </w:tcPr>
          <w:p w14:paraId="3EF4949F" w14:textId="77777777" w:rsidR="007B3A87" w:rsidRDefault="007B3A87" w:rsidP="007B3A87"/>
        </w:tc>
        <w:tc>
          <w:tcPr>
            <w:tcW w:w="621" w:type="pct"/>
          </w:tcPr>
          <w:p w14:paraId="47F678F2" w14:textId="64DB01A4" w:rsidR="007B3A87" w:rsidRDefault="0007341F" w:rsidP="007B3A87">
            <w:r w:rsidRPr="0007341F">
              <w:t xml:space="preserve">Who smote Egypt with her first-born, for His mercy </w:t>
            </w:r>
            <w:proofErr w:type="spellStart"/>
            <w:r w:rsidRPr="0007341F">
              <w:t>endureth</w:t>
            </w:r>
            <w:proofErr w:type="spellEnd"/>
            <w:r w:rsidRPr="0007341F">
              <w:t xml:space="preserve"> for ever;</w:t>
            </w:r>
          </w:p>
        </w:tc>
        <w:tc>
          <w:tcPr>
            <w:tcW w:w="632" w:type="pct"/>
          </w:tcPr>
          <w:p w14:paraId="64C79CF9" w14:textId="77777777" w:rsidR="007B3A87" w:rsidRDefault="003735B9" w:rsidP="007B3A87">
            <w:pPr>
              <w:pStyle w:val="EngIndEnd"/>
            </w:pPr>
            <w:r>
              <w:t>him, who struck Egypt together with their firstborn</w:t>
            </w:r>
          </w:p>
          <w:p w14:paraId="558AA5F1" w14:textId="58DDF58A" w:rsidR="003735B9" w:rsidRPr="00597158" w:rsidRDefault="003735B9" w:rsidP="007B3A87">
            <w:pPr>
              <w:pStyle w:val="EngIndEnd"/>
            </w:pPr>
            <w:r>
              <w:t>—because his mercy is forever—</w:t>
            </w:r>
          </w:p>
        </w:tc>
        <w:tc>
          <w:tcPr>
            <w:tcW w:w="632" w:type="pct"/>
          </w:tcPr>
          <w:p w14:paraId="430CFA13" w14:textId="6A3D8FB9" w:rsidR="007B3A87" w:rsidRPr="00597158" w:rsidRDefault="001A53BC" w:rsidP="007B3A87">
            <w:pPr>
              <w:pStyle w:val="EngIndEnd"/>
            </w:pPr>
            <w:r w:rsidRPr="001A53BC">
              <w:t xml:space="preserve">To him who smote Egypt with their first-born; for his mercy </w:t>
            </w:r>
            <w:r w:rsidRPr="001A53BC">
              <w:rPr>
                <w:i/>
              </w:rPr>
              <w:t>endures</w:t>
            </w:r>
            <w:r w:rsidRPr="001A53BC">
              <w:t xml:space="preserve"> for ever.</w:t>
            </w:r>
          </w:p>
        </w:tc>
        <w:tc>
          <w:tcPr>
            <w:tcW w:w="632" w:type="pct"/>
          </w:tcPr>
          <w:p w14:paraId="234DF212"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To Him who struck down Egypt with their firstborn,</w:t>
            </w:r>
          </w:p>
          <w:p w14:paraId="63E2777A" w14:textId="004C5C88" w:rsidR="007B3A87"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tc>
      </w:tr>
      <w:tr w:rsidR="007B3A87" w14:paraId="3EF3834F" w14:textId="77777777" w:rsidTr="005F6E4D">
        <w:tc>
          <w:tcPr>
            <w:tcW w:w="629" w:type="pct"/>
          </w:tcPr>
          <w:p w14:paraId="5C152E8F" w14:textId="77777777" w:rsidR="007B3A87" w:rsidRPr="00AB1781" w:rsidRDefault="007B3A87" w:rsidP="007B3A87">
            <w:pPr>
              <w:pStyle w:val="EnglishHangNoCoptic"/>
            </w:pPr>
            <w:r w:rsidRPr="00AB1781">
              <w:t>11 And brought out Israel from among them;</w:t>
            </w:r>
          </w:p>
          <w:p w14:paraId="33A80EB9" w14:textId="77777777" w:rsidR="007B3A87" w:rsidRPr="00AB1781" w:rsidRDefault="007B3A87" w:rsidP="007B3A87">
            <w:pPr>
              <w:pStyle w:val="EnglishHangEndNoCoptic"/>
            </w:pPr>
            <w:r w:rsidRPr="00AB1781">
              <w:tab/>
              <w:t>His mercy is eternal.</w:t>
            </w:r>
          </w:p>
          <w:p w14:paraId="6C23482A" w14:textId="77777777" w:rsidR="007B3A87" w:rsidRPr="00AB1781" w:rsidRDefault="007B3A87" w:rsidP="007B3A87">
            <w:pPr>
              <w:pStyle w:val="EnglishHangNoCoptic"/>
            </w:pPr>
          </w:p>
        </w:tc>
        <w:tc>
          <w:tcPr>
            <w:tcW w:w="613" w:type="pct"/>
          </w:tcPr>
          <w:p w14:paraId="44C9A0D3" w14:textId="77777777" w:rsidR="00707D07" w:rsidRPr="00AB1781" w:rsidRDefault="00707D07" w:rsidP="00707D07">
            <w:pPr>
              <w:pStyle w:val="EnglishHangNoCoptic"/>
            </w:pPr>
            <w:r w:rsidRPr="00AB1781">
              <w:t>11 And brought out Israel from among them;</w:t>
            </w:r>
          </w:p>
          <w:p w14:paraId="062B858A" w14:textId="77777777" w:rsidR="00707D07" w:rsidRPr="00AB1781" w:rsidRDefault="00707D07" w:rsidP="00707D07">
            <w:pPr>
              <w:pStyle w:val="EnglishHangEndNoCoptic"/>
            </w:pPr>
            <w:r w:rsidRPr="00AB1781">
              <w:tab/>
            </w:r>
            <w:r>
              <w:rPr>
                <w:i/>
              </w:rPr>
              <w:t xml:space="preserve">Alleluia: </w:t>
            </w:r>
            <w:r>
              <w:t>for H</w:t>
            </w:r>
            <w:r w:rsidRPr="00AB1781">
              <w:t xml:space="preserve">is mercy </w:t>
            </w:r>
            <w:r>
              <w:t>endures forever</w:t>
            </w:r>
            <w:r w:rsidRPr="00AB1781">
              <w:t>.</w:t>
            </w:r>
          </w:p>
          <w:p w14:paraId="20946E4B" w14:textId="6736DA3E" w:rsidR="007B3A87" w:rsidRPr="00597158" w:rsidRDefault="007B3A87" w:rsidP="007B3A87">
            <w:pPr>
              <w:pStyle w:val="EngIndEnd"/>
            </w:pPr>
          </w:p>
        </w:tc>
        <w:tc>
          <w:tcPr>
            <w:tcW w:w="626" w:type="pct"/>
          </w:tcPr>
          <w:p w14:paraId="57B84128" w14:textId="77777777" w:rsidR="007B3A87" w:rsidRDefault="007B3A87" w:rsidP="007B3A87">
            <w:pPr>
              <w:pStyle w:val="EngInd"/>
            </w:pPr>
            <w:r w:rsidRPr="00597158">
              <w:t xml:space="preserve">And brought out Israel from among them: </w:t>
            </w:r>
          </w:p>
          <w:p w14:paraId="7957F09C" w14:textId="52A86F73" w:rsidR="007B3A87" w:rsidRDefault="007B3A87" w:rsidP="007B3A87">
            <w:r w:rsidRPr="00597158">
              <w:t>Alleluia: For His mercy endures forever.</w:t>
            </w:r>
          </w:p>
        </w:tc>
        <w:tc>
          <w:tcPr>
            <w:tcW w:w="615" w:type="pct"/>
          </w:tcPr>
          <w:p w14:paraId="3DB687CF" w14:textId="77777777" w:rsidR="007B3A87" w:rsidRDefault="007B3A87" w:rsidP="007B3A87"/>
        </w:tc>
        <w:tc>
          <w:tcPr>
            <w:tcW w:w="621" w:type="pct"/>
          </w:tcPr>
          <w:p w14:paraId="1E84E2D9" w14:textId="7F2EE3F8" w:rsidR="007B3A87" w:rsidRDefault="0007341F" w:rsidP="007B3A87">
            <w:r w:rsidRPr="0007341F">
              <w:t xml:space="preserve">And led forth Israel from among them, for His mercy </w:t>
            </w:r>
            <w:proofErr w:type="spellStart"/>
            <w:r w:rsidRPr="0007341F">
              <w:t>endureth</w:t>
            </w:r>
            <w:proofErr w:type="spellEnd"/>
            <w:r w:rsidRPr="0007341F">
              <w:t xml:space="preserve"> for ever;</w:t>
            </w:r>
          </w:p>
        </w:tc>
        <w:tc>
          <w:tcPr>
            <w:tcW w:w="632" w:type="pct"/>
          </w:tcPr>
          <w:p w14:paraId="0FDC3323" w14:textId="77777777" w:rsidR="007B3A87" w:rsidRDefault="003735B9" w:rsidP="007B3A87">
            <w:pPr>
              <w:pStyle w:val="EngIndEnd"/>
            </w:pPr>
            <w:r>
              <w:t>and brought Israel out from among them</w:t>
            </w:r>
          </w:p>
          <w:p w14:paraId="6AFF5FB8" w14:textId="0DA27453" w:rsidR="003735B9" w:rsidRPr="00597158" w:rsidRDefault="003735B9" w:rsidP="007B3A87">
            <w:pPr>
              <w:pStyle w:val="EngIndEnd"/>
            </w:pPr>
            <w:r>
              <w:t>—because his mercy is forever—</w:t>
            </w:r>
          </w:p>
        </w:tc>
        <w:tc>
          <w:tcPr>
            <w:tcW w:w="632" w:type="pct"/>
          </w:tcPr>
          <w:p w14:paraId="6207FB38" w14:textId="24D20E40" w:rsidR="007B3A87" w:rsidRPr="00597158" w:rsidRDefault="001A53BC" w:rsidP="007B3A87">
            <w:pPr>
              <w:pStyle w:val="EngIndEnd"/>
            </w:pPr>
            <w:r w:rsidRPr="001A53BC">
              <w:t xml:space="preserve">And brought Israel out of the midst of them; for his mercy </w:t>
            </w:r>
            <w:r w:rsidRPr="001A53BC">
              <w:rPr>
                <w:i/>
              </w:rPr>
              <w:t>endures</w:t>
            </w:r>
            <w:r w:rsidRPr="001A53BC">
              <w:t xml:space="preserve"> for ever:</w:t>
            </w:r>
          </w:p>
        </w:tc>
        <w:tc>
          <w:tcPr>
            <w:tcW w:w="632" w:type="pct"/>
          </w:tcPr>
          <w:p w14:paraId="79462D77"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To Him who led Israel out of their midst,</w:t>
            </w:r>
          </w:p>
          <w:p w14:paraId="673D8A67" w14:textId="144B27D8" w:rsidR="007B3A87"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tc>
      </w:tr>
      <w:tr w:rsidR="007B3A87" w14:paraId="33135681" w14:textId="77777777" w:rsidTr="005F6E4D">
        <w:tc>
          <w:tcPr>
            <w:tcW w:w="629" w:type="pct"/>
          </w:tcPr>
          <w:p w14:paraId="42893A32" w14:textId="77777777" w:rsidR="007B3A87" w:rsidRPr="00AB1781" w:rsidRDefault="007B3A87" w:rsidP="007B3A87">
            <w:pPr>
              <w:pStyle w:val="EnglishHangNoCoptic"/>
            </w:pPr>
            <w:r w:rsidRPr="00AB1781">
              <w:t>12 With a strong hand and a high arm;</w:t>
            </w:r>
          </w:p>
          <w:p w14:paraId="258A5F84" w14:textId="77777777" w:rsidR="007B3A87" w:rsidRPr="00AB1781" w:rsidRDefault="007B3A87" w:rsidP="007B3A87">
            <w:pPr>
              <w:pStyle w:val="EnglishHangEndNoCoptic"/>
            </w:pPr>
            <w:r w:rsidRPr="00AB1781">
              <w:tab/>
              <w:t>His mercy is eternal.</w:t>
            </w:r>
          </w:p>
          <w:p w14:paraId="2BE698CA" w14:textId="77777777" w:rsidR="007B3A87" w:rsidRPr="00AB1781" w:rsidRDefault="007B3A87" w:rsidP="007B3A87">
            <w:pPr>
              <w:pStyle w:val="EnglishHangNoCoptic"/>
            </w:pPr>
          </w:p>
        </w:tc>
        <w:tc>
          <w:tcPr>
            <w:tcW w:w="613" w:type="pct"/>
          </w:tcPr>
          <w:p w14:paraId="4A1EE0D1" w14:textId="77777777" w:rsidR="00707D07" w:rsidRPr="00AB1781" w:rsidRDefault="00707D07" w:rsidP="00707D07">
            <w:pPr>
              <w:pStyle w:val="EnglishHangNoCoptic"/>
            </w:pPr>
            <w:r w:rsidRPr="00AB1781">
              <w:t>12 With a strong hand and a</w:t>
            </w:r>
            <w:r>
              <w:t>n</w:t>
            </w:r>
            <w:r w:rsidRPr="00AB1781">
              <w:t xml:space="preserve"> </w:t>
            </w:r>
            <w:r>
              <w:t>upraised</w:t>
            </w:r>
            <w:r w:rsidRPr="00AB1781">
              <w:t xml:space="preserve"> arm;</w:t>
            </w:r>
          </w:p>
          <w:p w14:paraId="1DA385EC" w14:textId="77777777" w:rsidR="00707D07" w:rsidRPr="00AB1781" w:rsidRDefault="00707D07" w:rsidP="00707D07">
            <w:pPr>
              <w:pStyle w:val="EnglishHangEndNoCoptic"/>
            </w:pPr>
            <w:r w:rsidRPr="00AB1781">
              <w:tab/>
            </w:r>
            <w:r>
              <w:rPr>
                <w:i/>
              </w:rPr>
              <w:t xml:space="preserve">Alleluia: </w:t>
            </w:r>
            <w:r>
              <w:t xml:space="preserve">for </w:t>
            </w:r>
            <w:r w:rsidRPr="00AB1781">
              <w:t xml:space="preserve">His mercy </w:t>
            </w:r>
            <w:r>
              <w:t>endures forever.</w:t>
            </w:r>
          </w:p>
          <w:p w14:paraId="4880411E" w14:textId="3E5F7815" w:rsidR="007B3A87" w:rsidRPr="00597158" w:rsidRDefault="007B3A87" w:rsidP="007B3A87">
            <w:pPr>
              <w:pStyle w:val="EngIndEnd"/>
            </w:pPr>
          </w:p>
        </w:tc>
        <w:tc>
          <w:tcPr>
            <w:tcW w:w="626" w:type="pct"/>
          </w:tcPr>
          <w:p w14:paraId="22C87967" w14:textId="77777777" w:rsidR="007B3A87" w:rsidRDefault="007B3A87" w:rsidP="007B3A87">
            <w:pPr>
              <w:pStyle w:val="EngInd"/>
            </w:pPr>
            <w:r w:rsidRPr="00597158">
              <w:t xml:space="preserve">With a strong hand and with a </w:t>
            </w:r>
            <w:commentRangeStart w:id="4"/>
            <w:r w:rsidRPr="00597158">
              <w:t xml:space="preserve">stretched-out </w:t>
            </w:r>
            <w:commentRangeEnd w:id="4"/>
            <w:r>
              <w:rPr>
                <w:rStyle w:val="CommentReference"/>
                <w:rFonts w:eastAsiaTheme="minorHAnsi" w:cstheme="minorBidi"/>
                <w:color w:val="auto"/>
                <w:lang w:val="en-CA"/>
              </w:rPr>
              <w:commentReference w:id="4"/>
            </w:r>
            <w:r w:rsidRPr="00597158">
              <w:t xml:space="preserve">arm: </w:t>
            </w:r>
          </w:p>
          <w:p w14:paraId="7B4EFD87" w14:textId="7FE62A19" w:rsidR="007B3A87" w:rsidRDefault="007B3A87" w:rsidP="007B3A87">
            <w:r w:rsidRPr="00597158">
              <w:t>Alleluia: For His mercy endures forever.</w:t>
            </w:r>
          </w:p>
        </w:tc>
        <w:tc>
          <w:tcPr>
            <w:tcW w:w="615" w:type="pct"/>
          </w:tcPr>
          <w:p w14:paraId="206117E2" w14:textId="77777777" w:rsidR="007B3A87" w:rsidRDefault="007B3A87" w:rsidP="007B3A87"/>
        </w:tc>
        <w:tc>
          <w:tcPr>
            <w:tcW w:w="621" w:type="pct"/>
          </w:tcPr>
          <w:p w14:paraId="47DE0C0C" w14:textId="0297F008" w:rsidR="007B3A87" w:rsidRDefault="0007341F" w:rsidP="007B3A87">
            <w:r w:rsidRPr="0007341F">
              <w:t xml:space="preserve">With a mighty hand and upstretched arm, for His mercy </w:t>
            </w:r>
            <w:proofErr w:type="spellStart"/>
            <w:r w:rsidRPr="0007341F">
              <w:t>endureth</w:t>
            </w:r>
            <w:proofErr w:type="spellEnd"/>
            <w:r w:rsidRPr="0007341F">
              <w:t xml:space="preserve"> for ever;</w:t>
            </w:r>
          </w:p>
        </w:tc>
        <w:tc>
          <w:tcPr>
            <w:tcW w:w="632" w:type="pct"/>
          </w:tcPr>
          <w:p w14:paraId="09C15F75" w14:textId="77777777" w:rsidR="007B3A87" w:rsidRDefault="003735B9" w:rsidP="007B3A87">
            <w:pPr>
              <w:pStyle w:val="EngIndEnd"/>
            </w:pPr>
            <w:r>
              <w:t>with a strong hand and a raised arm,</w:t>
            </w:r>
          </w:p>
          <w:p w14:paraId="2C81051F" w14:textId="5A77B84F" w:rsidR="003735B9" w:rsidRPr="00597158" w:rsidRDefault="003735B9" w:rsidP="007B3A87">
            <w:pPr>
              <w:pStyle w:val="EngIndEnd"/>
            </w:pPr>
            <w:r>
              <w:t>—because his mercy is forever—</w:t>
            </w:r>
          </w:p>
        </w:tc>
        <w:tc>
          <w:tcPr>
            <w:tcW w:w="632" w:type="pct"/>
          </w:tcPr>
          <w:p w14:paraId="6CAE4B27" w14:textId="73687EDF" w:rsidR="007B3A87" w:rsidRPr="00597158" w:rsidRDefault="001A53BC" w:rsidP="007B3A87">
            <w:pPr>
              <w:pStyle w:val="EngIndEnd"/>
            </w:pPr>
            <w:r w:rsidRPr="001A53BC">
              <w:t xml:space="preserve">with a strong hand, and a high arm: for his mercy </w:t>
            </w:r>
            <w:r w:rsidRPr="001A53BC">
              <w:rPr>
                <w:i/>
              </w:rPr>
              <w:t>endures</w:t>
            </w:r>
            <w:r w:rsidRPr="001A53BC">
              <w:t xml:space="preserve"> for ever.</w:t>
            </w:r>
          </w:p>
        </w:tc>
        <w:tc>
          <w:tcPr>
            <w:tcW w:w="632" w:type="pct"/>
          </w:tcPr>
          <w:p w14:paraId="083984D7"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With a strong hand and an upraised arm,</w:t>
            </w:r>
          </w:p>
          <w:p w14:paraId="75860FA6" w14:textId="21A9E74D" w:rsidR="007B3A87"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tc>
      </w:tr>
      <w:tr w:rsidR="007B3A87" w14:paraId="6CDB02A8" w14:textId="77777777" w:rsidTr="005F6E4D">
        <w:tc>
          <w:tcPr>
            <w:tcW w:w="629" w:type="pct"/>
          </w:tcPr>
          <w:p w14:paraId="3242EA97" w14:textId="77777777" w:rsidR="007B3A87" w:rsidRPr="00AB1781" w:rsidRDefault="007B3A87" w:rsidP="007B3A87">
            <w:pPr>
              <w:pStyle w:val="EnglishHangNoCoptic"/>
            </w:pPr>
            <w:r w:rsidRPr="00AB1781">
              <w:t>13 To Him Who divided the Red Sea in two;</w:t>
            </w:r>
          </w:p>
          <w:p w14:paraId="4C2E7AAC" w14:textId="77777777" w:rsidR="007B3A87" w:rsidRPr="00AB1781" w:rsidRDefault="007B3A87" w:rsidP="007B3A87">
            <w:pPr>
              <w:pStyle w:val="EnglishHangEndNoCoptic"/>
            </w:pPr>
            <w:r w:rsidRPr="00AB1781">
              <w:tab/>
              <w:t>His mercy is eternal.</w:t>
            </w:r>
          </w:p>
          <w:p w14:paraId="4B82467F" w14:textId="77777777" w:rsidR="007B3A87" w:rsidRPr="00AB1781" w:rsidRDefault="007B3A87" w:rsidP="007B3A87">
            <w:pPr>
              <w:pStyle w:val="EnglishHangNoCoptic"/>
            </w:pPr>
          </w:p>
        </w:tc>
        <w:tc>
          <w:tcPr>
            <w:tcW w:w="613" w:type="pct"/>
          </w:tcPr>
          <w:p w14:paraId="1C77E6C2" w14:textId="77777777" w:rsidR="00707D07" w:rsidRPr="00AB1781" w:rsidRDefault="00707D07" w:rsidP="00707D07">
            <w:pPr>
              <w:pStyle w:val="EnglishHangNoCoptic"/>
            </w:pPr>
            <w:r w:rsidRPr="00AB1781">
              <w:t xml:space="preserve">13 </w:t>
            </w:r>
            <w:r>
              <w:t>[</w:t>
            </w:r>
            <w:r w:rsidRPr="00AB1781">
              <w:t>To Him</w:t>
            </w:r>
            <w:r>
              <w:t>]</w:t>
            </w:r>
            <w:r w:rsidRPr="00AB1781">
              <w:t xml:space="preserve"> Who divided the Red Sea in</w:t>
            </w:r>
            <w:r>
              <w:t>to parts</w:t>
            </w:r>
            <w:r w:rsidRPr="00AB1781">
              <w:t>;</w:t>
            </w:r>
          </w:p>
          <w:p w14:paraId="3EDC6257" w14:textId="77777777" w:rsidR="00707D07" w:rsidRPr="00AB1781" w:rsidRDefault="00707D07" w:rsidP="00707D07">
            <w:pPr>
              <w:pStyle w:val="EnglishHangEndNoCoptic"/>
            </w:pPr>
            <w:r w:rsidRPr="00AB1781">
              <w:tab/>
            </w:r>
            <w:r>
              <w:rPr>
                <w:i/>
              </w:rPr>
              <w:t xml:space="preserve">Alleluia: </w:t>
            </w:r>
            <w:r>
              <w:t xml:space="preserve">for </w:t>
            </w:r>
            <w:r w:rsidRPr="00AB1781">
              <w:t xml:space="preserve">His mercy </w:t>
            </w:r>
            <w:r>
              <w:t>endures forever.</w:t>
            </w:r>
          </w:p>
          <w:p w14:paraId="5FD75BAA" w14:textId="6F8E8542" w:rsidR="007B3A87" w:rsidRPr="00597158" w:rsidRDefault="007B3A87" w:rsidP="007B3A87">
            <w:pPr>
              <w:pStyle w:val="EngIndEnd"/>
            </w:pPr>
          </w:p>
        </w:tc>
        <w:tc>
          <w:tcPr>
            <w:tcW w:w="626" w:type="pct"/>
          </w:tcPr>
          <w:p w14:paraId="1AD2E42F" w14:textId="77777777" w:rsidR="007B3A87" w:rsidRDefault="007B3A87" w:rsidP="007B3A87">
            <w:pPr>
              <w:pStyle w:val="EngInd"/>
            </w:pPr>
            <w:r w:rsidRPr="00597158">
              <w:t xml:space="preserve">To Him Who divided the Red Sea into parts: </w:t>
            </w:r>
          </w:p>
          <w:p w14:paraId="63E46751" w14:textId="27889C38" w:rsidR="007B3A87" w:rsidRDefault="007B3A87" w:rsidP="007B3A87">
            <w:r w:rsidRPr="00597158">
              <w:t>Alleluia: For His mercy endures forever</w:t>
            </w:r>
          </w:p>
        </w:tc>
        <w:tc>
          <w:tcPr>
            <w:tcW w:w="615" w:type="pct"/>
          </w:tcPr>
          <w:p w14:paraId="4C5C711B" w14:textId="77777777" w:rsidR="007B3A87" w:rsidRDefault="007B3A87" w:rsidP="007B3A87"/>
        </w:tc>
        <w:tc>
          <w:tcPr>
            <w:tcW w:w="621" w:type="pct"/>
          </w:tcPr>
          <w:p w14:paraId="116BFB1E" w14:textId="14307480" w:rsidR="007B3A87" w:rsidRDefault="0007341F" w:rsidP="007B3A87">
            <w:r w:rsidRPr="0007341F">
              <w:t xml:space="preserve">Who divided the Red Sea in two parts, for His mercy </w:t>
            </w:r>
            <w:proofErr w:type="spellStart"/>
            <w:r w:rsidRPr="0007341F">
              <w:t>endureth</w:t>
            </w:r>
            <w:proofErr w:type="spellEnd"/>
            <w:r w:rsidRPr="0007341F">
              <w:t xml:space="preserve"> for ever;</w:t>
            </w:r>
          </w:p>
        </w:tc>
        <w:tc>
          <w:tcPr>
            <w:tcW w:w="632" w:type="pct"/>
          </w:tcPr>
          <w:p w14:paraId="4856CC4E" w14:textId="77777777" w:rsidR="007B3A87" w:rsidRDefault="003735B9" w:rsidP="007B3A87">
            <w:pPr>
              <w:pStyle w:val="EngIndEnd"/>
            </w:pPr>
            <w:r>
              <w:t>him, who divided the Red Sea into divisions</w:t>
            </w:r>
          </w:p>
          <w:p w14:paraId="768D6D5C" w14:textId="44E89A90" w:rsidR="003735B9" w:rsidRPr="00597158" w:rsidRDefault="003735B9" w:rsidP="007B3A87">
            <w:pPr>
              <w:pStyle w:val="EngIndEnd"/>
            </w:pPr>
            <w:r>
              <w:t>—because his mercy is forever—</w:t>
            </w:r>
          </w:p>
        </w:tc>
        <w:tc>
          <w:tcPr>
            <w:tcW w:w="632" w:type="pct"/>
          </w:tcPr>
          <w:p w14:paraId="2AA95CDB" w14:textId="64405CEC" w:rsidR="007B3A87" w:rsidRPr="00597158" w:rsidRDefault="001A53BC" w:rsidP="007B3A87">
            <w:pPr>
              <w:pStyle w:val="EngIndEnd"/>
            </w:pPr>
            <w:r w:rsidRPr="001A53BC">
              <w:t xml:space="preserve">To him who divided the Red Sea into parts: for his mercy </w:t>
            </w:r>
            <w:r w:rsidRPr="001A53BC">
              <w:rPr>
                <w:i/>
              </w:rPr>
              <w:t>endures</w:t>
            </w:r>
            <w:r w:rsidRPr="001A53BC">
              <w:t xml:space="preserve"> for ever:</w:t>
            </w:r>
          </w:p>
        </w:tc>
        <w:tc>
          <w:tcPr>
            <w:tcW w:w="632" w:type="pct"/>
          </w:tcPr>
          <w:p w14:paraId="652BE529"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To Him who divided the Red Sea into parts,</w:t>
            </w:r>
          </w:p>
          <w:p w14:paraId="3E5C0FE8" w14:textId="60034CF4" w:rsidR="007B3A87"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tc>
      </w:tr>
      <w:tr w:rsidR="007B3A87" w14:paraId="4F5545F5" w14:textId="77777777" w:rsidTr="005F6E4D">
        <w:tc>
          <w:tcPr>
            <w:tcW w:w="629" w:type="pct"/>
          </w:tcPr>
          <w:p w14:paraId="132EB92E" w14:textId="77777777" w:rsidR="007B3A87" w:rsidRPr="00AB1781" w:rsidRDefault="007B3A87" w:rsidP="007B3A87">
            <w:pPr>
              <w:pStyle w:val="EnglishHangNoCoptic"/>
            </w:pPr>
            <w:r w:rsidRPr="00AB1781">
              <w:t>14 And led Israel through the midst of it;</w:t>
            </w:r>
          </w:p>
          <w:p w14:paraId="0282DB47" w14:textId="77777777" w:rsidR="007B3A87" w:rsidRPr="00AB1781" w:rsidRDefault="007B3A87" w:rsidP="007B3A87">
            <w:pPr>
              <w:pStyle w:val="EnglishHangEndNoCoptic"/>
            </w:pPr>
            <w:r w:rsidRPr="00AB1781">
              <w:tab/>
              <w:t>His mercy is eternal.</w:t>
            </w:r>
          </w:p>
          <w:p w14:paraId="127607E0" w14:textId="77777777" w:rsidR="007B3A87" w:rsidRPr="00AB1781" w:rsidRDefault="007B3A87" w:rsidP="007B3A87">
            <w:pPr>
              <w:pStyle w:val="EnglishHangNoCoptic"/>
            </w:pPr>
          </w:p>
        </w:tc>
        <w:tc>
          <w:tcPr>
            <w:tcW w:w="613" w:type="pct"/>
          </w:tcPr>
          <w:p w14:paraId="2D870BEF" w14:textId="77777777" w:rsidR="00707D07" w:rsidRPr="00AB1781" w:rsidRDefault="00707D07" w:rsidP="00707D07">
            <w:pPr>
              <w:pStyle w:val="EnglishHangNoCoptic"/>
            </w:pPr>
            <w:r w:rsidRPr="00AB1781">
              <w:t xml:space="preserve">14 And </w:t>
            </w:r>
            <w:r>
              <w:t>brought [out]</w:t>
            </w:r>
            <w:r w:rsidRPr="00AB1781">
              <w:t xml:space="preserve"> Israel through the midst of it;</w:t>
            </w:r>
          </w:p>
          <w:p w14:paraId="30E198BB" w14:textId="77777777" w:rsidR="00707D07" w:rsidRPr="00AB1781" w:rsidRDefault="00707D07" w:rsidP="00707D07">
            <w:pPr>
              <w:pStyle w:val="EnglishHangEndNoCoptic"/>
            </w:pPr>
            <w:r w:rsidRPr="00AB1781">
              <w:tab/>
            </w:r>
            <w:r>
              <w:rPr>
                <w:i/>
              </w:rPr>
              <w:t xml:space="preserve">Alleluia: </w:t>
            </w:r>
            <w:r>
              <w:t xml:space="preserve">for </w:t>
            </w:r>
            <w:r w:rsidRPr="00AB1781">
              <w:t xml:space="preserve">His mercy </w:t>
            </w:r>
            <w:r>
              <w:t>endures forever.</w:t>
            </w:r>
          </w:p>
          <w:p w14:paraId="5518D95E" w14:textId="499B27B1" w:rsidR="007B3A87" w:rsidRPr="00597158" w:rsidRDefault="007B3A87" w:rsidP="007B3A87">
            <w:pPr>
              <w:pStyle w:val="EngIndEnd"/>
            </w:pPr>
          </w:p>
        </w:tc>
        <w:tc>
          <w:tcPr>
            <w:tcW w:w="626" w:type="pct"/>
          </w:tcPr>
          <w:p w14:paraId="3EDDCC36" w14:textId="77777777" w:rsidR="007B3A87" w:rsidRDefault="007B3A87" w:rsidP="007B3A87">
            <w:pPr>
              <w:pStyle w:val="EngInd"/>
            </w:pPr>
            <w:r w:rsidRPr="00597158">
              <w:lastRenderedPageBreak/>
              <w:t xml:space="preserve">And </w:t>
            </w:r>
            <w:r>
              <w:t xml:space="preserve">brought out Israel </w:t>
            </w:r>
            <w:r w:rsidRPr="00597158">
              <w:t xml:space="preserve">through the midst of it: </w:t>
            </w:r>
          </w:p>
          <w:p w14:paraId="3557BF72" w14:textId="5DF0127A" w:rsidR="007B3A87" w:rsidRDefault="007B3A87" w:rsidP="007B3A87">
            <w:r w:rsidRPr="00597158">
              <w:t xml:space="preserve">Alleluia: For His mercy endures </w:t>
            </w:r>
            <w:r w:rsidRPr="00597158">
              <w:lastRenderedPageBreak/>
              <w:t>forever.</w:t>
            </w:r>
          </w:p>
        </w:tc>
        <w:tc>
          <w:tcPr>
            <w:tcW w:w="615" w:type="pct"/>
          </w:tcPr>
          <w:p w14:paraId="02583928" w14:textId="77777777" w:rsidR="007B3A87" w:rsidRDefault="007B3A87" w:rsidP="007B3A87"/>
        </w:tc>
        <w:tc>
          <w:tcPr>
            <w:tcW w:w="621" w:type="pct"/>
          </w:tcPr>
          <w:p w14:paraId="0D95649D" w14:textId="0F59BAD7" w:rsidR="007B3A87" w:rsidRDefault="0007341F" w:rsidP="007B3A87">
            <w:r w:rsidRPr="0007341F">
              <w:t xml:space="preserve">And led Israel through the midst of it, for His mercy </w:t>
            </w:r>
            <w:proofErr w:type="spellStart"/>
            <w:r w:rsidRPr="0007341F">
              <w:t>endureth</w:t>
            </w:r>
            <w:proofErr w:type="spellEnd"/>
            <w:r w:rsidRPr="0007341F">
              <w:t xml:space="preserve"> for ever;</w:t>
            </w:r>
          </w:p>
        </w:tc>
        <w:tc>
          <w:tcPr>
            <w:tcW w:w="632" w:type="pct"/>
          </w:tcPr>
          <w:p w14:paraId="3F483CC0" w14:textId="77777777" w:rsidR="007B3A87" w:rsidRDefault="003735B9" w:rsidP="007B3A87">
            <w:pPr>
              <w:pStyle w:val="EngIndEnd"/>
            </w:pPr>
            <w:r>
              <w:t>and brought Israel through the midst of it</w:t>
            </w:r>
          </w:p>
          <w:p w14:paraId="37418D8A" w14:textId="514F5EED" w:rsidR="003735B9" w:rsidRPr="00597158" w:rsidRDefault="003735B9" w:rsidP="007B3A87">
            <w:pPr>
              <w:pStyle w:val="EngIndEnd"/>
            </w:pPr>
            <w:r>
              <w:lastRenderedPageBreak/>
              <w:t>—because his mercy is forever—</w:t>
            </w:r>
          </w:p>
        </w:tc>
        <w:tc>
          <w:tcPr>
            <w:tcW w:w="632" w:type="pct"/>
          </w:tcPr>
          <w:p w14:paraId="68DFC1F2" w14:textId="2551140D" w:rsidR="007B3A87" w:rsidRPr="00597158" w:rsidRDefault="001A53BC" w:rsidP="007B3A87">
            <w:pPr>
              <w:pStyle w:val="EngIndEnd"/>
            </w:pPr>
            <w:r w:rsidRPr="001A53BC">
              <w:lastRenderedPageBreak/>
              <w:t xml:space="preserve">and brought Israel through the midst of it: for his mercy </w:t>
            </w:r>
            <w:r w:rsidRPr="001A53BC">
              <w:rPr>
                <w:i/>
              </w:rPr>
              <w:t>endures</w:t>
            </w:r>
            <w:r w:rsidRPr="001A53BC">
              <w:t xml:space="preserve"> for </w:t>
            </w:r>
            <w:r w:rsidRPr="001A53BC">
              <w:lastRenderedPageBreak/>
              <w:t>ever:</w:t>
            </w:r>
          </w:p>
        </w:tc>
        <w:tc>
          <w:tcPr>
            <w:tcW w:w="632" w:type="pct"/>
          </w:tcPr>
          <w:p w14:paraId="4606850A"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lastRenderedPageBreak/>
              <w:t>And led Israel through the midst of it,</w:t>
            </w:r>
          </w:p>
          <w:p w14:paraId="6B204072" w14:textId="032A9845" w:rsidR="007B3A87"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tc>
      </w:tr>
      <w:tr w:rsidR="007B3A87" w14:paraId="5B38E1A1" w14:textId="77777777" w:rsidTr="005F6E4D">
        <w:tc>
          <w:tcPr>
            <w:tcW w:w="629" w:type="pct"/>
          </w:tcPr>
          <w:p w14:paraId="4664F60A" w14:textId="77777777" w:rsidR="007B3A87" w:rsidRPr="00AB1781" w:rsidRDefault="007B3A87" w:rsidP="007B3A87">
            <w:pPr>
              <w:pStyle w:val="EnglishHangNoCoptic"/>
            </w:pPr>
            <w:r w:rsidRPr="00AB1781">
              <w:lastRenderedPageBreak/>
              <w:t>15 But shook off Pharaoh and his army into the Red Sea;</w:t>
            </w:r>
          </w:p>
          <w:p w14:paraId="2A3FB7C6" w14:textId="77777777" w:rsidR="007B3A87" w:rsidRPr="00AB1781" w:rsidRDefault="007B3A87" w:rsidP="007B3A87">
            <w:pPr>
              <w:pStyle w:val="EnglishHangEndNoCoptic"/>
            </w:pPr>
            <w:r w:rsidRPr="00AB1781">
              <w:tab/>
              <w:t>His mercy is eternal.</w:t>
            </w:r>
          </w:p>
          <w:p w14:paraId="1230CF10" w14:textId="77777777" w:rsidR="007B3A87" w:rsidRPr="00AB1781" w:rsidRDefault="007B3A87" w:rsidP="007B3A87">
            <w:pPr>
              <w:pStyle w:val="EnglishHangNoCoptic"/>
            </w:pPr>
          </w:p>
        </w:tc>
        <w:tc>
          <w:tcPr>
            <w:tcW w:w="613" w:type="pct"/>
          </w:tcPr>
          <w:p w14:paraId="0D975CE7" w14:textId="77777777" w:rsidR="00707D07" w:rsidRPr="00AB1781" w:rsidRDefault="00707D07" w:rsidP="00707D07">
            <w:pPr>
              <w:pStyle w:val="EnglishHangNoCoptic"/>
            </w:pPr>
            <w:r w:rsidRPr="00AB1781">
              <w:t xml:space="preserve">15 But </w:t>
            </w:r>
            <w:r>
              <w:t>overthrew</w:t>
            </w:r>
            <w:r w:rsidRPr="00AB1781">
              <w:t xml:space="preserve"> Pharaoh and his army </w:t>
            </w:r>
            <w:r>
              <w:t>in</w:t>
            </w:r>
            <w:r w:rsidRPr="00AB1781">
              <w:t xml:space="preserve"> the Red Sea</w:t>
            </w:r>
            <w:r>
              <w:rPr>
                <w:rStyle w:val="FootnoteReference"/>
              </w:rPr>
              <w:footnoteReference w:id="6"/>
            </w:r>
            <w:r w:rsidRPr="00AB1781">
              <w:t>;</w:t>
            </w:r>
          </w:p>
          <w:p w14:paraId="02D3D034" w14:textId="77777777" w:rsidR="00707D07" w:rsidRPr="00AB1781" w:rsidRDefault="00707D07" w:rsidP="00707D07">
            <w:pPr>
              <w:pStyle w:val="EnglishHangEndNoCoptic"/>
            </w:pPr>
            <w:r w:rsidRPr="00AB1781">
              <w:tab/>
            </w:r>
            <w:r>
              <w:rPr>
                <w:i/>
              </w:rPr>
              <w:t xml:space="preserve">Alleluia: </w:t>
            </w:r>
            <w:r>
              <w:t xml:space="preserve">for </w:t>
            </w:r>
            <w:r w:rsidRPr="00AB1781">
              <w:t xml:space="preserve">His mercy </w:t>
            </w:r>
            <w:r>
              <w:t>endures forever.</w:t>
            </w:r>
          </w:p>
          <w:p w14:paraId="75845161" w14:textId="604E8EBC" w:rsidR="007B3A87" w:rsidRPr="00597158" w:rsidRDefault="007B3A87" w:rsidP="007B3A87">
            <w:pPr>
              <w:pStyle w:val="EngIndEnd"/>
            </w:pPr>
          </w:p>
        </w:tc>
        <w:tc>
          <w:tcPr>
            <w:tcW w:w="626" w:type="pct"/>
          </w:tcPr>
          <w:p w14:paraId="5E01AA82" w14:textId="77777777" w:rsidR="007B3A87" w:rsidRDefault="007B3A87" w:rsidP="007B3A87">
            <w:pPr>
              <w:pStyle w:val="EngInd"/>
            </w:pPr>
            <w:r w:rsidRPr="00597158">
              <w:t xml:space="preserve">But overthrew Pharaoh and his </w:t>
            </w:r>
            <w:r>
              <w:t>forces</w:t>
            </w:r>
            <w:r w:rsidRPr="00597158">
              <w:t xml:space="preserve"> </w:t>
            </w:r>
            <w:commentRangeStart w:id="5"/>
            <w:r w:rsidRPr="00597158">
              <w:t xml:space="preserve">in </w:t>
            </w:r>
            <w:commentRangeEnd w:id="5"/>
            <w:r>
              <w:rPr>
                <w:rStyle w:val="CommentReference"/>
                <w:rFonts w:eastAsiaTheme="minorHAnsi" w:cstheme="minorBidi"/>
                <w:color w:val="auto"/>
                <w:lang w:val="en-CA"/>
              </w:rPr>
              <w:commentReference w:id="5"/>
            </w:r>
            <w:r w:rsidRPr="00597158">
              <w:t xml:space="preserve">the Red Sea: </w:t>
            </w:r>
          </w:p>
          <w:p w14:paraId="7032FBC2" w14:textId="00F7356A" w:rsidR="007B3A87" w:rsidRDefault="007B3A87" w:rsidP="007B3A87">
            <w:r w:rsidRPr="00597158">
              <w:t>Alleluia: For His mercy endures forever</w:t>
            </w:r>
          </w:p>
        </w:tc>
        <w:tc>
          <w:tcPr>
            <w:tcW w:w="615" w:type="pct"/>
          </w:tcPr>
          <w:p w14:paraId="6EF135B0" w14:textId="77777777" w:rsidR="007B3A87" w:rsidRDefault="007B3A87" w:rsidP="007B3A87"/>
        </w:tc>
        <w:tc>
          <w:tcPr>
            <w:tcW w:w="621" w:type="pct"/>
          </w:tcPr>
          <w:p w14:paraId="36A596A7" w14:textId="1EF94E31" w:rsidR="007B3A87" w:rsidRDefault="0007341F" w:rsidP="007B3A87">
            <w:r w:rsidRPr="0007341F">
              <w:t xml:space="preserve">But overthrew Pharaoh and his host in the Red Sea, for His mercy </w:t>
            </w:r>
            <w:proofErr w:type="spellStart"/>
            <w:r w:rsidRPr="0007341F">
              <w:t>endureth</w:t>
            </w:r>
            <w:proofErr w:type="spellEnd"/>
            <w:r w:rsidRPr="0007341F">
              <w:t xml:space="preserve"> for ever;</w:t>
            </w:r>
          </w:p>
        </w:tc>
        <w:tc>
          <w:tcPr>
            <w:tcW w:w="632" w:type="pct"/>
          </w:tcPr>
          <w:p w14:paraId="15627017" w14:textId="77777777" w:rsidR="007B3A87" w:rsidRDefault="003735B9" w:rsidP="007B3A87">
            <w:pPr>
              <w:pStyle w:val="EngIndEnd"/>
            </w:pPr>
            <w:r>
              <w:t xml:space="preserve">and shook off </w:t>
            </w:r>
            <w:proofErr w:type="spellStart"/>
            <w:r>
              <w:t>Pharao</w:t>
            </w:r>
            <w:proofErr w:type="spellEnd"/>
            <w:r>
              <w:t xml:space="preserve"> and his force into the Red sea,</w:t>
            </w:r>
          </w:p>
          <w:p w14:paraId="099145EF" w14:textId="7C72E710" w:rsidR="003735B9" w:rsidRPr="00597158" w:rsidRDefault="003735B9" w:rsidP="007B3A87">
            <w:pPr>
              <w:pStyle w:val="EngIndEnd"/>
            </w:pPr>
            <w:r>
              <w:t>—because his mercy is forever—</w:t>
            </w:r>
          </w:p>
        </w:tc>
        <w:tc>
          <w:tcPr>
            <w:tcW w:w="632" w:type="pct"/>
          </w:tcPr>
          <w:p w14:paraId="25349D52" w14:textId="48AC8CCA" w:rsidR="007B3A87" w:rsidRPr="00597158" w:rsidRDefault="001A53BC" w:rsidP="007B3A87">
            <w:pPr>
              <w:pStyle w:val="EngIndEnd"/>
            </w:pPr>
            <w:r w:rsidRPr="001A53BC">
              <w:t xml:space="preserve">and overthrew </w:t>
            </w:r>
            <w:proofErr w:type="spellStart"/>
            <w:r w:rsidRPr="001A53BC">
              <w:t>Pharao</w:t>
            </w:r>
            <w:proofErr w:type="spellEnd"/>
            <w:r w:rsidRPr="001A53BC">
              <w:t xml:space="preserve"> and his host in the Red Sea: for his mercy endures for ever.</w:t>
            </w:r>
          </w:p>
        </w:tc>
        <w:tc>
          <w:tcPr>
            <w:tcW w:w="632" w:type="pct"/>
          </w:tcPr>
          <w:p w14:paraId="44F6620F"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And who overthrew Pharaoh and all his host in the Red Sea,</w:t>
            </w:r>
          </w:p>
          <w:p w14:paraId="6E840ECE" w14:textId="3B1CA31B" w:rsidR="007B3A87"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tc>
      </w:tr>
      <w:tr w:rsidR="007B3A87" w14:paraId="2480044D" w14:textId="77777777" w:rsidTr="005F6E4D">
        <w:tc>
          <w:tcPr>
            <w:tcW w:w="629" w:type="pct"/>
          </w:tcPr>
          <w:p w14:paraId="68DE4B58" w14:textId="77777777" w:rsidR="007B3A87" w:rsidRPr="00AB1781" w:rsidRDefault="007B3A87" w:rsidP="007B3A87">
            <w:pPr>
              <w:pStyle w:val="EnglishHangNoCoptic"/>
            </w:pPr>
            <w:r w:rsidRPr="00AB1781">
              <w:t>16 To Him Who led His people in the wilderness;</w:t>
            </w:r>
          </w:p>
          <w:p w14:paraId="32FD6030" w14:textId="77777777" w:rsidR="007B3A87" w:rsidRPr="00E276C1" w:rsidRDefault="007B3A87" w:rsidP="007B3A87">
            <w:pPr>
              <w:pStyle w:val="EnglishHangEndNoCoptic"/>
            </w:pPr>
            <w:r w:rsidRPr="00AB1781">
              <w:tab/>
              <w:t>His mercy is eternal.</w:t>
            </w:r>
          </w:p>
          <w:p w14:paraId="02A6B83A" w14:textId="77777777" w:rsidR="007B3A87" w:rsidRPr="00AB1781" w:rsidRDefault="007B3A87" w:rsidP="007B3A87">
            <w:pPr>
              <w:pStyle w:val="EnglishHangNoCoptic"/>
            </w:pPr>
          </w:p>
        </w:tc>
        <w:tc>
          <w:tcPr>
            <w:tcW w:w="613" w:type="pct"/>
          </w:tcPr>
          <w:p w14:paraId="7FB82C20" w14:textId="77777777" w:rsidR="00707D07" w:rsidRPr="00AB1781" w:rsidRDefault="00707D07" w:rsidP="00707D07">
            <w:pPr>
              <w:pStyle w:val="EnglishHangNoCoptic"/>
            </w:pPr>
            <w:r w:rsidRPr="00AB1781">
              <w:t xml:space="preserve">16 </w:t>
            </w:r>
            <w:r>
              <w:t>[</w:t>
            </w:r>
            <w:r w:rsidRPr="00AB1781">
              <w:t>To Him</w:t>
            </w:r>
            <w:r>
              <w:t>]</w:t>
            </w:r>
            <w:r w:rsidRPr="00AB1781">
              <w:t xml:space="preserve"> Who led His people </w:t>
            </w:r>
            <w:r>
              <w:t>through</w:t>
            </w:r>
            <w:r w:rsidRPr="00AB1781">
              <w:t xml:space="preserve"> the wilderness;</w:t>
            </w:r>
          </w:p>
          <w:p w14:paraId="5781B3AC" w14:textId="77777777" w:rsidR="00707D07" w:rsidRPr="00E276C1" w:rsidRDefault="00707D07" w:rsidP="00707D07">
            <w:pPr>
              <w:pStyle w:val="EnglishHangEndNoCoptic"/>
            </w:pPr>
            <w:r w:rsidRPr="00AB1781">
              <w:tab/>
            </w:r>
            <w:r>
              <w:rPr>
                <w:i/>
              </w:rPr>
              <w:t xml:space="preserve">Alleluia: </w:t>
            </w:r>
            <w:r>
              <w:t xml:space="preserve">for </w:t>
            </w:r>
            <w:r w:rsidRPr="00AB1781">
              <w:t xml:space="preserve">His mercy </w:t>
            </w:r>
            <w:r>
              <w:t>endures forever.</w:t>
            </w:r>
          </w:p>
          <w:p w14:paraId="50F64DB4" w14:textId="40C6AF8B" w:rsidR="007B3A87" w:rsidRPr="00597158" w:rsidRDefault="007B3A87" w:rsidP="007B3A87">
            <w:pPr>
              <w:pStyle w:val="EngIndEnd"/>
            </w:pPr>
          </w:p>
        </w:tc>
        <w:tc>
          <w:tcPr>
            <w:tcW w:w="626" w:type="pct"/>
          </w:tcPr>
          <w:p w14:paraId="03F1BBF2" w14:textId="77777777" w:rsidR="007B3A87" w:rsidRDefault="007B3A87" w:rsidP="007B3A87">
            <w:pPr>
              <w:pStyle w:val="EngInd"/>
            </w:pPr>
            <w:r w:rsidRPr="00597158">
              <w:t xml:space="preserve">To Him Who </w:t>
            </w:r>
            <w:r>
              <w:t>brought</w:t>
            </w:r>
            <w:r w:rsidRPr="00597158">
              <w:t xml:space="preserve"> His people through the wilderness: </w:t>
            </w:r>
          </w:p>
          <w:p w14:paraId="140FDAEC" w14:textId="6BC3E48D" w:rsidR="007B3A87" w:rsidRDefault="007B3A87" w:rsidP="007B3A87">
            <w:r w:rsidRPr="00597158">
              <w:t>Alleluia: For His mercy endures forever.</w:t>
            </w:r>
          </w:p>
        </w:tc>
        <w:tc>
          <w:tcPr>
            <w:tcW w:w="615" w:type="pct"/>
          </w:tcPr>
          <w:p w14:paraId="3F4E42C3" w14:textId="77777777" w:rsidR="007B3A87" w:rsidRDefault="007B3A87" w:rsidP="007B3A87"/>
        </w:tc>
        <w:tc>
          <w:tcPr>
            <w:tcW w:w="621" w:type="pct"/>
          </w:tcPr>
          <w:p w14:paraId="38640111" w14:textId="6C41681B" w:rsidR="007B3A87" w:rsidRDefault="0007341F" w:rsidP="007B3A87">
            <w:r w:rsidRPr="0007341F">
              <w:t xml:space="preserve">Who led His people through the wilderness, for His mercy </w:t>
            </w:r>
            <w:proofErr w:type="spellStart"/>
            <w:r w:rsidRPr="0007341F">
              <w:t>endureth</w:t>
            </w:r>
            <w:proofErr w:type="spellEnd"/>
            <w:r w:rsidRPr="0007341F">
              <w:t xml:space="preserve"> for ever;</w:t>
            </w:r>
          </w:p>
        </w:tc>
        <w:tc>
          <w:tcPr>
            <w:tcW w:w="632" w:type="pct"/>
          </w:tcPr>
          <w:p w14:paraId="68432129" w14:textId="77777777" w:rsidR="007B3A87" w:rsidRDefault="003735B9" w:rsidP="007B3A87">
            <w:pPr>
              <w:pStyle w:val="EngIndEnd"/>
            </w:pPr>
            <w:r>
              <w:t>him, who brought through his people in the wilderness,</w:t>
            </w:r>
          </w:p>
          <w:p w14:paraId="6F89B4ED" w14:textId="725C18F4" w:rsidR="003735B9" w:rsidRPr="00597158" w:rsidRDefault="003735B9" w:rsidP="007B3A87">
            <w:pPr>
              <w:pStyle w:val="EngIndEnd"/>
            </w:pPr>
            <w:r>
              <w:t>—because his mercy is forever—</w:t>
            </w:r>
          </w:p>
        </w:tc>
        <w:tc>
          <w:tcPr>
            <w:tcW w:w="632" w:type="pct"/>
          </w:tcPr>
          <w:p w14:paraId="10EEDA71" w14:textId="42239889" w:rsidR="007B3A87" w:rsidRPr="00597158" w:rsidRDefault="001A53BC" w:rsidP="007B3A87">
            <w:pPr>
              <w:pStyle w:val="EngIndEnd"/>
            </w:pPr>
            <w:r w:rsidRPr="001A53BC">
              <w:t xml:space="preserve">To him who led his people through the wilderness: for his mercy </w:t>
            </w:r>
            <w:r w:rsidRPr="001A53BC">
              <w:rPr>
                <w:i/>
              </w:rPr>
              <w:t>endures</w:t>
            </w:r>
            <w:r w:rsidRPr="001A53BC">
              <w:t xml:space="preserve"> for ever.</w:t>
            </w:r>
          </w:p>
        </w:tc>
        <w:tc>
          <w:tcPr>
            <w:tcW w:w="632" w:type="pct"/>
          </w:tcPr>
          <w:p w14:paraId="2B3BFE98"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To Him who led His people through the wilderness,</w:t>
            </w:r>
          </w:p>
          <w:p w14:paraId="37A2CB8F"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p w14:paraId="7B680B95"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To Him who drew water from the hard rock,</w:t>
            </w:r>
          </w:p>
          <w:p w14:paraId="363EDBB8" w14:textId="61913CC7" w:rsidR="007B3A87"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tc>
      </w:tr>
      <w:tr w:rsidR="007B3A87" w14:paraId="2AA36D25" w14:textId="77777777" w:rsidTr="005F6E4D">
        <w:tc>
          <w:tcPr>
            <w:tcW w:w="629" w:type="pct"/>
          </w:tcPr>
          <w:p w14:paraId="406FF141" w14:textId="77777777" w:rsidR="007B3A87" w:rsidRPr="00AB1781" w:rsidRDefault="007B3A87" w:rsidP="007B3A87">
            <w:pPr>
              <w:pStyle w:val="EnglishHangNoCoptic"/>
            </w:pPr>
          </w:p>
        </w:tc>
        <w:tc>
          <w:tcPr>
            <w:tcW w:w="613" w:type="pct"/>
          </w:tcPr>
          <w:p w14:paraId="66126C06" w14:textId="77777777" w:rsidR="00707D07" w:rsidRDefault="00707D07" w:rsidP="00707D07">
            <w:pPr>
              <w:pStyle w:val="EnglishHangNoCoptic"/>
            </w:pPr>
            <w:r>
              <w:t xml:space="preserve">16b </w:t>
            </w:r>
            <w:proofErr w:type="gramStart"/>
            <w:r w:rsidRPr="00AE1E0F">
              <w:t>To</w:t>
            </w:r>
            <w:proofErr w:type="gramEnd"/>
            <w:r w:rsidRPr="00AE1E0F">
              <w:t xml:space="preserve"> Him who brought water </w:t>
            </w:r>
            <w:r>
              <w:t xml:space="preserve">out </w:t>
            </w:r>
            <w:r w:rsidRPr="00AE1E0F">
              <w:t>from the hard rock</w:t>
            </w:r>
          </w:p>
          <w:p w14:paraId="6BC720BB" w14:textId="77777777" w:rsidR="00707D07" w:rsidRPr="00AE1E0F" w:rsidRDefault="00707D07" w:rsidP="00707D07">
            <w:pPr>
              <w:pStyle w:val="EnglishHangEndNoCoptic"/>
              <w:ind w:firstLine="0"/>
            </w:pPr>
            <w:r>
              <w:rPr>
                <w:i/>
              </w:rPr>
              <w:t xml:space="preserve">Alleluia: </w:t>
            </w:r>
            <w:r>
              <w:t xml:space="preserve">for </w:t>
            </w:r>
            <w:r w:rsidRPr="00AB1781">
              <w:t xml:space="preserve">His mercy </w:t>
            </w:r>
            <w:r>
              <w:t>endures forever.</w:t>
            </w:r>
          </w:p>
          <w:p w14:paraId="21870EE0" w14:textId="21493AE5" w:rsidR="007B3A87" w:rsidRPr="00597158" w:rsidRDefault="007B3A87" w:rsidP="007B3A87">
            <w:pPr>
              <w:pStyle w:val="EngIndEnd"/>
            </w:pPr>
          </w:p>
        </w:tc>
        <w:tc>
          <w:tcPr>
            <w:tcW w:w="626" w:type="pct"/>
          </w:tcPr>
          <w:p w14:paraId="5523EF2B" w14:textId="77777777" w:rsidR="007B3A87" w:rsidRPr="00FC3604" w:rsidRDefault="007B3A87" w:rsidP="007B3A87">
            <w:pPr>
              <w:pStyle w:val="EngInd"/>
            </w:pPr>
            <w:commentRangeStart w:id="6"/>
            <w:r w:rsidRPr="00FC3604">
              <w:t xml:space="preserve">To Him who retrieved water from a rock: </w:t>
            </w:r>
          </w:p>
          <w:p w14:paraId="55526D0F" w14:textId="5E9B231B" w:rsidR="007B3A87" w:rsidRDefault="007B3A87" w:rsidP="007B3A87">
            <w:r w:rsidRPr="00FC3604">
              <w:t>Alleluia: For His mercy endures forever.</w:t>
            </w:r>
            <w:commentRangeEnd w:id="6"/>
            <w:r>
              <w:rPr>
                <w:rStyle w:val="CommentReference"/>
                <w:lang w:val="en-CA"/>
              </w:rPr>
              <w:commentReference w:id="6"/>
            </w:r>
          </w:p>
        </w:tc>
        <w:tc>
          <w:tcPr>
            <w:tcW w:w="615" w:type="pct"/>
          </w:tcPr>
          <w:p w14:paraId="562EAF71" w14:textId="77777777" w:rsidR="007B3A87" w:rsidRDefault="007B3A87" w:rsidP="007B3A87"/>
        </w:tc>
        <w:tc>
          <w:tcPr>
            <w:tcW w:w="621" w:type="pct"/>
          </w:tcPr>
          <w:p w14:paraId="580D5778" w14:textId="142C75C9" w:rsidR="007B3A87" w:rsidRDefault="007B3A87" w:rsidP="007B3A87"/>
        </w:tc>
        <w:tc>
          <w:tcPr>
            <w:tcW w:w="632" w:type="pct"/>
          </w:tcPr>
          <w:p w14:paraId="7930319A" w14:textId="77777777" w:rsidR="007B3A87" w:rsidRDefault="003735B9" w:rsidP="007B3A87">
            <w:pPr>
              <w:pStyle w:val="EngIndEnd"/>
            </w:pPr>
            <w:r>
              <w:t>[him, who brought water out of a sharp rock,</w:t>
            </w:r>
          </w:p>
          <w:p w14:paraId="12E17322" w14:textId="2BB4BA2D" w:rsidR="003735B9" w:rsidRPr="00597158" w:rsidRDefault="003735B9" w:rsidP="007B3A87">
            <w:pPr>
              <w:pStyle w:val="EngIndEnd"/>
            </w:pPr>
            <w:r>
              <w:t>—because his mercy is forever—]</w:t>
            </w:r>
          </w:p>
        </w:tc>
        <w:tc>
          <w:tcPr>
            <w:tcW w:w="632" w:type="pct"/>
          </w:tcPr>
          <w:p w14:paraId="6E0A9F56" w14:textId="3367729E" w:rsidR="007B3A87" w:rsidRPr="00597158" w:rsidRDefault="007B3A87" w:rsidP="007B3A87">
            <w:pPr>
              <w:pStyle w:val="EngIndEnd"/>
            </w:pPr>
          </w:p>
        </w:tc>
        <w:tc>
          <w:tcPr>
            <w:tcW w:w="632" w:type="pct"/>
          </w:tcPr>
          <w:p w14:paraId="288FAB18" w14:textId="77777777" w:rsidR="007B3A87" w:rsidRPr="005F6E4D" w:rsidRDefault="007B3A87" w:rsidP="007B3A87">
            <w:pPr>
              <w:spacing w:line="240" w:lineRule="auto"/>
              <w:jc w:val="left"/>
              <w:rPr>
                <w:rFonts w:ascii="Tahoma" w:eastAsia="Times New Roman" w:hAnsi="Tahoma" w:cs="Tahoma"/>
                <w:color w:val="2E1308"/>
                <w:sz w:val="24"/>
                <w:szCs w:val="24"/>
                <w:shd w:val="clear" w:color="auto" w:fill="FFFFFF"/>
              </w:rPr>
            </w:pPr>
          </w:p>
        </w:tc>
      </w:tr>
      <w:tr w:rsidR="0007341F" w14:paraId="534DEBC5" w14:textId="77777777" w:rsidTr="005F6E4D">
        <w:tc>
          <w:tcPr>
            <w:tcW w:w="629" w:type="pct"/>
          </w:tcPr>
          <w:p w14:paraId="5C2FAAAE" w14:textId="77777777" w:rsidR="0007341F" w:rsidRPr="00AB1781" w:rsidRDefault="0007341F" w:rsidP="0007341F">
            <w:pPr>
              <w:pStyle w:val="EnglishHangNoCoptic"/>
            </w:pPr>
            <w:r w:rsidRPr="00AB1781">
              <w:t>17 To Him Who struck great kings;</w:t>
            </w:r>
          </w:p>
          <w:p w14:paraId="2BB3CAED" w14:textId="77777777" w:rsidR="0007341F" w:rsidRPr="00AB1781" w:rsidRDefault="0007341F" w:rsidP="0007341F">
            <w:pPr>
              <w:pStyle w:val="EnglishHangEndNoCoptic"/>
            </w:pPr>
            <w:r w:rsidRPr="00AB1781">
              <w:tab/>
              <w:t>His mercy is eternal.</w:t>
            </w:r>
          </w:p>
          <w:p w14:paraId="58E2C13B" w14:textId="77777777" w:rsidR="0007341F" w:rsidRPr="00AB1781" w:rsidRDefault="0007341F" w:rsidP="0007341F">
            <w:pPr>
              <w:pStyle w:val="EnglishHangEndNoCoptic"/>
            </w:pPr>
          </w:p>
        </w:tc>
        <w:tc>
          <w:tcPr>
            <w:tcW w:w="613" w:type="pct"/>
          </w:tcPr>
          <w:p w14:paraId="582A4C96" w14:textId="77777777" w:rsidR="00707D07" w:rsidRPr="00AB1781" w:rsidRDefault="00707D07" w:rsidP="00707D07">
            <w:pPr>
              <w:pStyle w:val="EnglishHangNoCoptic"/>
            </w:pPr>
            <w:r w:rsidRPr="00AB1781">
              <w:t xml:space="preserve">17 </w:t>
            </w:r>
            <w:r>
              <w:t>[</w:t>
            </w:r>
            <w:r w:rsidRPr="00AB1781">
              <w:t>To Him</w:t>
            </w:r>
            <w:r>
              <w:t>]</w:t>
            </w:r>
            <w:r w:rsidRPr="00AB1781">
              <w:t xml:space="preserve"> Who struck </w:t>
            </w:r>
            <w:r>
              <w:t xml:space="preserve">down </w:t>
            </w:r>
            <w:r w:rsidRPr="00AB1781">
              <w:t>great kings;</w:t>
            </w:r>
          </w:p>
          <w:p w14:paraId="69C901CA" w14:textId="77777777" w:rsidR="00707D07" w:rsidRPr="00AB1781" w:rsidRDefault="00707D07" w:rsidP="00707D07">
            <w:pPr>
              <w:pStyle w:val="EnglishHangEndNoCoptic"/>
            </w:pPr>
            <w:r w:rsidRPr="00AB1781">
              <w:tab/>
            </w:r>
            <w:r>
              <w:rPr>
                <w:i/>
              </w:rPr>
              <w:t xml:space="preserve">Alleluia: </w:t>
            </w:r>
            <w:r>
              <w:t xml:space="preserve">for </w:t>
            </w:r>
            <w:r w:rsidRPr="00AB1781">
              <w:t xml:space="preserve">His mercy </w:t>
            </w:r>
            <w:r>
              <w:t>endures forever.</w:t>
            </w:r>
          </w:p>
          <w:p w14:paraId="0E1BE128" w14:textId="11651D0A" w:rsidR="0007341F" w:rsidRPr="00597158" w:rsidRDefault="0007341F" w:rsidP="0007341F">
            <w:pPr>
              <w:pStyle w:val="EngIndEnd"/>
            </w:pPr>
          </w:p>
        </w:tc>
        <w:tc>
          <w:tcPr>
            <w:tcW w:w="626" w:type="pct"/>
          </w:tcPr>
          <w:p w14:paraId="60343ABE" w14:textId="77777777" w:rsidR="0007341F" w:rsidRDefault="0007341F" w:rsidP="0007341F">
            <w:pPr>
              <w:pStyle w:val="EngInd"/>
            </w:pPr>
            <w:r w:rsidRPr="00597158">
              <w:t xml:space="preserve">To Him that </w:t>
            </w:r>
            <w:r>
              <w:t>struck down</w:t>
            </w:r>
            <w:r w:rsidRPr="00597158">
              <w:t xml:space="preserve"> great kings: </w:t>
            </w:r>
          </w:p>
          <w:p w14:paraId="5E998483" w14:textId="4EBE707A" w:rsidR="0007341F" w:rsidRDefault="0007341F" w:rsidP="0007341F">
            <w:r w:rsidRPr="00597158">
              <w:t>Alleluia: For His mercy endures forever.</w:t>
            </w:r>
          </w:p>
        </w:tc>
        <w:tc>
          <w:tcPr>
            <w:tcW w:w="615" w:type="pct"/>
          </w:tcPr>
          <w:p w14:paraId="427D6C48" w14:textId="77777777" w:rsidR="0007341F" w:rsidRDefault="0007341F" w:rsidP="0007341F"/>
        </w:tc>
        <w:tc>
          <w:tcPr>
            <w:tcW w:w="621" w:type="pct"/>
          </w:tcPr>
          <w:p w14:paraId="60AFE610" w14:textId="1D7B29AE" w:rsidR="0007341F" w:rsidRDefault="0007341F" w:rsidP="0007341F">
            <w:r w:rsidRPr="0007341F">
              <w:t xml:space="preserve">Who smote great kings, for His mercy </w:t>
            </w:r>
            <w:proofErr w:type="spellStart"/>
            <w:r w:rsidRPr="0007341F">
              <w:t>endureth</w:t>
            </w:r>
            <w:proofErr w:type="spellEnd"/>
            <w:r w:rsidRPr="0007341F">
              <w:t xml:space="preserve"> for ever;</w:t>
            </w:r>
          </w:p>
        </w:tc>
        <w:tc>
          <w:tcPr>
            <w:tcW w:w="632" w:type="pct"/>
          </w:tcPr>
          <w:p w14:paraId="5E91EA6E" w14:textId="77777777" w:rsidR="0007341F" w:rsidRDefault="0007341F" w:rsidP="0007341F">
            <w:pPr>
              <w:pStyle w:val="EngIndEnd"/>
            </w:pPr>
            <w:r>
              <w:t>him, who struck down great kings</w:t>
            </w:r>
          </w:p>
          <w:p w14:paraId="5719E0D5" w14:textId="1EDB58C7" w:rsidR="0007341F" w:rsidRPr="00597158" w:rsidRDefault="0007341F" w:rsidP="0007341F">
            <w:pPr>
              <w:pStyle w:val="EngIndEnd"/>
            </w:pPr>
            <w:r>
              <w:t>—because his mercy is forever—</w:t>
            </w:r>
          </w:p>
        </w:tc>
        <w:tc>
          <w:tcPr>
            <w:tcW w:w="632" w:type="pct"/>
          </w:tcPr>
          <w:p w14:paraId="16D3303C" w14:textId="7D1BFFF4" w:rsidR="0007341F" w:rsidRPr="00597158" w:rsidRDefault="0007341F" w:rsidP="0007341F">
            <w:pPr>
              <w:pStyle w:val="EngIndEnd"/>
            </w:pPr>
            <w:r w:rsidRPr="001A53BC">
              <w:t xml:space="preserve">To him who smote great kings: for his mercy </w:t>
            </w:r>
            <w:r w:rsidRPr="001A53BC">
              <w:rPr>
                <w:i/>
              </w:rPr>
              <w:t>endures</w:t>
            </w:r>
            <w:r w:rsidRPr="001A53BC">
              <w:t xml:space="preserve"> for ever:</w:t>
            </w:r>
          </w:p>
        </w:tc>
        <w:tc>
          <w:tcPr>
            <w:tcW w:w="632" w:type="pct"/>
          </w:tcPr>
          <w:p w14:paraId="243FDDAE"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To Him who struck down great kings,</w:t>
            </w:r>
          </w:p>
          <w:p w14:paraId="3EEE3401" w14:textId="412819CD" w:rsidR="0007341F"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tc>
      </w:tr>
      <w:tr w:rsidR="0007341F" w14:paraId="092972CB" w14:textId="77777777" w:rsidTr="005F6E4D">
        <w:tc>
          <w:tcPr>
            <w:tcW w:w="629" w:type="pct"/>
          </w:tcPr>
          <w:p w14:paraId="0E3D9118" w14:textId="77777777" w:rsidR="0007341F" w:rsidRPr="00AB1781" w:rsidRDefault="0007341F" w:rsidP="0007341F">
            <w:pPr>
              <w:pStyle w:val="EnglishHangNoCoptic"/>
            </w:pPr>
            <w:r w:rsidRPr="00AB1781">
              <w:t>18 And slew mighty kings;</w:t>
            </w:r>
          </w:p>
          <w:p w14:paraId="6AF3FF90" w14:textId="77777777" w:rsidR="0007341F" w:rsidRPr="00AB1781" w:rsidRDefault="0007341F" w:rsidP="0007341F">
            <w:pPr>
              <w:pStyle w:val="EnglishHangEndNoCoptic"/>
            </w:pPr>
            <w:r w:rsidRPr="00AB1781">
              <w:tab/>
              <w:t>His mercy is eternal.</w:t>
            </w:r>
          </w:p>
          <w:p w14:paraId="2972937A" w14:textId="77777777" w:rsidR="0007341F" w:rsidRPr="00AB1781" w:rsidRDefault="0007341F" w:rsidP="0007341F">
            <w:pPr>
              <w:pStyle w:val="EnglishHangNoCoptic"/>
            </w:pPr>
          </w:p>
        </w:tc>
        <w:tc>
          <w:tcPr>
            <w:tcW w:w="613" w:type="pct"/>
          </w:tcPr>
          <w:p w14:paraId="6E02A58E" w14:textId="77777777" w:rsidR="00707D07" w:rsidRPr="00AB1781" w:rsidRDefault="00707D07" w:rsidP="00707D07">
            <w:pPr>
              <w:pStyle w:val="EnglishHangNoCoptic"/>
            </w:pPr>
            <w:r w:rsidRPr="00AB1781">
              <w:t xml:space="preserve">18 And </w:t>
            </w:r>
            <w:r>
              <w:t>killed</w:t>
            </w:r>
            <w:r>
              <w:rPr>
                <w:rStyle w:val="FootnoteReference"/>
              </w:rPr>
              <w:footnoteReference w:id="7"/>
            </w:r>
            <w:r w:rsidRPr="00AB1781">
              <w:t xml:space="preserve"> mighty kings;</w:t>
            </w:r>
          </w:p>
          <w:p w14:paraId="76962468" w14:textId="77777777" w:rsidR="00707D07" w:rsidRPr="00AB1781" w:rsidRDefault="00707D07" w:rsidP="00707D07">
            <w:pPr>
              <w:pStyle w:val="EnglishHangEndNoCoptic"/>
            </w:pPr>
            <w:r w:rsidRPr="00AB1781">
              <w:tab/>
            </w:r>
            <w:r>
              <w:rPr>
                <w:i/>
              </w:rPr>
              <w:t xml:space="preserve">Alleluia: </w:t>
            </w:r>
            <w:r>
              <w:t xml:space="preserve">for </w:t>
            </w:r>
            <w:r w:rsidRPr="00AB1781">
              <w:t xml:space="preserve">His mercy </w:t>
            </w:r>
            <w:r>
              <w:t>endures forever</w:t>
            </w:r>
            <w:r w:rsidRPr="00AB1781">
              <w:t>.</w:t>
            </w:r>
          </w:p>
          <w:p w14:paraId="2B907C59" w14:textId="6F17C4CC" w:rsidR="0007341F" w:rsidRPr="00597158" w:rsidRDefault="0007341F" w:rsidP="0007341F">
            <w:pPr>
              <w:pStyle w:val="EngInd"/>
            </w:pPr>
          </w:p>
        </w:tc>
        <w:tc>
          <w:tcPr>
            <w:tcW w:w="626" w:type="pct"/>
          </w:tcPr>
          <w:p w14:paraId="7AEDDB5F" w14:textId="77777777" w:rsidR="0007341F" w:rsidRDefault="0007341F" w:rsidP="0007341F">
            <w:pPr>
              <w:pStyle w:val="EngInd"/>
            </w:pPr>
            <w:r w:rsidRPr="00597158">
              <w:lastRenderedPageBreak/>
              <w:t xml:space="preserve">And </w:t>
            </w:r>
            <w:r>
              <w:t>killed</w:t>
            </w:r>
            <w:r w:rsidRPr="00597158">
              <w:t xml:space="preserve"> </w:t>
            </w:r>
            <w:r>
              <w:t>mighty</w:t>
            </w:r>
            <w:r w:rsidRPr="00597158">
              <w:t xml:space="preserve"> kings: </w:t>
            </w:r>
          </w:p>
          <w:p w14:paraId="60FF31AE" w14:textId="1205D0AA" w:rsidR="0007341F" w:rsidRDefault="0007341F" w:rsidP="0007341F">
            <w:r w:rsidRPr="00597158">
              <w:t>Alleluia: For His mercy endures forever.</w:t>
            </w:r>
          </w:p>
        </w:tc>
        <w:tc>
          <w:tcPr>
            <w:tcW w:w="615" w:type="pct"/>
          </w:tcPr>
          <w:p w14:paraId="3921C7C3" w14:textId="77777777" w:rsidR="0007341F" w:rsidRDefault="0007341F" w:rsidP="0007341F"/>
        </w:tc>
        <w:tc>
          <w:tcPr>
            <w:tcW w:w="621" w:type="pct"/>
          </w:tcPr>
          <w:p w14:paraId="5FF95EBA" w14:textId="191E35EF" w:rsidR="0007341F" w:rsidRDefault="0007341F" w:rsidP="0007341F">
            <w:r w:rsidRPr="0007341F">
              <w:t xml:space="preserve">Yea, and slew mighty kings, for His mercy </w:t>
            </w:r>
            <w:proofErr w:type="spellStart"/>
            <w:r w:rsidRPr="0007341F">
              <w:t>endureth</w:t>
            </w:r>
            <w:proofErr w:type="spellEnd"/>
            <w:r w:rsidRPr="0007341F">
              <w:t xml:space="preserve"> for ever;</w:t>
            </w:r>
          </w:p>
        </w:tc>
        <w:tc>
          <w:tcPr>
            <w:tcW w:w="632" w:type="pct"/>
          </w:tcPr>
          <w:p w14:paraId="7359B02C" w14:textId="77777777" w:rsidR="0007341F" w:rsidRDefault="0007341F" w:rsidP="0007341F">
            <w:pPr>
              <w:pStyle w:val="EngIndEnd"/>
            </w:pPr>
            <w:r>
              <w:t>and killed strong kings,</w:t>
            </w:r>
          </w:p>
          <w:p w14:paraId="7CB3EC12" w14:textId="52C8838A" w:rsidR="0007341F" w:rsidRPr="00597158" w:rsidRDefault="0007341F" w:rsidP="0007341F">
            <w:pPr>
              <w:pStyle w:val="EngIndEnd"/>
            </w:pPr>
            <w:r>
              <w:lastRenderedPageBreak/>
              <w:t>—because his mercy is forever—</w:t>
            </w:r>
          </w:p>
        </w:tc>
        <w:tc>
          <w:tcPr>
            <w:tcW w:w="632" w:type="pct"/>
          </w:tcPr>
          <w:p w14:paraId="1D745AF6" w14:textId="009E6245" w:rsidR="0007341F" w:rsidRPr="00597158" w:rsidRDefault="0007341F" w:rsidP="0007341F">
            <w:pPr>
              <w:pStyle w:val="EngIndEnd"/>
            </w:pPr>
            <w:r w:rsidRPr="001A53BC">
              <w:lastRenderedPageBreak/>
              <w:t xml:space="preserve">and slew mighty kings; for his mercy </w:t>
            </w:r>
            <w:r w:rsidRPr="001A53BC">
              <w:rPr>
                <w:i/>
              </w:rPr>
              <w:t>endures</w:t>
            </w:r>
            <w:r w:rsidRPr="001A53BC">
              <w:t xml:space="preserve"> for ever:</w:t>
            </w:r>
          </w:p>
        </w:tc>
        <w:tc>
          <w:tcPr>
            <w:tcW w:w="632" w:type="pct"/>
          </w:tcPr>
          <w:p w14:paraId="4BB55ABC"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And killed mighty kings,</w:t>
            </w:r>
          </w:p>
          <w:p w14:paraId="13D262EA" w14:textId="0766BA2A" w:rsidR="0007341F"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tc>
      </w:tr>
      <w:tr w:rsidR="0007341F" w14:paraId="17CE3B60" w14:textId="77777777" w:rsidTr="005F6E4D">
        <w:tc>
          <w:tcPr>
            <w:tcW w:w="629" w:type="pct"/>
          </w:tcPr>
          <w:p w14:paraId="4EB972FC" w14:textId="77777777" w:rsidR="0007341F" w:rsidRPr="00AB1781" w:rsidRDefault="0007341F" w:rsidP="0007341F">
            <w:pPr>
              <w:pStyle w:val="EnglishHangNoCoptic"/>
            </w:pPr>
            <w:r w:rsidRPr="00AB1781">
              <w:lastRenderedPageBreak/>
              <w:t xml:space="preserve">19 </w:t>
            </w:r>
            <w:proofErr w:type="spellStart"/>
            <w:r w:rsidRPr="00AB1781">
              <w:t>Sehon</w:t>
            </w:r>
            <w:proofErr w:type="spellEnd"/>
            <w:r w:rsidRPr="00AB1781">
              <w:t>, King of the Amorites;</w:t>
            </w:r>
          </w:p>
          <w:p w14:paraId="3B7D15FF" w14:textId="77777777" w:rsidR="0007341F" w:rsidRPr="00AB1781" w:rsidRDefault="0007341F" w:rsidP="0007341F">
            <w:pPr>
              <w:pStyle w:val="EnglishHangEndNoCoptic"/>
            </w:pPr>
            <w:r w:rsidRPr="00AB1781">
              <w:tab/>
              <w:t>His mercy is eternal.</w:t>
            </w:r>
          </w:p>
          <w:p w14:paraId="3FC2CE64" w14:textId="77777777" w:rsidR="0007341F" w:rsidRPr="00AB1781" w:rsidRDefault="0007341F" w:rsidP="0007341F">
            <w:pPr>
              <w:pStyle w:val="EnglishHangNoCoptic"/>
            </w:pPr>
          </w:p>
        </w:tc>
        <w:tc>
          <w:tcPr>
            <w:tcW w:w="613" w:type="pct"/>
          </w:tcPr>
          <w:p w14:paraId="42225E54" w14:textId="77777777" w:rsidR="00707D07" w:rsidRPr="00AB1781" w:rsidRDefault="00707D07" w:rsidP="00707D07">
            <w:pPr>
              <w:pStyle w:val="EnglishHangNoCoptic"/>
            </w:pPr>
            <w:r>
              <w:t xml:space="preserve">19 </w:t>
            </w:r>
            <w:proofErr w:type="spellStart"/>
            <w:r>
              <w:t>Si</w:t>
            </w:r>
            <w:r w:rsidRPr="00AB1781">
              <w:t>hon</w:t>
            </w:r>
            <w:proofErr w:type="spellEnd"/>
            <w:r w:rsidRPr="00AB1781">
              <w:t>, King of the Amorites;</w:t>
            </w:r>
          </w:p>
          <w:p w14:paraId="3B899B86" w14:textId="77777777" w:rsidR="00707D07" w:rsidRPr="00AB1781" w:rsidRDefault="00707D07" w:rsidP="00707D07">
            <w:pPr>
              <w:pStyle w:val="EnglishHangEndNoCoptic"/>
            </w:pPr>
            <w:r w:rsidRPr="00AB1781">
              <w:tab/>
            </w:r>
            <w:r>
              <w:rPr>
                <w:i/>
              </w:rPr>
              <w:t xml:space="preserve">Alleluia: </w:t>
            </w:r>
            <w:r>
              <w:t xml:space="preserve">for </w:t>
            </w:r>
            <w:r w:rsidRPr="00AB1781">
              <w:t xml:space="preserve">His mercy </w:t>
            </w:r>
            <w:r>
              <w:t>endures forever.</w:t>
            </w:r>
          </w:p>
          <w:p w14:paraId="2F74B7A2" w14:textId="7DE5C0D7" w:rsidR="0007341F" w:rsidRPr="00597158" w:rsidRDefault="0007341F" w:rsidP="0007341F">
            <w:pPr>
              <w:pStyle w:val="EngIndEnd"/>
            </w:pPr>
          </w:p>
        </w:tc>
        <w:tc>
          <w:tcPr>
            <w:tcW w:w="626" w:type="pct"/>
          </w:tcPr>
          <w:p w14:paraId="0422B4B2" w14:textId="77777777" w:rsidR="0007341F" w:rsidRDefault="0007341F" w:rsidP="0007341F">
            <w:pPr>
              <w:pStyle w:val="EngInd"/>
            </w:pPr>
            <w:proofErr w:type="spellStart"/>
            <w:r w:rsidRPr="00597158">
              <w:t>Sihon</w:t>
            </w:r>
            <w:proofErr w:type="spellEnd"/>
            <w:r w:rsidRPr="00597158">
              <w:t>, king of the Amorites:</w:t>
            </w:r>
          </w:p>
          <w:p w14:paraId="2BB58B82" w14:textId="427AC736" w:rsidR="0007341F" w:rsidRDefault="0007341F" w:rsidP="0007341F">
            <w:r w:rsidRPr="00597158">
              <w:t>Alleluia: For His mercy endures forever.</w:t>
            </w:r>
          </w:p>
        </w:tc>
        <w:tc>
          <w:tcPr>
            <w:tcW w:w="615" w:type="pct"/>
          </w:tcPr>
          <w:p w14:paraId="6EB5C2E8" w14:textId="77777777" w:rsidR="0007341F" w:rsidRDefault="0007341F" w:rsidP="0007341F"/>
        </w:tc>
        <w:tc>
          <w:tcPr>
            <w:tcW w:w="621" w:type="pct"/>
          </w:tcPr>
          <w:p w14:paraId="4E031F76" w14:textId="6D9D2A2E" w:rsidR="0007341F" w:rsidRDefault="0007341F" w:rsidP="0007341F">
            <w:proofErr w:type="spellStart"/>
            <w:r w:rsidRPr="0007341F">
              <w:t>Sihon</w:t>
            </w:r>
            <w:proofErr w:type="spellEnd"/>
            <w:r w:rsidRPr="0007341F">
              <w:t xml:space="preserve">, king of the Amorites, for His mercy </w:t>
            </w:r>
            <w:proofErr w:type="spellStart"/>
            <w:r w:rsidRPr="0007341F">
              <w:t>endureth</w:t>
            </w:r>
            <w:proofErr w:type="spellEnd"/>
            <w:r w:rsidRPr="0007341F">
              <w:t xml:space="preserve"> for ever;</w:t>
            </w:r>
          </w:p>
        </w:tc>
        <w:tc>
          <w:tcPr>
            <w:tcW w:w="632" w:type="pct"/>
          </w:tcPr>
          <w:p w14:paraId="38AD1125" w14:textId="77777777" w:rsidR="0007341F" w:rsidRDefault="0007341F" w:rsidP="0007341F">
            <w:pPr>
              <w:pStyle w:val="EngIndEnd"/>
            </w:pPr>
            <w:proofErr w:type="spellStart"/>
            <w:r>
              <w:t>Seon</w:t>
            </w:r>
            <w:proofErr w:type="spellEnd"/>
            <w:r>
              <w:t xml:space="preserve">, king of the </w:t>
            </w:r>
            <w:proofErr w:type="spellStart"/>
            <w:r>
              <w:t>Amorrites</w:t>
            </w:r>
            <w:proofErr w:type="spellEnd"/>
            <w:r>
              <w:t>,</w:t>
            </w:r>
          </w:p>
          <w:p w14:paraId="68DAE255" w14:textId="62779460" w:rsidR="0007341F" w:rsidRPr="00597158" w:rsidRDefault="0007341F" w:rsidP="0007341F">
            <w:pPr>
              <w:pStyle w:val="EngIndEnd"/>
            </w:pPr>
            <w:r>
              <w:t>—because his mercy is forever—</w:t>
            </w:r>
          </w:p>
        </w:tc>
        <w:tc>
          <w:tcPr>
            <w:tcW w:w="632" w:type="pct"/>
          </w:tcPr>
          <w:p w14:paraId="3029C95F" w14:textId="5E63FC74" w:rsidR="0007341F" w:rsidRPr="00597158" w:rsidRDefault="0007341F" w:rsidP="0007341F">
            <w:pPr>
              <w:pStyle w:val="EngIndEnd"/>
            </w:pPr>
            <w:proofErr w:type="spellStart"/>
            <w:r w:rsidRPr="001A53BC">
              <w:t>Seon</w:t>
            </w:r>
            <w:proofErr w:type="spellEnd"/>
            <w:r w:rsidRPr="001A53BC">
              <w:t xml:space="preserve"> king of the Amorites: for his mercy </w:t>
            </w:r>
            <w:r w:rsidRPr="001A53BC">
              <w:rPr>
                <w:i/>
              </w:rPr>
              <w:t>endures</w:t>
            </w:r>
            <w:r w:rsidRPr="001A53BC">
              <w:t xml:space="preserve"> for ever:</w:t>
            </w:r>
          </w:p>
        </w:tc>
        <w:tc>
          <w:tcPr>
            <w:tcW w:w="632" w:type="pct"/>
          </w:tcPr>
          <w:p w14:paraId="02629086"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proofErr w:type="spellStart"/>
            <w:r w:rsidRPr="00F55A4E">
              <w:rPr>
                <w:rFonts w:ascii="Tahoma" w:eastAsia="Times New Roman" w:hAnsi="Tahoma" w:cs="Tahoma"/>
                <w:color w:val="2E1308"/>
                <w:sz w:val="24"/>
                <w:szCs w:val="24"/>
                <w:shd w:val="clear" w:color="auto" w:fill="FFFFFF"/>
              </w:rPr>
              <w:t>Sihon</w:t>
            </w:r>
            <w:proofErr w:type="spellEnd"/>
            <w:r w:rsidRPr="00F55A4E">
              <w:rPr>
                <w:rFonts w:ascii="Tahoma" w:eastAsia="Times New Roman" w:hAnsi="Tahoma" w:cs="Tahoma"/>
                <w:color w:val="2E1308"/>
                <w:sz w:val="24"/>
                <w:szCs w:val="24"/>
                <w:shd w:val="clear" w:color="auto" w:fill="FFFFFF"/>
              </w:rPr>
              <w:t xml:space="preserve"> king of the Amorites,</w:t>
            </w:r>
          </w:p>
          <w:p w14:paraId="4E1F09F8" w14:textId="1A4F1490" w:rsidR="0007341F"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 xml:space="preserve">For His mercy </w:t>
            </w:r>
            <w:bookmarkStart w:id="7" w:name="_GoBack"/>
            <w:bookmarkEnd w:id="7"/>
            <w:r w:rsidRPr="00F55A4E">
              <w:rPr>
                <w:rFonts w:ascii="Tahoma" w:eastAsia="Times New Roman" w:hAnsi="Tahoma" w:cs="Tahoma"/>
                <w:color w:val="2E1308"/>
                <w:sz w:val="24"/>
                <w:szCs w:val="24"/>
                <w:shd w:val="clear" w:color="auto" w:fill="FFFFFF"/>
              </w:rPr>
              <w:t>endures forever,</w:t>
            </w:r>
          </w:p>
        </w:tc>
      </w:tr>
      <w:tr w:rsidR="0007341F" w14:paraId="44CC4AB8" w14:textId="77777777" w:rsidTr="005F6E4D">
        <w:tc>
          <w:tcPr>
            <w:tcW w:w="629" w:type="pct"/>
          </w:tcPr>
          <w:p w14:paraId="0378B0BD" w14:textId="77777777" w:rsidR="0007341F" w:rsidRPr="00AB1781" w:rsidRDefault="0007341F" w:rsidP="0007341F">
            <w:pPr>
              <w:pStyle w:val="EnglishHangNoCoptic"/>
            </w:pPr>
            <w:r w:rsidRPr="00AB1781">
              <w:t xml:space="preserve">20 And </w:t>
            </w:r>
            <w:proofErr w:type="spellStart"/>
            <w:r w:rsidRPr="00AB1781">
              <w:t>Og</w:t>
            </w:r>
            <w:proofErr w:type="spellEnd"/>
            <w:r w:rsidRPr="00AB1781">
              <w:t>, King of Bashan;</w:t>
            </w:r>
          </w:p>
          <w:p w14:paraId="4820FBD5" w14:textId="77777777" w:rsidR="0007341F" w:rsidRPr="00AB1781" w:rsidRDefault="0007341F" w:rsidP="0007341F">
            <w:pPr>
              <w:pStyle w:val="EnglishHangEndNoCoptic"/>
            </w:pPr>
            <w:r w:rsidRPr="00AB1781">
              <w:tab/>
              <w:t>His mercy is eternal.</w:t>
            </w:r>
          </w:p>
          <w:p w14:paraId="26D73562" w14:textId="77777777" w:rsidR="0007341F" w:rsidRPr="00AB1781" w:rsidRDefault="0007341F" w:rsidP="0007341F">
            <w:pPr>
              <w:pStyle w:val="EnglishHangNoCoptic"/>
            </w:pPr>
          </w:p>
        </w:tc>
        <w:tc>
          <w:tcPr>
            <w:tcW w:w="613" w:type="pct"/>
          </w:tcPr>
          <w:p w14:paraId="144B71CB" w14:textId="77777777" w:rsidR="00707D07" w:rsidRPr="00AB1781" w:rsidRDefault="00707D07" w:rsidP="00707D07">
            <w:pPr>
              <w:pStyle w:val="EnglishHangNoCoptic"/>
            </w:pPr>
            <w:r w:rsidRPr="00AB1781">
              <w:t xml:space="preserve">20 And </w:t>
            </w:r>
            <w:proofErr w:type="spellStart"/>
            <w:r w:rsidRPr="00AB1781">
              <w:t>Og</w:t>
            </w:r>
            <w:proofErr w:type="spellEnd"/>
            <w:r w:rsidRPr="00AB1781">
              <w:t xml:space="preserve">, </w:t>
            </w:r>
            <w:r>
              <w:t>[the] k</w:t>
            </w:r>
            <w:r w:rsidRPr="00AB1781">
              <w:t>ing of Bashan;</w:t>
            </w:r>
          </w:p>
          <w:p w14:paraId="2D593391" w14:textId="77777777" w:rsidR="00707D07" w:rsidRPr="00AB1781" w:rsidRDefault="00707D07" w:rsidP="00707D07">
            <w:pPr>
              <w:pStyle w:val="EnglishHangEndNoCoptic"/>
            </w:pPr>
            <w:r w:rsidRPr="00AB1781">
              <w:tab/>
            </w:r>
            <w:r>
              <w:rPr>
                <w:i/>
              </w:rPr>
              <w:t xml:space="preserve">Alleluia: </w:t>
            </w:r>
            <w:r>
              <w:t xml:space="preserve">for </w:t>
            </w:r>
            <w:r w:rsidRPr="00AB1781">
              <w:t xml:space="preserve">His mercy </w:t>
            </w:r>
            <w:r>
              <w:t>endures forever.</w:t>
            </w:r>
          </w:p>
          <w:p w14:paraId="2927C738" w14:textId="7223E652" w:rsidR="0007341F" w:rsidRPr="00597158" w:rsidRDefault="0007341F" w:rsidP="0007341F">
            <w:pPr>
              <w:pStyle w:val="EngIndEnd"/>
            </w:pPr>
          </w:p>
        </w:tc>
        <w:tc>
          <w:tcPr>
            <w:tcW w:w="626" w:type="pct"/>
          </w:tcPr>
          <w:p w14:paraId="7B394572" w14:textId="77777777" w:rsidR="0007341F" w:rsidRDefault="0007341F" w:rsidP="0007341F">
            <w:pPr>
              <w:pStyle w:val="EngInd"/>
            </w:pPr>
            <w:r w:rsidRPr="00597158">
              <w:t xml:space="preserve">And </w:t>
            </w:r>
            <w:proofErr w:type="spellStart"/>
            <w:r w:rsidRPr="00597158">
              <w:t>Og</w:t>
            </w:r>
            <w:proofErr w:type="spellEnd"/>
            <w:r w:rsidRPr="00597158">
              <w:t xml:space="preserve">, the king of Bashan: </w:t>
            </w:r>
          </w:p>
          <w:p w14:paraId="76128848" w14:textId="5F2A16A8" w:rsidR="0007341F" w:rsidRDefault="0007341F" w:rsidP="0007341F">
            <w:r w:rsidRPr="00597158">
              <w:t>Alleluia: For His mercy endures forever</w:t>
            </w:r>
          </w:p>
        </w:tc>
        <w:tc>
          <w:tcPr>
            <w:tcW w:w="615" w:type="pct"/>
          </w:tcPr>
          <w:p w14:paraId="4003234C" w14:textId="77777777" w:rsidR="0007341F" w:rsidRDefault="0007341F" w:rsidP="0007341F"/>
        </w:tc>
        <w:tc>
          <w:tcPr>
            <w:tcW w:w="621" w:type="pct"/>
          </w:tcPr>
          <w:p w14:paraId="536DFF3D" w14:textId="67D5F2BF" w:rsidR="0007341F" w:rsidRDefault="0007341F" w:rsidP="0007341F">
            <w:r w:rsidRPr="0007341F">
              <w:t xml:space="preserve">And </w:t>
            </w:r>
            <w:proofErr w:type="spellStart"/>
            <w:r w:rsidRPr="0007341F">
              <w:t>Og</w:t>
            </w:r>
            <w:proofErr w:type="spellEnd"/>
            <w:r w:rsidRPr="0007341F">
              <w:t xml:space="preserve">, the king of Bashan, for His mercy </w:t>
            </w:r>
            <w:proofErr w:type="spellStart"/>
            <w:r w:rsidRPr="0007341F">
              <w:t>endureth</w:t>
            </w:r>
            <w:proofErr w:type="spellEnd"/>
            <w:r w:rsidRPr="0007341F">
              <w:t xml:space="preserve"> for ever;</w:t>
            </w:r>
          </w:p>
        </w:tc>
        <w:tc>
          <w:tcPr>
            <w:tcW w:w="632" w:type="pct"/>
          </w:tcPr>
          <w:p w14:paraId="18C83CD8" w14:textId="77777777" w:rsidR="0007341F" w:rsidRDefault="0007341F" w:rsidP="0007341F">
            <w:pPr>
              <w:pStyle w:val="EngIndEnd"/>
            </w:pPr>
            <w:r>
              <w:t xml:space="preserve">and </w:t>
            </w:r>
            <w:proofErr w:type="spellStart"/>
            <w:r>
              <w:t>Og</w:t>
            </w:r>
            <w:proofErr w:type="spellEnd"/>
            <w:r>
              <w:t xml:space="preserve">, king of </w:t>
            </w:r>
            <w:proofErr w:type="spellStart"/>
            <w:r>
              <w:t>Basan</w:t>
            </w:r>
            <w:proofErr w:type="spellEnd"/>
            <w:r>
              <w:t>,</w:t>
            </w:r>
          </w:p>
          <w:p w14:paraId="3DE59ED4" w14:textId="54D2F758" w:rsidR="0007341F" w:rsidRPr="00597158" w:rsidRDefault="0007341F" w:rsidP="0007341F">
            <w:pPr>
              <w:pStyle w:val="EngIndEnd"/>
            </w:pPr>
            <w:r>
              <w:t>—because his mercy is forever—</w:t>
            </w:r>
          </w:p>
        </w:tc>
        <w:tc>
          <w:tcPr>
            <w:tcW w:w="632" w:type="pct"/>
          </w:tcPr>
          <w:p w14:paraId="2D0AF26C" w14:textId="03619378" w:rsidR="0007341F" w:rsidRPr="00597158" w:rsidRDefault="0007341F" w:rsidP="0007341F">
            <w:pPr>
              <w:pStyle w:val="EngIndEnd"/>
            </w:pPr>
            <w:r w:rsidRPr="001A53BC">
              <w:t xml:space="preserve">and </w:t>
            </w:r>
            <w:proofErr w:type="spellStart"/>
            <w:r w:rsidRPr="001A53BC">
              <w:t>Og</w:t>
            </w:r>
            <w:proofErr w:type="spellEnd"/>
            <w:r w:rsidRPr="001A53BC">
              <w:t xml:space="preserve"> king of </w:t>
            </w:r>
            <w:proofErr w:type="spellStart"/>
            <w:r w:rsidRPr="001A53BC">
              <w:t>Basan</w:t>
            </w:r>
            <w:proofErr w:type="spellEnd"/>
            <w:r w:rsidRPr="001A53BC">
              <w:t xml:space="preserve">: for his mercy </w:t>
            </w:r>
            <w:r w:rsidRPr="001A53BC">
              <w:rPr>
                <w:i/>
              </w:rPr>
              <w:t>endures</w:t>
            </w:r>
            <w:r w:rsidRPr="001A53BC">
              <w:t xml:space="preserve"> for ever:</w:t>
            </w:r>
          </w:p>
        </w:tc>
        <w:tc>
          <w:tcPr>
            <w:tcW w:w="632" w:type="pct"/>
          </w:tcPr>
          <w:p w14:paraId="4D64B8AC"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 xml:space="preserve">And </w:t>
            </w:r>
            <w:proofErr w:type="spellStart"/>
            <w:r w:rsidRPr="00F55A4E">
              <w:rPr>
                <w:rFonts w:ascii="Tahoma" w:eastAsia="Times New Roman" w:hAnsi="Tahoma" w:cs="Tahoma"/>
                <w:color w:val="2E1308"/>
                <w:sz w:val="24"/>
                <w:szCs w:val="24"/>
                <w:shd w:val="clear" w:color="auto" w:fill="FFFFFF"/>
              </w:rPr>
              <w:t>Og</w:t>
            </w:r>
            <w:proofErr w:type="spellEnd"/>
            <w:r w:rsidRPr="00F55A4E">
              <w:rPr>
                <w:rFonts w:ascii="Tahoma" w:eastAsia="Times New Roman" w:hAnsi="Tahoma" w:cs="Tahoma"/>
                <w:color w:val="2E1308"/>
                <w:sz w:val="24"/>
                <w:szCs w:val="24"/>
                <w:shd w:val="clear" w:color="auto" w:fill="FFFFFF"/>
              </w:rPr>
              <w:t xml:space="preserve"> king of Bashan,</w:t>
            </w:r>
          </w:p>
          <w:p w14:paraId="1802F70C" w14:textId="2C0D8F54" w:rsidR="0007341F"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tc>
      </w:tr>
      <w:tr w:rsidR="0007341F" w14:paraId="2E8E670F" w14:textId="77777777" w:rsidTr="005F6E4D">
        <w:tc>
          <w:tcPr>
            <w:tcW w:w="629" w:type="pct"/>
          </w:tcPr>
          <w:p w14:paraId="25D0CF11" w14:textId="77777777" w:rsidR="0007341F" w:rsidRPr="00AB1781" w:rsidRDefault="0007341F" w:rsidP="0007341F">
            <w:pPr>
              <w:pStyle w:val="EnglishHangNoCoptic"/>
            </w:pPr>
            <w:r w:rsidRPr="00AB1781">
              <w:t>21 And gave their land as a heritage;</w:t>
            </w:r>
          </w:p>
          <w:p w14:paraId="56A48D2D" w14:textId="77777777" w:rsidR="0007341F" w:rsidRPr="00AB1781" w:rsidRDefault="0007341F" w:rsidP="0007341F">
            <w:pPr>
              <w:pStyle w:val="EnglishHangEndNoCoptic"/>
            </w:pPr>
            <w:r w:rsidRPr="00AB1781">
              <w:tab/>
              <w:t>His mercy is eternal.</w:t>
            </w:r>
          </w:p>
          <w:p w14:paraId="0392341D" w14:textId="77777777" w:rsidR="0007341F" w:rsidRPr="00AB1781" w:rsidRDefault="0007341F" w:rsidP="0007341F">
            <w:pPr>
              <w:pStyle w:val="EnglishHangNoCoptic"/>
            </w:pPr>
          </w:p>
        </w:tc>
        <w:tc>
          <w:tcPr>
            <w:tcW w:w="613" w:type="pct"/>
          </w:tcPr>
          <w:p w14:paraId="45A95496" w14:textId="77777777" w:rsidR="00707D07" w:rsidRPr="00AB1781" w:rsidRDefault="00707D07" w:rsidP="00707D07">
            <w:pPr>
              <w:pStyle w:val="EnglishHangNoCoptic"/>
            </w:pPr>
            <w:r w:rsidRPr="00AB1781">
              <w:t>21 And gave their land as a heritage;</w:t>
            </w:r>
          </w:p>
          <w:p w14:paraId="0C1ECA66" w14:textId="77777777" w:rsidR="00707D07" w:rsidRPr="00AB1781" w:rsidRDefault="00707D07" w:rsidP="00707D07">
            <w:pPr>
              <w:pStyle w:val="EnglishHangEndNoCoptic"/>
            </w:pPr>
            <w:r w:rsidRPr="00AB1781">
              <w:tab/>
            </w:r>
            <w:r>
              <w:rPr>
                <w:i/>
              </w:rPr>
              <w:t xml:space="preserve">Alleluia: </w:t>
            </w:r>
            <w:r>
              <w:t xml:space="preserve">for </w:t>
            </w:r>
            <w:r w:rsidRPr="00AB1781">
              <w:t xml:space="preserve">His mercy </w:t>
            </w:r>
            <w:r>
              <w:t>endures forever.</w:t>
            </w:r>
          </w:p>
          <w:p w14:paraId="1AE5F0D6" w14:textId="6647DF7B" w:rsidR="0007341F" w:rsidRPr="00597158" w:rsidRDefault="0007341F" w:rsidP="0007341F">
            <w:pPr>
              <w:pStyle w:val="EngIndEnd"/>
            </w:pPr>
          </w:p>
        </w:tc>
        <w:tc>
          <w:tcPr>
            <w:tcW w:w="626" w:type="pct"/>
          </w:tcPr>
          <w:p w14:paraId="6CB408C4" w14:textId="77777777" w:rsidR="0007341F" w:rsidRDefault="0007341F" w:rsidP="0007341F">
            <w:pPr>
              <w:pStyle w:val="EngInd"/>
            </w:pPr>
            <w:r w:rsidRPr="00597158">
              <w:t xml:space="preserve">And gave their lands </w:t>
            </w:r>
            <w:r>
              <w:t>as</w:t>
            </w:r>
            <w:r w:rsidRPr="00597158">
              <w:t xml:space="preserve"> a heritage: </w:t>
            </w:r>
          </w:p>
          <w:p w14:paraId="02551358" w14:textId="51C129F5" w:rsidR="0007341F" w:rsidRDefault="0007341F" w:rsidP="0007341F">
            <w:r w:rsidRPr="00597158">
              <w:t>Alleluia: For His mercy endures forever.</w:t>
            </w:r>
          </w:p>
        </w:tc>
        <w:tc>
          <w:tcPr>
            <w:tcW w:w="615" w:type="pct"/>
          </w:tcPr>
          <w:p w14:paraId="14D3C308" w14:textId="77777777" w:rsidR="0007341F" w:rsidRDefault="0007341F" w:rsidP="0007341F"/>
        </w:tc>
        <w:tc>
          <w:tcPr>
            <w:tcW w:w="621" w:type="pct"/>
          </w:tcPr>
          <w:p w14:paraId="1AEDB5E5" w14:textId="768DAE17" w:rsidR="0007341F" w:rsidRDefault="0007341F" w:rsidP="0007341F">
            <w:r w:rsidRPr="0007341F">
              <w:t xml:space="preserve">And gave their land for an inheritance, for His mercy </w:t>
            </w:r>
            <w:proofErr w:type="spellStart"/>
            <w:r w:rsidRPr="0007341F">
              <w:t>endureth</w:t>
            </w:r>
            <w:proofErr w:type="spellEnd"/>
            <w:r w:rsidRPr="0007341F">
              <w:t xml:space="preserve"> for ever;</w:t>
            </w:r>
          </w:p>
        </w:tc>
        <w:tc>
          <w:tcPr>
            <w:tcW w:w="632" w:type="pct"/>
          </w:tcPr>
          <w:p w14:paraId="53EFB973" w14:textId="77777777" w:rsidR="0007341F" w:rsidRDefault="0007341F" w:rsidP="0007341F">
            <w:pPr>
              <w:pStyle w:val="EngIndEnd"/>
            </w:pPr>
            <w:r>
              <w:t>and gave their lands as a heritage,</w:t>
            </w:r>
          </w:p>
          <w:p w14:paraId="2C67CE36" w14:textId="2EAA42AD" w:rsidR="0007341F" w:rsidRPr="00597158" w:rsidRDefault="0007341F" w:rsidP="0007341F">
            <w:pPr>
              <w:pStyle w:val="EngIndEnd"/>
            </w:pPr>
            <w:r>
              <w:t>—because his mercy is forever—</w:t>
            </w:r>
          </w:p>
        </w:tc>
        <w:tc>
          <w:tcPr>
            <w:tcW w:w="632" w:type="pct"/>
          </w:tcPr>
          <w:p w14:paraId="255EB40D" w14:textId="38F70C36" w:rsidR="0007341F" w:rsidRPr="00597158" w:rsidRDefault="0007341F" w:rsidP="0007341F">
            <w:pPr>
              <w:pStyle w:val="EngIndEnd"/>
            </w:pPr>
            <w:proofErr w:type="spellStart"/>
            <w:r w:rsidRPr="001A53BC">
              <w:t>nd</w:t>
            </w:r>
            <w:proofErr w:type="spellEnd"/>
            <w:r w:rsidRPr="001A53BC">
              <w:t xml:space="preserve"> gave their land for an inheritance: for his mercy </w:t>
            </w:r>
            <w:r w:rsidRPr="001A53BC">
              <w:rPr>
                <w:i/>
              </w:rPr>
              <w:t>endures</w:t>
            </w:r>
            <w:r w:rsidRPr="001A53BC">
              <w:t xml:space="preserve"> for ever:</w:t>
            </w:r>
          </w:p>
        </w:tc>
        <w:tc>
          <w:tcPr>
            <w:tcW w:w="632" w:type="pct"/>
          </w:tcPr>
          <w:p w14:paraId="797281E0"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And who gave their land as an inheritance,</w:t>
            </w:r>
          </w:p>
          <w:p w14:paraId="3D2E26AC" w14:textId="38ED6AD5" w:rsidR="0007341F"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tc>
      </w:tr>
      <w:tr w:rsidR="0007341F" w14:paraId="52350FC0" w14:textId="77777777" w:rsidTr="005F6E4D">
        <w:tc>
          <w:tcPr>
            <w:tcW w:w="629" w:type="pct"/>
          </w:tcPr>
          <w:p w14:paraId="4917882C" w14:textId="77777777" w:rsidR="0007341F" w:rsidRPr="00AB1781" w:rsidRDefault="0007341F" w:rsidP="0007341F">
            <w:pPr>
              <w:pStyle w:val="EnglishHangNoCoptic"/>
            </w:pPr>
            <w:r w:rsidRPr="00AB1781">
              <w:t>22 A possession to His servant Israel;</w:t>
            </w:r>
          </w:p>
          <w:p w14:paraId="26CFCDD6" w14:textId="77777777" w:rsidR="0007341F" w:rsidRPr="00AB1781" w:rsidRDefault="0007341F" w:rsidP="0007341F">
            <w:pPr>
              <w:pStyle w:val="EnglishHangEndNoCoptic"/>
            </w:pPr>
            <w:r w:rsidRPr="00AB1781">
              <w:tab/>
              <w:t>His mercy is eternal.</w:t>
            </w:r>
          </w:p>
          <w:p w14:paraId="5BB40116" w14:textId="77777777" w:rsidR="0007341F" w:rsidRPr="00AB1781" w:rsidRDefault="0007341F" w:rsidP="0007341F">
            <w:pPr>
              <w:pStyle w:val="EnglishHangNoCoptic"/>
            </w:pPr>
          </w:p>
        </w:tc>
        <w:tc>
          <w:tcPr>
            <w:tcW w:w="613" w:type="pct"/>
          </w:tcPr>
          <w:p w14:paraId="1B5683AF" w14:textId="77777777" w:rsidR="00707D07" w:rsidRPr="00AB1781" w:rsidRDefault="00707D07" w:rsidP="00707D07">
            <w:pPr>
              <w:pStyle w:val="EnglishHangNoCoptic"/>
            </w:pPr>
            <w:r w:rsidRPr="00AB1781">
              <w:t xml:space="preserve">22 </w:t>
            </w:r>
            <w:r>
              <w:t>A heritage</w:t>
            </w:r>
            <w:r w:rsidRPr="00AB1781">
              <w:t xml:space="preserve"> to His servant Israel;</w:t>
            </w:r>
          </w:p>
          <w:p w14:paraId="6106937C" w14:textId="77777777" w:rsidR="00707D07" w:rsidRPr="00AB1781" w:rsidRDefault="00707D07" w:rsidP="00707D07">
            <w:pPr>
              <w:pStyle w:val="EnglishHangEndNoCoptic"/>
            </w:pPr>
            <w:r w:rsidRPr="00AB1781">
              <w:tab/>
            </w:r>
            <w:r>
              <w:rPr>
                <w:i/>
              </w:rPr>
              <w:t xml:space="preserve">Alleluia: </w:t>
            </w:r>
            <w:r>
              <w:t xml:space="preserve">for </w:t>
            </w:r>
            <w:r w:rsidRPr="00AB1781">
              <w:t xml:space="preserve">His mercy </w:t>
            </w:r>
            <w:r>
              <w:t>endures forever.</w:t>
            </w:r>
          </w:p>
          <w:p w14:paraId="239A9A49" w14:textId="6E557016" w:rsidR="0007341F" w:rsidRPr="00597158" w:rsidRDefault="0007341F" w:rsidP="0007341F">
            <w:pPr>
              <w:pStyle w:val="EngIndEnd"/>
            </w:pPr>
          </w:p>
        </w:tc>
        <w:tc>
          <w:tcPr>
            <w:tcW w:w="626" w:type="pct"/>
          </w:tcPr>
          <w:p w14:paraId="7A73856D" w14:textId="77777777" w:rsidR="0007341F" w:rsidRDefault="0007341F" w:rsidP="0007341F">
            <w:pPr>
              <w:pStyle w:val="EngInd"/>
            </w:pPr>
            <w:r w:rsidRPr="00597158">
              <w:t xml:space="preserve">Even a heritage </w:t>
            </w:r>
            <w:r>
              <w:t>to</w:t>
            </w:r>
            <w:r w:rsidRPr="00597158">
              <w:t xml:space="preserve"> Israel His servant: </w:t>
            </w:r>
          </w:p>
          <w:p w14:paraId="7D1DAE91" w14:textId="3CD2963E" w:rsidR="0007341F" w:rsidRDefault="0007341F" w:rsidP="0007341F">
            <w:r w:rsidRPr="00597158">
              <w:t>Alleluia: For His mercy endures forever.</w:t>
            </w:r>
          </w:p>
        </w:tc>
        <w:tc>
          <w:tcPr>
            <w:tcW w:w="615" w:type="pct"/>
          </w:tcPr>
          <w:p w14:paraId="76BEFEE3" w14:textId="77777777" w:rsidR="0007341F" w:rsidRDefault="0007341F" w:rsidP="0007341F"/>
        </w:tc>
        <w:tc>
          <w:tcPr>
            <w:tcW w:w="621" w:type="pct"/>
          </w:tcPr>
          <w:p w14:paraId="18454161" w14:textId="760337FA" w:rsidR="0007341F" w:rsidRDefault="0007341F" w:rsidP="0007341F">
            <w:r w:rsidRPr="0007341F">
              <w:t xml:space="preserve">An inheritance unto Israel His servant, for His mercy </w:t>
            </w:r>
            <w:proofErr w:type="spellStart"/>
            <w:r w:rsidRPr="0007341F">
              <w:t>endureth</w:t>
            </w:r>
            <w:proofErr w:type="spellEnd"/>
            <w:r w:rsidRPr="0007341F">
              <w:t xml:space="preserve"> for ever;</w:t>
            </w:r>
          </w:p>
        </w:tc>
        <w:tc>
          <w:tcPr>
            <w:tcW w:w="632" w:type="pct"/>
          </w:tcPr>
          <w:p w14:paraId="41DA4570" w14:textId="77777777" w:rsidR="0007341F" w:rsidRDefault="0007341F" w:rsidP="0007341F">
            <w:pPr>
              <w:pStyle w:val="EngIndEnd"/>
            </w:pPr>
            <w:r>
              <w:t>a heritage to Israel his slave,</w:t>
            </w:r>
          </w:p>
          <w:p w14:paraId="33E9E3E8" w14:textId="6DA6AD3B" w:rsidR="0007341F" w:rsidRPr="00597158" w:rsidRDefault="0007341F" w:rsidP="0007341F">
            <w:pPr>
              <w:pStyle w:val="EngIndEnd"/>
            </w:pPr>
            <w:r>
              <w:t>—because his mercy is forever—</w:t>
            </w:r>
          </w:p>
        </w:tc>
        <w:tc>
          <w:tcPr>
            <w:tcW w:w="632" w:type="pct"/>
          </w:tcPr>
          <w:p w14:paraId="2ED90191" w14:textId="180DC417" w:rsidR="0007341F" w:rsidRPr="00597158" w:rsidRDefault="0007341F" w:rsidP="0007341F">
            <w:pPr>
              <w:pStyle w:val="EngIndEnd"/>
            </w:pPr>
            <w:r w:rsidRPr="001A53BC">
              <w:t xml:space="preserve">even an inheritance to Israel his servant: for his mercy </w:t>
            </w:r>
            <w:r w:rsidRPr="001A53BC">
              <w:rPr>
                <w:i/>
              </w:rPr>
              <w:t>endures</w:t>
            </w:r>
            <w:r w:rsidRPr="001A53BC">
              <w:t xml:space="preserve"> for ever.</w:t>
            </w:r>
          </w:p>
        </w:tc>
        <w:tc>
          <w:tcPr>
            <w:tcW w:w="632" w:type="pct"/>
          </w:tcPr>
          <w:p w14:paraId="4A8D72F6"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An inheritance for Israel His servant,</w:t>
            </w:r>
          </w:p>
          <w:p w14:paraId="561DD9B0" w14:textId="2F802F2F" w:rsidR="0007341F"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tc>
      </w:tr>
      <w:tr w:rsidR="0007341F" w14:paraId="5033EB99" w14:textId="77777777" w:rsidTr="005F6E4D">
        <w:tc>
          <w:tcPr>
            <w:tcW w:w="629" w:type="pct"/>
          </w:tcPr>
          <w:p w14:paraId="39F6FA5D" w14:textId="77777777" w:rsidR="0007341F" w:rsidRPr="00AB1781" w:rsidRDefault="0007341F" w:rsidP="0007341F">
            <w:pPr>
              <w:pStyle w:val="EnglishHangNoCoptic"/>
            </w:pPr>
            <w:r w:rsidRPr="00AB1781">
              <w:t>23 For the Lord remembers us in our abasement;</w:t>
            </w:r>
          </w:p>
          <w:p w14:paraId="52EF8A3D" w14:textId="77777777" w:rsidR="0007341F" w:rsidRPr="00AB1781" w:rsidRDefault="0007341F" w:rsidP="0007341F">
            <w:pPr>
              <w:pStyle w:val="EnglishHangEndNoCoptic"/>
            </w:pPr>
            <w:r w:rsidRPr="00AB1781">
              <w:tab/>
              <w:t>His mercy is eternal.</w:t>
            </w:r>
          </w:p>
          <w:p w14:paraId="56E22CB6" w14:textId="77777777" w:rsidR="0007341F" w:rsidRPr="00AB1781" w:rsidRDefault="0007341F" w:rsidP="0007341F">
            <w:pPr>
              <w:pStyle w:val="EnglishHangNoCoptic"/>
            </w:pPr>
          </w:p>
        </w:tc>
        <w:tc>
          <w:tcPr>
            <w:tcW w:w="613" w:type="pct"/>
          </w:tcPr>
          <w:p w14:paraId="429C9586" w14:textId="77777777" w:rsidR="00707D07" w:rsidRPr="00AB1781" w:rsidRDefault="00707D07" w:rsidP="00707D07">
            <w:pPr>
              <w:pStyle w:val="EnglishHangNoCoptic"/>
            </w:pPr>
            <w:r w:rsidRPr="00AB1781">
              <w:t xml:space="preserve">23 For the Lord remembers us in our </w:t>
            </w:r>
            <w:r>
              <w:t>humiliation</w:t>
            </w:r>
            <w:r w:rsidRPr="00AB1781">
              <w:t>;</w:t>
            </w:r>
          </w:p>
          <w:p w14:paraId="0C21033C" w14:textId="77777777" w:rsidR="00707D07" w:rsidRPr="00AB1781" w:rsidRDefault="00707D07" w:rsidP="00707D07">
            <w:pPr>
              <w:pStyle w:val="EnglishHangEndNoCoptic"/>
            </w:pPr>
            <w:r w:rsidRPr="00AB1781">
              <w:tab/>
            </w:r>
            <w:r>
              <w:rPr>
                <w:i/>
              </w:rPr>
              <w:t xml:space="preserve">Alleluia: </w:t>
            </w:r>
            <w:r>
              <w:t xml:space="preserve">for </w:t>
            </w:r>
            <w:r w:rsidRPr="00AB1781">
              <w:t xml:space="preserve">His mercy </w:t>
            </w:r>
            <w:r>
              <w:t>endures forever;</w:t>
            </w:r>
          </w:p>
          <w:p w14:paraId="3DDA2A45" w14:textId="5EB9E63D" w:rsidR="0007341F" w:rsidRPr="00597158" w:rsidRDefault="0007341F" w:rsidP="0007341F">
            <w:pPr>
              <w:pStyle w:val="EngIndEnd"/>
            </w:pPr>
          </w:p>
        </w:tc>
        <w:tc>
          <w:tcPr>
            <w:tcW w:w="626" w:type="pct"/>
          </w:tcPr>
          <w:p w14:paraId="75DA94DF" w14:textId="77777777" w:rsidR="0007341F" w:rsidRDefault="0007341F" w:rsidP="0007341F">
            <w:pPr>
              <w:pStyle w:val="EngInd"/>
            </w:pPr>
            <w:r w:rsidRPr="00597158">
              <w:t xml:space="preserve">Who remembered us in our </w:t>
            </w:r>
            <w:r>
              <w:t>humiliation</w:t>
            </w:r>
            <w:r w:rsidRPr="00597158">
              <w:t xml:space="preserve">: </w:t>
            </w:r>
          </w:p>
          <w:p w14:paraId="75945EF9" w14:textId="5D8E32BC" w:rsidR="0007341F" w:rsidRDefault="0007341F" w:rsidP="0007341F">
            <w:r w:rsidRPr="00597158">
              <w:t>Alleluia: For His mercy endures forever.</w:t>
            </w:r>
          </w:p>
        </w:tc>
        <w:tc>
          <w:tcPr>
            <w:tcW w:w="615" w:type="pct"/>
          </w:tcPr>
          <w:p w14:paraId="580C625A" w14:textId="77777777" w:rsidR="0007341F" w:rsidRDefault="0007341F" w:rsidP="0007341F"/>
        </w:tc>
        <w:tc>
          <w:tcPr>
            <w:tcW w:w="621" w:type="pct"/>
          </w:tcPr>
          <w:p w14:paraId="6E26061C" w14:textId="1D4A1432" w:rsidR="0007341F" w:rsidRDefault="0007341F" w:rsidP="0007341F">
            <w:r w:rsidRPr="0007341F">
              <w:t xml:space="preserve">For in our humbleness the Lord remembered us, for His mercy </w:t>
            </w:r>
            <w:proofErr w:type="spellStart"/>
            <w:r w:rsidRPr="0007341F">
              <w:t>endureth</w:t>
            </w:r>
            <w:proofErr w:type="spellEnd"/>
            <w:r w:rsidRPr="0007341F">
              <w:t xml:space="preserve"> for ever;</w:t>
            </w:r>
          </w:p>
        </w:tc>
        <w:tc>
          <w:tcPr>
            <w:tcW w:w="632" w:type="pct"/>
          </w:tcPr>
          <w:p w14:paraId="4A53F750" w14:textId="77777777" w:rsidR="0007341F" w:rsidRDefault="0007341F" w:rsidP="0007341F">
            <w:pPr>
              <w:pStyle w:val="EngIndEnd"/>
            </w:pPr>
            <w:r>
              <w:t>because in our humiliation the Lord remembered us</w:t>
            </w:r>
          </w:p>
          <w:p w14:paraId="43C56432" w14:textId="124392CE" w:rsidR="0007341F" w:rsidRPr="00597158" w:rsidRDefault="0007341F" w:rsidP="0007341F">
            <w:pPr>
              <w:pStyle w:val="EngIndEnd"/>
            </w:pPr>
            <w:r>
              <w:t>—because his mercy is forever—</w:t>
            </w:r>
          </w:p>
        </w:tc>
        <w:tc>
          <w:tcPr>
            <w:tcW w:w="632" w:type="pct"/>
          </w:tcPr>
          <w:p w14:paraId="06A1AE1B" w14:textId="1EF3F107" w:rsidR="0007341F" w:rsidRPr="00597158" w:rsidRDefault="0007341F" w:rsidP="0007341F">
            <w:pPr>
              <w:pStyle w:val="EngIndEnd"/>
            </w:pPr>
            <w:r w:rsidRPr="001A53BC">
              <w:t xml:space="preserve">For the Lord remembered us in our low estate; for his mercy </w:t>
            </w:r>
            <w:r w:rsidRPr="001A53BC">
              <w:rPr>
                <w:i/>
              </w:rPr>
              <w:t>endures</w:t>
            </w:r>
            <w:r w:rsidRPr="001A53BC">
              <w:t xml:space="preserve"> for ever:</w:t>
            </w:r>
          </w:p>
        </w:tc>
        <w:tc>
          <w:tcPr>
            <w:tcW w:w="632" w:type="pct"/>
          </w:tcPr>
          <w:p w14:paraId="559C5A1A"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in our humiliation the Lord remembered us,</w:t>
            </w:r>
          </w:p>
          <w:p w14:paraId="03A0F06B" w14:textId="6A398E0E" w:rsidR="0007341F"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tc>
      </w:tr>
      <w:tr w:rsidR="0007341F" w14:paraId="48AC4FCB" w14:textId="77777777" w:rsidTr="005F6E4D">
        <w:tc>
          <w:tcPr>
            <w:tcW w:w="629" w:type="pct"/>
          </w:tcPr>
          <w:p w14:paraId="6E2796AE" w14:textId="77777777" w:rsidR="0007341F" w:rsidRPr="00AB1781" w:rsidRDefault="0007341F" w:rsidP="0007341F">
            <w:pPr>
              <w:pStyle w:val="EnglishHangNoCoptic"/>
            </w:pPr>
            <w:r w:rsidRPr="00AB1781">
              <w:t>24 And redeems us from our enemies;</w:t>
            </w:r>
          </w:p>
          <w:p w14:paraId="7FCC8EB6" w14:textId="77777777" w:rsidR="0007341F" w:rsidRPr="00AB1781" w:rsidRDefault="0007341F" w:rsidP="0007341F">
            <w:pPr>
              <w:pStyle w:val="EnglishHangEndNoCoptic"/>
            </w:pPr>
            <w:r w:rsidRPr="00AB1781">
              <w:lastRenderedPageBreak/>
              <w:tab/>
              <w:t>His mercy is eternal.</w:t>
            </w:r>
          </w:p>
          <w:p w14:paraId="7BDF57AE" w14:textId="77777777" w:rsidR="0007341F" w:rsidRPr="00AB1781" w:rsidRDefault="0007341F" w:rsidP="0007341F">
            <w:pPr>
              <w:pStyle w:val="EnglishHangNoCoptic"/>
            </w:pPr>
          </w:p>
        </w:tc>
        <w:tc>
          <w:tcPr>
            <w:tcW w:w="613" w:type="pct"/>
          </w:tcPr>
          <w:p w14:paraId="2E21E2A7" w14:textId="77777777" w:rsidR="00707D07" w:rsidRPr="00AB1781" w:rsidRDefault="00707D07" w:rsidP="00707D07">
            <w:pPr>
              <w:pStyle w:val="EnglishHangNoCoptic"/>
            </w:pPr>
            <w:r>
              <w:lastRenderedPageBreak/>
              <w:t>24 and redeemed</w:t>
            </w:r>
            <w:r w:rsidRPr="00AB1781">
              <w:t xml:space="preserve"> us from our enemies;</w:t>
            </w:r>
          </w:p>
          <w:p w14:paraId="6500E261" w14:textId="77777777" w:rsidR="00707D07" w:rsidRPr="00AB1781" w:rsidRDefault="00707D07" w:rsidP="00707D07">
            <w:pPr>
              <w:pStyle w:val="EnglishHangEndNoCoptic"/>
            </w:pPr>
            <w:r w:rsidRPr="00AB1781">
              <w:lastRenderedPageBreak/>
              <w:tab/>
            </w:r>
            <w:r>
              <w:rPr>
                <w:i/>
              </w:rPr>
              <w:t xml:space="preserve">Alleluia: </w:t>
            </w:r>
            <w:r>
              <w:t xml:space="preserve">for </w:t>
            </w:r>
            <w:r w:rsidRPr="00AB1781">
              <w:t xml:space="preserve">His mercy </w:t>
            </w:r>
            <w:r>
              <w:t>endures forever;</w:t>
            </w:r>
          </w:p>
          <w:p w14:paraId="4233A905" w14:textId="1CC2A1E1" w:rsidR="0007341F" w:rsidRPr="00597158" w:rsidRDefault="0007341F" w:rsidP="0007341F">
            <w:pPr>
              <w:pStyle w:val="EngIndEnd"/>
            </w:pPr>
          </w:p>
        </w:tc>
        <w:tc>
          <w:tcPr>
            <w:tcW w:w="626" w:type="pct"/>
          </w:tcPr>
          <w:p w14:paraId="333D3CBA" w14:textId="77777777" w:rsidR="0007341F" w:rsidRDefault="0007341F" w:rsidP="0007341F">
            <w:pPr>
              <w:pStyle w:val="EngInd"/>
            </w:pPr>
            <w:r w:rsidRPr="00597158">
              <w:lastRenderedPageBreak/>
              <w:t xml:space="preserve">And redeemed us from our </w:t>
            </w:r>
            <w:r w:rsidRPr="00597158">
              <w:lastRenderedPageBreak/>
              <w:t xml:space="preserve">enemies: </w:t>
            </w:r>
          </w:p>
          <w:p w14:paraId="52E7F391" w14:textId="4F4F6AA9" w:rsidR="0007341F" w:rsidRDefault="0007341F" w:rsidP="0007341F">
            <w:r w:rsidRPr="00597158">
              <w:t>Alleluia: For His mercy endures forever.</w:t>
            </w:r>
          </w:p>
        </w:tc>
        <w:tc>
          <w:tcPr>
            <w:tcW w:w="615" w:type="pct"/>
          </w:tcPr>
          <w:p w14:paraId="2777D7D8" w14:textId="77777777" w:rsidR="0007341F" w:rsidRDefault="0007341F" w:rsidP="0007341F"/>
        </w:tc>
        <w:tc>
          <w:tcPr>
            <w:tcW w:w="621" w:type="pct"/>
          </w:tcPr>
          <w:p w14:paraId="3BA04EF6" w14:textId="3CB02C93" w:rsidR="0007341F" w:rsidRDefault="0007341F" w:rsidP="0007341F">
            <w:r w:rsidRPr="0007341F">
              <w:t xml:space="preserve">And hath delivered us from our </w:t>
            </w:r>
            <w:r w:rsidRPr="0007341F">
              <w:lastRenderedPageBreak/>
              <w:t xml:space="preserve">enemies, for His mercy </w:t>
            </w:r>
            <w:proofErr w:type="spellStart"/>
            <w:r w:rsidRPr="0007341F">
              <w:t>endureth</w:t>
            </w:r>
            <w:proofErr w:type="spellEnd"/>
            <w:r w:rsidRPr="0007341F">
              <w:t xml:space="preserve"> for ever;</w:t>
            </w:r>
          </w:p>
        </w:tc>
        <w:tc>
          <w:tcPr>
            <w:tcW w:w="632" w:type="pct"/>
          </w:tcPr>
          <w:p w14:paraId="52605870" w14:textId="77777777" w:rsidR="0007341F" w:rsidRDefault="0007341F" w:rsidP="0007341F">
            <w:pPr>
              <w:pStyle w:val="EngIndEnd"/>
            </w:pPr>
            <w:r>
              <w:lastRenderedPageBreak/>
              <w:t xml:space="preserve">and redeemed us from our </w:t>
            </w:r>
            <w:r>
              <w:lastRenderedPageBreak/>
              <w:t>enemies,</w:t>
            </w:r>
          </w:p>
          <w:p w14:paraId="100216E0" w14:textId="552DA4A4" w:rsidR="0007341F" w:rsidRPr="00597158" w:rsidRDefault="0007341F" w:rsidP="0007341F">
            <w:pPr>
              <w:pStyle w:val="EngIndEnd"/>
            </w:pPr>
            <w:r>
              <w:t>—because his mercy is forever—</w:t>
            </w:r>
          </w:p>
        </w:tc>
        <w:tc>
          <w:tcPr>
            <w:tcW w:w="632" w:type="pct"/>
          </w:tcPr>
          <w:p w14:paraId="3B344B3E" w14:textId="117DF625" w:rsidR="0007341F" w:rsidRPr="00597158" w:rsidRDefault="0007341F" w:rsidP="0007341F">
            <w:pPr>
              <w:pStyle w:val="EngIndEnd"/>
            </w:pPr>
            <w:r w:rsidRPr="001A53BC">
              <w:lastRenderedPageBreak/>
              <w:t xml:space="preserve">and redeemed us from our </w:t>
            </w:r>
            <w:r w:rsidRPr="001A53BC">
              <w:lastRenderedPageBreak/>
              <w:t xml:space="preserve">enemies; for his mercy </w:t>
            </w:r>
            <w:r w:rsidRPr="001A53BC">
              <w:rPr>
                <w:i/>
              </w:rPr>
              <w:t>endures</w:t>
            </w:r>
            <w:r w:rsidRPr="001A53BC">
              <w:t xml:space="preserve"> for ever.</w:t>
            </w:r>
          </w:p>
        </w:tc>
        <w:tc>
          <w:tcPr>
            <w:tcW w:w="632" w:type="pct"/>
          </w:tcPr>
          <w:p w14:paraId="6C94423D"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lastRenderedPageBreak/>
              <w:t>And He redeemed us from our enemies,</w:t>
            </w:r>
          </w:p>
          <w:p w14:paraId="60376862" w14:textId="0EBE1CCB" w:rsidR="0007341F"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lastRenderedPageBreak/>
              <w:t>For His mercy endures forever;</w:t>
            </w:r>
          </w:p>
        </w:tc>
      </w:tr>
    </w:tbl>
    <w:p w14:paraId="3AE1B1DC" w14:textId="442B9021" w:rsidR="003735B9" w:rsidRDefault="003735B9"/>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7B3A87" w14:paraId="0A672168" w14:textId="77777777" w:rsidTr="005F6E4D">
        <w:tc>
          <w:tcPr>
            <w:tcW w:w="629" w:type="pct"/>
          </w:tcPr>
          <w:p w14:paraId="2DA41D35" w14:textId="5EC4B1B1" w:rsidR="007B3A87" w:rsidRPr="00AB1781" w:rsidRDefault="007B3A87" w:rsidP="007B3A87">
            <w:pPr>
              <w:pStyle w:val="EnglishHangNoCoptic"/>
            </w:pPr>
            <w:r w:rsidRPr="00AB1781">
              <w:t>25 Who gives food to all flesh;</w:t>
            </w:r>
          </w:p>
          <w:p w14:paraId="0C013800" w14:textId="77777777" w:rsidR="007B3A87" w:rsidRPr="00AB1781" w:rsidRDefault="007B3A87" w:rsidP="007B3A87">
            <w:pPr>
              <w:pStyle w:val="EnglishHangEndNoCoptic"/>
            </w:pPr>
            <w:r w:rsidRPr="00AB1781">
              <w:tab/>
              <w:t>His mercy is eternal.</w:t>
            </w:r>
          </w:p>
          <w:p w14:paraId="23549E65" w14:textId="77777777" w:rsidR="007B3A87" w:rsidRPr="00AB1781" w:rsidRDefault="007B3A87" w:rsidP="007B3A87">
            <w:pPr>
              <w:pStyle w:val="EnglishHangNoCoptic"/>
            </w:pPr>
          </w:p>
        </w:tc>
        <w:tc>
          <w:tcPr>
            <w:tcW w:w="613" w:type="pct"/>
          </w:tcPr>
          <w:p w14:paraId="7E10CEEB" w14:textId="77777777" w:rsidR="00707D07" w:rsidRPr="00AB1781" w:rsidRDefault="00707D07" w:rsidP="00707D07">
            <w:pPr>
              <w:pStyle w:val="EnglishHangNoCoptic"/>
            </w:pPr>
            <w:r w:rsidRPr="00AB1781">
              <w:t>25 Who gives food to all flesh;</w:t>
            </w:r>
          </w:p>
          <w:p w14:paraId="65DF1BE2" w14:textId="77777777" w:rsidR="00707D07" w:rsidRPr="00AB1781" w:rsidRDefault="00707D07" w:rsidP="00707D07">
            <w:pPr>
              <w:pStyle w:val="EnglishHangEndNoCoptic"/>
            </w:pPr>
            <w:r w:rsidRPr="00AB1781">
              <w:tab/>
            </w:r>
            <w:r>
              <w:rPr>
                <w:i/>
              </w:rPr>
              <w:t xml:space="preserve">Alleluia: </w:t>
            </w:r>
            <w:r>
              <w:t xml:space="preserve">for </w:t>
            </w:r>
            <w:r w:rsidRPr="00AB1781">
              <w:t xml:space="preserve">His mercy </w:t>
            </w:r>
            <w:r>
              <w:t>endures forever.</w:t>
            </w:r>
          </w:p>
          <w:p w14:paraId="004D4F0E" w14:textId="71C907E8" w:rsidR="007B3A87" w:rsidRPr="00597158" w:rsidRDefault="007B3A87" w:rsidP="007B3A87">
            <w:pPr>
              <w:pStyle w:val="EngIndEnd"/>
            </w:pPr>
          </w:p>
        </w:tc>
        <w:tc>
          <w:tcPr>
            <w:tcW w:w="626" w:type="pct"/>
          </w:tcPr>
          <w:p w14:paraId="34BBACFD" w14:textId="77777777" w:rsidR="007B3A87" w:rsidRDefault="007B3A87" w:rsidP="007B3A87">
            <w:pPr>
              <w:pStyle w:val="EngInd"/>
            </w:pPr>
            <w:r w:rsidRPr="00597158">
              <w:t xml:space="preserve">Who gives food to all flesh: </w:t>
            </w:r>
          </w:p>
          <w:p w14:paraId="30DE6EB4" w14:textId="1EE8265A" w:rsidR="007B3A87" w:rsidRDefault="007B3A87" w:rsidP="007B3A87">
            <w:r w:rsidRPr="00597158">
              <w:t>Alleluia: For His mercy endures forever</w:t>
            </w:r>
          </w:p>
        </w:tc>
        <w:tc>
          <w:tcPr>
            <w:tcW w:w="615" w:type="pct"/>
          </w:tcPr>
          <w:p w14:paraId="6049C615" w14:textId="77777777" w:rsidR="007B3A87" w:rsidRDefault="007B3A87" w:rsidP="007B3A87"/>
        </w:tc>
        <w:tc>
          <w:tcPr>
            <w:tcW w:w="621" w:type="pct"/>
          </w:tcPr>
          <w:p w14:paraId="094101ED" w14:textId="23AE71EC" w:rsidR="007B3A87" w:rsidRDefault="0007341F" w:rsidP="007B3A87">
            <w:r w:rsidRPr="0007341F">
              <w:t xml:space="preserve">Who </w:t>
            </w:r>
            <w:proofErr w:type="spellStart"/>
            <w:r w:rsidRPr="0007341F">
              <w:t>giveth</w:t>
            </w:r>
            <w:proofErr w:type="spellEnd"/>
            <w:r w:rsidRPr="0007341F">
              <w:t xml:space="preserve"> food to all flesh, for His mercy </w:t>
            </w:r>
            <w:proofErr w:type="spellStart"/>
            <w:r w:rsidRPr="0007341F">
              <w:t>endureth</w:t>
            </w:r>
            <w:proofErr w:type="spellEnd"/>
            <w:r w:rsidRPr="0007341F">
              <w:t xml:space="preserve"> for ever.</w:t>
            </w:r>
          </w:p>
        </w:tc>
        <w:tc>
          <w:tcPr>
            <w:tcW w:w="632" w:type="pct"/>
          </w:tcPr>
          <w:p w14:paraId="23E4F2B0" w14:textId="77777777" w:rsidR="007B3A87" w:rsidRDefault="003735B9" w:rsidP="007B3A87">
            <w:pPr>
              <w:pStyle w:val="EngIndEnd"/>
            </w:pPr>
            <w:r>
              <w:t>he, who gives nourishment to all flesh,</w:t>
            </w:r>
          </w:p>
          <w:p w14:paraId="1DF3A2F6" w14:textId="213F0056" w:rsidR="003735B9" w:rsidRPr="00597158" w:rsidRDefault="003735B9" w:rsidP="007B3A87">
            <w:pPr>
              <w:pStyle w:val="EngIndEnd"/>
            </w:pPr>
            <w:r>
              <w:t>—because his mercy is forever—</w:t>
            </w:r>
          </w:p>
        </w:tc>
        <w:tc>
          <w:tcPr>
            <w:tcW w:w="632" w:type="pct"/>
          </w:tcPr>
          <w:p w14:paraId="26BF843F" w14:textId="4B65705B" w:rsidR="007B3A87" w:rsidRPr="00597158" w:rsidRDefault="001A53BC" w:rsidP="007B3A87">
            <w:pPr>
              <w:pStyle w:val="EngIndEnd"/>
            </w:pPr>
            <w:r w:rsidRPr="001A53BC">
              <w:t xml:space="preserve">Who gives food to all flesh; for his mercy </w:t>
            </w:r>
            <w:r w:rsidRPr="001A53BC">
              <w:rPr>
                <w:i/>
              </w:rPr>
              <w:t>endures</w:t>
            </w:r>
            <w:r w:rsidRPr="001A53BC">
              <w:t xml:space="preserve"> for ever.</w:t>
            </w:r>
          </w:p>
        </w:tc>
        <w:tc>
          <w:tcPr>
            <w:tcW w:w="632" w:type="pct"/>
          </w:tcPr>
          <w:p w14:paraId="54145F3F"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Who gave food to all flesh,</w:t>
            </w:r>
          </w:p>
          <w:p w14:paraId="1C41264D" w14:textId="2C96E315" w:rsidR="007B3A87"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tc>
      </w:tr>
      <w:tr w:rsidR="007B3A87" w14:paraId="3D30673D" w14:textId="77777777" w:rsidTr="005F6E4D">
        <w:tc>
          <w:tcPr>
            <w:tcW w:w="629" w:type="pct"/>
          </w:tcPr>
          <w:p w14:paraId="787A55D8" w14:textId="77777777" w:rsidR="007B3A87" w:rsidRPr="00AB1781" w:rsidRDefault="007B3A87" w:rsidP="007B3A87">
            <w:pPr>
              <w:pStyle w:val="EnglishHangNoCoptic"/>
            </w:pPr>
            <w:r w:rsidRPr="00AB1781">
              <w:t>26 O give thanks to the God of Heaven;</w:t>
            </w:r>
          </w:p>
          <w:p w14:paraId="083C33D6" w14:textId="77777777" w:rsidR="007B3A87" w:rsidRPr="00E276C1" w:rsidRDefault="007B3A87" w:rsidP="007B3A87">
            <w:pPr>
              <w:pStyle w:val="EnglishHangEndNoCoptic"/>
            </w:pPr>
            <w:r w:rsidRPr="00AB1781">
              <w:tab/>
              <w:t>His mercy is eternal.</w:t>
            </w:r>
          </w:p>
          <w:p w14:paraId="2AFD3B20" w14:textId="77777777" w:rsidR="007B3A87" w:rsidRPr="00AB1781" w:rsidRDefault="007B3A87" w:rsidP="007B3A87">
            <w:pPr>
              <w:pStyle w:val="EnglishHangNoCoptic"/>
            </w:pPr>
          </w:p>
        </w:tc>
        <w:tc>
          <w:tcPr>
            <w:tcW w:w="613" w:type="pct"/>
          </w:tcPr>
          <w:p w14:paraId="194B13F7" w14:textId="77777777" w:rsidR="00707D07" w:rsidRPr="00AB1781" w:rsidRDefault="00707D07" w:rsidP="00707D07">
            <w:pPr>
              <w:pStyle w:val="EnglishHangNoCoptic"/>
            </w:pPr>
            <w:r w:rsidRPr="00AB1781">
              <w:t xml:space="preserve">26 O </w:t>
            </w:r>
            <w:r>
              <w:t>confess</w:t>
            </w:r>
            <w:r w:rsidRPr="00AB1781">
              <w:t xml:space="preserve"> to the God of Heaven;</w:t>
            </w:r>
          </w:p>
          <w:p w14:paraId="7049AEEA" w14:textId="77777777" w:rsidR="00707D07" w:rsidRPr="00E276C1" w:rsidRDefault="00707D07" w:rsidP="00707D07">
            <w:pPr>
              <w:pStyle w:val="EnglishHangEndNoCoptic"/>
            </w:pPr>
            <w:r w:rsidRPr="00AB1781">
              <w:tab/>
            </w:r>
            <w:r>
              <w:rPr>
                <w:i/>
              </w:rPr>
              <w:t xml:space="preserve">Alleluia: </w:t>
            </w:r>
            <w:r>
              <w:t xml:space="preserve">for </w:t>
            </w:r>
            <w:r w:rsidRPr="00AB1781">
              <w:t xml:space="preserve">His mercy </w:t>
            </w:r>
            <w:r>
              <w:t>endures forever;</w:t>
            </w:r>
          </w:p>
          <w:p w14:paraId="4FD204CE" w14:textId="484140F3" w:rsidR="007B3A87" w:rsidRPr="00597158" w:rsidRDefault="007B3A87" w:rsidP="007B3A87">
            <w:pPr>
              <w:pStyle w:val="EngIndEnd"/>
            </w:pPr>
          </w:p>
        </w:tc>
        <w:tc>
          <w:tcPr>
            <w:tcW w:w="626" w:type="pct"/>
          </w:tcPr>
          <w:p w14:paraId="4B140643" w14:textId="77777777" w:rsidR="007B3A87" w:rsidRDefault="007B3A87" w:rsidP="007B3A87">
            <w:pPr>
              <w:pStyle w:val="EngInd"/>
            </w:pPr>
            <w:r w:rsidRPr="00597158">
              <w:t xml:space="preserve">O </w:t>
            </w:r>
            <w:r>
              <w:t>confess</w:t>
            </w:r>
            <w:r w:rsidRPr="00597158">
              <w:t xml:space="preserve"> the God of heaven: </w:t>
            </w:r>
          </w:p>
          <w:p w14:paraId="470F25EE" w14:textId="5A4121B0" w:rsidR="007B3A87" w:rsidRDefault="007B3A87" w:rsidP="007B3A87">
            <w:r w:rsidRPr="00597158">
              <w:t>Alleluia: For His mercy endures forever.</w:t>
            </w:r>
          </w:p>
        </w:tc>
        <w:tc>
          <w:tcPr>
            <w:tcW w:w="615" w:type="pct"/>
          </w:tcPr>
          <w:p w14:paraId="2B2F0629" w14:textId="77777777" w:rsidR="007B3A87" w:rsidRDefault="007B3A87" w:rsidP="007B3A87"/>
        </w:tc>
        <w:tc>
          <w:tcPr>
            <w:tcW w:w="621" w:type="pct"/>
          </w:tcPr>
          <w:p w14:paraId="460C1F8C" w14:textId="5358DF61" w:rsidR="007B3A87" w:rsidRDefault="0007341F" w:rsidP="007B3A87">
            <w:r w:rsidRPr="0007341F">
              <w:t xml:space="preserve">O give thanks unto the God of heaven, for His mercy </w:t>
            </w:r>
            <w:proofErr w:type="spellStart"/>
            <w:r w:rsidRPr="0007341F">
              <w:t>endureth</w:t>
            </w:r>
            <w:proofErr w:type="spellEnd"/>
            <w:r w:rsidRPr="0007341F">
              <w:t xml:space="preserve"> for ever.</w:t>
            </w:r>
          </w:p>
        </w:tc>
        <w:tc>
          <w:tcPr>
            <w:tcW w:w="632" w:type="pct"/>
          </w:tcPr>
          <w:p w14:paraId="6BC4E454" w14:textId="77777777" w:rsidR="007B3A87" w:rsidRDefault="003735B9" w:rsidP="007B3A87">
            <w:pPr>
              <w:pStyle w:val="EngIndEnd"/>
            </w:pPr>
            <w:r>
              <w:t>Acknowledge the God of the sky,</w:t>
            </w:r>
          </w:p>
          <w:p w14:paraId="5A2310BB" w14:textId="75F74461" w:rsidR="003735B9" w:rsidRPr="00597158" w:rsidRDefault="003735B9" w:rsidP="007B3A87">
            <w:pPr>
              <w:pStyle w:val="EngIndEnd"/>
            </w:pPr>
            <w:r>
              <w:t>because his mercy is forever.</w:t>
            </w:r>
          </w:p>
        </w:tc>
        <w:tc>
          <w:tcPr>
            <w:tcW w:w="632" w:type="pct"/>
          </w:tcPr>
          <w:p w14:paraId="0E45ABBB" w14:textId="48239D0E" w:rsidR="007B3A87" w:rsidRPr="00597158" w:rsidRDefault="001A53BC" w:rsidP="007B3A87">
            <w:pPr>
              <w:pStyle w:val="EngIndEnd"/>
            </w:pPr>
            <w:r w:rsidRPr="001A53BC">
              <w:t xml:space="preserve">Give thanks to the God of heaven; for his mercy </w:t>
            </w:r>
            <w:r w:rsidRPr="001A53BC">
              <w:rPr>
                <w:i/>
              </w:rPr>
              <w:t>endures</w:t>
            </w:r>
            <w:r w:rsidRPr="001A53BC">
              <w:t xml:space="preserve"> for ever.</w:t>
            </w:r>
          </w:p>
        </w:tc>
        <w:tc>
          <w:tcPr>
            <w:tcW w:w="632" w:type="pct"/>
          </w:tcPr>
          <w:p w14:paraId="71928BBD"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Give thanks to the God of heaven,</w:t>
            </w:r>
          </w:p>
          <w:p w14:paraId="1E07B6E4"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p w14:paraId="29000B97" w14:textId="77777777" w:rsidR="00F55A4E" w:rsidRPr="00F55A4E"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Give thanks to the Lord of lords,</w:t>
            </w:r>
          </w:p>
          <w:p w14:paraId="21D9D796" w14:textId="01C973A1" w:rsidR="007B3A87" w:rsidRPr="005F6E4D" w:rsidRDefault="00F55A4E" w:rsidP="00F55A4E">
            <w:pPr>
              <w:spacing w:line="240" w:lineRule="auto"/>
              <w:jc w:val="left"/>
              <w:rPr>
                <w:rFonts w:ascii="Tahoma" w:eastAsia="Times New Roman" w:hAnsi="Tahoma" w:cs="Tahoma"/>
                <w:color w:val="2E1308"/>
                <w:sz w:val="24"/>
                <w:szCs w:val="24"/>
                <w:shd w:val="clear" w:color="auto" w:fill="FFFFFF"/>
              </w:rPr>
            </w:pPr>
            <w:r w:rsidRPr="00F55A4E">
              <w:rPr>
                <w:rFonts w:ascii="Tahoma" w:eastAsia="Times New Roman" w:hAnsi="Tahoma" w:cs="Tahoma"/>
                <w:color w:val="2E1308"/>
                <w:sz w:val="24"/>
                <w:szCs w:val="24"/>
                <w:shd w:val="clear" w:color="auto" w:fill="FFFFFF"/>
              </w:rPr>
              <w:t>For His mercy endures forever.</w:t>
            </w:r>
          </w:p>
        </w:tc>
      </w:tr>
      <w:tr w:rsidR="007B3A87" w14:paraId="5556DC45" w14:textId="77777777" w:rsidTr="005F6E4D">
        <w:tc>
          <w:tcPr>
            <w:tcW w:w="629" w:type="pct"/>
          </w:tcPr>
          <w:p w14:paraId="701C3D3E" w14:textId="77777777" w:rsidR="007B3A87" w:rsidRPr="00AB1781" w:rsidRDefault="007B3A87" w:rsidP="007B3A87">
            <w:pPr>
              <w:pStyle w:val="EnglishHangNoCoptic"/>
            </w:pPr>
          </w:p>
        </w:tc>
        <w:tc>
          <w:tcPr>
            <w:tcW w:w="613" w:type="pct"/>
          </w:tcPr>
          <w:p w14:paraId="13FAD404" w14:textId="77777777" w:rsidR="00707D07" w:rsidRPr="00AB1781" w:rsidRDefault="00707D07" w:rsidP="00707D07">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8"/>
            </w:r>
            <w:r w:rsidRPr="00AB1781">
              <w:t>;</w:t>
            </w:r>
          </w:p>
          <w:p w14:paraId="18A45521" w14:textId="77777777" w:rsidR="00707D07" w:rsidRPr="00E276C1" w:rsidRDefault="00707D07" w:rsidP="00707D07">
            <w:pPr>
              <w:pStyle w:val="EnglishHangEndNoCoptic"/>
            </w:pPr>
            <w:r w:rsidRPr="00AB1781">
              <w:tab/>
            </w:r>
            <w:r>
              <w:rPr>
                <w:i/>
              </w:rPr>
              <w:t xml:space="preserve">Alleluia: </w:t>
            </w:r>
            <w:r>
              <w:t xml:space="preserve">for </w:t>
            </w:r>
            <w:r w:rsidRPr="00AB1781">
              <w:t xml:space="preserve">His mercy </w:t>
            </w:r>
            <w:r>
              <w:t>endures forever;</w:t>
            </w:r>
          </w:p>
          <w:p w14:paraId="0666669E" w14:textId="0A6572E3" w:rsidR="007B3A87" w:rsidRPr="00597158" w:rsidRDefault="007B3A87" w:rsidP="007B3A87">
            <w:pPr>
              <w:pStyle w:val="EngInd"/>
            </w:pPr>
          </w:p>
        </w:tc>
        <w:tc>
          <w:tcPr>
            <w:tcW w:w="626" w:type="pct"/>
          </w:tcPr>
          <w:p w14:paraId="0FB6459E" w14:textId="77777777" w:rsidR="007B3A87" w:rsidRDefault="007B3A87" w:rsidP="007B3A87">
            <w:pPr>
              <w:pStyle w:val="EngInd"/>
            </w:pPr>
            <w:r w:rsidRPr="00597158">
              <w:t xml:space="preserve">O </w:t>
            </w:r>
            <w:r>
              <w:t>confess</w:t>
            </w:r>
            <w:r w:rsidRPr="00597158">
              <w:t xml:space="preserve"> the Lord of lords, for He is good: </w:t>
            </w:r>
          </w:p>
          <w:p w14:paraId="217B6EE0" w14:textId="5E99685B" w:rsidR="007B3A87" w:rsidRDefault="007B3A87" w:rsidP="007B3A87">
            <w:r w:rsidRPr="00597158">
              <w:t>Alleluia: For His mercy endures forever.</w:t>
            </w:r>
          </w:p>
        </w:tc>
        <w:tc>
          <w:tcPr>
            <w:tcW w:w="615" w:type="pct"/>
          </w:tcPr>
          <w:p w14:paraId="1759590D" w14:textId="77777777" w:rsidR="007B3A87" w:rsidRDefault="007B3A87" w:rsidP="007B3A87"/>
        </w:tc>
        <w:tc>
          <w:tcPr>
            <w:tcW w:w="621" w:type="pct"/>
          </w:tcPr>
          <w:p w14:paraId="59B9FABF" w14:textId="77777777" w:rsidR="007B3A87" w:rsidRDefault="007B3A87" w:rsidP="007B3A87"/>
        </w:tc>
        <w:tc>
          <w:tcPr>
            <w:tcW w:w="632" w:type="pct"/>
          </w:tcPr>
          <w:p w14:paraId="03ECE63B" w14:textId="4B80F1A1" w:rsidR="007B3A87" w:rsidRDefault="003735B9" w:rsidP="007B3A87">
            <w:pPr>
              <w:pStyle w:val="EngIndEnd"/>
            </w:pPr>
            <w:r>
              <w:t>[Acknowledge the Lord of lords,</w:t>
            </w:r>
          </w:p>
          <w:p w14:paraId="4ED565F9" w14:textId="4CBB60E4" w:rsidR="003735B9" w:rsidRPr="00597158" w:rsidRDefault="003735B9" w:rsidP="007B3A87">
            <w:pPr>
              <w:pStyle w:val="EngIndEnd"/>
            </w:pPr>
            <w:r>
              <w:t>because his mercy is forever.]</w:t>
            </w:r>
          </w:p>
        </w:tc>
        <w:tc>
          <w:tcPr>
            <w:tcW w:w="632" w:type="pct"/>
          </w:tcPr>
          <w:p w14:paraId="6BB5F392" w14:textId="77777777" w:rsidR="007B3A87" w:rsidRPr="00597158" w:rsidRDefault="007B3A87" w:rsidP="007B3A87">
            <w:pPr>
              <w:pStyle w:val="EngIndEnd"/>
            </w:pPr>
          </w:p>
        </w:tc>
        <w:tc>
          <w:tcPr>
            <w:tcW w:w="632" w:type="pct"/>
          </w:tcPr>
          <w:p w14:paraId="3E4E1A61" w14:textId="77777777" w:rsidR="007B3A87" w:rsidRPr="005F6E4D" w:rsidRDefault="007B3A87" w:rsidP="007B3A87">
            <w:pPr>
              <w:spacing w:line="240" w:lineRule="auto"/>
              <w:jc w:val="left"/>
              <w:rPr>
                <w:rFonts w:ascii="Tahoma" w:eastAsia="Times New Roman" w:hAnsi="Tahoma" w:cs="Tahoma"/>
                <w:color w:val="2E1308"/>
                <w:sz w:val="24"/>
                <w:szCs w:val="24"/>
                <w:shd w:val="clear" w:color="auto" w:fill="FFFFFF"/>
              </w:rPr>
            </w:pP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User" w:date="2015-10-30T08:56:00Z" w:initials="BS">
    <w:p w14:paraId="7347EA2A" w14:textId="77777777" w:rsidR="00707D07" w:rsidRDefault="00707D07" w:rsidP="00FD11B3">
      <w:pPr>
        <w:pStyle w:val="CommentText"/>
      </w:pPr>
      <w:r>
        <w:rPr>
          <w:rStyle w:val="CommentReference"/>
        </w:rPr>
        <w:annotationRef/>
      </w:r>
      <w:r>
        <w:t>both Brenton and NETS have "understanding"</w:t>
      </w:r>
    </w:p>
  </w:comment>
  <w:comment w:id="1" w:author="Windows User" w:date="2015-10-30T08:56:00Z" w:initials="BS">
    <w:p w14:paraId="160BBE33" w14:textId="77777777" w:rsidR="00707D07" w:rsidRDefault="00707D07" w:rsidP="00FD11B3">
      <w:pPr>
        <w:pStyle w:val="CommentText"/>
      </w:pPr>
      <w:r>
        <w:rPr>
          <w:rStyle w:val="CommentReference"/>
        </w:rPr>
        <w:annotationRef/>
      </w:r>
      <w:r>
        <w:t>NETS just has made</w:t>
      </w:r>
    </w:p>
  </w:comment>
  <w:comment w:id="2" w:author="Windows User" w:date="2015-10-30T08:56:00Z" w:initials="BS">
    <w:p w14:paraId="40E5507A" w14:textId="77777777" w:rsidR="00707D07" w:rsidRDefault="00707D07" w:rsidP="00FD11B3">
      <w:pPr>
        <w:pStyle w:val="CommentText"/>
      </w:pPr>
      <w:r>
        <w:rPr>
          <w:rStyle w:val="CommentReference"/>
        </w:rPr>
        <w:annotationRef/>
      </w:r>
      <w:r>
        <w:t>does Coptic have "alone"?</w:t>
      </w:r>
    </w:p>
  </w:comment>
  <w:comment w:id="3" w:author="Windows User" w:date="2015-10-30T08:56:00Z" w:initials="BS">
    <w:p w14:paraId="34246616" w14:textId="77777777" w:rsidR="00707D07" w:rsidRDefault="00707D07" w:rsidP="00FD11B3">
      <w:pPr>
        <w:pStyle w:val="CommentText"/>
      </w:pPr>
      <w:r>
        <w:rPr>
          <w:rStyle w:val="CommentReference"/>
        </w:rPr>
        <w:annotationRef/>
      </w:r>
      <w:r>
        <w:t>NETS "have authority". Maybe 'govern' would fit connotations better than rule?</w:t>
      </w:r>
    </w:p>
  </w:comment>
  <w:comment w:id="4" w:author="Windows User" w:date="2015-10-30T08:56:00Z" w:initials="BS">
    <w:p w14:paraId="3BE9FE70" w14:textId="77777777" w:rsidR="00707D07" w:rsidRDefault="00707D07" w:rsidP="00FD11B3">
      <w:pPr>
        <w:pStyle w:val="CommentText"/>
      </w:pPr>
      <w:r>
        <w:rPr>
          <w:rStyle w:val="CommentReference"/>
        </w:rPr>
        <w:annotationRef/>
      </w:r>
      <w:r>
        <w:t>NETS has 'raised'. Makes more sense?</w:t>
      </w:r>
    </w:p>
  </w:comment>
  <w:comment w:id="5" w:author="Windows User" w:date="2015-10-30T08:56:00Z" w:initials="BS">
    <w:p w14:paraId="26C8E479" w14:textId="77777777" w:rsidR="00707D07" w:rsidRDefault="00707D07" w:rsidP="00FD11B3">
      <w:pPr>
        <w:pStyle w:val="CommentText"/>
      </w:pPr>
      <w:r>
        <w:rPr>
          <w:rStyle w:val="CommentReference"/>
        </w:rPr>
        <w:annotationRef/>
      </w:r>
      <w:r>
        <w:t>into?</w:t>
      </w:r>
    </w:p>
  </w:comment>
  <w:comment w:id="6" w:author="Windows User" w:date="2015-11-21T12:58:00Z" w:initials="WU">
    <w:p w14:paraId="009E9E86" w14:textId="77777777" w:rsidR="00707D07" w:rsidRDefault="00707D07" w:rsidP="00FD11B3">
      <w:pPr>
        <w:pStyle w:val="CommentText"/>
      </w:pPr>
      <w:r>
        <w:rPr>
          <w:rStyle w:val="CommentReference"/>
        </w:rPr>
        <w:annotationRef/>
      </w:r>
      <w:r>
        <w:t>Check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47EA2A" w15:done="0"/>
  <w15:commentEx w15:paraId="160BBE33" w15:done="0"/>
  <w15:commentEx w15:paraId="40E5507A" w15:done="0"/>
  <w15:commentEx w15:paraId="34246616" w15:done="0"/>
  <w15:commentEx w15:paraId="3BE9FE70" w15:done="0"/>
  <w15:commentEx w15:paraId="26C8E479" w15:done="0"/>
  <w15:commentEx w15:paraId="009E9E8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B472C" w14:textId="77777777" w:rsidR="009A0E97" w:rsidRDefault="009A0E97" w:rsidP="005F6E4D">
      <w:pPr>
        <w:spacing w:after="0" w:line="240" w:lineRule="auto"/>
      </w:pPr>
      <w:r>
        <w:separator/>
      </w:r>
    </w:p>
  </w:endnote>
  <w:endnote w:type="continuationSeparator" w:id="0">
    <w:p w14:paraId="5845C407" w14:textId="77777777" w:rsidR="009A0E97" w:rsidRDefault="009A0E97"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D2BF1" w14:textId="77777777" w:rsidR="009A0E97" w:rsidRDefault="009A0E97" w:rsidP="005F6E4D">
      <w:pPr>
        <w:spacing w:after="0" w:line="240" w:lineRule="auto"/>
      </w:pPr>
      <w:r>
        <w:separator/>
      </w:r>
    </w:p>
  </w:footnote>
  <w:footnote w:type="continuationSeparator" w:id="0">
    <w:p w14:paraId="03A81FB9" w14:textId="77777777" w:rsidR="009A0E97" w:rsidRDefault="009A0E97" w:rsidP="005F6E4D">
      <w:pPr>
        <w:spacing w:after="0" w:line="240" w:lineRule="auto"/>
      </w:pPr>
      <w:r>
        <w:continuationSeparator/>
      </w:r>
    </w:p>
  </w:footnote>
  <w:footnote w:id="1">
    <w:p w14:paraId="70ADEDE9" w14:textId="77777777" w:rsidR="00707D07" w:rsidRDefault="00707D07" w:rsidP="00FD11B3">
      <w:pPr>
        <w:pStyle w:val="footnote"/>
      </w:pPr>
      <w:r>
        <w:rPr>
          <w:rStyle w:val="FootnoteReference"/>
        </w:rPr>
        <w:footnoteRef/>
      </w:r>
      <w:r>
        <w:t xml:space="preserve"> mercy: </w:t>
      </w:r>
      <w:r w:rsidRPr="007F3CE8">
        <w:rPr>
          <w:i/>
        </w:rPr>
        <w:t>or</w:t>
      </w:r>
      <w:r>
        <w:t xml:space="preserve"> love. Cp. </w:t>
      </w:r>
      <w:proofErr w:type="spellStart"/>
      <w:r>
        <w:t>Lk</w:t>
      </w:r>
      <w:proofErr w:type="spellEnd"/>
      <w:r>
        <w:t>. 10:37.</w:t>
      </w:r>
    </w:p>
  </w:footnote>
  <w:footnote w:id="2">
    <w:p w14:paraId="627AAC0E" w14:textId="77777777" w:rsidR="00707D07" w:rsidRDefault="00707D07" w:rsidP="00707D07">
      <w:pPr>
        <w:pStyle w:val="footnote"/>
      </w:pPr>
      <w:r>
        <w:rPr>
          <w:rStyle w:val="FootnoteReference"/>
        </w:rPr>
        <w:footnoteRef/>
      </w:r>
      <w:r>
        <w:t xml:space="preserve"> Or “give thanks to”, or “thankfully confess with praise”</w:t>
      </w:r>
    </w:p>
  </w:footnote>
  <w:footnote w:id="3">
    <w:p w14:paraId="17278F86" w14:textId="77777777" w:rsidR="00707D07" w:rsidRPr="009F1DA0" w:rsidRDefault="00707D07" w:rsidP="00707D07">
      <w:pPr>
        <w:pStyle w:val="footnote"/>
      </w:pPr>
      <w:r>
        <w:rPr>
          <w:rStyle w:val="FootnoteReference"/>
        </w:rPr>
        <w:footnoteRef/>
      </w:r>
      <w:r>
        <w:t xml:space="preserve"> [JS] the </w:t>
      </w:r>
      <w:r>
        <w:rPr>
          <w:i/>
        </w:rPr>
        <w:t>“Alleluia</w:t>
      </w:r>
      <w:r>
        <w:t>” before each refrain is not in the Psalm, but is added to make the hymn of the Second Canticle.</w:t>
      </w:r>
    </w:p>
  </w:footnote>
  <w:footnote w:id="4">
    <w:p w14:paraId="63B9B383" w14:textId="77777777" w:rsidR="00707D07" w:rsidRDefault="00707D07" w:rsidP="00707D07">
      <w:pPr>
        <w:pStyle w:val="footnote"/>
      </w:pPr>
      <w:r>
        <w:rPr>
          <w:rStyle w:val="FootnoteReference"/>
        </w:rPr>
        <w:footnoteRef/>
      </w:r>
      <w:r>
        <w:t xml:space="preserve"> mercy: </w:t>
      </w:r>
      <w:r w:rsidRPr="007F3CE8">
        <w:rPr>
          <w:i/>
        </w:rPr>
        <w:t>or</w:t>
      </w:r>
      <w:r>
        <w:t xml:space="preserve"> love. Cp. </w:t>
      </w:r>
      <w:proofErr w:type="spellStart"/>
      <w:r>
        <w:t>Lk</w:t>
      </w:r>
      <w:proofErr w:type="spellEnd"/>
      <w:r>
        <w:t>. 10:37.</w:t>
      </w:r>
    </w:p>
  </w:footnote>
  <w:footnote w:id="5">
    <w:p w14:paraId="2FB22757" w14:textId="77777777" w:rsidR="00707D07" w:rsidRDefault="00707D07" w:rsidP="00707D07">
      <w:pPr>
        <w:pStyle w:val="footnote"/>
      </w:pPr>
      <w:r>
        <w:rPr>
          <w:rStyle w:val="FootnoteReference"/>
        </w:rPr>
        <w:footnoteRef/>
      </w:r>
      <w:r>
        <w:t xml:space="preserve"> [JS]. The Greek does contain “To Him”. If the first verses are rendered “O give thanks unto the </w:t>
      </w:r>
      <w:proofErr w:type="spellStart"/>
      <w:r>
        <w:t>Lrod</w:t>
      </w:r>
      <w:proofErr w:type="spellEnd"/>
      <w:r>
        <w:t>,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6">
    <w:p w14:paraId="12E71CE8" w14:textId="77777777" w:rsidR="00707D07" w:rsidRDefault="00707D07" w:rsidP="00707D07">
      <w:pPr>
        <w:pStyle w:val="footnote"/>
      </w:pPr>
      <w:r>
        <w:rPr>
          <w:rStyle w:val="FootnoteReference"/>
        </w:rPr>
        <w:footnoteRef/>
      </w:r>
      <w:r>
        <w:t xml:space="preserve"> [JS] or “and shook of Pharaoh and his army into the Red sea,”</w:t>
      </w:r>
    </w:p>
  </w:footnote>
  <w:footnote w:id="7">
    <w:p w14:paraId="78FF924E" w14:textId="77777777" w:rsidR="00707D07" w:rsidRDefault="00707D07" w:rsidP="00707D07">
      <w:pPr>
        <w:pStyle w:val="footnote"/>
      </w:pPr>
      <w:r>
        <w:rPr>
          <w:rStyle w:val="FootnoteReference"/>
        </w:rPr>
        <w:footnoteRef/>
      </w:r>
      <w:r>
        <w:t xml:space="preserve"> [JS] or “slew”</w:t>
      </w:r>
    </w:p>
  </w:footnote>
  <w:footnote w:id="8">
    <w:p w14:paraId="736284E3" w14:textId="77777777" w:rsidR="00707D07" w:rsidRDefault="00707D07" w:rsidP="00707D07">
      <w:pPr>
        <w:pStyle w:val="footnote"/>
      </w:pPr>
      <w:r>
        <w:rPr>
          <w:rStyle w:val="FootnoteReference"/>
        </w:rPr>
        <w:footnoteRef/>
      </w:r>
      <w:r>
        <w:t xml:space="preserve"> [JS] [] lacking in all but the </w:t>
      </w:r>
      <w:proofErr w:type="spellStart"/>
      <w:r>
        <w:t>Copitc</w:t>
      </w:r>
      <w:proofErr w:type="spellEnd"/>
      <w:r>
        <w:t>. This verse and 16b lacking in most translations.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07341F"/>
    <w:rsid w:val="00100EC5"/>
    <w:rsid w:val="001A53BC"/>
    <w:rsid w:val="001E2522"/>
    <w:rsid w:val="0033729E"/>
    <w:rsid w:val="00346CF9"/>
    <w:rsid w:val="003735B9"/>
    <w:rsid w:val="003C7069"/>
    <w:rsid w:val="003E3ED2"/>
    <w:rsid w:val="004064B1"/>
    <w:rsid w:val="00444E82"/>
    <w:rsid w:val="004A6AB8"/>
    <w:rsid w:val="004B4460"/>
    <w:rsid w:val="004C6F57"/>
    <w:rsid w:val="004F6B02"/>
    <w:rsid w:val="00511FCD"/>
    <w:rsid w:val="00561E4E"/>
    <w:rsid w:val="00587173"/>
    <w:rsid w:val="005B14C5"/>
    <w:rsid w:val="005B1A99"/>
    <w:rsid w:val="005F6E4D"/>
    <w:rsid w:val="00633F2E"/>
    <w:rsid w:val="00645882"/>
    <w:rsid w:val="00696C1A"/>
    <w:rsid w:val="006C20C6"/>
    <w:rsid w:val="006F6F41"/>
    <w:rsid w:val="00707D07"/>
    <w:rsid w:val="007704BE"/>
    <w:rsid w:val="007723E3"/>
    <w:rsid w:val="00782EED"/>
    <w:rsid w:val="007B3A87"/>
    <w:rsid w:val="007D64D3"/>
    <w:rsid w:val="007E4F19"/>
    <w:rsid w:val="00865AF6"/>
    <w:rsid w:val="00904577"/>
    <w:rsid w:val="00925044"/>
    <w:rsid w:val="00941DA9"/>
    <w:rsid w:val="009574AC"/>
    <w:rsid w:val="00960EDD"/>
    <w:rsid w:val="009A0E97"/>
    <w:rsid w:val="009D398E"/>
    <w:rsid w:val="009D4E6B"/>
    <w:rsid w:val="009F2B2B"/>
    <w:rsid w:val="00A4189D"/>
    <w:rsid w:val="00A4421F"/>
    <w:rsid w:val="00A511D4"/>
    <w:rsid w:val="00B63640"/>
    <w:rsid w:val="00B74BDE"/>
    <w:rsid w:val="00B85A58"/>
    <w:rsid w:val="00C00325"/>
    <w:rsid w:val="00C2500A"/>
    <w:rsid w:val="00C35319"/>
    <w:rsid w:val="00CA2EA1"/>
    <w:rsid w:val="00D92DB8"/>
    <w:rsid w:val="00EE2C59"/>
    <w:rsid w:val="00EE608F"/>
    <w:rsid w:val="00EF2226"/>
    <w:rsid w:val="00F05E87"/>
    <w:rsid w:val="00F420D6"/>
    <w:rsid w:val="00F55A4E"/>
    <w:rsid w:val="00F75DA5"/>
    <w:rsid w:val="00FD11B3"/>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12F3CB66-2705-4250-89A1-E2B9DD9C2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F75DA5"/>
    <w:rPr>
      <w:sz w:val="16"/>
      <w:szCs w:val="16"/>
    </w:rPr>
  </w:style>
  <w:style w:type="paragraph" w:styleId="CommentText">
    <w:name w:val="annotation text"/>
    <w:basedOn w:val="Normal"/>
    <w:link w:val="CommentTextChar"/>
    <w:uiPriority w:val="99"/>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FD11B3"/>
    <w:pPr>
      <w:spacing w:line="276" w:lineRule="auto"/>
    </w:pPr>
    <w:rPr>
      <w:rFonts w:ascii="Garamond" w:hAnsi="Garamond"/>
      <w:i/>
      <w:sz w:val="24"/>
      <w:lang w:val="en-CA"/>
    </w:rPr>
  </w:style>
  <w:style w:type="paragraph" w:customStyle="1" w:styleId="footnote">
    <w:name w:val="footnote"/>
    <w:basedOn w:val="FootnoteText"/>
    <w:link w:val="footnoteChar"/>
    <w:qFormat/>
    <w:rsid w:val="00FD11B3"/>
    <w:rPr>
      <w:rFonts w:ascii="Garamond" w:hAnsi="Garamond"/>
      <w:sz w:val="18"/>
    </w:rPr>
  </w:style>
  <w:style w:type="character" w:customStyle="1" w:styleId="footnoteChar">
    <w:name w:val="footnote Char"/>
    <w:basedOn w:val="FootnoteTextChar"/>
    <w:link w:val="footnote"/>
    <w:rsid w:val="00FD11B3"/>
    <w:rPr>
      <w:rFonts w:ascii="Garamond" w:eastAsia="Times New Roman" w:hAnsi="Garamond" w:cs="Times New Roman"/>
      <w:sz w:val="18"/>
      <w:szCs w:val="20"/>
    </w:rPr>
  </w:style>
  <w:style w:type="paragraph" w:styleId="Footer">
    <w:name w:val="footer"/>
    <w:basedOn w:val="Normal"/>
    <w:link w:val="FooterChar"/>
    <w:uiPriority w:val="99"/>
    <w:unhideWhenUsed/>
    <w:rsid w:val="00FD11B3"/>
    <w:pPr>
      <w:tabs>
        <w:tab w:val="center" w:pos="4680"/>
        <w:tab w:val="right" w:pos="9360"/>
      </w:tabs>
      <w:spacing w:after="0" w:line="240" w:lineRule="auto"/>
    </w:pPr>
    <w:rPr>
      <w:rFonts w:ascii="Garamond" w:hAnsi="Garamond"/>
      <w:sz w:val="24"/>
      <w:lang w:val="en-CA"/>
    </w:rPr>
  </w:style>
  <w:style w:type="character" w:customStyle="1" w:styleId="FooterChar">
    <w:name w:val="Footer Char"/>
    <w:basedOn w:val="DefaultParagraphFont"/>
    <w:link w:val="Footer"/>
    <w:uiPriority w:val="99"/>
    <w:rsid w:val="00FD11B3"/>
    <w:rPr>
      <w:rFonts w:ascii="Garamond" w:hAnsi="Garamond"/>
      <w:sz w:val="24"/>
      <w:lang w:val="en-CA"/>
    </w:rPr>
  </w:style>
  <w:style w:type="character" w:customStyle="1" w:styleId="apple-converted-space">
    <w:name w:val="apple-converted-space"/>
    <w:basedOn w:val="DefaultParagraphFont"/>
    <w:rsid w:val="001A53BC"/>
  </w:style>
  <w:style w:type="character" w:customStyle="1" w:styleId="verse">
    <w:name w:val="verse"/>
    <w:basedOn w:val="DefaultParagraphFont"/>
    <w:rsid w:val="001A5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6639">
      <w:bodyDiv w:val="1"/>
      <w:marLeft w:val="0"/>
      <w:marRight w:val="0"/>
      <w:marTop w:val="0"/>
      <w:marBottom w:val="0"/>
      <w:divBdr>
        <w:top w:val="none" w:sz="0" w:space="0" w:color="auto"/>
        <w:left w:val="none" w:sz="0" w:space="0" w:color="auto"/>
        <w:bottom w:val="none" w:sz="0" w:space="0" w:color="auto"/>
        <w:right w:val="none" w:sz="0" w:space="0" w:color="auto"/>
      </w:divBdr>
      <w:divsChild>
        <w:div w:id="1413506012">
          <w:marLeft w:val="0"/>
          <w:marRight w:val="0"/>
          <w:marTop w:val="0"/>
          <w:marBottom w:val="0"/>
          <w:divBdr>
            <w:top w:val="none" w:sz="0" w:space="0" w:color="auto"/>
            <w:left w:val="none" w:sz="0" w:space="0" w:color="auto"/>
            <w:bottom w:val="none" w:sz="0" w:space="0" w:color="auto"/>
            <w:right w:val="none" w:sz="0" w:space="0" w:color="auto"/>
          </w:divBdr>
          <w:divsChild>
            <w:div w:id="2095976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272717">
          <w:marLeft w:val="0"/>
          <w:marRight w:val="0"/>
          <w:marTop w:val="0"/>
          <w:marBottom w:val="0"/>
          <w:divBdr>
            <w:top w:val="none" w:sz="0" w:space="0" w:color="auto"/>
            <w:left w:val="none" w:sz="0" w:space="0" w:color="auto"/>
            <w:bottom w:val="none" w:sz="0" w:space="0" w:color="auto"/>
            <w:right w:val="none" w:sz="0" w:space="0" w:color="auto"/>
          </w:divBdr>
          <w:divsChild>
            <w:div w:id="46786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91263775">
      <w:bodyDiv w:val="1"/>
      <w:marLeft w:val="0"/>
      <w:marRight w:val="0"/>
      <w:marTop w:val="0"/>
      <w:marBottom w:val="0"/>
      <w:divBdr>
        <w:top w:val="none" w:sz="0" w:space="0" w:color="auto"/>
        <w:left w:val="none" w:sz="0" w:space="0" w:color="auto"/>
        <w:bottom w:val="none" w:sz="0" w:space="0" w:color="auto"/>
        <w:right w:val="none" w:sz="0" w:space="0" w:color="auto"/>
      </w:divBdr>
      <w:divsChild>
        <w:div w:id="893084885">
          <w:marLeft w:val="0"/>
          <w:marRight w:val="0"/>
          <w:marTop w:val="0"/>
          <w:marBottom w:val="0"/>
          <w:divBdr>
            <w:top w:val="none" w:sz="0" w:space="0" w:color="auto"/>
            <w:left w:val="none" w:sz="0" w:space="0" w:color="auto"/>
            <w:bottom w:val="none" w:sz="0" w:space="0" w:color="auto"/>
            <w:right w:val="none" w:sz="0" w:space="0" w:color="auto"/>
          </w:divBdr>
          <w:divsChild>
            <w:div w:id="1286427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327019">
          <w:marLeft w:val="0"/>
          <w:marRight w:val="0"/>
          <w:marTop w:val="0"/>
          <w:marBottom w:val="0"/>
          <w:divBdr>
            <w:top w:val="none" w:sz="0" w:space="0" w:color="auto"/>
            <w:left w:val="none" w:sz="0" w:space="0" w:color="auto"/>
            <w:bottom w:val="none" w:sz="0" w:space="0" w:color="auto"/>
            <w:right w:val="none" w:sz="0" w:space="0" w:color="auto"/>
          </w:divBdr>
          <w:divsChild>
            <w:div w:id="1672217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9097968">
      <w:bodyDiv w:val="1"/>
      <w:marLeft w:val="0"/>
      <w:marRight w:val="0"/>
      <w:marTop w:val="0"/>
      <w:marBottom w:val="0"/>
      <w:divBdr>
        <w:top w:val="none" w:sz="0" w:space="0" w:color="auto"/>
        <w:left w:val="none" w:sz="0" w:space="0" w:color="auto"/>
        <w:bottom w:val="none" w:sz="0" w:space="0" w:color="auto"/>
        <w:right w:val="none" w:sz="0" w:space="0" w:color="auto"/>
      </w:divBdr>
      <w:divsChild>
        <w:div w:id="1121537267">
          <w:marLeft w:val="0"/>
          <w:marRight w:val="0"/>
          <w:marTop w:val="0"/>
          <w:marBottom w:val="0"/>
          <w:divBdr>
            <w:top w:val="none" w:sz="0" w:space="0" w:color="auto"/>
            <w:left w:val="none" w:sz="0" w:space="0" w:color="auto"/>
            <w:bottom w:val="none" w:sz="0" w:space="0" w:color="auto"/>
            <w:right w:val="none" w:sz="0" w:space="0" w:color="auto"/>
          </w:divBdr>
          <w:divsChild>
            <w:div w:id="1387415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042505">
          <w:marLeft w:val="0"/>
          <w:marRight w:val="0"/>
          <w:marTop w:val="0"/>
          <w:marBottom w:val="0"/>
          <w:divBdr>
            <w:top w:val="none" w:sz="0" w:space="0" w:color="auto"/>
            <w:left w:val="none" w:sz="0" w:space="0" w:color="auto"/>
            <w:bottom w:val="none" w:sz="0" w:space="0" w:color="auto"/>
            <w:right w:val="none" w:sz="0" w:space="0" w:color="auto"/>
          </w:divBdr>
          <w:divsChild>
            <w:div w:id="647199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67390019">
      <w:bodyDiv w:val="1"/>
      <w:marLeft w:val="0"/>
      <w:marRight w:val="0"/>
      <w:marTop w:val="0"/>
      <w:marBottom w:val="0"/>
      <w:divBdr>
        <w:top w:val="none" w:sz="0" w:space="0" w:color="auto"/>
        <w:left w:val="none" w:sz="0" w:space="0" w:color="auto"/>
        <w:bottom w:val="none" w:sz="0" w:space="0" w:color="auto"/>
        <w:right w:val="none" w:sz="0" w:space="0" w:color="auto"/>
      </w:divBdr>
      <w:divsChild>
        <w:div w:id="943533473">
          <w:marLeft w:val="0"/>
          <w:marRight w:val="0"/>
          <w:marTop w:val="0"/>
          <w:marBottom w:val="0"/>
          <w:divBdr>
            <w:top w:val="none" w:sz="0" w:space="0" w:color="auto"/>
            <w:left w:val="none" w:sz="0" w:space="0" w:color="auto"/>
            <w:bottom w:val="none" w:sz="0" w:space="0" w:color="auto"/>
            <w:right w:val="none" w:sz="0" w:space="0" w:color="auto"/>
          </w:divBdr>
          <w:divsChild>
            <w:div w:id="102959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401951">
          <w:marLeft w:val="0"/>
          <w:marRight w:val="0"/>
          <w:marTop w:val="0"/>
          <w:marBottom w:val="0"/>
          <w:divBdr>
            <w:top w:val="none" w:sz="0" w:space="0" w:color="auto"/>
            <w:left w:val="none" w:sz="0" w:space="0" w:color="auto"/>
            <w:bottom w:val="none" w:sz="0" w:space="0" w:color="auto"/>
            <w:right w:val="none" w:sz="0" w:space="0" w:color="auto"/>
          </w:divBdr>
          <w:divsChild>
            <w:div w:id="2140368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48049956">
      <w:bodyDiv w:val="1"/>
      <w:marLeft w:val="0"/>
      <w:marRight w:val="0"/>
      <w:marTop w:val="0"/>
      <w:marBottom w:val="0"/>
      <w:divBdr>
        <w:top w:val="none" w:sz="0" w:space="0" w:color="auto"/>
        <w:left w:val="none" w:sz="0" w:space="0" w:color="auto"/>
        <w:bottom w:val="none" w:sz="0" w:space="0" w:color="auto"/>
        <w:right w:val="none" w:sz="0" w:space="0" w:color="auto"/>
      </w:divBdr>
      <w:divsChild>
        <w:div w:id="96296769">
          <w:marLeft w:val="0"/>
          <w:marRight w:val="0"/>
          <w:marTop w:val="0"/>
          <w:marBottom w:val="0"/>
          <w:divBdr>
            <w:top w:val="none" w:sz="0" w:space="0" w:color="auto"/>
            <w:left w:val="none" w:sz="0" w:space="0" w:color="auto"/>
            <w:bottom w:val="none" w:sz="0" w:space="0" w:color="auto"/>
            <w:right w:val="none" w:sz="0" w:space="0" w:color="auto"/>
          </w:divBdr>
          <w:divsChild>
            <w:div w:id="1247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2822">
          <w:marLeft w:val="0"/>
          <w:marRight w:val="0"/>
          <w:marTop w:val="0"/>
          <w:marBottom w:val="0"/>
          <w:divBdr>
            <w:top w:val="none" w:sz="0" w:space="0" w:color="auto"/>
            <w:left w:val="none" w:sz="0" w:space="0" w:color="auto"/>
            <w:bottom w:val="none" w:sz="0" w:space="0" w:color="auto"/>
            <w:right w:val="none" w:sz="0" w:space="0" w:color="auto"/>
          </w:divBdr>
          <w:divsChild>
            <w:div w:id="1456943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87061347">
      <w:bodyDiv w:val="1"/>
      <w:marLeft w:val="0"/>
      <w:marRight w:val="0"/>
      <w:marTop w:val="0"/>
      <w:marBottom w:val="0"/>
      <w:divBdr>
        <w:top w:val="none" w:sz="0" w:space="0" w:color="auto"/>
        <w:left w:val="none" w:sz="0" w:space="0" w:color="auto"/>
        <w:bottom w:val="none" w:sz="0" w:space="0" w:color="auto"/>
        <w:right w:val="none" w:sz="0" w:space="0" w:color="auto"/>
      </w:divBdr>
      <w:divsChild>
        <w:div w:id="2126344057">
          <w:marLeft w:val="0"/>
          <w:marRight w:val="0"/>
          <w:marTop w:val="0"/>
          <w:marBottom w:val="0"/>
          <w:divBdr>
            <w:top w:val="none" w:sz="0" w:space="0" w:color="auto"/>
            <w:left w:val="none" w:sz="0" w:space="0" w:color="auto"/>
            <w:bottom w:val="none" w:sz="0" w:space="0" w:color="auto"/>
            <w:right w:val="none" w:sz="0" w:space="0" w:color="auto"/>
          </w:divBdr>
          <w:divsChild>
            <w:div w:id="56291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21800">
          <w:marLeft w:val="0"/>
          <w:marRight w:val="0"/>
          <w:marTop w:val="0"/>
          <w:marBottom w:val="0"/>
          <w:divBdr>
            <w:top w:val="none" w:sz="0" w:space="0" w:color="auto"/>
            <w:left w:val="none" w:sz="0" w:space="0" w:color="auto"/>
            <w:bottom w:val="none" w:sz="0" w:space="0" w:color="auto"/>
            <w:right w:val="none" w:sz="0" w:space="0" w:color="auto"/>
          </w:divBdr>
          <w:divsChild>
            <w:div w:id="474416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15675644">
      <w:bodyDiv w:val="1"/>
      <w:marLeft w:val="0"/>
      <w:marRight w:val="0"/>
      <w:marTop w:val="0"/>
      <w:marBottom w:val="0"/>
      <w:divBdr>
        <w:top w:val="none" w:sz="0" w:space="0" w:color="auto"/>
        <w:left w:val="none" w:sz="0" w:space="0" w:color="auto"/>
        <w:bottom w:val="none" w:sz="0" w:space="0" w:color="auto"/>
        <w:right w:val="none" w:sz="0" w:space="0" w:color="auto"/>
      </w:divBdr>
      <w:divsChild>
        <w:div w:id="206646640">
          <w:marLeft w:val="0"/>
          <w:marRight w:val="0"/>
          <w:marTop w:val="0"/>
          <w:marBottom w:val="0"/>
          <w:divBdr>
            <w:top w:val="none" w:sz="0" w:space="0" w:color="auto"/>
            <w:left w:val="none" w:sz="0" w:space="0" w:color="auto"/>
            <w:bottom w:val="none" w:sz="0" w:space="0" w:color="auto"/>
            <w:right w:val="none" w:sz="0" w:space="0" w:color="auto"/>
          </w:divBdr>
          <w:divsChild>
            <w:div w:id="2048530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156448">
          <w:marLeft w:val="0"/>
          <w:marRight w:val="0"/>
          <w:marTop w:val="0"/>
          <w:marBottom w:val="0"/>
          <w:divBdr>
            <w:top w:val="none" w:sz="0" w:space="0" w:color="auto"/>
            <w:left w:val="none" w:sz="0" w:space="0" w:color="auto"/>
            <w:bottom w:val="none" w:sz="0" w:space="0" w:color="auto"/>
            <w:right w:val="none" w:sz="0" w:space="0" w:color="auto"/>
          </w:divBdr>
          <w:divsChild>
            <w:div w:id="1128161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827094">
          <w:marLeft w:val="0"/>
          <w:marRight w:val="0"/>
          <w:marTop w:val="0"/>
          <w:marBottom w:val="0"/>
          <w:divBdr>
            <w:top w:val="none" w:sz="0" w:space="0" w:color="auto"/>
            <w:left w:val="none" w:sz="0" w:space="0" w:color="auto"/>
            <w:bottom w:val="none" w:sz="0" w:space="0" w:color="auto"/>
            <w:right w:val="none" w:sz="0" w:space="0" w:color="auto"/>
          </w:divBdr>
          <w:divsChild>
            <w:div w:id="1068377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85404">
          <w:marLeft w:val="0"/>
          <w:marRight w:val="0"/>
          <w:marTop w:val="0"/>
          <w:marBottom w:val="0"/>
          <w:divBdr>
            <w:top w:val="none" w:sz="0" w:space="0" w:color="auto"/>
            <w:left w:val="none" w:sz="0" w:space="0" w:color="auto"/>
            <w:bottom w:val="none" w:sz="0" w:space="0" w:color="auto"/>
            <w:right w:val="none" w:sz="0" w:space="0" w:color="auto"/>
          </w:divBdr>
          <w:divsChild>
            <w:div w:id="1277517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6233478">
      <w:bodyDiv w:val="1"/>
      <w:marLeft w:val="0"/>
      <w:marRight w:val="0"/>
      <w:marTop w:val="0"/>
      <w:marBottom w:val="0"/>
      <w:divBdr>
        <w:top w:val="none" w:sz="0" w:space="0" w:color="auto"/>
        <w:left w:val="none" w:sz="0" w:space="0" w:color="auto"/>
        <w:bottom w:val="none" w:sz="0" w:space="0" w:color="auto"/>
        <w:right w:val="none" w:sz="0" w:space="0" w:color="auto"/>
      </w:divBdr>
      <w:divsChild>
        <w:div w:id="228541976">
          <w:marLeft w:val="0"/>
          <w:marRight w:val="0"/>
          <w:marTop w:val="0"/>
          <w:marBottom w:val="0"/>
          <w:divBdr>
            <w:top w:val="none" w:sz="0" w:space="0" w:color="auto"/>
            <w:left w:val="none" w:sz="0" w:space="0" w:color="auto"/>
            <w:bottom w:val="none" w:sz="0" w:space="0" w:color="auto"/>
            <w:right w:val="none" w:sz="0" w:space="0" w:color="auto"/>
          </w:divBdr>
          <w:divsChild>
            <w:div w:id="131795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6465">
          <w:marLeft w:val="0"/>
          <w:marRight w:val="0"/>
          <w:marTop w:val="0"/>
          <w:marBottom w:val="0"/>
          <w:divBdr>
            <w:top w:val="none" w:sz="0" w:space="0" w:color="auto"/>
            <w:left w:val="none" w:sz="0" w:space="0" w:color="auto"/>
            <w:bottom w:val="none" w:sz="0" w:space="0" w:color="auto"/>
            <w:right w:val="none" w:sz="0" w:space="0" w:color="auto"/>
          </w:divBdr>
          <w:divsChild>
            <w:div w:id="445544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72171619">
      <w:bodyDiv w:val="1"/>
      <w:marLeft w:val="0"/>
      <w:marRight w:val="0"/>
      <w:marTop w:val="0"/>
      <w:marBottom w:val="0"/>
      <w:divBdr>
        <w:top w:val="none" w:sz="0" w:space="0" w:color="auto"/>
        <w:left w:val="none" w:sz="0" w:space="0" w:color="auto"/>
        <w:bottom w:val="none" w:sz="0" w:space="0" w:color="auto"/>
        <w:right w:val="none" w:sz="0" w:space="0" w:color="auto"/>
      </w:divBdr>
      <w:divsChild>
        <w:div w:id="579101661">
          <w:marLeft w:val="0"/>
          <w:marRight w:val="0"/>
          <w:marTop w:val="0"/>
          <w:marBottom w:val="0"/>
          <w:divBdr>
            <w:top w:val="none" w:sz="0" w:space="0" w:color="auto"/>
            <w:left w:val="none" w:sz="0" w:space="0" w:color="auto"/>
            <w:bottom w:val="none" w:sz="0" w:space="0" w:color="auto"/>
            <w:right w:val="none" w:sz="0" w:space="0" w:color="auto"/>
          </w:divBdr>
          <w:divsChild>
            <w:div w:id="1401175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714761">
          <w:marLeft w:val="0"/>
          <w:marRight w:val="0"/>
          <w:marTop w:val="0"/>
          <w:marBottom w:val="0"/>
          <w:divBdr>
            <w:top w:val="none" w:sz="0" w:space="0" w:color="auto"/>
            <w:left w:val="none" w:sz="0" w:space="0" w:color="auto"/>
            <w:bottom w:val="none" w:sz="0" w:space="0" w:color="auto"/>
            <w:right w:val="none" w:sz="0" w:space="0" w:color="auto"/>
          </w:divBdr>
          <w:divsChild>
            <w:div w:id="74372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12144324">
      <w:bodyDiv w:val="1"/>
      <w:marLeft w:val="0"/>
      <w:marRight w:val="0"/>
      <w:marTop w:val="0"/>
      <w:marBottom w:val="0"/>
      <w:divBdr>
        <w:top w:val="none" w:sz="0" w:space="0" w:color="auto"/>
        <w:left w:val="none" w:sz="0" w:space="0" w:color="auto"/>
        <w:bottom w:val="none" w:sz="0" w:space="0" w:color="auto"/>
        <w:right w:val="none" w:sz="0" w:space="0" w:color="auto"/>
      </w:divBdr>
      <w:divsChild>
        <w:div w:id="831679813">
          <w:marLeft w:val="0"/>
          <w:marRight w:val="0"/>
          <w:marTop w:val="0"/>
          <w:marBottom w:val="0"/>
          <w:divBdr>
            <w:top w:val="none" w:sz="0" w:space="0" w:color="auto"/>
            <w:left w:val="none" w:sz="0" w:space="0" w:color="auto"/>
            <w:bottom w:val="none" w:sz="0" w:space="0" w:color="auto"/>
            <w:right w:val="none" w:sz="0" w:space="0" w:color="auto"/>
          </w:divBdr>
          <w:divsChild>
            <w:div w:id="67549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399721">
          <w:marLeft w:val="0"/>
          <w:marRight w:val="0"/>
          <w:marTop w:val="0"/>
          <w:marBottom w:val="0"/>
          <w:divBdr>
            <w:top w:val="none" w:sz="0" w:space="0" w:color="auto"/>
            <w:left w:val="none" w:sz="0" w:space="0" w:color="auto"/>
            <w:bottom w:val="none" w:sz="0" w:space="0" w:color="auto"/>
            <w:right w:val="none" w:sz="0" w:space="0" w:color="auto"/>
          </w:divBdr>
          <w:divsChild>
            <w:div w:id="31163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EE51C1-5A20-3149-AA92-EE9406957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6</Pages>
  <Words>2091</Words>
  <Characters>11921</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11</cp:revision>
  <dcterms:created xsi:type="dcterms:W3CDTF">2014-10-31T02:49:00Z</dcterms:created>
  <dcterms:modified xsi:type="dcterms:W3CDTF">2016-03-29T01:40:00Z</dcterms:modified>
</cp:coreProperties>
</file>