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73D1721" w:rsidR="004F6B02" w:rsidRPr="00FF381F" w:rsidRDefault="005F6E4D" w:rsidP="00FF381F">
      <w:pPr>
        <w:pStyle w:val="Heading2non-TOC"/>
        <w:rPr>
          <w:rFonts w:ascii="Cambria" w:hAnsi="Cambria" w:cs="Cambria"/>
        </w:rPr>
      </w:pPr>
      <w:r>
        <w:rPr>
          <w:rFonts w:ascii="Cambria" w:hAnsi="Cambria" w:cs="Cambria"/>
        </w:rPr>
        <w:t>Ps 1</w:t>
      </w:r>
      <w:r w:rsidR="002E03F7">
        <w:rPr>
          <w:rFonts w:ascii="Cambria" w:hAnsi="Cambria" w:cs="Cambria"/>
        </w:rPr>
        <w:t>38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B61135" w14:paraId="7AE4F1D1" w14:textId="77777777" w:rsidTr="005F6E4D">
        <w:tc>
          <w:tcPr>
            <w:tcW w:w="629" w:type="pct"/>
          </w:tcPr>
          <w:p w14:paraId="19A4D502" w14:textId="77777777" w:rsidR="00B61135" w:rsidRPr="00AB1781" w:rsidRDefault="00B61135" w:rsidP="00B61135">
            <w:pPr>
              <w:pStyle w:val="Rubric"/>
            </w:pPr>
            <w:bookmarkStart w:id="0" w:name="_GoBack" w:colFirst="1" w:colLast="1"/>
            <w:r w:rsidRPr="00AB1781">
              <w:t>1 (A Psalm by David)</w:t>
            </w:r>
          </w:p>
          <w:p w14:paraId="4A76A7C9" w14:textId="77777777" w:rsidR="00B61135" w:rsidRPr="00597158" w:rsidRDefault="00B61135" w:rsidP="00B61135">
            <w:pPr>
              <w:pStyle w:val="CoptIndEnd"/>
            </w:pPr>
          </w:p>
        </w:tc>
        <w:tc>
          <w:tcPr>
            <w:tcW w:w="613" w:type="pct"/>
          </w:tcPr>
          <w:p w14:paraId="688B6038" w14:textId="77777777" w:rsidR="00B61135" w:rsidRPr="00AB1781" w:rsidRDefault="00B61135" w:rsidP="00B61135">
            <w:pPr>
              <w:pStyle w:val="Rubric"/>
            </w:pPr>
            <w:r w:rsidRPr="00AB1781">
              <w:t>1 (</w:t>
            </w:r>
            <w:r>
              <w:t>For the end; a</w:t>
            </w:r>
            <w:r w:rsidRPr="00AB1781">
              <w:t xml:space="preserve"> Psalm by David)</w:t>
            </w:r>
          </w:p>
          <w:p w14:paraId="450FB0E5" w14:textId="77777777" w:rsidR="00B61135" w:rsidRPr="00597158" w:rsidRDefault="00B61135" w:rsidP="00B61135">
            <w:pPr>
              <w:pStyle w:val="EngIndEnd"/>
            </w:pPr>
          </w:p>
        </w:tc>
        <w:tc>
          <w:tcPr>
            <w:tcW w:w="626" w:type="pct"/>
          </w:tcPr>
          <w:p w14:paraId="1C159996" w14:textId="5FD1BEF1" w:rsidR="00B61135" w:rsidRDefault="00B61135" w:rsidP="00B61135">
            <w:r>
              <w:t>N/A</w:t>
            </w:r>
          </w:p>
        </w:tc>
        <w:tc>
          <w:tcPr>
            <w:tcW w:w="615" w:type="pct"/>
          </w:tcPr>
          <w:p w14:paraId="03B1D22F" w14:textId="70FBED0A" w:rsidR="00B61135" w:rsidRDefault="00B61135" w:rsidP="00B61135"/>
        </w:tc>
        <w:tc>
          <w:tcPr>
            <w:tcW w:w="621" w:type="pct"/>
          </w:tcPr>
          <w:p w14:paraId="57D8FB83" w14:textId="155D8A9F" w:rsidR="00B61135" w:rsidRDefault="00B61135" w:rsidP="00B61135">
            <w:r w:rsidRPr="00481A8D">
              <w:t>Unto the end, David’s, a Psalm of Zechariah in the Dispersion.</w:t>
            </w:r>
          </w:p>
        </w:tc>
        <w:tc>
          <w:tcPr>
            <w:tcW w:w="632" w:type="pct"/>
          </w:tcPr>
          <w:p w14:paraId="3A35B166" w14:textId="31FD854A" w:rsidR="00B61135" w:rsidRPr="00597158" w:rsidRDefault="00B61135" w:rsidP="00B61135">
            <w:pPr>
              <w:pStyle w:val="EngIndEnd"/>
            </w:pPr>
            <w:r>
              <w:t>Regarding completion. Pertaining to Dauid. A Pslam.</w:t>
            </w:r>
          </w:p>
        </w:tc>
        <w:tc>
          <w:tcPr>
            <w:tcW w:w="632" w:type="pct"/>
          </w:tcPr>
          <w:p w14:paraId="06710B14" w14:textId="39087C3A" w:rsidR="00B61135" w:rsidRPr="00597158" w:rsidRDefault="00B61135" w:rsidP="00B61135">
            <w:pPr>
              <w:pStyle w:val="EngIndEnd"/>
            </w:pPr>
            <w:r w:rsidRPr="00C37B8C">
              <w:t>For the end, a Psalm of David.</w:t>
            </w:r>
          </w:p>
        </w:tc>
        <w:tc>
          <w:tcPr>
            <w:tcW w:w="632" w:type="pct"/>
          </w:tcPr>
          <w:p w14:paraId="39C2A29B" w14:textId="629B9935"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the End; a psalm by David.</w:t>
            </w:r>
          </w:p>
        </w:tc>
      </w:tr>
      <w:bookmarkEnd w:id="0"/>
      <w:tr w:rsidR="00B61135" w14:paraId="26C556E6" w14:textId="77777777" w:rsidTr="005F6E4D">
        <w:tc>
          <w:tcPr>
            <w:tcW w:w="629" w:type="pct"/>
          </w:tcPr>
          <w:p w14:paraId="70ED85A8" w14:textId="77777777" w:rsidR="00B61135" w:rsidRPr="00AB1781" w:rsidRDefault="00B61135" w:rsidP="00B61135">
            <w:pPr>
              <w:pStyle w:val="EnglishHangEndNoCoptic"/>
            </w:pPr>
            <w:r w:rsidRPr="00AB1781">
              <w:t xml:space="preserve">O, Lord, </w:t>
            </w:r>
            <w:r>
              <w:t>You</w:t>
            </w:r>
            <w:r w:rsidRPr="00AB1781">
              <w:t xml:space="preserve"> </w:t>
            </w:r>
            <w:r>
              <w:t>have</w:t>
            </w:r>
            <w:r w:rsidRPr="00AB1781">
              <w:t xml:space="preserve"> proved me and known me,</w:t>
            </w:r>
          </w:p>
          <w:p w14:paraId="49A3CC26" w14:textId="77777777" w:rsidR="00B61135" w:rsidRPr="00597158" w:rsidRDefault="00B61135" w:rsidP="00B61135">
            <w:pPr>
              <w:pStyle w:val="CoptIndEnd"/>
            </w:pPr>
          </w:p>
        </w:tc>
        <w:tc>
          <w:tcPr>
            <w:tcW w:w="613" w:type="pct"/>
          </w:tcPr>
          <w:p w14:paraId="45F73C9B" w14:textId="77777777" w:rsidR="00B61135" w:rsidRPr="00AB1781" w:rsidRDefault="00B61135" w:rsidP="00B61135">
            <w:pPr>
              <w:pStyle w:val="EnglishHangEndNoCoptic"/>
            </w:pPr>
            <w:r>
              <w:t>O</w:t>
            </w:r>
            <w:r w:rsidRPr="00AB1781">
              <w:t xml:space="preserve"> Lord, </w:t>
            </w:r>
            <w:r>
              <w:t>You</w:t>
            </w:r>
            <w:r w:rsidRPr="00AB1781">
              <w:t xml:space="preserve"> </w:t>
            </w:r>
            <w:r>
              <w:t>have</w:t>
            </w:r>
            <w:r w:rsidRPr="00AB1781">
              <w:t xml:space="preserve"> </w:t>
            </w:r>
            <w:r>
              <w:t>tested me and known me;</w:t>
            </w:r>
          </w:p>
          <w:p w14:paraId="2BDBA8B2" w14:textId="77777777" w:rsidR="00B61135" w:rsidRPr="00597158" w:rsidRDefault="00B61135" w:rsidP="00B61135">
            <w:pPr>
              <w:pStyle w:val="EngIndEnd"/>
            </w:pPr>
          </w:p>
        </w:tc>
        <w:tc>
          <w:tcPr>
            <w:tcW w:w="626" w:type="pct"/>
          </w:tcPr>
          <w:p w14:paraId="4504C8E5" w14:textId="77777777" w:rsidR="00B61135" w:rsidRDefault="00B61135" w:rsidP="00B61135"/>
        </w:tc>
        <w:tc>
          <w:tcPr>
            <w:tcW w:w="615" w:type="pct"/>
          </w:tcPr>
          <w:p w14:paraId="639BCCA9" w14:textId="48451FA7" w:rsidR="00B61135" w:rsidRDefault="00B61135" w:rsidP="00B61135"/>
        </w:tc>
        <w:tc>
          <w:tcPr>
            <w:tcW w:w="621" w:type="pct"/>
          </w:tcPr>
          <w:p w14:paraId="6B075692" w14:textId="6399CFE9" w:rsidR="00B61135" w:rsidRDefault="00B61135" w:rsidP="00B61135">
            <w:r w:rsidRPr="00481A8D">
              <w:t>O LORD, Thou hast examined me, and known me; Thou hast known my down-sitting, and mine up-rising.</w:t>
            </w:r>
          </w:p>
        </w:tc>
        <w:tc>
          <w:tcPr>
            <w:tcW w:w="632" w:type="pct"/>
          </w:tcPr>
          <w:p w14:paraId="1390FD74" w14:textId="6055A7A8" w:rsidR="00B61135" w:rsidRPr="00597158" w:rsidRDefault="00B61135" w:rsidP="00B61135">
            <w:pPr>
              <w:pStyle w:val="EngIndEnd"/>
            </w:pPr>
            <w:r>
              <w:t>O Lord, you examined me and knew me.</w:t>
            </w:r>
          </w:p>
        </w:tc>
        <w:tc>
          <w:tcPr>
            <w:tcW w:w="632" w:type="pct"/>
          </w:tcPr>
          <w:p w14:paraId="160C4DDE" w14:textId="496C9B02" w:rsidR="00B61135" w:rsidRPr="00597158" w:rsidRDefault="00B61135" w:rsidP="00B61135">
            <w:pPr>
              <w:pStyle w:val="EngIndEnd"/>
            </w:pPr>
            <w:r w:rsidRPr="00C37B8C">
              <w:t>O Lord, thou hast proved me, and known me.</w:t>
            </w:r>
          </w:p>
        </w:tc>
        <w:tc>
          <w:tcPr>
            <w:tcW w:w="632" w:type="pct"/>
          </w:tcPr>
          <w:p w14:paraId="7113FC5C" w14:textId="2D3627AF"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O Lord, You test me and know me;</w:t>
            </w:r>
          </w:p>
        </w:tc>
      </w:tr>
      <w:tr w:rsidR="00B61135" w14:paraId="5CD864C6" w14:textId="77777777" w:rsidTr="005F6E4D">
        <w:tc>
          <w:tcPr>
            <w:tcW w:w="629" w:type="pct"/>
          </w:tcPr>
          <w:p w14:paraId="539750A7" w14:textId="77777777" w:rsidR="00B61135" w:rsidRPr="00AB1781" w:rsidRDefault="00B61135" w:rsidP="00B61135">
            <w:pPr>
              <w:pStyle w:val="EnglishHangNoCoptic"/>
            </w:pPr>
            <w:r w:rsidRPr="00AB1781">
              <w:t xml:space="preserve">2 </w:t>
            </w:r>
            <w:r>
              <w:t>You</w:t>
            </w:r>
            <w:r w:rsidRPr="00AB1781">
              <w:t xml:space="preserve"> know my resting and my rising;</w:t>
            </w:r>
          </w:p>
          <w:p w14:paraId="6EFE0675" w14:textId="77777777" w:rsidR="00B61135" w:rsidRPr="00AB1781" w:rsidRDefault="00B61135" w:rsidP="00B61135">
            <w:pPr>
              <w:pStyle w:val="EnglishHangEndNoCoptic"/>
            </w:pPr>
            <w:r w:rsidRPr="00AB1781">
              <w:tab/>
            </w:r>
            <w:r>
              <w:t>You</w:t>
            </w:r>
            <w:r w:rsidRPr="00AB1781">
              <w:t xml:space="preserve"> canst read my thoughts from afar.</w:t>
            </w:r>
          </w:p>
          <w:p w14:paraId="79C3C7E6" w14:textId="77777777" w:rsidR="00B61135" w:rsidRPr="00597158" w:rsidRDefault="00B61135" w:rsidP="00B61135">
            <w:pPr>
              <w:pStyle w:val="CoptIndEnd"/>
            </w:pPr>
          </w:p>
        </w:tc>
        <w:tc>
          <w:tcPr>
            <w:tcW w:w="613" w:type="pct"/>
          </w:tcPr>
          <w:p w14:paraId="38DCCE3E" w14:textId="77777777" w:rsidR="00B61135" w:rsidRPr="00AB1781" w:rsidRDefault="00B61135" w:rsidP="00B61135">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09E0E264" w14:textId="77777777" w:rsidR="00B61135" w:rsidRPr="00AB1781" w:rsidRDefault="00B61135" w:rsidP="00B61135">
            <w:pPr>
              <w:pStyle w:val="EnglishHangEndNoCoptic"/>
            </w:pPr>
            <w:r w:rsidRPr="00AB1781">
              <w:tab/>
            </w:r>
            <w:r>
              <w:t>You discern my thoughts from afar;</w:t>
            </w:r>
          </w:p>
          <w:p w14:paraId="66D8BDF6" w14:textId="77777777" w:rsidR="00B61135" w:rsidRPr="00597158" w:rsidRDefault="00B61135" w:rsidP="00B61135">
            <w:pPr>
              <w:pStyle w:val="EngIndEnd"/>
            </w:pPr>
          </w:p>
        </w:tc>
        <w:tc>
          <w:tcPr>
            <w:tcW w:w="626" w:type="pct"/>
          </w:tcPr>
          <w:p w14:paraId="24F51810" w14:textId="77777777" w:rsidR="00B61135" w:rsidRDefault="00B61135" w:rsidP="00B61135"/>
        </w:tc>
        <w:tc>
          <w:tcPr>
            <w:tcW w:w="615" w:type="pct"/>
          </w:tcPr>
          <w:p w14:paraId="69A8F64D" w14:textId="5EFEAF63" w:rsidR="00B61135" w:rsidRDefault="00B61135" w:rsidP="00B61135"/>
        </w:tc>
        <w:tc>
          <w:tcPr>
            <w:tcW w:w="621" w:type="pct"/>
          </w:tcPr>
          <w:p w14:paraId="11FDD5AC" w14:textId="50DDEE4E" w:rsidR="00B61135" w:rsidRDefault="00B61135" w:rsidP="00B61135">
            <w:r w:rsidRPr="00481A8D">
              <w:t>Thou hast understood my thoughts from afar off.</w:t>
            </w:r>
          </w:p>
        </w:tc>
        <w:tc>
          <w:tcPr>
            <w:tcW w:w="632" w:type="pct"/>
          </w:tcPr>
          <w:p w14:paraId="3D168804" w14:textId="77777777" w:rsidR="00B61135" w:rsidRDefault="00B61135" w:rsidP="00B61135">
            <w:pPr>
              <w:pStyle w:val="EngIndEnd"/>
            </w:pPr>
            <w:r>
              <w:t>It was you who knew my sitting down and my rising up;</w:t>
            </w:r>
          </w:p>
          <w:p w14:paraId="51FAD7F6" w14:textId="7B9AD304" w:rsidR="00B61135" w:rsidRPr="00597158" w:rsidRDefault="00B61135" w:rsidP="00B61135">
            <w:pPr>
              <w:pStyle w:val="EngIndEnd"/>
            </w:pPr>
            <w:r>
              <w:t>it was you who discerned my thoughts from far away.</w:t>
            </w:r>
          </w:p>
        </w:tc>
        <w:tc>
          <w:tcPr>
            <w:tcW w:w="632" w:type="pct"/>
          </w:tcPr>
          <w:p w14:paraId="57FB8A65" w14:textId="0803607B" w:rsidR="00B61135" w:rsidRPr="00597158" w:rsidRDefault="00B61135" w:rsidP="00B61135">
            <w:pPr>
              <w:pStyle w:val="EngIndEnd"/>
            </w:pPr>
            <w:r w:rsidRPr="00C37B8C">
              <w:t>Thou knowest my down-sitting and mine up-rising: thou understandest my thoughts long before.</w:t>
            </w:r>
          </w:p>
        </w:tc>
        <w:tc>
          <w:tcPr>
            <w:tcW w:w="632" w:type="pct"/>
          </w:tcPr>
          <w:p w14:paraId="67E1DBC0"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know my sitting down and my rising up;</w:t>
            </w:r>
          </w:p>
          <w:p w14:paraId="67F92A4B" w14:textId="5EB84704"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understand my thoughts from afar;</w:t>
            </w:r>
          </w:p>
        </w:tc>
      </w:tr>
      <w:tr w:rsidR="00B61135" w14:paraId="787926BE" w14:textId="77777777" w:rsidTr="005F6E4D">
        <w:tc>
          <w:tcPr>
            <w:tcW w:w="629" w:type="pct"/>
          </w:tcPr>
          <w:p w14:paraId="742C2753" w14:textId="77777777" w:rsidR="00B61135" w:rsidRPr="00AB1781" w:rsidRDefault="00B61135" w:rsidP="00B61135">
            <w:pPr>
              <w:pStyle w:val="EnglishHangNoCoptic"/>
            </w:pPr>
            <w:r w:rsidRPr="00AB1781">
              <w:t xml:space="preserve">3 </w:t>
            </w:r>
            <w:r>
              <w:t>You</w:t>
            </w:r>
            <w:r w:rsidRPr="00AB1781">
              <w:t xml:space="preserve"> </w:t>
            </w:r>
            <w:r>
              <w:t>have</w:t>
            </w:r>
            <w:r w:rsidRPr="00AB1781">
              <w:t xml:space="preserve"> tracked my path and my life</w:t>
            </w:r>
          </w:p>
          <w:p w14:paraId="5CED85EC" w14:textId="77777777" w:rsidR="00B61135" w:rsidRPr="00AB1781" w:rsidRDefault="00B61135" w:rsidP="00B61135">
            <w:pPr>
              <w:pStyle w:val="EnglishHangEndNoCoptic"/>
            </w:pPr>
            <w:r w:rsidRPr="00AB1781">
              <w:tab/>
              <w:t xml:space="preserve">and </w:t>
            </w:r>
            <w:r>
              <w:t>have</w:t>
            </w:r>
            <w:r w:rsidRPr="00AB1781">
              <w:t xml:space="preserve"> foreseen all my ways. </w:t>
            </w:r>
          </w:p>
          <w:p w14:paraId="40930118" w14:textId="77777777" w:rsidR="00B61135" w:rsidRPr="00597158" w:rsidRDefault="00B61135" w:rsidP="00B61135">
            <w:pPr>
              <w:pStyle w:val="CoptIndEnd"/>
            </w:pPr>
          </w:p>
        </w:tc>
        <w:tc>
          <w:tcPr>
            <w:tcW w:w="613" w:type="pct"/>
          </w:tcPr>
          <w:p w14:paraId="1359BCD8" w14:textId="77777777" w:rsidR="00B61135" w:rsidRPr="00AB1781" w:rsidRDefault="00B61135" w:rsidP="00B61135">
            <w:pPr>
              <w:pStyle w:val="EnglishHangNoCoptic"/>
            </w:pPr>
            <w:r w:rsidRPr="00AB1781">
              <w:t xml:space="preserve">3 </w:t>
            </w:r>
            <w:r>
              <w:t>You</w:t>
            </w:r>
            <w:r w:rsidRPr="00AB1781">
              <w:t xml:space="preserve"> </w:t>
            </w:r>
            <w:r>
              <w:t>have</w:t>
            </w:r>
            <w:r w:rsidRPr="00AB1781">
              <w:t xml:space="preserve"> tracked my path and my </w:t>
            </w:r>
            <w:r>
              <w:t>travels,</w:t>
            </w:r>
          </w:p>
          <w:p w14:paraId="74AE6BE1" w14:textId="77777777" w:rsidR="00B61135" w:rsidRPr="00AB1781" w:rsidRDefault="00B61135" w:rsidP="00B61135">
            <w:pPr>
              <w:pStyle w:val="EnglishHangEndNoCoptic"/>
            </w:pPr>
            <w:r w:rsidRPr="00AB1781">
              <w:tab/>
              <w:t xml:space="preserve">and </w:t>
            </w:r>
            <w:r>
              <w:t>foresee</w:t>
            </w:r>
            <w:r w:rsidRPr="00AB1781">
              <w:t xml:space="preserve"> all my ways. </w:t>
            </w:r>
          </w:p>
          <w:p w14:paraId="629DC5AA" w14:textId="77777777" w:rsidR="00B61135" w:rsidRPr="00597158" w:rsidRDefault="00B61135" w:rsidP="00B61135">
            <w:pPr>
              <w:pStyle w:val="EngIndEnd"/>
            </w:pPr>
          </w:p>
        </w:tc>
        <w:tc>
          <w:tcPr>
            <w:tcW w:w="626" w:type="pct"/>
          </w:tcPr>
          <w:p w14:paraId="105B7D96" w14:textId="77777777" w:rsidR="00B61135" w:rsidRDefault="00B61135" w:rsidP="00B61135"/>
        </w:tc>
        <w:tc>
          <w:tcPr>
            <w:tcW w:w="615" w:type="pct"/>
          </w:tcPr>
          <w:p w14:paraId="20EDA6A1" w14:textId="26C143B1" w:rsidR="00B61135" w:rsidRDefault="00B61135" w:rsidP="00B61135"/>
        </w:tc>
        <w:tc>
          <w:tcPr>
            <w:tcW w:w="621" w:type="pct"/>
          </w:tcPr>
          <w:p w14:paraId="581E3EBC" w14:textId="4625A18F" w:rsidR="00B61135" w:rsidRDefault="00B61135" w:rsidP="00B61135">
            <w:r w:rsidRPr="00481A8D">
              <w:t>Thou hast searched into my path and my lot, and all my ways hast Thou foreseen.</w:t>
            </w:r>
          </w:p>
        </w:tc>
        <w:tc>
          <w:tcPr>
            <w:tcW w:w="632" w:type="pct"/>
          </w:tcPr>
          <w:p w14:paraId="5C6C85A7" w14:textId="2E5E3AC0" w:rsidR="00B61135" w:rsidRDefault="00B61135" w:rsidP="00B61135">
            <w:pPr>
              <w:pStyle w:val="EngIndEnd"/>
            </w:pPr>
            <w:r>
              <w:t>My path and my miles [i.e. the miles I travelled… 11 km] you tracked</w:t>
            </w:r>
          </w:p>
          <w:p w14:paraId="1B59A0BE" w14:textId="747DFE15" w:rsidR="00B61135" w:rsidRPr="00597158" w:rsidRDefault="00B61135" w:rsidP="00B61135">
            <w:pPr>
              <w:pStyle w:val="EngIndEnd"/>
            </w:pPr>
            <w:r>
              <w:t>and all my ways foresaw,</w:t>
            </w:r>
          </w:p>
        </w:tc>
        <w:tc>
          <w:tcPr>
            <w:tcW w:w="632" w:type="pct"/>
          </w:tcPr>
          <w:p w14:paraId="1E5A2B4A" w14:textId="66514D9B" w:rsidR="00B61135" w:rsidRPr="00597158" w:rsidRDefault="00B61135" w:rsidP="00B61135">
            <w:pPr>
              <w:pStyle w:val="EngIndEnd"/>
            </w:pPr>
            <w:r w:rsidRPr="00C37B8C">
              <w:t>Thou hast traced my path and my bed, and hast foreseen all my ways.</w:t>
            </w:r>
          </w:p>
        </w:tc>
        <w:tc>
          <w:tcPr>
            <w:tcW w:w="632" w:type="pct"/>
          </w:tcPr>
          <w:p w14:paraId="1E1DDD3E"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search out my path and my portion,</w:t>
            </w:r>
          </w:p>
          <w:p w14:paraId="043B780C" w14:textId="7ABD5322"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You foresee all my ways.</w:t>
            </w:r>
          </w:p>
        </w:tc>
      </w:tr>
      <w:tr w:rsidR="00B61135" w14:paraId="6EB8D615" w14:textId="77777777" w:rsidTr="005F6E4D">
        <w:tc>
          <w:tcPr>
            <w:tcW w:w="629" w:type="pct"/>
          </w:tcPr>
          <w:p w14:paraId="35534977" w14:textId="77777777" w:rsidR="00B61135" w:rsidRPr="00AB1781" w:rsidRDefault="00B61135" w:rsidP="00B61135">
            <w:pPr>
              <w:pStyle w:val="EnglishHangEndNoCoptic"/>
            </w:pPr>
            <w:r w:rsidRPr="00AB1781">
              <w:t xml:space="preserve">4 There is no deceiving </w:t>
            </w:r>
            <w:r>
              <w:t>You</w:t>
            </w:r>
            <w:r w:rsidRPr="00AB1781">
              <w:t xml:space="preserve"> with my tongue,</w:t>
            </w:r>
          </w:p>
          <w:p w14:paraId="08E11B01" w14:textId="77777777" w:rsidR="00B61135" w:rsidRPr="00597158" w:rsidRDefault="00B61135" w:rsidP="00B61135">
            <w:pPr>
              <w:pStyle w:val="CoptIndEnd"/>
            </w:pPr>
          </w:p>
        </w:tc>
        <w:tc>
          <w:tcPr>
            <w:tcW w:w="613" w:type="pct"/>
          </w:tcPr>
          <w:p w14:paraId="626D8688" w14:textId="77777777" w:rsidR="00B61135" w:rsidRPr="00AB1781" w:rsidRDefault="00B61135" w:rsidP="00B61135">
            <w:pPr>
              <w:pStyle w:val="EnglishHangEndNoCoptic"/>
            </w:pPr>
            <w:r w:rsidRPr="00AB1781">
              <w:t xml:space="preserve">4 </w:t>
            </w:r>
            <w:r>
              <w:t>For t</w:t>
            </w:r>
            <w:r w:rsidRPr="00AB1781">
              <w:t xml:space="preserve">here is no </w:t>
            </w:r>
            <w:r>
              <w:t>word on</w:t>
            </w:r>
            <w:r w:rsidRPr="00AB1781">
              <w:t xml:space="preserve"> my tongue,</w:t>
            </w:r>
          </w:p>
          <w:p w14:paraId="3ED5B2BB" w14:textId="77777777" w:rsidR="00B61135" w:rsidRPr="00597158" w:rsidRDefault="00B61135" w:rsidP="00B61135">
            <w:pPr>
              <w:pStyle w:val="EngIndEnd"/>
            </w:pPr>
          </w:p>
        </w:tc>
        <w:tc>
          <w:tcPr>
            <w:tcW w:w="626" w:type="pct"/>
          </w:tcPr>
          <w:p w14:paraId="74668E88" w14:textId="77777777" w:rsidR="00B61135" w:rsidRDefault="00B61135" w:rsidP="00B61135"/>
        </w:tc>
        <w:tc>
          <w:tcPr>
            <w:tcW w:w="615" w:type="pct"/>
          </w:tcPr>
          <w:p w14:paraId="1D76F5D0" w14:textId="342E3210" w:rsidR="00B61135" w:rsidRDefault="00B61135" w:rsidP="00B61135">
            <w:pPr>
              <w:pStyle w:val="EnglishHangEndNoCoptic"/>
            </w:pPr>
          </w:p>
        </w:tc>
        <w:tc>
          <w:tcPr>
            <w:tcW w:w="621" w:type="pct"/>
          </w:tcPr>
          <w:p w14:paraId="77C0F085" w14:textId="76EC7C70" w:rsidR="00B61135" w:rsidRDefault="00B61135" w:rsidP="00B61135">
            <w:r w:rsidRPr="00481A8D">
              <w:t>For there is no guile in my tongue; Lo, O Lord, Thou hast known</w:t>
            </w:r>
          </w:p>
        </w:tc>
        <w:tc>
          <w:tcPr>
            <w:tcW w:w="632" w:type="pct"/>
          </w:tcPr>
          <w:p w14:paraId="3FD814DA" w14:textId="03C31C9F" w:rsidR="00B61135" w:rsidRPr="00597158" w:rsidRDefault="00B61135" w:rsidP="00B61135">
            <w:pPr>
              <w:pStyle w:val="EngIndEnd"/>
            </w:pPr>
            <w:r>
              <w:t>because there was no word on my tongue—</w:t>
            </w:r>
          </w:p>
        </w:tc>
        <w:tc>
          <w:tcPr>
            <w:tcW w:w="632" w:type="pct"/>
          </w:tcPr>
          <w:p w14:paraId="51D21825" w14:textId="0AC935AA" w:rsidR="00B61135" w:rsidRPr="00597158" w:rsidRDefault="00B61135" w:rsidP="00B61135">
            <w:pPr>
              <w:pStyle w:val="EngIndEnd"/>
            </w:pPr>
            <w:r w:rsidRPr="00C37B8C">
              <w:t>For there is no unrighteous word in my tongue: behold, O Lord, thou hast known all things,</w:t>
            </w:r>
          </w:p>
        </w:tc>
        <w:tc>
          <w:tcPr>
            <w:tcW w:w="632" w:type="pct"/>
          </w:tcPr>
          <w:p w14:paraId="03F525D4" w14:textId="2534B4F2"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there is not a word on my tongue,</w:t>
            </w:r>
          </w:p>
        </w:tc>
      </w:tr>
      <w:tr w:rsidR="00B61135" w14:paraId="5844340D" w14:textId="77777777" w:rsidTr="005F6E4D">
        <w:tc>
          <w:tcPr>
            <w:tcW w:w="629" w:type="pct"/>
          </w:tcPr>
          <w:p w14:paraId="4EBFBADD" w14:textId="77777777" w:rsidR="00B61135" w:rsidRPr="00AB1781" w:rsidRDefault="00B61135" w:rsidP="00B61135">
            <w:pPr>
              <w:pStyle w:val="EnglishHangNoCoptic"/>
            </w:pPr>
            <w:r w:rsidRPr="00AB1781">
              <w:t xml:space="preserve">5 for </w:t>
            </w:r>
            <w:r>
              <w:t>You</w:t>
            </w:r>
            <w:r w:rsidRPr="00AB1781">
              <w:t>, O Lord, know everything</w:t>
            </w:r>
          </w:p>
          <w:p w14:paraId="2C709105" w14:textId="77777777" w:rsidR="00B61135" w:rsidRPr="00AB1781" w:rsidRDefault="00B61135" w:rsidP="00B61135">
            <w:pPr>
              <w:pStyle w:val="EnglishHangNoCoptic"/>
            </w:pPr>
            <w:r w:rsidRPr="00AB1781">
              <w:tab/>
              <w:t>from beginning to end.</w:t>
            </w:r>
          </w:p>
          <w:p w14:paraId="75783365" w14:textId="77777777" w:rsidR="00B61135" w:rsidRPr="00AB1781" w:rsidRDefault="00B61135" w:rsidP="00B61135">
            <w:pPr>
              <w:pStyle w:val="EnglishHangEndNoCoptic"/>
            </w:pPr>
            <w:r w:rsidRPr="00AB1781">
              <w:lastRenderedPageBreak/>
              <w:tab/>
            </w:r>
            <w:r>
              <w:t>You</w:t>
            </w:r>
            <w:r w:rsidRPr="00AB1781">
              <w:t xml:space="preserve"> </w:t>
            </w:r>
            <w:r>
              <w:t>have</w:t>
            </w:r>
            <w:r w:rsidRPr="00AB1781">
              <w:t xml:space="preserve"> created me and laid </w:t>
            </w:r>
            <w:r>
              <w:t>Your</w:t>
            </w:r>
            <w:r w:rsidRPr="00AB1781">
              <w:t xml:space="preserve"> hand on me.</w:t>
            </w:r>
          </w:p>
          <w:p w14:paraId="7ADBF669" w14:textId="77777777" w:rsidR="00B61135" w:rsidRPr="00597158" w:rsidRDefault="00B61135" w:rsidP="00B61135">
            <w:pPr>
              <w:pStyle w:val="CoptIndEnd"/>
            </w:pPr>
          </w:p>
        </w:tc>
        <w:tc>
          <w:tcPr>
            <w:tcW w:w="613" w:type="pct"/>
          </w:tcPr>
          <w:p w14:paraId="1ECEE98C" w14:textId="77777777" w:rsidR="00B61135" w:rsidRPr="00AB1781" w:rsidRDefault="00B61135" w:rsidP="00B61135">
            <w:pPr>
              <w:pStyle w:val="EnglishHangNoCoptic"/>
            </w:pPr>
            <w:r w:rsidRPr="00AB1781">
              <w:lastRenderedPageBreak/>
              <w:t xml:space="preserve">5 </w:t>
            </w:r>
            <w:r>
              <w:t>but behold,</w:t>
            </w:r>
            <w:r w:rsidRPr="00AB1781">
              <w:t xml:space="preserve"> O Lord, </w:t>
            </w:r>
            <w:r>
              <w:t xml:space="preserve">You </w:t>
            </w:r>
            <w:r w:rsidRPr="00AB1781">
              <w:t xml:space="preserve">know </w:t>
            </w:r>
            <w:r>
              <w:t>all things</w:t>
            </w:r>
          </w:p>
          <w:p w14:paraId="02E2670C" w14:textId="77777777" w:rsidR="00B61135" w:rsidRPr="00AB1781" w:rsidRDefault="00B61135" w:rsidP="00B61135">
            <w:pPr>
              <w:pStyle w:val="EnglishHangNoCoptic"/>
            </w:pPr>
            <w:r w:rsidRPr="00AB1781">
              <w:lastRenderedPageBreak/>
              <w:tab/>
            </w:r>
            <w:r>
              <w:t>The last and the first</w:t>
            </w:r>
            <w:r w:rsidRPr="00AB1781">
              <w:t>.</w:t>
            </w:r>
          </w:p>
          <w:p w14:paraId="4297D9E7" w14:textId="77777777" w:rsidR="00B61135" w:rsidRPr="00AB1781" w:rsidRDefault="00B61135" w:rsidP="00B61135">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638925E2" w14:textId="77777777" w:rsidR="00B61135" w:rsidRPr="00597158" w:rsidRDefault="00B61135" w:rsidP="00B61135">
            <w:pPr>
              <w:pStyle w:val="EngIndEnd"/>
            </w:pPr>
          </w:p>
        </w:tc>
        <w:tc>
          <w:tcPr>
            <w:tcW w:w="626" w:type="pct"/>
          </w:tcPr>
          <w:p w14:paraId="70B384C8" w14:textId="77777777" w:rsidR="00B61135" w:rsidRDefault="00B61135" w:rsidP="00B61135"/>
        </w:tc>
        <w:tc>
          <w:tcPr>
            <w:tcW w:w="615" w:type="pct"/>
          </w:tcPr>
          <w:p w14:paraId="31F9F075" w14:textId="63E99194" w:rsidR="00B61135" w:rsidRDefault="00B61135" w:rsidP="00B61135"/>
        </w:tc>
        <w:tc>
          <w:tcPr>
            <w:tcW w:w="621" w:type="pct"/>
          </w:tcPr>
          <w:p w14:paraId="5C8A7F76" w14:textId="1446CA17" w:rsidR="00B61135" w:rsidRDefault="00B61135" w:rsidP="00B61135">
            <w:r w:rsidRPr="00481A8D">
              <w:t xml:space="preserve">All things, the last and the first; Thou hast made me and hast laid Thy hand </w:t>
            </w:r>
            <w:r w:rsidRPr="00481A8D">
              <w:lastRenderedPageBreak/>
              <w:t>upon me.</w:t>
            </w:r>
          </w:p>
        </w:tc>
        <w:tc>
          <w:tcPr>
            <w:tcW w:w="632" w:type="pct"/>
          </w:tcPr>
          <w:p w14:paraId="220F9C49" w14:textId="77777777" w:rsidR="00B61135" w:rsidRDefault="00B61135" w:rsidP="00B61135">
            <w:pPr>
              <w:pStyle w:val="EngIndEnd"/>
            </w:pPr>
            <w:r>
              <w:lastRenderedPageBreak/>
              <w:t xml:space="preserve">look, O Lord; it was you who new </w:t>
            </w:r>
            <w:r>
              <w:lastRenderedPageBreak/>
              <w:t>all things, the last and the first.</w:t>
            </w:r>
          </w:p>
          <w:p w14:paraId="4848AC3B" w14:textId="6804E9D9" w:rsidR="00B61135" w:rsidRPr="00597158" w:rsidRDefault="00B61135" w:rsidP="00B61135">
            <w:pPr>
              <w:pStyle w:val="EngIndEnd"/>
            </w:pPr>
            <w:r>
              <w:t>It was you who shaped me and placed your hand upon me.</w:t>
            </w:r>
          </w:p>
        </w:tc>
        <w:tc>
          <w:tcPr>
            <w:tcW w:w="632" w:type="pct"/>
          </w:tcPr>
          <w:p w14:paraId="669FE438" w14:textId="3D7AC1CA" w:rsidR="00B61135" w:rsidRPr="00597158" w:rsidRDefault="00B61135" w:rsidP="00B61135">
            <w:pPr>
              <w:pStyle w:val="EngIndEnd"/>
            </w:pPr>
            <w:r w:rsidRPr="00C37B8C">
              <w:lastRenderedPageBreak/>
              <w:t xml:space="preserve">the last and the first: thou hast </w:t>
            </w:r>
            <w:r w:rsidRPr="00C37B8C">
              <w:lastRenderedPageBreak/>
              <w:t>fashioned me, and laid thine hand upon me.</w:t>
            </w:r>
          </w:p>
        </w:tc>
        <w:tc>
          <w:tcPr>
            <w:tcW w:w="632" w:type="pct"/>
          </w:tcPr>
          <w:p w14:paraId="286CDCF7"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lastRenderedPageBreak/>
              <w:t>But behold, O Lord, You know it altogether,</w:t>
            </w:r>
          </w:p>
          <w:p w14:paraId="7365B45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lastRenderedPageBreak/>
              <w:t>The last things and the first things;</w:t>
            </w:r>
          </w:p>
          <w:p w14:paraId="1F032F8F" w14:textId="1FC53C50"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fashioned me, and placed Your hands on me.</w:t>
            </w:r>
          </w:p>
        </w:tc>
      </w:tr>
      <w:tr w:rsidR="00B61135" w14:paraId="2BFFFD9A" w14:textId="77777777" w:rsidTr="005F6E4D">
        <w:tc>
          <w:tcPr>
            <w:tcW w:w="629" w:type="pct"/>
          </w:tcPr>
          <w:p w14:paraId="3FCDE0E3" w14:textId="77777777" w:rsidR="00B61135" w:rsidRPr="00AB1781" w:rsidRDefault="00B61135" w:rsidP="00B61135">
            <w:pPr>
              <w:pStyle w:val="EnglishHangNoCoptic"/>
            </w:pPr>
            <w:r w:rsidRPr="00AB1781">
              <w:lastRenderedPageBreak/>
              <w:t xml:space="preserve">6 </w:t>
            </w:r>
            <w:r>
              <w:t>Your</w:t>
            </w:r>
            <w:r w:rsidRPr="00AB1781">
              <w:t xml:space="preserve"> knowledge is too wonderful for me;</w:t>
            </w:r>
          </w:p>
          <w:p w14:paraId="583948F1" w14:textId="77777777" w:rsidR="00B61135" w:rsidRPr="00AB1781" w:rsidRDefault="00B61135" w:rsidP="00B61135">
            <w:pPr>
              <w:pStyle w:val="EnglishHangEndNoCoptic"/>
            </w:pPr>
            <w:r w:rsidRPr="00AB1781">
              <w:tab/>
              <w:t>too great—I cannot attain to it.</w:t>
            </w:r>
          </w:p>
          <w:p w14:paraId="1CB26558" w14:textId="77777777" w:rsidR="00B61135" w:rsidRPr="00AB1781" w:rsidRDefault="00B61135" w:rsidP="00B61135">
            <w:pPr>
              <w:pStyle w:val="EnglishHangNoCoptic"/>
            </w:pPr>
          </w:p>
        </w:tc>
        <w:tc>
          <w:tcPr>
            <w:tcW w:w="613" w:type="pct"/>
          </w:tcPr>
          <w:p w14:paraId="568F42A5" w14:textId="77777777" w:rsidR="00B61135" w:rsidRPr="00AB1781" w:rsidRDefault="00B61135" w:rsidP="00B61135">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50FC889C" w14:textId="77777777" w:rsidR="00B61135" w:rsidRPr="00AB1781" w:rsidRDefault="00B61135" w:rsidP="00B61135">
            <w:pPr>
              <w:pStyle w:val="EnglishHangEndNoCoptic"/>
            </w:pPr>
            <w:r w:rsidRPr="00AB1781">
              <w:tab/>
              <w:t xml:space="preserve">too great—I cannot </w:t>
            </w:r>
            <w:r>
              <w:t>grasp</w:t>
            </w:r>
            <w:r w:rsidRPr="00AB1781">
              <w:t xml:space="preserve"> to it.</w:t>
            </w:r>
          </w:p>
          <w:p w14:paraId="02E6992B" w14:textId="77777777" w:rsidR="00B61135" w:rsidRPr="00597158" w:rsidRDefault="00B61135" w:rsidP="00B61135">
            <w:pPr>
              <w:pStyle w:val="EngIndEnd"/>
            </w:pPr>
          </w:p>
        </w:tc>
        <w:tc>
          <w:tcPr>
            <w:tcW w:w="626" w:type="pct"/>
          </w:tcPr>
          <w:p w14:paraId="638EC2F0" w14:textId="77777777" w:rsidR="00B61135" w:rsidRDefault="00B61135" w:rsidP="00B61135"/>
        </w:tc>
        <w:tc>
          <w:tcPr>
            <w:tcW w:w="615" w:type="pct"/>
          </w:tcPr>
          <w:p w14:paraId="76D9537E" w14:textId="77777777" w:rsidR="00B61135" w:rsidRDefault="00B61135" w:rsidP="00B61135"/>
        </w:tc>
        <w:tc>
          <w:tcPr>
            <w:tcW w:w="621" w:type="pct"/>
          </w:tcPr>
          <w:p w14:paraId="0A65059C" w14:textId="04EB203C" w:rsidR="00B61135" w:rsidRDefault="00B61135" w:rsidP="00B61135">
            <w:r w:rsidRPr="00481A8D">
              <w:t>Thy knowledge is too wonderful for me; it is too hard, I cannot attain unto it.</w:t>
            </w:r>
          </w:p>
        </w:tc>
        <w:tc>
          <w:tcPr>
            <w:tcW w:w="632" w:type="pct"/>
          </w:tcPr>
          <w:p w14:paraId="48F71EFE" w14:textId="650D601F" w:rsidR="00B61135" w:rsidRDefault="00B61135" w:rsidP="00B61135">
            <w:pPr>
              <w:pStyle w:val="EngIndEnd"/>
            </w:pPr>
            <w:r>
              <w:t>Your knowledge was made wonderful from [beyond] me;</w:t>
            </w:r>
          </w:p>
          <w:p w14:paraId="6094D676" w14:textId="3AC4E031" w:rsidR="00B61135" w:rsidRPr="00597158" w:rsidRDefault="00B61135" w:rsidP="00B61135">
            <w:pPr>
              <w:pStyle w:val="EngIndEnd"/>
            </w:pPr>
            <w:r>
              <w:t>it became strong; I can never attain to it.</w:t>
            </w:r>
          </w:p>
        </w:tc>
        <w:tc>
          <w:tcPr>
            <w:tcW w:w="632" w:type="pct"/>
          </w:tcPr>
          <w:p w14:paraId="48F44DD3" w14:textId="0B81B704" w:rsidR="00B61135" w:rsidRDefault="00B61135" w:rsidP="00B61135">
            <w:pPr>
              <w:pStyle w:val="EngIndEnd"/>
            </w:pPr>
            <w:r w:rsidRPr="00C37B8C">
              <w:t xml:space="preserve">The knowledge of thee is too wonderful for me; it is very difficult, I cannot </w:t>
            </w:r>
            <w:r w:rsidRPr="00C37B8C">
              <w:rPr>
                <w:i/>
              </w:rPr>
              <w:t>attain</w:t>
            </w:r>
            <w:r w:rsidRPr="00C37B8C">
              <w:t xml:space="preserve"> to it.</w:t>
            </w:r>
          </w:p>
          <w:p w14:paraId="46B3974F" w14:textId="72C08431" w:rsidR="00B61135" w:rsidRDefault="00B61135" w:rsidP="00B61135"/>
          <w:p w14:paraId="5E9C4B7A" w14:textId="2D0874F1" w:rsidR="00B61135" w:rsidRPr="00C37B8C" w:rsidRDefault="00B61135" w:rsidP="00B61135">
            <w:pPr>
              <w:tabs>
                <w:tab w:val="left" w:pos="1063"/>
              </w:tabs>
            </w:pPr>
            <w:r>
              <w:tab/>
            </w:r>
          </w:p>
        </w:tc>
        <w:tc>
          <w:tcPr>
            <w:tcW w:w="632" w:type="pct"/>
          </w:tcPr>
          <w:p w14:paraId="4878652A"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knowledge has become too wondrous for me;</w:t>
            </w:r>
          </w:p>
          <w:p w14:paraId="5F5A7323" w14:textId="4DCDCF21"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It has become too overwhelming; I am unable to grasp it.</w:t>
            </w:r>
          </w:p>
        </w:tc>
      </w:tr>
      <w:tr w:rsidR="00B61135" w14:paraId="423122C6" w14:textId="77777777" w:rsidTr="005F6E4D">
        <w:tc>
          <w:tcPr>
            <w:tcW w:w="629" w:type="pct"/>
          </w:tcPr>
          <w:p w14:paraId="7EB54BCF" w14:textId="77777777" w:rsidR="00B61135" w:rsidRPr="00AB1781" w:rsidRDefault="00B61135" w:rsidP="00B61135">
            <w:pPr>
              <w:pStyle w:val="EnglishHangNoCoptic"/>
            </w:pPr>
            <w:r w:rsidRPr="00AB1781">
              <w:t xml:space="preserve">7 Where can I go from </w:t>
            </w:r>
            <w:r>
              <w:t>Your</w:t>
            </w:r>
            <w:r w:rsidRPr="00AB1781">
              <w:t xml:space="preserve"> Spirit,</w:t>
            </w:r>
          </w:p>
          <w:p w14:paraId="0C2A363E" w14:textId="77777777" w:rsidR="00B61135" w:rsidRPr="00AB1781" w:rsidRDefault="00B61135" w:rsidP="00B61135">
            <w:pPr>
              <w:pStyle w:val="EnglishHangEndNoCoptic"/>
            </w:pPr>
            <w:r w:rsidRPr="00AB1781">
              <w:tab/>
              <w:t xml:space="preserve">and where can I escape from </w:t>
            </w:r>
            <w:r>
              <w:t>Your</w:t>
            </w:r>
            <w:r w:rsidRPr="00AB1781">
              <w:t xml:space="preserve"> presence?</w:t>
            </w:r>
            <w:r w:rsidRPr="00AB1781">
              <w:rPr>
                <w:rStyle w:val="FootnoteReference"/>
              </w:rPr>
              <w:footnoteReference w:id="1"/>
            </w:r>
          </w:p>
          <w:p w14:paraId="25B2F786" w14:textId="77777777" w:rsidR="00B61135" w:rsidRPr="00AB1781" w:rsidRDefault="00B61135" w:rsidP="00B61135">
            <w:pPr>
              <w:pStyle w:val="EnglishHangNoCoptic"/>
            </w:pPr>
          </w:p>
        </w:tc>
        <w:tc>
          <w:tcPr>
            <w:tcW w:w="613" w:type="pct"/>
          </w:tcPr>
          <w:p w14:paraId="0311AC41" w14:textId="77777777" w:rsidR="00B61135" w:rsidRPr="00AB1781" w:rsidRDefault="00B61135" w:rsidP="00B61135">
            <w:pPr>
              <w:pStyle w:val="EnglishHangNoCoptic"/>
            </w:pPr>
            <w:r w:rsidRPr="00AB1781">
              <w:t xml:space="preserve">7 Where can I go from </w:t>
            </w:r>
            <w:r>
              <w:t>Your</w:t>
            </w:r>
            <w:r w:rsidRPr="00AB1781">
              <w:t xml:space="preserve"> Spirit,</w:t>
            </w:r>
          </w:p>
          <w:p w14:paraId="5809FC73" w14:textId="77777777" w:rsidR="00B61135" w:rsidRPr="00AB1781" w:rsidRDefault="00B61135" w:rsidP="00B61135">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2"/>
            </w:r>
          </w:p>
          <w:p w14:paraId="5DCE9B6E" w14:textId="77777777" w:rsidR="00B61135" w:rsidRPr="00597158" w:rsidRDefault="00B61135" w:rsidP="00B61135">
            <w:pPr>
              <w:pStyle w:val="EngIndEnd"/>
            </w:pPr>
          </w:p>
        </w:tc>
        <w:tc>
          <w:tcPr>
            <w:tcW w:w="626" w:type="pct"/>
          </w:tcPr>
          <w:p w14:paraId="5A2DBD4D" w14:textId="77777777" w:rsidR="00B61135" w:rsidRDefault="00B61135" w:rsidP="00B61135"/>
        </w:tc>
        <w:tc>
          <w:tcPr>
            <w:tcW w:w="615" w:type="pct"/>
          </w:tcPr>
          <w:p w14:paraId="27C413DB" w14:textId="77777777" w:rsidR="00B61135" w:rsidRDefault="00B61135" w:rsidP="00B61135"/>
        </w:tc>
        <w:tc>
          <w:tcPr>
            <w:tcW w:w="621" w:type="pct"/>
          </w:tcPr>
          <w:p w14:paraId="283A8D14" w14:textId="6CEB9456" w:rsidR="00B61135" w:rsidRDefault="00B61135" w:rsidP="00B61135">
            <w:r w:rsidRPr="00481A8D">
              <w:t>Whither shall I go then from Thy Spirit? Or whither shall I flee from Thy presence?</w:t>
            </w:r>
          </w:p>
        </w:tc>
        <w:tc>
          <w:tcPr>
            <w:tcW w:w="632" w:type="pct"/>
          </w:tcPr>
          <w:p w14:paraId="5E5BF4CA" w14:textId="77777777" w:rsidR="00B61135" w:rsidRDefault="00B61135" w:rsidP="00B61135">
            <w:pPr>
              <w:pStyle w:val="EngIndEnd"/>
            </w:pPr>
            <w:r>
              <w:t>Where should I go from your spirit?</w:t>
            </w:r>
          </w:p>
          <w:p w14:paraId="69430DE8" w14:textId="316D1C9D" w:rsidR="00B61135" w:rsidRPr="00597158" w:rsidRDefault="00B61135" w:rsidP="00B61135">
            <w:pPr>
              <w:pStyle w:val="EngIndEnd"/>
            </w:pPr>
            <w:r>
              <w:t>And from your face where should I flee?</w:t>
            </w:r>
          </w:p>
        </w:tc>
        <w:tc>
          <w:tcPr>
            <w:tcW w:w="632" w:type="pct"/>
          </w:tcPr>
          <w:p w14:paraId="4C796EB9" w14:textId="3BB87057" w:rsidR="00B61135" w:rsidRDefault="00B61135" w:rsidP="00B61135">
            <w:pPr>
              <w:pStyle w:val="EngIndEnd"/>
            </w:pPr>
            <w:r w:rsidRPr="00C37B8C">
              <w:t>Whither shall I go from thy Spirit? and whither shall I flee from my presence?</w:t>
            </w:r>
          </w:p>
          <w:p w14:paraId="3EB6A1D5" w14:textId="77777777" w:rsidR="00B61135" w:rsidRPr="00C37B8C" w:rsidRDefault="00B61135" w:rsidP="00B61135"/>
        </w:tc>
        <w:tc>
          <w:tcPr>
            <w:tcW w:w="632" w:type="pct"/>
          </w:tcPr>
          <w:p w14:paraId="14C0C307"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Where could I go from Your Spirit,</w:t>
            </w:r>
          </w:p>
          <w:p w14:paraId="69998932" w14:textId="4206B12B"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Or flee from Your face?</w:t>
            </w:r>
          </w:p>
        </w:tc>
      </w:tr>
      <w:tr w:rsidR="00B61135" w14:paraId="7C0F2ADA" w14:textId="77777777" w:rsidTr="005F6E4D">
        <w:tc>
          <w:tcPr>
            <w:tcW w:w="629" w:type="pct"/>
          </w:tcPr>
          <w:p w14:paraId="1A953775" w14:textId="77777777" w:rsidR="00B61135" w:rsidRPr="00AB1781" w:rsidRDefault="00B61135" w:rsidP="00B61135">
            <w:pPr>
              <w:pStyle w:val="EnglishHangNoCoptic"/>
            </w:pPr>
            <w:r w:rsidRPr="00AB1781">
              <w:t xml:space="preserve">8 If I ascend to heaven, </w:t>
            </w:r>
            <w:r>
              <w:t>You</w:t>
            </w:r>
            <w:r w:rsidRPr="00AB1781">
              <w:t xml:space="preserve"> are there;</w:t>
            </w:r>
          </w:p>
          <w:p w14:paraId="697D35C7" w14:textId="77777777" w:rsidR="00B61135" w:rsidRPr="00AB1781" w:rsidRDefault="00B61135" w:rsidP="00B61135">
            <w:pPr>
              <w:pStyle w:val="EnglishHangEndNoCoptic"/>
            </w:pPr>
            <w:r w:rsidRPr="00AB1781">
              <w:tab/>
              <w:t xml:space="preserve">if I descend to hell, </w:t>
            </w:r>
            <w:r>
              <w:t>You</w:t>
            </w:r>
            <w:r w:rsidRPr="00AB1781">
              <w:t xml:space="preserve"> are present.</w:t>
            </w:r>
          </w:p>
          <w:p w14:paraId="2EA7A5B1" w14:textId="77777777" w:rsidR="00B61135" w:rsidRPr="00AB1781" w:rsidRDefault="00B61135" w:rsidP="00B61135">
            <w:pPr>
              <w:pStyle w:val="EnglishHangNoCoptic"/>
            </w:pPr>
          </w:p>
        </w:tc>
        <w:tc>
          <w:tcPr>
            <w:tcW w:w="613" w:type="pct"/>
          </w:tcPr>
          <w:p w14:paraId="6F359185" w14:textId="77777777" w:rsidR="00B61135" w:rsidRPr="00AB1781" w:rsidRDefault="00B61135" w:rsidP="00B61135">
            <w:pPr>
              <w:pStyle w:val="EnglishHangNoCoptic"/>
            </w:pPr>
            <w:r w:rsidRPr="00AB1781">
              <w:t xml:space="preserve">8 If I ascend to heaven, </w:t>
            </w:r>
            <w:r>
              <w:t>You</w:t>
            </w:r>
            <w:r w:rsidRPr="00AB1781">
              <w:t xml:space="preserve"> are there;</w:t>
            </w:r>
          </w:p>
          <w:p w14:paraId="751C86E9" w14:textId="77777777" w:rsidR="00B61135" w:rsidRPr="00AB1781" w:rsidRDefault="00B61135" w:rsidP="00B61135">
            <w:pPr>
              <w:pStyle w:val="EnglishHangEndNoCoptic"/>
            </w:pPr>
            <w:r w:rsidRPr="00AB1781">
              <w:tab/>
              <w:t xml:space="preserve">if I descend to </w:t>
            </w:r>
            <w:r>
              <w:t>Hades</w:t>
            </w:r>
            <w:r w:rsidRPr="00AB1781">
              <w:t xml:space="preserve">, </w:t>
            </w:r>
            <w:r>
              <w:t>You</w:t>
            </w:r>
            <w:r w:rsidRPr="00AB1781">
              <w:t xml:space="preserve"> are present.</w:t>
            </w:r>
          </w:p>
          <w:p w14:paraId="708C3244" w14:textId="77777777" w:rsidR="00B61135" w:rsidRPr="00597158" w:rsidRDefault="00B61135" w:rsidP="00B61135">
            <w:pPr>
              <w:pStyle w:val="EngIndEnd"/>
            </w:pPr>
          </w:p>
        </w:tc>
        <w:tc>
          <w:tcPr>
            <w:tcW w:w="626" w:type="pct"/>
          </w:tcPr>
          <w:p w14:paraId="4D715908" w14:textId="77777777" w:rsidR="00B61135" w:rsidRDefault="00B61135" w:rsidP="00B61135"/>
        </w:tc>
        <w:tc>
          <w:tcPr>
            <w:tcW w:w="615" w:type="pct"/>
          </w:tcPr>
          <w:p w14:paraId="10716B57" w14:textId="77777777" w:rsidR="00B61135" w:rsidRDefault="00B61135" w:rsidP="00B61135"/>
        </w:tc>
        <w:tc>
          <w:tcPr>
            <w:tcW w:w="621" w:type="pct"/>
          </w:tcPr>
          <w:p w14:paraId="6A2F9D81" w14:textId="72E51E2E" w:rsidR="00B61135" w:rsidRDefault="00B61135" w:rsidP="00B61135">
            <w:r w:rsidRPr="00481A8D">
              <w:t>If I climb up into heaven, Thou art there; if I go down to hell, Thou art there also.</w:t>
            </w:r>
          </w:p>
        </w:tc>
        <w:tc>
          <w:tcPr>
            <w:tcW w:w="632" w:type="pct"/>
          </w:tcPr>
          <w:p w14:paraId="5C6BEBD8" w14:textId="77777777" w:rsidR="00B61135" w:rsidRDefault="00B61135" w:rsidP="00B61135">
            <w:pPr>
              <w:pStyle w:val="EngIndEnd"/>
            </w:pPr>
            <w:r>
              <w:t>If I ascend to the sky, you are there;</w:t>
            </w:r>
          </w:p>
          <w:p w14:paraId="3FBA40D8" w14:textId="572FF997" w:rsidR="00B61135" w:rsidRPr="00597158" w:rsidRDefault="00B61135" w:rsidP="00B61135">
            <w:pPr>
              <w:pStyle w:val="EngIndEnd"/>
              <w:ind w:firstLine="0"/>
            </w:pPr>
            <w:r>
              <w:t>if I descend to Hades, you are present.</w:t>
            </w:r>
          </w:p>
        </w:tc>
        <w:tc>
          <w:tcPr>
            <w:tcW w:w="632" w:type="pct"/>
          </w:tcPr>
          <w:p w14:paraId="67567648" w14:textId="3F9745F8" w:rsidR="00B61135" w:rsidRPr="00597158" w:rsidRDefault="00B61135" w:rsidP="00B61135">
            <w:pPr>
              <w:pStyle w:val="EngIndEnd"/>
            </w:pPr>
            <w:r w:rsidRPr="00C37B8C">
              <w:t>If I should go up to heaven, thou art there: if I should go down to hell, thou art present.</w:t>
            </w:r>
          </w:p>
        </w:tc>
        <w:tc>
          <w:tcPr>
            <w:tcW w:w="632" w:type="pct"/>
          </w:tcPr>
          <w:p w14:paraId="33309759"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ascend into heaven, You would be there;</w:t>
            </w:r>
          </w:p>
          <w:p w14:paraId="7B04A3DC" w14:textId="6A2B0A1F"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descend into Hades, You would be there;</w:t>
            </w:r>
          </w:p>
        </w:tc>
      </w:tr>
      <w:tr w:rsidR="00B61135" w14:paraId="78216AB5" w14:textId="77777777" w:rsidTr="005F6E4D">
        <w:tc>
          <w:tcPr>
            <w:tcW w:w="629" w:type="pct"/>
          </w:tcPr>
          <w:p w14:paraId="18AF6343" w14:textId="77777777" w:rsidR="00B61135" w:rsidRPr="00AB1781" w:rsidRDefault="00B61135" w:rsidP="00B61135">
            <w:pPr>
              <w:pStyle w:val="EnglishHangNoCoptic"/>
            </w:pPr>
            <w:r w:rsidRPr="00AB1781">
              <w:t>9 If I wing my flight to the sunrise</w:t>
            </w:r>
          </w:p>
          <w:p w14:paraId="1B7FB8B7" w14:textId="77777777" w:rsidR="00B61135" w:rsidRPr="00AB1781" w:rsidRDefault="00B61135" w:rsidP="00B61135">
            <w:pPr>
              <w:pStyle w:val="EnglishHangEndNoCoptic"/>
            </w:pPr>
            <w:r w:rsidRPr="00AB1781">
              <w:tab/>
              <w:t>and dwell in the utmost bounds of the sea,</w:t>
            </w:r>
          </w:p>
          <w:p w14:paraId="421D5927" w14:textId="77777777" w:rsidR="00B61135" w:rsidRPr="00AB1781" w:rsidRDefault="00B61135" w:rsidP="00B61135">
            <w:pPr>
              <w:pStyle w:val="EnglishHangNoCoptic"/>
            </w:pPr>
          </w:p>
        </w:tc>
        <w:tc>
          <w:tcPr>
            <w:tcW w:w="613" w:type="pct"/>
          </w:tcPr>
          <w:p w14:paraId="6270928D" w14:textId="77777777" w:rsidR="00B61135" w:rsidRPr="00AB1781" w:rsidRDefault="00B61135" w:rsidP="00B61135">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13B31972" w14:textId="77777777" w:rsidR="00B61135" w:rsidRPr="00AB1781" w:rsidRDefault="00B61135" w:rsidP="00B61135">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7AF21085" w14:textId="77777777" w:rsidR="00B61135" w:rsidRPr="00597158" w:rsidRDefault="00B61135" w:rsidP="00B61135">
            <w:pPr>
              <w:pStyle w:val="EngIndEnd"/>
            </w:pPr>
          </w:p>
        </w:tc>
        <w:tc>
          <w:tcPr>
            <w:tcW w:w="626" w:type="pct"/>
          </w:tcPr>
          <w:p w14:paraId="3370B8FA" w14:textId="77777777" w:rsidR="00B61135" w:rsidRDefault="00B61135" w:rsidP="00B61135"/>
        </w:tc>
        <w:tc>
          <w:tcPr>
            <w:tcW w:w="615" w:type="pct"/>
          </w:tcPr>
          <w:p w14:paraId="06750FA3" w14:textId="77777777" w:rsidR="00B61135" w:rsidRDefault="00B61135" w:rsidP="00B61135"/>
        </w:tc>
        <w:tc>
          <w:tcPr>
            <w:tcW w:w="621" w:type="pct"/>
          </w:tcPr>
          <w:p w14:paraId="53E59843" w14:textId="604DD21A" w:rsidR="00B61135" w:rsidRDefault="00B61135" w:rsidP="00B61135">
            <w:r w:rsidRPr="00481A8D">
              <w:t>If I take up my wings early, and dwell in the uttermost parts of the sea,</w:t>
            </w:r>
          </w:p>
        </w:tc>
        <w:tc>
          <w:tcPr>
            <w:tcW w:w="632" w:type="pct"/>
          </w:tcPr>
          <w:p w14:paraId="744F41F4" w14:textId="77777777" w:rsidR="00B61135" w:rsidRDefault="00B61135" w:rsidP="00B61135">
            <w:pPr>
              <w:pStyle w:val="EngIndEnd"/>
            </w:pPr>
            <w:r>
              <w:t>If I were to take up my wings at dawn</w:t>
            </w:r>
          </w:p>
          <w:p w14:paraId="2A0F1716" w14:textId="3601401A" w:rsidR="00B61135" w:rsidRPr="00597158" w:rsidRDefault="00B61135" w:rsidP="00B61135">
            <w:pPr>
              <w:pStyle w:val="EngIndEnd"/>
            </w:pPr>
            <w:r>
              <w:t xml:space="preserve">and make my covert at the farthest </w:t>
            </w:r>
            <w:r>
              <w:lastRenderedPageBreak/>
              <w:t>limits of the sea,</w:t>
            </w:r>
          </w:p>
        </w:tc>
        <w:tc>
          <w:tcPr>
            <w:tcW w:w="632" w:type="pct"/>
          </w:tcPr>
          <w:p w14:paraId="1FF56B2E" w14:textId="56194E9B" w:rsidR="00B61135" w:rsidRPr="00597158" w:rsidRDefault="00B61135" w:rsidP="00B61135">
            <w:pPr>
              <w:pStyle w:val="EngIndEnd"/>
            </w:pPr>
            <w:r w:rsidRPr="00C37B8C">
              <w:lastRenderedPageBreak/>
              <w:t xml:space="preserve">If I should spread my wings to </w:t>
            </w:r>
            <w:r w:rsidRPr="00C37B8C">
              <w:rPr>
                <w:i/>
              </w:rPr>
              <w:t>fly</w:t>
            </w:r>
            <w:r w:rsidRPr="00C37B8C">
              <w:t xml:space="preserve"> straight forward, and sojourn at the extremity of the sea, </w:t>
            </w:r>
            <w:r w:rsidRPr="00C37B8C">
              <w:rPr>
                <w:i/>
              </w:rPr>
              <w:t>it would be vain,</w:t>
            </w:r>
          </w:p>
        </w:tc>
        <w:tc>
          <w:tcPr>
            <w:tcW w:w="632" w:type="pct"/>
          </w:tcPr>
          <w:p w14:paraId="2CC6DC7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take up my wings at dawn</w:t>
            </w:r>
          </w:p>
          <w:p w14:paraId="251D826E" w14:textId="64056107"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pitch camp at the furthest part of the sea,</w:t>
            </w:r>
          </w:p>
        </w:tc>
      </w:tr>
      <w:tr w:rsidR="00B61135" w14:paraId="303F9673" w14:textId="77777777" w:rsidTr="005F6E4D">
        <w:tc>
          <w:tcPr>
            <w:tcW w:w="629" w:type="pct"/>
          </w:tcPr>
          <w:p w14:paraId="24B2563A" w14:textId="77777777" w:rsidR="00B61135" w:rsidRPr="00AB1781" w:rsidRDefault="00B61135" w:rsidP="00B61135">
            <w:pPr>
              <w:pStyle w:val="EnglishHangNoCoptic"/>
            </w:pPr>
            <w:r w:rsidRPr="00AB1781">
              <w:lastRenderedPageBreak/>
              <w:t xml:space="preserve">10 even there </w:t>
            </w:r>
            <w:r>
              <w:t>Your</w:t>
            </w:r>
            <w:r w:rsidRPr="00AB1781">
              <w:t xml:space="preserve"> hand will guide me</w:t>
            </w:r>
          </w:p>
          <w:p w14:paraId="68A2C383" w14:textId="77777777" w:rsidR="00B61135" w:rsidRPr="00AB1781" w:rsidRDefault="00B61135" w:rsidP="00B61135">
            <w:pPr>
              <w:pStyle w:val="EnglishHangEndNoCoptic"/>
            </w:pPr>
            <w:r w:rsidRPr="00AB1781">
              <w:tab/>
              <w:t xml:space="preserve">and </w:t>
            </w:r>
            <w:r>
              <w:t>Your</w:t>
            </w:r>
            <w:r w:rsidRPr="00AB1781">
              <w:t xml:space="preserve"> right hand will hold me.</w:t>
            </w:r>
          </w:p>
          <w:p w14:paraId="5E231837" w14:textId="77777777" w:rsidR="00B61135" w:rsidRPr="00AB1781" w:rsidRDefault="00B61135" w:rsidP="00B61135">
            <w:pPr>
              <w:pStyle w:val="EnglishHangNoCoptic"/>
            </w:pPr>
          </w:p>
        </w:tc>
        <w:tc>
          <w:tcPr>
            <w:tcW w:w="613" w:type="pct"/>
          </w:tcPr>
          <w:p w14:paraId="58E3E54E" w14:textId="77777777" w:rsidR="00B61135" w:rsidRPr="00AB1781" w:rsidRDefault="00B61135" w:rsidP="00B61135">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39E0D8B3" w14:textId="77777777" w:rsidR="00B61135" w:rsidRPr="00AB1781" w:rsidRDefault="00B61135" w:rsidP="00B61135">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0364D6B8" w14:textId="77777777" w:rsidR="00B61135" w:rsidRPr="00597158" w:rsidRDefault="00B61135" w:rsidP="00B61135">
            <w:pPr>
              <w:pStyle w:val="EngIndEnd"/>
            </w:pPr>
          </w:p>
        </w:tc>
        <w:tc>
          <w:tcPr>
            <w:tcW w:w="626" w:type="pct"/>
          </w:tcPr>
          <w:p w14:paraId="4E8DF110" w14:textId="77777777" w:rsidR="00B61135" w:rsidRDefault="00B61135" w:rsidP="00B61135"/>
        </w:tc>
        <w:tc>
          <w:tcPr>
            <w:tcW w:w="615" w:type="pct"/>
          </w:tcPr>
          <w:p w14:paraId="3665D0B3" w14:textId="77777777" w:rsidR="00B61135" w:rsidRDefault="00B61135" w:rsidP="00B61135"/>
        </w:tc>
        <w:tc>
          <w:tcPr>
            <w:tcW w:w="621" w:type="pct"/>
          </w:tcPr>
          <w:p w14:paraId="7B042D5A" w14:textId="265BB3CE" w:rsidR="00B61135" w:rsidRDefault="00B61135" w:rsidP="00B61135">
            <w:r w:rsidRPr="00481A8D">
              <w:t>Even there also shall Thy hand lead me, and Thy right hand shall hold me.</w:t>
            </w:r>
          </w:p>
        </w:tc>
        <w:tc>
          <w:tcPr>
            <w:tcW w:w="632" w:type="pct"/>
          </w:tcPr>
          <w:p w14:paraId="4F728BA4" w14:textId="77777777" w:rsidR="00B61135" w:rsidRDefault="00B61135" w:rsidP="00B61135">
            <w:pPr>
              <w:pStyle w:val="EngIndEnd"/>
            </w:pPr>
            <w:r>
              <w:t>indeed, there your hand shall guide me,</w:t>
            </w:r>
          </w:p>
          <w:p w14:paraId="6A4CDD17" w14:textId="3CB2BFD3" w:rsidR="00B61135" w:rsidRPr="00597158" w:rsidRDefault="00B61135" w:rsidP="00B61135">
            <w:pPr>
              <w:pStyle w:val="EngIndEnd"/>
            </w:pPr>
            <w:r>
              <w:t>and your right hand shall hold me fast.</w:t>
            </w:r>
          </w:p>
        </w:tc>
        <w:tc>
          <w:tcPr>
            <w:tcW w:w="632" w:type="pct"/>
          </w:tcPr>
          <w:p w14:paraId="21CA9DE3" w14:textId="57C7B231" w:rsidR="00B61135" w:rsidRDefault="00B61135" w:rsidP="00B61135">
            <w:pPr>
              <w:pStyle w:val="EngIndEnd"/>
            </w:pPr>
            <w:r w:rsidRPr="00C37B8C">
              <w:t>for even there thy hand would guide me, and thy right hand would hold me.</w:t>
            </w:r>
          </w:p>
          <w:p w14:paraId="4D7A3B63" w14:textId="77777777" w:rsidR="00B61135" w:rsidRPr="00C37B8C" w:rsidRDefault="00B61135" w:rsidP="00B61135">
            <w:pPr>
              <w:jc w:val="center"/>
            </w:pPr>
          </w:p>
        </w:tc>
        <w:tc>
          <w:tcPr>
            <w:tcW w:w="632" w:type="pct"/>
          </w:tcPr>
          <w:p w14:paraId="00A7BE2B"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Even there Your hand would lead me,</w:t>
            </w:r>
          </w:p>
          <w:p w14:paraId="7517E1D5" w14:textId="3E37306B"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Your right hand would hold me.</w:t>
            </w:r>
          </w:p>
        </w:tc>
      </w:tr>
      <w:tr w:rsidR="00B61135" w14:paraId="28A751F8" w14:textId="77777777" w:rsidTr="005F6E4D">
        <w:tc>
          <w:tcPr>
            <w:tcW w:w="629" w:type="pct"/>
          </w:tcPr>
          <w:p w14:paraId="24E5A18E" w14:textId="77777777" w:rsidR="00B61135" w:rsidRPr="00AB1781" w:rsidRDefault="00B61135" w:rsidP="00B61135">
            <w:pPr>
              <w:pStyle w:val="EnglishHangNoCoptic"/>
            </w:pPr>
            <w:r w:rsidRPr="00AB1781">
              <w:t>11 And I said: ‘Surely darkness will hide me</w:t>
            </w:r>
          </w:p>
          <w:p w14:paraId="1873815B" w14:textId="77777777" w:rsidR="00B61135" w:rsidRPr="00AB1781" w:rsidRDefault="00B61135" w:rsidP="00B61135">
            <w:pPr>
              <w:pStyle w:val="EnglishHangEndNoCoptic"/>
            </w:pPr>
            <w:r w:rsidRPr="00AB1781">
              <w:tab/>
              <w:t>and night be the only light in my pleasure.’</w:t>
            </w:r>
          </w:p>
          <w:p w14:paraId="1708B82E" w14:textId="77777777" w:rsidR="00B61135" w:rsidRPr="00AB1781" w:rsidRDefault="00B61135" w:rsidP="00B61135">
            <w:pPr>
              <w:pStyle w:val="EnglishHangNoCoptic"/>
            </w:pPr>
          </w:p>
        </w:tc>
        <w:tc>
          <w:tcPr>
            <w:tcW w:w="613" w:type="pct"/>
          </w:tcPr>
          <w:p w14:paraId="01E60C12" w14:textId="77777777" w:rsidR="00B61135" w:rsidRPr="00AB1781" w:rsidRDefault="00B61135" w:rsidP="00B61135">
            <w:pPr>
              <w:pStyle w:val="EnglishHangNoCoptic"/>
            </w:pPr>
            <w:r>
              <w:t>11 And I said, “so,</w:t>
            </w:r>
            <w:r w:rsidRPr="00AB1781">
              <w:t xml:space="preserve"> darkness will </w:t>
            </w:r>
            <w:r>
              <w:t>cover</w:t>
            </w:r>
            <w:r w:rsidRPr="00AB1781">
              <w:t xml:space="preserve"> me</w:t>
            </w:r>
            <w:r>
              <w:t>,</w:t>
            </w:r>
          </w:p>
          <w:p w14:paraId="7169B520" w14:textId="77777777" w:rsidR="00B61135" w:rsidRPr="00AB1781" w:rsidRDefault="00B61135" w:rsidP="00B61135">
            <w:pPr>
              <w:pStyle w:val="EnglishHangEndNoCoptic"/>
            </w:pPr>
            <w:r w:rsidRPr="00AB1781">
              <w:tab/>
            </w:r>
            <w:r>
              <w:t>but the night will be light to my delight;”</w:t>
            </w:r>
          </w:p>
          <w:p w14:paraId="448E87F0" w14:textId="77777777" w:rsidR="00B61135" w:rsidRPr="00597158" w:rsidRDefault="00B61135" w:rsidP="00B61135">
            <w:pPr>
              <w:pStyle w:val="EngIndEnd"/>
            </w:pPr>
          </w:p>
        </w:tc>
        <w:tc>
          <w:tcPr>
            <w:tcW w:w="626" w:type="pct"/>
          </w:tcPr>
          <w:p w14:paraId="2B01EA1D" w14:textId="77777777" w:rsidR="00B61135" w:rsidRDefault="00B61135" w:rsidP="00B61135"/>
        </w:tc>
        <w:tc>
          <w:tcPr>
            <w:tcW w:w="615" w:type="pct"/>
          </w:tcPr>
          <w:p w14:paraId="037F31E8" w14:textId="77777777" w:rsidR="00B61135" w:rsidRDefault="00B61135" w:rsidP="00B61135"/>
        </w:tc>
        <w:tc>
          <w:tcPr>
            <w:tcW w:w="621" w:type="pct"/>
          </w:tcPr>
          <w:p w14:paraId="41AA3CD1" w14:textId="2411CB68" w:rsidR="00B61135" w:rsidRDefault="00B61135" w:rsidP="00B61135">
            <w:r w:rsidRPr="00481A8D">
              <w:t>And I said, Peradventure the darkness shall hide me, and the night is light in my pleasures.</w:t>
            </w:r>
          </w:p>
        </w:tc>
        <w:tc>
          <w:tcPr>
            <w:tcW w:w="632" w:type="pct"/>
          </w:tcPr>
          <w:p w14:paraId="5E3CD701" w14:textId="77777777" w:rsidR="00B61135" w:rsidRDefault="00B61135" w:rsidP="00B61135">
            <w:pPr>
              <w:pStyle w:val="EngIndEnd"/>
            </w:pPr>
            <w:r>
              <w:t>And I said, “So then, darkness shall trample me,</w:t>
            </w:r>
          </w:p>
          <w:p w14:paraId="3AEBE5DC" w14:textId="2FDD0C13" w:rsidR="00B61135" w:rsidRPr="00597158" w:rsidRDefault="00B61135" w:rsidP="00B61135">
            <w:pPr>
              <w:pStyle w:val="EngIndEnd"/>
            </w:pPr>
            <w:r>
              <w:t>and night be illumination in my delight,”</w:t>
            </w:r>
          </w:p>
        </w:tc>
        <w:tc>
          <w:tcPr>
            <w:tcW w:w="632" w:type="pct"/>
          </w:tcPr>
          <w:p w14:paraId="06DDEACA" w14:textId="285E215C" w:rsidR="00B61135" w:rsidRPr="00597158" w:rsidRDefault="00B61135" w:rsidP="00B61135">
            <w:pPr>
              <w:pStyle w:val="EngIndEnd"/>
            </w:pPr>
            <w:r w:rsidRPr="00C37B8C">
              <w:t xml:space="preserve">When I said, Surely the darkness will cover me; even the night </w:t>
            </w:r>
            <w:r w:rsidRPr="00C37B8C">
              <w:rPr>
                <w:i/>
              </w:rPr>
              <w:t>was</w:t>
            </w:r>
            <w:r w:rsidRPr="00C37B8C">
              <w:t xml:space="preserve"> light in my luxury.</w:t>
            </w:r>
          </w:p>
        </w:tc>
        <w:tc>
          <w:tcPr>
            <w:tcW w:w="632" w:type="pct"/>
          </w:tcPr>
          <w:p w14:paraId="6FEC95A4"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I said, “Perhaps darkness shall cover me,”</w:t>
            </w:r>
          </w:p>
          <w:p w14:paraId="0A84EDE6" w14:textId="6235B1B5"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But the night shall be light to my delight;</w:t>
            </w:r>
          </w:p>
        </w:tc>
      </w:tr>
      <w:tr w:rsidR="00B61135" w14:paraId="4534D359" w14:textId="77777777" w:rsidTr="005F6E4D">
        <w:tc>
          <w:tcPr>
            <w:tcW w:w="629" w:type="pct"/>
          </w:tcPr>
          <w:p w14:paraId="2C9634E5" w14:textId="77777777" w:rsidR="00B61135" w:rsidRPr="00AB1781" w:rsidRDefault="00B61135" w:rsidP="00B61135">
            <w:pPr>
              <w:pStyle w:val="EnglishHangNoCoptic"/>
            </w:pPr>
            <w:r w:rsidRPr="00AB1781">
              <w:t xml:space="preserve">12 But darkness is not dark to </w:t>
            </w:r>
            <w:r>
              <w:t>You</w:t>
            </w:r>
            <w:r w:rsidRPr="00AB1781">
              <w:t>,</w:t>
            </w:r>
          </w:p>
          <w:p w14:paraId="1977FB7A" w14:textId="77777777" w:rsidR="00B61135" w:rsidRPr="00AB1781" w:rsidRDefault="00B61135" w:rsidP="00B61135">
            <w:pPr>
              <w:pStyle w:val="EnglishHangNoCoptic"/>
            </w:pPr>
            <w:r w:rsidRPr="00AB1781">
              <w:tab/>
              <w:t>and night is as light as day;</w:t>
            </w:r>
          </w:p>
          <w:p w14:paraId="2AF73955" w14:textId="77777777" w:rsidR="00B61135" w:rsidRPr="00E276C1" w:rsidRDefault="00B61135" w:rsidP="00B61135">
            <w:pPr>
              <w:pStyle w:val="EnglishHangEndNoCoptic"/>
            </w:pPr>
            <w:r w:rsidRPr="00AB1781">
              <w:tab/>
              <w:t xml:space="preserve">to </w:t>
            </w:r>
            <w:r>
              <w:t>You</w:t>
            </w:r>
            <w:r w:rsidRPr="00AB1781">
              <w:t xml:space="preserve"> darkness and light are alike.</w:t>
            </w:r>
          </w:p>
          <w:p w14:paraId="2039DD03" w14:textId="77777777" w:rsidR="00B61135" w:rsidRPr="00AB1781" w:rsidRDefault="00B61135" w:rsidP="00B61135">
            <w:pPr>
              <w:pStyle w:val="EnglishHangNoCoptic"/>
            </w:pPr>
          </w:p>
        </w:tc>
        <w:tc>
          <w:tcPr>
            <w:tcW w:w="613" w:type="pct"/>
          </w:tcPr>
          <w:p w14:paraId="7F567B5E" w14:textId="77777777" w:rsidR="00B61135" w:rsidRPr="00AB1781" w:rsidRDefault="00B61135" w:rsidP="00B61135">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33C7C7E6" w14:textId="77777777" w:rsidR="00B61135" w:rsidRPr="00AB1781" w:rsidRDefault="00B61135" w:rsidP="00B61135">
            <w:pPr>
              <w:pStyle w:val="EnglishHangNoCoptic"/>
            </w:pPr>
            <w:r w:rsidRPr="00AB1781">
              <w:tab/>
              <w:t xml:space="preserve">and night </w:t>
            </w:r>
            <w:r>
              <w:t>will be</w:t>
            </w:r>
            <w:r w:rsidRPr="00AB1781">
              <w:t xml:space="preserve"> as </w:t>
            </w:r>
            <w:r>
              <w:t>bright</w:t>
            </w:r>
            <w:r w:rsidRPr="00AB1781">
              <w:t xml:space="preserve"> as day;</w:t>
            </w:r>
          </w:p>
          <w:p w14:paraId="124C9B0C" w14:textId="77777777" w:rsidR="00B61135" w:rsidRPr="00E276C1" w:rsidRDefault="00B61135" w:rsidP="00B61135">
            <w:pPr>
              <w:pStyle w:val="EnglishHangEndNoCoptic"/>
            </w:pPr>
            <w:r w:rsidRPr="00AB1781">
              <w:tab/>
              <w:t xml:space="preserve">to </w:t>
            </w:r>
            <w:r>
              <w:t>You</w:t>
            </w:r>
            <w:r w:rsidRPr="00AB1781">
              <w:t xml:space="preserve"> darkness and light are alike.</w:t>
            </w:r>
          </w:p>
          <w:p w14:paraId="66E07542" w14:textId="77777777" w:rsidR="00B61135" w:rsidRPr="00597158" w:rsidRDefault="00B61135" w:rsidP="00B61135">
            <w:pPr>
              <w:pStyle w:val="EngIndEnd"/>
            </w:pPr>
          </w:p>
        </w:tc>
        <w:tc>
          <w:tcPr>
            <w:tcW w:w="626" w:type="pct"/>
          </w:tcPr>
          <w:p w14:paraId="4BFF5585" w14:textId="77777777" w:rsidR="00B61135" w:rsidRDefault="00B61135" w:rsidP="00B61135"/>
        </w:tc>
        <w:tc>
          <w:tcPr>
            <w:tcW w:w="615" w:type="pct"/>
          </w:tcPr>
          <w:p w14:paraId="1D80A26A" w14:textId="77777777" w:rsidR="00B61135" w:rsidRDefault="00B61135" w:rsidP="00B61135"/>
        </w:tc>
        <w:tc>
          <w:tcPr>
            <w:tcW w:w="621" w:type="pct"/>
          </w:tcPr>
          <w:p w14:paraId="6AE380D7" w14:textId="42FC13AD" w:rsidR="00B61135" w:rsidRDefault="00B61135" w:rsidP="00B61135">
            <w:r w:rsidRPr="00481A8D">
              <w:t>For the darkness shall be no darkness with Thee, and the night shall be as bright as the day, for as is the darkness thereof, even so is the light of it.</w:t>
            </w:r>
          </w:p>
        </w:tc>
        <w:tc>
          <w:tcPr>
            <w:tcW w:w="632" w:type="pct"/>
          </w:tcPr>
          <w:p w14:paraId="75203250" w14:textId="77777777" w:rsidR="00B61135" w:rsidRDefault="00B61135" w:rsidP="00B61135">
            <w:pPr>
              <w:pStyle w:val="EngIndEnd"/>
            </w:pPr>
            <w:r>
              <w:t>because darkness will not be made dark due to you,</w:t>
            </w:r>
          </w:p>
          <w:p w14:paraId="1FD46D84" w14:textId="77777777" w:rsidR="00B61135" w:rsidRDefault="00B61135" w:rsidP="00B61135">
            <w:pPr>
              <w:pStyle w:val="EngIndEnd"/>
            </w:pPr>
            <w:r>
              <w:t>and night will be illumined as day;</w:t>
            </w:r>
          </w:p>
          <w:p w14:paraId="34D2AB1F" w14:textId="08B22689" w:rsidR="00B61135" w:rsidRPr="00597158" w:rsidRDefault="00B61135" w:rsidP="00B61135">
            <w:pPr>
              <w:pStyle w:val="EngIndEnd"/>
            </w:pPr>
            <w:r>
              <w:t>as its darkness, so also its light.</w:t>
            </w:r>
          </w:p>
        </w:tc>
        <w:tc>
          <w:tcPr>
            <w:tcW w:w="632" w:type="pct"/>
          </w:tcPr>
          <w:p w14:paraId="10FB9736" w14:textId="4DFE55C7" w:rsidR="00B61135" w:rsidRPr="00597158" w:rsidRDefault="00B61135" w:rsidP="00B61135">
            <w:pPr>
              <w:pStyle w:val="EngIndEnd"/>
            </w:pPr>
            <w:r w:rsidRPr="00C37B8C">
              <w:t xml:space="preserve">For darkness will not be darkness with thee; but night will be light as day: as its darkness, so shall its light </w:t>
            </w:r>
            <w:r w:rsidRPr="00C37B8C">
              <w:rPr>
                <w:i/>
              </w:rPr>
              <w:t>be to thee</w:t>
            </w:r>
            <w:r w:rsidRPr="00C37B8C">
              <w:t>.</w:t>
            </w:r>
          </w:p>
        </w:tc>
        <w:tc>
          <w:tcPr>
            <w:tcW w:w="632" w:type="pct"/>
          </w:tcPr>
          <w:p w14:paraId="1C653E91" w14:textId="77777777" w:rsidR="00B61135"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darkness shall not be dark because of You,</w:t>
            </w:r>
          </w:p>
          <w:p w14:paraId="221DBF0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the night shall be bright as day;</w:t>
            </w:r>
          </w:p>
          <w:p w14:paraId="1EE4A904" w14:textId="6A371629"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As its darkness, so also shall be its light.</w:t>
            </w:r>
          </w:p>
        </w:tc>
      </w:tr>
      <w:tr w:rsidR="00B61135" w14:paraId="65BE769E" w14:textId="77777777" w:rsidTr="005F6E4D">
        <w:tc>
          <w:tcPr>
            <w:tcW w:w="629" w:type="pct"/>
          </w:tcPr>
          <w:p w14:paraId="0FEF4A32" w14:textId="77777777" w:rsidR="00B61135" w:rsidRPr="00AB1781" w:rsidRDefault="00B61135" w:rsidP="00B61135">
            <w:pPr>
              <w:pStyle w:val="EnglishHangNoCoptic"/>
            </w:pPr>
            <w:r w:rsidRPr="00AB1781">
              <w:t xml:space="preserve">13 </w:t>
            </w:r>
            <w:r>
              <w:t>You</w:t>
            </w:r>
            <w:r w:rsidRPr="00AB1781">
              <w:t xml:space="preserve"> </w:t>
            </w:r>
            <w:r>
              <w:t>have</w:t>
            </w:r>
            <w:r w:rsidRPr="00AB1781">
              <w:t xml:space="preserve"> created my heart,</w:t>
            </w:r>
            <w:r w:rsidRPr="00AB1781">
              <w:rPr>
                <w:rStyle w:val="FootnoteReference"/>
              </w:rPr>
              <w:footnoteReference w:id="3"/>
            </w:r>
            <w:r w:rsidRPr="00AB1781">
              <w:t xml:space="preserve"> O Lord;</w:t>
            </w:r>
          </w:p>
          <w:p w14:paraId="69FE0F5E" w14:textId="77777777" w:rsidR="00B61135" w:rsidRPr="00AB1781" w:rsidRDefault="00B61135" w:rsidP="00B61135">
            <w:pPr>
              <w:pStyle w:val="EnglishHangEndNoCoptic"/>
            </w:pPr>
            <w:r w:rsidRPr="00AB1781">
              <w:tab/>
            </w:r>
            <w:r>
              <w:t>You</w:t>
            </w:r>
            <w:r w:rsidRPr="00AB1781">
              <w:t xml:space="preserve"> </w:t>
            </w:r>
            <w:r>
              <w:t>have</w:t>
            </w:r>
            <w:r w:rsidRPr="00AB1781">
              <w:t xml:space="preserve"> sustained me from my mother’s womb.</w:t>
            </w:r>
          </w:p>
          <w:p w14:paraId="5126C1EB" w14:textId="77777777" w:rsidR="00B61135" w:rsidRPr="00AB1781" w:rsidRDefault="00B61135" w:rsidP="00B61135">
            <w:pPr>
              <w:pStyle w:val="EnglishHangNoCoptic"/>
            </w:pPr>
          </w:p>
        </w:tc>
        <w:tc>
          <w:tcPr>
            <w:tcW w:w="613" w:type="pct"/>
          </w:tcPr>
          <w:p w14:paraId="1FE4E2B2" w14:textId="77777777" w:rsidR="00B61135" w:rsidRPr="00AB1781" w:rsidRDefault="00B61135" w:rsidP="00B61135">
            <w:pPr>
              <w:pStyle w:val="EnglishHangNoCoptic"/>
            </w:pPr>
            <w:r w:rsidRPr="00AB1781">
              <w:t xml:space="preserve">13 </w:t>
            </w:r>
            <w:r>
              <w:t>For You</w:t>
            </w:r>
            <w:r w:rsidRPr="00AB1781">
              <w:t xml:space="preserve"> created</w:t>
            </w:r>
            <w:r>
              <w:rPr>
                <w:rStyle w:val="FootnoteReference"/>
              </w:rPr>
              <w:footnoteReference w:id="4"/>
            </w:r>
            <w:r w:rsidRPr="00AB1781">
              <w:t xml:space="preserve"> my heart,</w:t>
            </w:r>
            <w:r w:rsidRPr="00AB1781">
              <w:rPr>
                <w:rStyle w:val="FootnoteReference"/>
              </w:rPr>
              <w:footnoteReference w:id="5"/>
            </w:r>
            <w:r w:rsidRPr="00AB1781">
              <w:t xml:space="preserve"> O Lord;</w:t>
            </w:r>
          </w:p>
          <w:p w14:paraId="2AD97725" w14:textId="77777777" w:rsidR="00B61135" w:rsidRPr="00AB1781" w:rsidRDefault="00B61135" w:rsidP="00B61135">
            <w:pPr>
              <w:pStyle w:val="EnglishHangEndNoCoptic"/>
            </w:pPr>
            <w:r w:rsidRPr="00AB1781">
              <w:tab/>
            </w:r>
            <w:r>
              <w:t>You</w:t>
            </w:r>
            <w:r w:rsidRPr="00AB1781">
              <w:t xml:space="preserve"> sustained me from my mother’s womb.</w:t>
            </w:r>
          </w:p>
          <w:p w14:paraId="56EA4031" w14:textId="77777777" w:rsidR="00B61135" w:rsidRPr="00597158" w:rsidRDefault="00B61135" w:rsidP="00B61135">
            <w:pPr>
              <w:pStyle w:val="EngIndEnd"/>
            </w:pPr>
          </w:p>
        </w:tc>
        <w:tc>
          <w:tcPr>
            <w:tcW w:w="626" w:type="pct"/>
          </w:tcPr>
          <w:p w14:paraId="73AD803F" w14:textId="77777777" w:rsidR="00B61135" w:rsidRDefault="00B61135" w:rsidP="00B61135"/>
        </w:tc>
        <w:tc>
          <w:tcPr>
            <w:tcW w:w="615" w:type="pct"/>
          </w:tcPr>
          <w:p w14:paraId="621DF908" w14:textId="77777777" w:rsidR="00B61135" w:rsidRDefault="00B61135" w:rsidP="00B61135"/>
        </w:tc>
        <w:tc>
          <w:tcPr>
            <w:tcW w:w="621" w:type="pct"/>
          </w:tcPr>
          <w:p w14:paraId="32E78365" w14:textId="0F0E0F31" w:rsidR="00B61135" w:rsidRDefault="00B61135" w:rsidP="00B61135">
            <w:r w:rsidRPr="00481A8D">
              <w:t>For Thou hast made my reins; Thou didst take me from my mother’s womb.</w:t>
            </w:r>
          </w:p>
        </w:tc>
        <w:tc>
          <w:tcPr>
            <w:tcW w:w="632" w:type="pct"/>
          </w:tcPr>
          <w:p w14:paraId="4C889F3C" w14:textId="77777777" w:rsidR="00B61135" w:rsidRDefault="00B61135" w:rsidP="00B61135">
            <w:pPr>
              <w:pStyle w:val="EngIndEnd"/>
            </w:pPr>
            <w:r>
              <w:t>Because it was you who procured my kidneys, o Lord,</w:t>
            </w:r>
          </w:p>
          <w:p w14:paraId="76A88B36" w14:textId="0F6457BD" w:rsidR="00B61135" w:rsidRPr="00597158" w:rsidRDefault="00B61135" w:rsidP="00B61135">
            <w:pPr>
              <w:pStyle w:val="EngIndEnd"/>
            </w:pPr>
            <w:r>
              <w:t>you supported me from my mother’s womb.</w:t>
            </w:r>
          </w:p>
        </w:tc>
        <w:tc>
          <w:tcPr>
            <w:tcW w:w="632" w:type="pct"/>
          </w:tcPr>
          <w:p w14:paraId="3AF1886F" w14:textId="4BB2A2CA" w:rsidR="00B61135" w:rsidRPr="00597158" w:rsidRDefault="00B61135" w:rsidP="00B61135">
            <w:pPr>
              <w:pStyle w:val="EngIndEnd"/>
            </w:pPr>
            <w:r w:rsidRPr="00C37B8C">
              <w:t>For thou, O Lord, hast possessed my reins; thou hast helped me from my mother’s womb.</w:t>
            </w:r>
          </w:p>
        </w:tc>
        <w:tc>
          <w:tcPr>
            <w:tcW w:w="632" w:type="pct"/>
          </w:tcPr>
          <w:p w14:paraId="545C84FF"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You possess my heart, O Lord;</w:t>
            </w:r>
          </w:p>
          <w:p w14:paraId="5F0BE0DD" w14:textId="7C670093"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took hold of me from my mother’s womb.</w:t>
            </w:r>
          </w:p>
        </w:tc>
      </w:tr>
      <w:tr w:rsidR="00B61135" w14:paraId="11D17C23" w14:textId="77777777" w:rsidTr="005F6E4D">
        <w:tc>
          <w:tcPr>
            <w:tcW w:w="629" w:type="pct"/>
          </w:tcPr>
          <w:p w14:paraId="72B68E09" w14:textId="77777777" w:rsidR="00B61135" w:rsidRPr="00AB1781" w:rsidRDefault="00B61135" w:rsidP="00B61135">
            <w:pPr>
              <w:pStyle w:val="EnglishHangNoCoptic"/>
            </w:pPr>
            <w:r w:rsidRPr="00AB1781">
              <w:lastRenderedPageBreak/>
              <w:t xml:space="preserve">14 I praise and thank </w:t>
            </w:r>
            <w:r>
              <w:t>You</w:t>
            </w:r>
          </w:p>
          <w:p w14:paraId="6073D459" w14:textId="77777777" w:rsidR="00B61135" w:rsidRPr="00AB1781" w:rsidRDefault="00B61135" w:rsidP="00B61135">
            <w:pPr>
              <w:pStyle w:val="EnglishHangNoCoptic"/>
            </w:pPr>
            <w:r w:rsidRPr="00AB1781">
              <w:tab/>
              <w:t xml:space="preserve">for the dread wonder of </w:t>
            </w:r>
            <w:r>
              <w:t>Your</w:t>
            </w:r>
            <w:r w:rsidRPr="00AB1781">
              <w:t xml:space="preserve"> presence;</w:t>
            </w:r>
          </w:p>
          <w:p w14:paraId="56A63585" w14:textId="77777777" w:rsidR="00B61135" w:rsidRPr="00AB1781" w:rsidRDefault="00B61135" w:rsidP="00B61135">
            <w:pPr>
              <w:pStyle w:val="EnglishHangEndNoCoptic"/>
            </w:pPr>
            <w:r w:rsidRPr="00AB1781">
              <w:tab/>
              <w:t xml:space="preserve">wonderful are </w:t>
            </w:r>
            <w:r>
              <w:t>Your</w:t>
            </w:r>
            <w:r w:rsidRPr="00AB1781">
              <w:t xml:space="preserve"> works too, as my soul well knows.</w:t>
            </w:r>
          </w:p>
          <w:p w14:paraId="1AE11E98" w14:textId="77777777" w:rsidR="00B61135" w:rsidRPr="00AB1781" w:rsidRDefault="00B61135" w:rsidP="00B61135">
            <w:pPr>
              <w:pStyle w:val="EnglishHangNoCoptic"/>
            </w:pPr>
          </w:p>
        </w:tc>
        <w:tc>
          <w:tcPr>
            <w:tcW w:w="613" w:type="pct"/>
          </w:tcPr>
          <w:p w14:paraId="6B983644" w14:textId="77777777" w:rsidR="00B61135" w:rsidRPr="00AB1781" w:rsidRDefault="00B61135" w:rsidP="00B61135">
            <w:pPr>
              <w:pStyle w:val="EnglishHangNoCoptic"/>
            </w:pPr>
            <w:r w:rsidRPr="00AB1781">
              <w:t xml:space="preserve">14 I </w:t>
            </w:r>
            <w:r>
              <w:t>will confess</w:t>
            </w:r>
            <w:r>
              <w:rPr>
                <w:rStyle w:val="FootnoteReference"/>
              </w:rPr>
              <w:footnoteReference w:id="6"/>
            </w:r>
            <w:r w:rsidRPr="00AB1781">
              <w:t xml:space="preserve"> </w:t>
            </w:r>
            <w:r>
              <w:t>You</w:t>
            </w:r>
          </w:p>
          <w:p w14:paraId="4966BB33" w14:textId="77777777" w:rsidR="00B61135" w:rsidRPr="00AB1781" w:rsidRDefault="00B61135" w:rsidP="00B61135">
            <w:pPr>
              <w:pStyle w:val="EnglishHangNoCoptic"/>
            </w:pPr>
            <w:r w:rsidRPr="00AB1781">
              <w:tab/>
              <w:t xml:space="preserve">for </w:t>
            </w:r>
            <w:r>
              <w:t>I am fearfully and wondrously made</w:t>
            </w:r>
            <w:r w:rsidRPr="00AB1781">
              <w:t>;</w:t>
            </w:r>
          </w:p>
          <w:p w14:paraId="05286DF8" w14:textId="77777777" w:rsidR="00B61135" w:rsidRPr="00AB1781" w:rsidRDefault="00B61135" w:rsidP="00B61135">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495F61D1" w14:textId="77777777" w:rsidR="00B61135" w:rsidRPr="00597158" w:rsidRDefault="00B61135" w:rsidP="00B61135">
            <w:pPr>
              <w:pStyle w:val="EngIndEnd"/>
            </w:pPr>
          </w:p>
        </w:tc>
        <w:tc>
          <w:tcPr>
            <w:tcW w:w="626" w:type="pct"/>
          </w:tcPr>
          <w:p w14:paraId="6B387C65" w14:textId="77777777" w:rsidR="00B61135" w:rsidRDefault="00B61135" w:rsidP="00B61135"/>
        </w:tc>
        <w:tc>
          <w:tcPr>
            <w:tcW w:w="615" w:type="pct"/>
          </w:tcPr>
          <w:p w14:paraId="710916FD" w14:textId="77777777" w:rsidR="00B61135" w:rsidRDefault="00B61135" w:rsidP="00B61135"/>
        </w:tc>
        <w:tc>
          <w:tcPr>
            <w:tcW w:w="621" w:type="pct"/>
          </w:tcPr>
          <w:p w14:paraId="04C3E21F" w14:textId="6A669E99" w:rsidR="00B61135" w:rsidRDefault="00B61135" w:rsidP="00B61135">
            <w:r w:rsidRPr="00481A8D">
              <w:t>I will give thanks unto Thee, for Thou hast fearfully worked wonders; marvelous are Thy works, and that my soul knoweth right well.</w:t>
            </w:r>
          </w:p>
        </w:tc>
        <w:tc>
          <w:tcPr>
            <w:tcW w:w="632" w:type="pct"/>
          </w:tcPr>
          <w:p w14:paraId="45B1CE1B" w14:textId="77777777" w:rsidR="00B61135" w:rsidRDefault="00B61135" w:rsidP="00B61135">
            <w:pPr>
              <w:pStyle w:val="EngIndEnd"/>
            </w:pPr>
            <w:r>
              <w:t>I will acknowledge you, because I was made awesomely wonderful.</w:t>
            </w:r>
          </w:p>
          <w:p w14:paraId="14ADF5E6" w14:textId="77777777" w:rsidR="00B61135" w:rsidRDefault="00B61135" w:rsidP="00B61135">
            <w:pPr>
              <w:pStyle w:val="EngIndEnd"/>
            </w:pPr>
            <w:r>
              <w:t>Wonderful are your works,</w:t>
            </w:r>
          </w:p>
          <w:p w14:paraId="69C67CA0" w14:textId="43893F72" w:rsidR="00B61135" w:rsidRPr="00597158" w:rsidRDefault="00B61135" w:rsidP="00B61135">
            <w:pPr>
              <w:pStyle w:val="EngIndEnd"/>
            </w:pPr>
            <w:r>
              <w:t>and my soul knows very well.</w:t>
            </w:r>
          </w:p>
        </w:tc>
        <w:tc>
          <w:tcPr>
            <w:tcW w:w="632" w:type="pct"/>
          </w:tcPr>
          <w:p w14:paraId="7EA7FD42" w14:textId="187F7401" w:rsidR="00B61135" w:rsidRPr="00597158" w:rsidRDefault="00B61135" w:rsidP="00B61135">
            <w:pPr>
              <w:pStyle w:val="EngIndEnd"/>
            </w:pPr>
            <w:r w:rsidRPr="00C37B8C">
              <w:t xml:space="preserve">I will give thee thanks; for thou art fearfully wondrous; wondrous are thy works; and my soul knows </w:t>
            </w:r>
            <w:r w:rsidRPr="00C37B8C">
              <w:rPr>
                <w:i/>
              </w:rPr>
              <w:t>it</w:t>
            </w:r>
            <w:r w:rsidRPr="00C37B8C">
              <w:t xml:space="preserve"> well.</w:t>
            </w:r>
          </w:p>
        </w:tc>
        <w:tc>
          <w:tcPr>
            <w:tcW w:w="632" w:type="pct"/>
          </w:tcPr>
          <w:p w14:paraId="1EF43596"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will give thanks to You,</w:t>
            </w:r>
          </w:p>
          <w:p w14:paraId="19B87DBB"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I am fearfully and wondrously made;</w:t>
            </w:r>
          </w:p>
          <w:p w14:paraId="55BC384A"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Marvelous are Your works,</w:t>
            </w:r>
          </w:p>
          <w:p w14:paraId="0DABC5D7" w14:textId="30C8420E"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my soul knows this very well.</w:t>
            </w:r>
          </w:p>
        </w:tc>
      </w:tr>
      <w:tr w:rsidR="00B61135" w14:paraId="7985B25D" w14:textId="77777777" w:rsidTr="005F6E4D">
        <w:tc>
          <w:tcPr>
            <w:tcW w:w="629" w:type="pct"/>
          </w:tcPr>
          <w:p w14:paraId="2FD42134" w14:textId="77777777" w:rsidR="00B61135" w:rsidRPr="00AB1781" w:rsidRDefault="00B61135" w:rsidP="00B61135">
            <w:pPr>
              <w:pStyle w:val="EnglishHangNoCoptic"/>
            </w:pPr>
            <w:r w:rsidRPr="00AB1781">
              <w:t xml:space="preserve">15 No bone of mine is hidden from </w:t>
            </w:r>
            <w:r>
              <w:t>You</w:t>
            </w:r>
            <w:r w:rsidRPr="00AB1781">
              <w:t>,</w:t>
            </w:r>
          </w:p>
          <w:p w14:paraId="780A82EE" w14:textId="77777777" w:rsidR="00B61135" w:rsidRPr="00AB1781" w:rsidRDefault="00B61135" w:rsidP="00B61135">
            <w:pPr>
              <w:pStyle w:val="EnglishHangNoCoptic"/>
            </w:pPr>
            <w:r w:rsidRPr="00AB1781">
              <w:tab/>
              <w:t>though made in secret with my substance</w:t>
            </w:r>
          </w:p>
          <w:p w14:paraId="464DE9C2" w14:textId="77777777" w:rsidR="00B61135" w:rsidRPr="00AB1781" w:rsidRDefault="00B61135" w:rsidP="00B61135">
            <w:pPr>
              <w:pStyle w:val="EnglishHangEndNoCoptic"/>
            </w:pPr>
            <w:r w:rsidRPr="00AB1781">
              <w:tab/>
              <w:t>in earth’s underworld.</w:t>
            </w:r>
          </w:p>
          <w:p w14:paraId="6A01ADF2" w14:textId="77777777" w:rsidR="00B61135" w:rsidRPr="00AB1781" w:rsidRDefault="00B61135" w:rsidP="00B61135">
            <w:pPr>
              <w:pStyle w:val="EnglishHangNoCoptic"/>
            </w:pPr>
          </w:p>
        </w:tc>
        <w:tc>
          <w:tcPr>
            <w:tcW w:w="613" w:type="pct"/>
          </w:tcPr>
          <w:p w14:paraId="1CA620CE" w14:textId="77777777" w:rsidR="00B61135" w:rsidRPr="00AB1781" w:rsidRDefault="00B61135" w:rsidP="00B61135">
            <w:pPr>
              <w:pStyle w:val="EnglishHangNoCoptic"/>
            </w:pPr>
            <w:r w:rsidRPr="00AB1781">
              <w:t xml:space="preserve">15 </w:t>
            </w:r>
            <w:r>
              <w:t>My frame is not hidden from You,</w:t>
            </w:r>
          </w:p>
          <w:p w14:paraId="2C455022" w14:textId="77777777" w:rsidR="00B61135" w:rsidRPr="00AB1781" w:rsidRDefault="00B61135" w:rsidP="00B61135">
            <w:pPr>
              <w:pStyle w:val="EnglishHangNoCoptic"/>
            </w:pPr>
            <w:r w:rsidRPr="00AB1781">
              <w:tab/>
              <w:t xml:space="preserve">though </w:t>
            </w:r>
            <w:r>
              <w:t xml:space="preserve">You </w:t>
            </w:r>
            <w:r w:rsidRPr="00AB1781">
              <w:t>made in secret</w:t>
            </w:r>
            <w:r>
              <w:t>,</w:t>
            </w:r>
            <w:r w:rsidRPr="00AB1781">
              <w:t xml:space="preserve"> with my substance</w:t>
            </w:r>
          </w:p>
          <w:p w14:paraId="7A200542" w14:textId="77777777" w:rsidR="00B61135" w:rsidRPr="00AB1781" w:rsidRDefault="00B61135" w:rsidP="00B61135">
            <w:pPr>
              <w:pStyle w:val="EnglishHangEndNoCoptic"/>
            </w:pPr>
            <w:r w:rsidRPr="00AB1781">
              <w:tab/>
              <w:t xml:space="preserve">in </w:t>
            </w:r>
            <w:r>
              <w:t>the lowest parts of the earth</w:t>
            </w:r>
            <w:r w:rsidRPr="00AB1781">
              <w:t>.</w:t>
            </w:r>
          </w:p>
          <w:p w14:paraId="5D7AFFD1" w14:textId="77777777" w:rsidR="00B61135" w:rsidRPr="00597158" w:rsidRDefault="00B61135" w:rsidP="00B61135">
            <w:pPr>
              <w:pStyle w:val="EngIndEnd"/>
            </w:pPr>
          </w:p>
        </w:tc>
        <w:tc>
          <w:tcPr>
            <w:tcW w:w="626" w:type="pct"/>
          </w:tcPr>
          <w:p w14:paraId="52B4EC23" w14:textId="77777777" w:rsidR="00B61135" w:rsidRDefault="00B61135" w:rsidP="00B61135"/>
        </w:tc>
        <w:tc>
          <w:tcPr>
            <w:tcW w:w="615" w:type="pct"/>
          </w:tcPr>
          <w:p w14:paraId="01D3D42F" w14:textId="77777777" w:rsidR="00B61135" w:rsidRDefault="00B61135" w:rsidP="00B61135"/>
        </w:tc>
        <w:tc>
          <w:tcPr>
            <w:tcW w:w="621" w:type="pct"/>
          </w:tcPr>
          <w:p w14:paraId="367FBDE8" w14:textId="77E7E96F" w:rsidR="00B61135" w:rsidRDefault="00B61135" w:rsidP="00B61135">
            <w:r w:rsidRPr="00481A8D">
              <w:t>My bones are not hid from Thee, which Thou didst make in secret, and my substance in the nether regions of the earth.</w:t>
            </w:r>
          </w:p>
        </w:tc>
        <w:tc>
          <w:tcPr>
            <w:tcW w:w="632" w:type="pct"/>
          </w:tcPr>
          <w:p w14:paraId="7C3AD9A5" w14:textId="77777777" w:rsidR="00B61135" w:rsidRDefault="00B61135" w:rsidP="00B61135">
            <w:pPr>
              <w:pStyle w:val="EngIndEnd"/>
            </w:pPr>
            <w:r>
              <w:t>My frame was not hidden from you,</w:t>
            </w:r>
          </w:p>
          <w:p w14:paraId="73C85D0A" w14:textId="77777777" w:rsidR="00B61135" w:rsidRDefault="00B61135" w:rsidP="00B61135">
            <w:pPr>
              <w:pStyle w:val="EngIndEnd"/>
            </w:pPr>
            <w:r>
              <w:t>which you made in secret,</w:t>
            </w:r>
          </w:p>
          <w:p w14:paraId="5DA534EA" w14:textId="5CA6FC90" w:rsidR="00B61135" w:rsidRPr="00597158" w:rsidRDefault="00B61135" w:rsidP="00B61135">
            <w:pPr>
              <w:pStyle w:val="EngIndEnd"/>
            </w:pPr>
            <w:r>
              <w:t>and my substance in the deepest parts of the earth.</w:t>
            </w:r>
          </w:p>
        </w:tc>
        <w:tc>
          <w:tcPr>
            <w:tcW w:w="632" w:type="pct"/>
          </w:tcPr>
          <w:p w14:paraId="25EBD85D" w14:textId="482D9271" w:rsidR="00B61135" w:rsidRPr="00597158" w:rsidRDefault="00B61135" w:rsidP="00B61135">
            <w:pPr>
              <w:pStyle w:val="EngIndEnd"/>
            </w:pPr>
            <w:r w:rsidRPr="00C37B8C">
              <w:t>My bones, which thou madest in secret were not hidden from thee, nor my substance, in the lowest parts of the earth.</w:t>
            </w:r>
          </w:p>
        </w:tc>
        <w:tc>
          <w:tcPr>
            <w:tcW w:w="632" w:type="pct"/>
          </w:tcPr>
          <w:p w14:paraId="244EE272"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My bone you made in secret was not hidden from You.</w:t>
            </w:r>
          </w:p>
          <w:p w14:paraId="63D83C14" w14:textId="0151E91D"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my substance was in the lowest parts of the earth;</w:t>
            </w:r>
          </w:p>
        </w:tc>
      </w:tr>
      <w:tr w:rsidR="00B61135" w14:paraId="7BC5C8AC" w14:textId="77777777" w:rsidTr="005F6E4D">
        <w:tc>
          <w:tcPr>
            <w:tcW w:w="629" w:type="pct"/>
          </w:tcPr>
          <w:p w14:paraId="32B613B3" w14:textId="77777777" w:rsidR="00B61135" w:rsidRPr="00AB1781" w:rsidRDefault="00B61135" w:rsidP="00B61135">
            <w:pPr>
              <w:pStyle w:val="EnglishHangNoCoptic"/>
            </w:pPr>
            <w:r w:rsidRPr="00AB1781">
              <w:t xml:space="preserve">16 </w:t>
            </w:r>
            <w:r>
              <w:t>Your</w:t>
            </w:r>
            <w:r w:rsidRPr="00AB1781">
              <w:t xml:space="preserve"> eyes beheld my unformed state,</w:t>
            </w:r>
          </w:p>
          <w:p w14:paraId="0E1E82A3" w14:textId="77777777" w:rsidR="00B61135" w:rsidRPr="00AB1781" w:rsidRDefault="00B61135" w:rsidP="00B61135">
            <w:pPr>
              <w:pStyle w:val="EnglishHangNoCoptic"/>
            </w:pPr>
            <w:r w:rsidRPr="00AB1781">
              <w:tab/>
              <w:t xml:space="preserve">and in </w:t>
            </w:r>
            <w:r>
              <w:t>Your</w:t>
            </w:r>
            <w:r w:rsidRPr="00AB1781">
              <w:t xml:space="preserve"> book all men are written;</w:t>
            </w:r>
          </w:p>
          <w:p w14:paraId="43865B11" w14:textId="77777777" w:rsidR="00B61135" w:rsidRPr="00AB1781" w:rsidRDefault="00B61135" w:rsidP="00B61135">
            <w:pPr>
              <w:pStyle w:val="EnglishHangNoCoptic"/>
            </w:pPr>
            <w:r w:rsidRPr="00AB1781">
              <w:tab/>
              <w:t>day by day they are formed,</w:t>
            </w:r>
          </w:p>
          <w:p w14:paraId="14606954" w14:textId="77777777" w:rsidR="00B61135" w:rsidRPr="00AB1781" w:rsidRDefault="00B61135" w:rsidP="00B61135">
            <w:pPr>
              <w:pStyle w:val="EnglishHangEndNoCoptic"/>
            </w:pPr>
            <w:r w:rsidRPr="00AB1781">
              <w:tab/>
              <w:t>when as yet there are none of them.</w:t>
            </w:r>
          </w:p>
          <w:p w14:paraId="7F0BDBE6" w14:textId="77777777" w:rsidR="00B61135" w:rsidRPr="00AB1781" w:rsidRDefault="00B61135" w:rsidP="00B61135">
            <w:pPr>
              <w:pStyle w:val="EnglishHangNoCoptic"/>
            </w:pPr>
          </w:p>
        </w:tc>
        <w:tc>
          <w:tcPr>
            <w:tcW w:w="613" w:type="pct"/>
          </w:tcPr>
          <w:p w14:paraId="3976BE2C" w14:textId="77777777" w:rsidR="00B61135" w:rsidRPr="00AB1781" w:rsidRDefault="00B61135" w:rsidP="00B61135">
            <w:pPr>
              <w:pStyle w:val="EnglishHangNoCoptic"/>
            </w:pPr>
            <w:r w:rsidRPr="00AB1781">
              <w:t xml:space="preserve">16 </w:t>
            </w:r>
            <w:r>
              <w:t>Your</w:t>
            </w:r>
            <w:r w:rsidRPr="00AB1781">
              <w:t xml:space="preserve"> eyes beheld my unformed state,</w:t>
            </w:r>
          </w:p>
          <w:p w14:paraId="1B6A67F1" w14:textId="77777777" w:rsidR="00B61135" w:rsidRPr="00AB1781" w:rsidRDefault="00B61135" w:rsidP="00B61135">
            <w:pPr>
              <w:pStyle w:val="EnglishHangNoCoptic"/>
            </w:pPr>
            <w:r w:rsidRPr="00AB1781">
              <w:tab/>
              <w:t xml:space="preserve">and </w:t>
            </w:r>
            <w:r>
              <w:t xml:space="preserve">all men will be written </w:t>
            </w:r>
            <w:r w:rsidRPr="00AB1781">
              <w:t xml:space="preserve">in </w:t>
            </w:r>
            <w:r>
              <w:t>Your</w:t>
            </w:r>
            <w:r w:rsidRPr="00AB1781">
              <w:t xml:space="preserve"> book;</w:t>
            </w:r>
          </w:p>
          <w:p w14:paraId="5C2246BD" w14:textId="77777777" w:rsidR="00B61135" w:rsidRPr="00AB1781" w:rsidRDefault="00B61135" w:rsidP="00B61135">
            <w:pPr>
              <w:pStyle w:val="EnglishHangNoCoptic"/>
            </w:pPr>
            <w:r w:rsidRPr="00AB1781">
              <w:tab/>
            </w:r>
            <w:r>
              <w:t xml:space="preserve">they will be formed </w:t>
            </w:r>
            <w:r w:rsidRPr="00AB1781">
              <w:t>day by day,</w:t>
            </w:r>
          </w:p>
          <w:p w14:paraId="2A00B7B9" w14:textId="77777777" w:rsidR="00B61135" w:rsidRPr="00AB1781" w:rsidRDefault="00B61135" w:rsidP="00B61135">
            <w:pPr>
              <w:pStyle w:val="EnglishHangEndNoCoptic"/>
            </w:pPr>
            <w:r w:rsidRPr="00AB1781">
              <w:tab/>
              <w:t xml:space="preserve">when </w:t>
            </w:r>
            <w:r>
              <w:t xml:space="preserve">none of them </w:t>
            </w:r>
            <w:r w:rsidRPr="00AB1781">
              <w:t xml:space="preserve">as </w:t>
            </w:r>
            <w:r>
              <w:t>yet existed</w:t>
            </w:r>
            <w:r w:rsidRPr="00AB1781">
              <w:t>.</w:t>
            </w:r>
          </w:p>
          <w:p w14:paraId="05000B08" w14:textId="77777777" w:rsidR="00B61135" w:rsidRPr="00597158" w:rsidRDefault="00B61135" w:rsidP="00B61135">
            <w:pPr>
              <w:pStyle w:val="EngIndEnd"/>
            </w:pPr>
          </w:p>
        </w:tc>
        <w:tc>
          <w:tcPr>
            <w:tcW w:w="626" w:type="pct"/>
          </w:tcPr>
          <w:p w14:paraId="6DB3EAC6" w14:textId="77777777" w:rsidR="00B61135" w:rsidRDefault="00B61135" w:rsidP="00B61135"/>
        </w:tc>
        <w:tc>
          <w:tcPr>
            <w:tcW w:w="615" w:type="pct"/>
          </w:tcPr>
          <w:p w14:paraId="2A42A8F7" w14:textId="77777777" w:rsidR="00B61135" w:rsidRDefault="00B61135" w:rsidP="00B61135"/>
        </w:tc>
        <w:tc>
          <w:tcPr>
            <w:tcW w:w="621" w:type="pct"/>
          </w:tcPr>
          <w:p w14:paraId="5A58C918" w14:textId="67A5D0C4" w:rsidR="00B61135" w:rsidRDefault="00B61135" w:rsidP="00B61135">
            <w:r w:rsidRPr="00481A8D">
              <w:t>Thine eyes did see my unformed being, and in Thy book shall all be enrolled; in a day shall they be fashioned, when as yet there are none of them.</w:t>
            </w:r>
          </w:p>
        </w:tc>
        <w:tc>
          <w:tcPr>
            <w:tcW w:w="632" w:type="pct"/>
          </w:tcPr>
          <w:p w14:paraId="4FCBACD7" w14:textId="77777777" w:rsidR="00B61135" w:rsidRDefault="00B61135" w:rsidP="00B61135">
            <w:pPr>
              <w:pStyle w:val="EngIndEnd"/>
            </w:pPr>
            <w:r>
              <w:t>My unwrought state your eyes beheld,</w:t>
            </w:r>
          </w:p>
          <w:p w14:paraId="2B0632E7" w14:textId="77777777" w:rsidR="00B61135" w:rsidRDefault="00B61135" w:rsidP="00B61135">
            <w:pPr>
              <w:pStyle w:val="EngIndEnd"/>
            </w:pPr>
            <w:r>
              <w:t>and in your book all shall be written;</w:t>
            </w:r>
          </w:p>
          <w:p w14:paraId="1B2794DB" w14:textId="2B8A52C5" w:rsidR="00B61135" w:rsidRPr="00597158" w:rsidRDefault="00B61135" w:rsidP="00B61135">
            <w:pPr>
              <w:pStyle w:val="EngIndEnd"/>
            </w:pPr>
            <w:r>
              <w:t>in a day [day by day] they will be formed and no one among them [when none of them yet existed].</w:t>
            </w:r>
          </w:p>
        </w:tc>
        <w:tc>
          <w:tcPr>
            <w:tcW w:w="632" w:type="pct"/>
          </w:tcPr>
          <w:p w14:paraId="5886680E" w14:textId="70D9EB16" w:rsidR="00B61135" w:rsidRPr="00597158" w:rsidRDefault="00B61135" w:rsidP="00B61135">
            <w:pPr>
              <w:pStyle w:val="EngIndEnd"/>
            </w:pPr>
            <w:r w:rsidRPr="00C37B8C">
              <w:t xml:space="preserve">Thine eyes saw my unwrought </w:t>
            </w:r>
            <w:r w:rsidRPr="00C37B8C">
              <w:rPr>
                <w:i/>
              </w:rPr>
              <w:t>substance</w:t>
            </w:r>
            <w:r w:rsidRPr="00C37B8C">
              <w:t xml:space="preserve">, and all men shall be written in thy book; they shall be formed by day, though </w:t>
            </w:r>
            <w:r w:rsidRPr="00C37B8C">
              <w:rPr>
                <w:i/>
              </w:rPr>
              <w:t>there should for a time</w:t>
            </w:r>
            <w:r w:rsidRPr="00C37B8C">
              <w:t xml:space="preserve"> be no one among them.</w:t>
            </w:r>
          </w:p>
        </w:tc>
        <w:tc>
          <w:tcPr>
            <w:tcW w:w="632" w:type="pct"/>
          </w:tcPr>
          <w:p w14:paraId="263CA82E"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eyes saw me when I was unformed,</w:t>
            </w:r>
          </w:p>
          <w:p w14:paraId="000CABF4"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all men shall be written in Your book;</w:t>
            </w:r>
          </w:p>
          <w:p w14:paraId="012D6ECF"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shall be formed day by day,</w:t>
            </w:r>
          </w:p>
          <w:p w14:paraId="3752BA67" w14:textId="4700B366"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When as yet there were none among them.</w:t>
            </w:r>
          </w:p>
        </w:tc>
      </w:tr>
      <w:tr w:rsidR="00B61135" w14:paraId="0D31E691" w14:textId="77777777" w:rsidTr="005F6E4D">
        <w:tc>
          <w:tcPr>
            <w:tcW w:w="629" w:type="pct"/>
          </w:tcPr>
          <w:p w14:paraId="3745C50C" w14:textId="77777777" w:rsidR="00B61135" w:rsidRPr="00AB1781" w:rsidRDefault="00B61135" w:rsidP="00B61135">
            <w:pPr>
              <w:pStyle w:val="EnglishHangNoCoptic"/>
            </w:pPr>
            <w:r w:rsidRPr="00AB1781">
              <w:t xml:space="preserve">17 But to me </w:t>
            </w:r>
            <w:r>
              <w:t>Your</w:t>
            </w:r>
            <w:r w:rsidRPr="00AB1781">
              <w:t xml:space="preserve"> friends are very precious, O God;</w:t>
            </w:r>
          </w:p>
          <w:p w14:paraId="0AA53567" w14:textId="77777777" w:rsidR="00B61135" w:rsidRPr="00AB1781" w:rsidRDefault="00B61135" w:rsidP="00B61135">
            <w:pPr>
              <w:pStyle w:val="EnglishHangEndNoCoptic"/>
            </w:pPr>
            <w:r w:rsidRPr="00AB1781">
              <w:tab/>
              <w:t>very strong are their principles.</w:t>
            </w:r>
          </w:p>
          <w:p w14:paraId="0C139705" w14:textId="77777777" w:rsidR="00B61135" w:rsidRPr="00AB1781" w:rsidRDefault="00B61135" w:rsidP="00B61135">
            <w:pPr>
              <w:pStyle w:val="EnglishHangNoCoptic"/>
            </w:pPr>
          </w:p>
        </w:tc>
        <w:tc>
          <w:tcPr>
            <w:tcW w:w="613" w:type="pct"/>
          </w:tcPr>
          <w:p w14:paraId="7894FFBB" w14:textId="77777777" w:rsidR="00B61135" w:rsidRPr="00AB1781" w:rsidRDefault="00B61135" w:rsidP="00B61135">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0723ACBC" w14:textId="77777777" w:rsidR="00B61135" w:rsidRPr="00AB1781" w:rsidRDefault="00B61135" w:rsidP="00B61135">
            <w:pPr>
              <w:pStyle w:val="EnglishHangEndNoCoptic"/>
            </w:pPr>
            <w:r w:rsidRPr="00AB1781">
              <w:tab/>
              <w:t>their principles</w:t>
            </w:r>
            <w:r>
              <w:t xml:space="preserve"> became very </w:t>
            </w:r>
            <w:r>
              <w:lastRenderedPageBreak/>
              <w:t>strong</w:t>
            </w:r>
            <w:r w:rsidRPr="00AB1781">
              <w:t>.</w:t>
            </w:r>
          </w:p>
          <w:p w14:paraId="66955AF4" w14:textId="77777777" w:rsidR="00B61135" w:rsidRPr="00597158" w:rsidRDefault="00B61135" w:rsidP="00B61135">
            <w:pPr>
              <w:pStyle w:val="EngIndEnd"/>
            </w:pPr>
          </w:p>
        </w:tc>
        <w:tc>
          <w:tcPr>
            <w:tcW w:w="626" w:type="pct"/>
          </w:tcPr>
          <w:p w14:paraId="0ACF2F11" w14:textId="77777777" w:rsidR="00B61135" w:rsidRDefault="00B61135" w:rsidP="00B61135"/>
        </w:tc>
        <w:tc>
          <w:tcPr>
            <w:tcW w:w="615" w:type="pct"/>
          </w:tcPr>
          <w:p w14:paraId="494D4C48" w14:textId="77777777" w:rsidR="00B61135" w:rsidRDefault="00B61135" w:rsidP="00B61135"/>
        </w:tc>
        <w:tc>
          <w:tcPr>
            <w:tcW w:w="621" w:type="pct"/>
          </w:tcPr>
          <w:p w14:paraId="35744D55" w14:textId="5ADC98D8" w:rsidR="00B61135" w:rsidRDefault="00B61135" w:rsidP="00B61135">
            <w:r w:rsidRPr="00481A8D">
              <w:t>But Thy friends have been very dear to me, O God; their powers have been greatly strengthened.</w:t>
            </w:r>
          </w:p>
        </w:tc>
        <w:tc>
          <w:tcPr>
            <w:tcW w:w="632" w:type="pct"/>
          </w:tcPr>
          <w:p w14:paraId="60568579" w14:textId="77777777" w:rsidR="00B61135" w:rsidRDefault="00B61135" w:rsidP="00B61135">
            <w:pPr>
              <w:pStyle w:val="EngIndEnd"/>
            </w:pPr>
            <w:r>
              <w:t>But to me your friends were very much prized, O God.</w:t>
            </w:r>
          </w:p>
          <w:p w14:paraId="49C7944A" w14:textId="7F85FDA2" w:rsidR="00B61135" w:rsidRPr="00597158" w:rsidRDefault="00B61135" w:rsidP="00B61135">
            <w:pPr>
              <w:pStyle w:val="EngIndEnd"/>
            </w:pPr>
            <w:r>
              <w:lastRenderedPageBreak/>
              <w:t>Their beginnings [authorities] were much strengthened.</w:t>
            </w:r>
          </w:p>
        </w:tc>
        <w:tc>
          <w:tcPr>
            <w:tcW w:w="632" w:type="pct"/>
          </w:tcPr>
          <w:p w14:paraId="0890AFA1" w14:textId="219CB4BE" w:rsidR="00B61135" w:rsidRPr="00597158" w:rsidRDefault="00B61135" w:rsidP="00B61135">
            <w:pPr>
              <w:pStyle w:val="EngIndEnd"/>
            </w:pPr>
            <w:r w:rsidRPr="00C37B8C">
              <w:lastRenderedPageBreak/>
              <w:t xml:space="preserve">But thy friends, O God, have been greatly honoured by me; their rule </w:t>
            </w:r>
            <w:r w:rsidRPr="00C37B8C">
              <w:lastRenderedPageBreak/>
              <w:t>has been greatly strengthened.</w:t>
            </w:r>
          </w:p>
        </w:tc>
        <w:tc>
          <w:tcPr>
            <w:tcW w:w="632" w:type="pct"/>
          </w:tcPr>
          <w:p w14:paraId="1F895C5E"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lastRenderedPageBreak/>
              <w:t>Your friends, O God, became very honorable to me;</w:t>
            </w:r>
          </w:p>
          <w:p w14:paraId="31AE77AD" w14:textId="73A94774"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Their principalities became very strong;</w:t>
            </w:r>
          </w:p>
        </w:tc>
      </w:tr>
      <w:tr w:rsidR="00B61135" w14:paraId="5FBA2386" w14:textId="77777777" w:rsidTr="005F6E4D">
        <w:tc>
          <w:tcPr>
            <w:tcW w:w="629" w:type="pct"/>
          </w:tcPr>
          <w:p w14:paraId="3268A2CE" w14:textId="77777777" w:rsidR="00B61135" w:rsidRPr="00AB1781" w:rsidRDefault="00B61135" w:rsidP="00B61135">
            <w:pPr>
              <w:pStyle w:val="EnglishHangNoCoptic"/>
            </w:pPr>
            <w:r w:rsidRPr="00AB1781">
              <w:lastRenderedPageBreak/>
              <w:t>18 Should I count them, they would be more than the sand.</w:t>
            </w:r>
          </w:p>
          <w:p w14:paraId="733A9359" w14:textId="77777777" w:rsidR="00B61135" w:rsidRPr="00AB1781" w:rsidRDefault="00B61135" w:rsidP="00B61135">
            <w:pPr>
              <w:pStyle w:val="EnglishHangEndNoCoptic"/>
            </w:pPr>
            <w:r w:rsidRPr="00AB1781">
              <w:tab/>
              <w:t xml:space="preserve">I rise and I am still with </w:t>
            </w:r>
            <w:r>
              <w:t>You</w:t>
            </w:r>
            <w:r w:rsidRPr="00AB1781">
              <w:t>.</w:t>
            </w:r>
          </w:p>
          <w:p w14:paraId="224A8384" w14:textId="77777777" w:rsidR="00B61135" w:rsidRPr="00AB1781" w:rsidRDefault="00B61135" w:rsidP="00B61135">
            <w:pPr>
              <w:pStyle w:val="EnglishHangNoCoptic"/>
            </w:pPr>
          </w:p>
        </w:tc>
        <w:tc>
          <w:tcPr>
            <w:tcW w:w="613" w:type="pct"/>
          </w:tcPr>
          <w:p w14:paraId="7EA66F40" w14:textId="77777777" w:rsidR="00B61135" w:rsidRPr="00AB1781" w:rsidRDefault="00B61135" w:rsidP="00B61135">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5206EAFA" w14:textId="77777777" w:rsidR="00B61135" w:rsidRPr="00AB1781" w:rsidRDefault="00B61135" w:rsidP="00B61135">
            <w:pPr>
              <w:pStyle w:val="EnglishHangEndNoCoptic"/>
            </w:pPr>
            <w:r w:rsidRPr="00AB1781">
              <w:tab/>
              <w:t xml:space="preserve">I </w:t>
            </w:r>
            <w:r>
              <w:t>awoke,</w:t>
            </w:r>
            <w:r w:rsidRPr="00AB1781">
              <w:t xml:space="preserve"> and I am still with </w:t>
            </w:r>
            <w:r>
              <w:t>You</w:t>
            </w:r>
            <w:r w:rsidRPr="00AB1781">
              <w:t>.</w:t>
            </w:r>
          </w:p>
          <w:p w14:paraId="1FA42FCE" w14:textId="77777777" w:rsidR="00B61135" w:rsidRPr="00597158" w:rsidRDefault="00B61135" w:rsidP="00B61135">
            <w:pPr>
              <w:pStyle w:val="EngIndEnd"/>
            </w:pPr>
          </w:p>
        </w:tc>
        <w:tc>
          <w:tcPr>
            <w:tcW w:w="626" w:type="pct"/>
          </w:tcPr>
          <w:p w14:paraId="78CAA4EF" w14:textId="77777777" w:rsidR="00B61135" w:rsidRDefault="00B61135" w:rsidP="00B61135"/>
        </w:tc>
        <w:tc>
          <w:tcPr>
            <w:tcW w:w="615" w:type="pct"/>
          </w:tcPr>
          <w:p w14:paraId="11266062" w14:textId="77777777" w:rsidR="00B61135" w:rsidRDefault="00B61135" w:rsidP="00B61135"/>
        </w:tc>
        <w:tc>
          <w:tcPr>
            <w:tcW w:w="621" w:type="pct"/>
          </w:tcPr>
          <w:p w14:paraId="084C5750" w14:textId="5715F772" w:rsidR="00B61135" w:rsidRDefault="00B61135" w:rsidP="00B61135">
            <w:r w:rsidRPr="00481A8D">
              <w:t>I will count them, and they will be more in number than the sand; I woke up, and I am still with Thee.</w:t>
            </w:r>
          </w:p>
        </w:tc>
        <w:tc>
          <w:tcPr>
            <w:tcW w:w="632" w:type="pct"/>
          </w:tcPr>
          <w:p w14:paraId="0A7BCB1E" w14:textId="1F636060" w:rsidR="00B61135" w:rsidRDefault="00B61135" w:rsidP="00B61135">
            <w:pPr>
              <w:pStyle w:val="EngIndEnd"/>
            </w:pPr>
            <w:r>
              <w:t>I shall count them, and they will be multiplied beyond sand;</w:t>
            </w:r>
          </w:p>
          <w:p w14:paraId="73BE4504" w14:textId="3A41E609" w:rsidR="00B61135" w:rsidRPr="00597158" w:rsidRDefault="00B61135" w:rsidP="00B61135">
            <w:pPr>
              <w:pStyle w:val="EngIndEnd"/>
            </w:pPr>
            <w:r>
              <w:t>I awoke and I am still with you.</w:t>
            </w:r>
          </w:p>
        </w:tc>
        <w:tc>
          <w:tcPr>
            <w:tcW w:w="632" w:type="pct"/>
          </w:tcPr>
          <w:p w14:paraId="656AAA0E" w14:textId="619974EC" w:rsidR="00B61135" w:rsidRPr="00597158" w:rsidRDefault="00B61135" w:rsidP="00B61135">
            <w:pPr>
              <w:pStyle w:val="EngIndEnd"/>
            </w:pPr>
            <w:r w:rsidRPr="00C37B8C">
              <w:t>I will number them, and they shall be multiplied beyond the sand; I awake, and am still with thee.</w:t>
            </w:r>
          </w:p>
        </w:tc>
        <w:tc>
          <w:tcPr>
            <w:tcW w:w="632" w:type="pct"/>
          </w:tcPr>
          <w:p w14:paraId="782DE521"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shall count them,</w:t>
            </w:r>
          </w:p>
          <w:p w14:paraId="13BC1568"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they shall be multiplied more than the sand;</w:t>
            </w:r>
          </w:p>
          <w:p w14:paraId="480AC1D0" w14:textId="318DF858"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awakened, and I am still with You.</w:t>
            </w:r>
          </w:p>
        </w:tc>
      </w:tr>
      <w:tr w:rsidR="00B61135" w14:paraId="51BB01DC" w14:textId="77777777" w:rsidTr="005F6E4D">
        <w:tc>
          <w:tcPr>
            <w:tcW w:w="629" w:type="pct"/>
          </w:tcPr>
          <w:p w14:paraId="35A5CEFB" w14:textId="77777777" w:rsidR="00B61135" w:rsidRPr="00AB1781" w:rsidRDefault="00B61135" w:rsidP="00B61135">
            <w:pPr>
              <w:pStyle w:val="EnglishHangNoCoptic"/>
            </w:pPr>
            <w:r w:rsidRPr="00AB1781">
              <w:t xml:space="preserve">19 If only </w:t>
            </w:r>
            <w:r>
              <w:t>You</w:t>
            </w:r>
            <w:r w:rsidRPr="00AB1781">
              <w:t xml:space="preserve"> wouldst slay sinners, O God!</w:t>
            </w:r>
          </w:p>
          <w:p w14:paraId="35023D4A" w14:textId="77777777" w:rsidR="00B61135" w:rsidRPr="00AB1781" w:rsidRDefault="00B61135" w:rsidP="00B61135">
            <w:pPr>
              <w:pStyle w:val="EnglishHangEndNoCoptic"/>
            </w:pPr>
            <w:r w:rsidRPr="00AB1781">
              <w:tab/>
              <w:t>Be</w:t>
            </w:r>
            <w:r>
              <w:t xml:space="preserve"> </w:t>
            </w:r>
            <w:r w:rsidRPr="00AB1781">
              <w:t>gone from me, you men of blood,</w:t>
            </w:r>
          </w:p>
          <w:p w14:paraId="5A25EF2C" w14:textId="77777777" w:rsidR="00B61135" w:rsidRPr="00AB1781" w:rsidRDefault="00B61135" w:rsidP="00B61135">
            <w:pPr>
              <w:pStyle w:val="EnglishHangNoCoptic"/>
            </w:pPr>
          </w:p>
        </w:tc>
        <w:tc>
          <w:tcPr>
            <w:tcW w:w="613" w:type="pct"/>
          </w:tcPr>
          <w:p w14:paraId="6E71550E" w14:textId="77777777" w:rsidR="00B61135" w:rsidRPr="00AB1781" w:rsidRDefault="00B61135" w:rsidP="00B61135">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0CD8EAEE" w14:textId="77777777" w:rsidR="00B61135" w:rsidRPr="00AB1781" w:rsidRDefault="00B61135" w:rsidP="00B61135">
            <w:pPr>
              <w:pStyle w:val="EnglishHangEndNoCoptic"/>
            </w:pPr>
            <w:r w:rsidRPr="00AB1781">
              <w:tab/>
            </w:r>
            <w:r>
              <w:t>Turn aside from</w:t>
            </w:r>
            <w:r w:rsidRPr="00AB1781">
              <w:t xml:space="preserve"> m</w:t>
            </w:r>
            <w:r>
              <w:t>e, you men of blood.</w:t>
            </w:r>
          </w:p>
          <w:p w14:paraId="7C553FF3" w14:textId="77777777" w:rsidR="00B61135" w:rsidRPr="00597158" w:rsidRDefault="00B61135" w:rsidP="00B61135">
            <w:pPr>
              <w:pStyle w:val="EngIndEnd"/>
            </w:pPr>
          </w:p>
        </w:tc>
        <w:tc>
          <w:tcPr>
            <w:tcW w:w="626" w:type="pct"/>
          </w:tcPr>
          <w:p w14:paraId="6D834CBA" w14:textId="77777777" w:rsidR="00B61135" w:rsidRDefault="00B61135" w:rsidP="00B61135"/>
        </w:tc>
        <w:tc>
          <w:tcPr>
            <w:tcW w:w="615" w:type="pct"/>
          </w:tcPr>
          <w:p w14:paraId="61237AB9" w14:textId="77777777" w:rsidR="00B61135" w:rsidRDefault="00B61135" w:rsidP="00B61135"/>
        </w:tc>
        <w:tc>
          <w:tcPr>
            <w:tcW w:w="621" w:type="pct"/>
          </w:tcPr>
          <w:p w14:paraId="2927EE7D" w14:textId="22AD1B71" w:rsidR="00B61135" w:rsidRDefault="00B61135" w:rsidP="00B61135">
            <w:r w:rsidRPr="00481A8D">
              <w:t>Wilt Thou slay the sinners, O God? Depart from me, ye blood-thirsty men!</w:t>
            </w:r>
          </w:p>
        </w:tc>
        <w:tc>
          <w:tcPr>
            <w:tcW w:w="632" w:type="pct"/>
          </w:tcPr>
          <w:p w14:paraId="5916348F" w14:textId="77777777" w:rsidR="00B61135" w:rsidRDefault="00B61135" w:rsidP="00B61135">
            <w:pPr>
              <w:pStyle w:val="EngIndEnd"/>
            </w:pPr>
            <w:r>
              <w:t>If you kill sinners, O God—</w:t>
            </w:r>
          </w:p>
          <w:p w14:paraId="7BF4FEBC" w14:textId="758E7CAD" w:rsidR="00B61135" w:rsidRPr="00597158" w:rsidRDefault="00B61135" w:rsidP="00B61135">
            <w:pPr>
              <w:pStyle w:val="EngIndEnd"/>
            </w:pPr>
            <w:r>
              <w:t>O men of blood, depart form me!</w:t>
            </w:r>
          </w:p>
        </w:tc>
        <w:tc>
          <w:tcPr>
            <w:tcW w:w="632" w:type="pct"/>
          </w:tcPr>
          <w:p w14:paraId="00DD5D86" w14:textId="76E88A50" w:rsidR="00B61135" w:rsidRPr="00597158" w:rsidRDefault="00B61135" w:rsidP="00B61135">
            <w:pPr>
              <w:pStyle w:val="EngIndEnd"/>
            </w:pPr>
            <w:r w:rsidRPr="00C37B8C">
              <w:t>Oh that thou wouldest slay the wicked, O God; depart from me, ye men of blood.</w:t>
            </w:r>
          </w:p>
        </w:tc>
        <w:tc>
          <w:tcPr>
            <w:tcW w:w="632" w:type="pct"/>
          </w:tcPr>
          <w:p w14:paraId="301C5E26"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You should slay sinners, O God,</w:t>
            </w:r>
          </w:p>
          <w:p w14:paraId="47598E75" w14:textId="4B549D90"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would turn aside from me, O men of blood.</w:t>
            </w:r>
          </w:p>
        </w:tc>
      </w:tr>
      <w:tr w:rsidR="00B61135" w14:paraId="233F8829" w14:textId="77777777" w:rsidTr="005F6E4D">
        <w:tc>
          <w:tcPr>
            <w:tcW w:w="629" w:type="pct"/>
          </w:tcPr>
          <w:p w14:paraId="3ABDA223" w14:textId="77777777" w:rsidR="00B61135" w:rsidRPr="00AB1781" w:rsidRDefault="00B61135" w:rsidP="00B61135">
            <w:pPr>
              <w:pStyle w:val="EnglishHangNoCoptic"/>
            </w:pPr>
            <w:r w:rsidRPr="00AB1781">
              <w:t>20 for you are wranglers in your thoughts.</w:t>
            </w:r>
          </w:p>
          <w:p w14:paraId="1801EF1C" w14:textId="77777777" w:rsidR="00B61135" w:rsidRPr="00AB1781" w:rsidRDefault="00B61135" w:rsidP="00B61135">
            <w:pPr>
              <w:pStyle w:val="EnglishHangEndNoCoptic"/>
            </w:pPr>
            <w:r w:rsidRPr="00AB1781">
              <w:tab/>
              <w:t xml:space="preserve">They take </w:t>
            </w:r>
            <w:r>
              <w:t>Your</w:t>
            </w:r>
            <w:r w:rsidRPr="00AB1781">
              <w:t xml:space="preserve"> cities for vanities.</w:t>
            </w:r>
          </w:p>
          <w:p w14:paraId="79359F16" w14:textId="77777777" w:rsidR="00B61135" w:rsidRPr="00AB1781" w:rsidRDefault="00B61135" w:rsidP="00B61135">
            <w:pPr>
              <w:pStyle w:val="EnglishHangNoCoptic"/>
            </w:pPr>
          </w:p>
        </w:tc>
        <w:tc>
          <w:tcPr>
            <w:tcW w:w="613" w:type="pct"/>
          </w:tcPr>
          <w:p w14:paraId="78B97537" w14:textId="77777777" w:rsidR="00B61135" w:rsidRPr="00AB1781" w:rsidRDefault="00B61135" w:rsidP="00B61135">
            <w:pPr>
              <w:pStyle w:val="EnglishHangNoCoptic"/>
            </w:pPr>
            <w:r w:rsidRPr="00AB1781">
              <w:t xml:space="preserve">20 for </w:t>
            </w:r>
            <w:r>
              <w:t>You will speak against their reasoning,</w:t>
            </w:r>
          </w:p>
          <w:p w14:paraId="7DD2A721" w14:textId="77777777" w:rsidR="00B61135" w:rsidRPr="00AB1781" w:rsidRDefault="00B61135" w:rsidP="00B61135">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19250B73" w14:textId="77777777" w:rsidR="00B61135" w:rsidRPr="00597158" w:rsidRDefault="00B61135" w:rsidP="00B61135">
            <w:pPr>
              <w:pStyle w:val="EngIndEnd"/>
            </w:pPr>
          </w:p>
        </w:tc>
        <w:tc>
          <w:tcPr>
            <w:tcW w:w="626" w:type="pct"/>
          </w:tcPr>
          <w:p w14:paraId="3D350961" w14:textId="77777777" w:rsidR="00B61135" w:rsidRDefault="00B61135" w:rsidP="00B61135"/>
        </w:tc>
        <w:tc>
          <w:tcPr>
            <w:tcW w:w="615" w:type="pct"/>
          </w:tcPr>
          <w:p w14:paraId="36B59678" w14:textId="77777777" w:rsidR="00B61135" w:rsidRDefault="00B61135" w:rsidP="00B61135"/>
        </w:tc>
        <w:tc>
          <w:tcPr>
            <w:tcW w:w="621" w:type="pct"/>
          </w:tcPr>
          <w:p w14:paraId="6F5A5754" w14:textId="15716547" w:rsidR="00B61135" w:rsidRDefault="00B61135" w:rsidP="00B61135">
            <w:r w:rsidRPr="00481A8D">
              <w:t>For Thou shalt speak against contriving; they shall take Thy cities in vain.</w:t>
            </w:r>
          </w:p>
        </w:tc>
        <w:tc>
          <w:tcPr>
            <w:tcW w:w="632" w:type="pct"/>
          </w:tcPr>
          <w:p w14:paraId="7D10A05F" w14:textId="77777777" w:rsidR="00B61135" w:rsidRDefault="00B61135" w:rsidP="00B61135">
            <w:pPr>
              <w:pStyle w:val="EngIndEnd"/>
            </w:pPr>
            <w:r>
              <w:t>Because you will speak against contriving,</w:t>
            </w:r>
          </w:p>
          <w:p w14:paraId="77D51445" w14:textId="0521F41E" w:rsidR="00B61135" w:rsidRPr="00597158" w:rsidRDefault="00B61135" w:rsidP="00B61135">
            <w:pPr>
              <w:pStyle w:val="EngIndEnd"/>
            </w:pPr>
            <w:r>
              <w:t>they will take your cities into vanity.</w:t>
            </w:r>
          </w:p>
        </w:tc>
        <w:tc>
          <w:tcPr>
            <w:tcW w:w="632" w:type="pct"/>
          </w:tcPr>
          <w:p w14:paraId="4477847E" w14:textId="584DD795" w:rsidR="00B61135" w:rsidRPr="00597158" w:rsidRDefault="00B61135" w:rsidP="00B61135">
            <w:pPr>
              <w:pStyle w:val="EngIndEnd"/>
            </w:pPr>
            <w:r w:rsidRPr="00C37B8C">
              <w:t xml:space="preserve">For thou wilt say concerning </w:t>
            </w:r>
            <w:r w:rsidRPr="00C37B8C">
              <w:rPr>
                <w:i/>
              </w:rPr>
              <w:t>their</w:t>
            </w:r>
            <w:r w:rsidRPr="00C37B8C">
              <w:t xml:space="preserve"> thought, </w:t>
            </w:r>
            <w:r w:rsidRPr="00C37B8C">
              <w:rPr>
                <w:i/>
              </w:rPr>
              <w:t>that</w:t>
            </w:r>
            <w:r w:rsidRPr="00C37B8C">
              <w:t xml:space="preserve"> they shall take thy cities in vain.</w:t>
            </w:r>
          </w:p>
        </w:tc>
        <w:tc>
          <w:tcPr>
            <w:tcW w:w="632" w:type="pct"/>
          </w:tcPr>
          <w:p w14:paraId="3492F496"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You will say regarding their reasoning,</w:t>
            </w:r>
          </w:p>
          <w:p w14:paraId="38229F21" w14:textId="04BDF33D"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shall receive your cities in vain.”</w:t>
            </w:r>
          </w:p>
        </w:tc>
      </w:tr>
      <w:tr w:rsidR="00B61135" w14:paraId="184F8880" w14:textId="77777777" w:rsidTr="005F6E4D">
        <w:tc>
          <w:tcPr>
            <w:tcW w:w="629" w:type="pct"/>
          </w:tcPr>
          <w:p w14:paraId="6BB41A6E" w14:textId="77777777" w:rsidR="00B61135" w:rsidRPr="00AB1781" w:rsidRDefault="00B61135" w:rsidP="00B61135">
            <w:pPr>
              <w:pStyle w:val="EnglishHangNoCoptic"/>
            </w:pPr>
            <w:r w:rsidRPr="00AB1781">
              <w:t xml:space="preserve">21 Do I not hate those who hate </w:t>
            </w:r>
            <w:r>
              <w:t>You</w:t>
            </w:r>
            <w:r w:rsidRPr="00AB1781">
              <w:t>, O Lord,</w:t>
            </w:r>
          </w:p>
          <w:p w14:paraId="7766D745" w14:textId="77777777" w:rsidR="00B61135" w:rsidRPr="00AB1781" w:rsidRDefault="00B61135" w:rsidP="00B61135">
            <w:pPr>
              <w:pStyle w:val="EnglishHangEndNoCoptic"/>
            </w:pPr>
            <w:r w:rsidRPr="00AB1781">
              <w:tab/>
              <w:t xml:space="preserve">and do I not burn with rage at </w:t>
            </w:r>
            <w:r>
              <w:t>Your</w:t>
            </w:r>
            <w:r w:rsidRPr="00AB1781">
              <w:t xml:space="preserve"> enemies?</w:t>
            </w:r>
          </w:p>
          <w:p w14:paraId="1FA6DBE2" w14:textId="77777777" w:rsidR="00B61135" w:rsidRPr="00AB1781" w:rsidRDefault="00B61135" w:rsidP="00B61135">
            <w:pPr>
              <w:pStyle w:val="EnglishHangNoCoptic"/>
            </w:pPr>
          </w:p>
        </w:tc>
        <w:tc>
          <w:tcPr>
            <w:tcW w:w="613" w:type="pct"/>
          </w:tcPr>
          <w:p w14:paraId="1562896A" w14:textId="77777777" w:rsidR="00B61135" w:rsidRPr="00AB1781" w:rsidRDefault="00B61135" w:rsidP="00B61135">
            <w:pPr>
              <w:pStyle w:val="EnglishHangNoCoptic"/>
            </w:pPr>
            <w:r w:rsidRPr="00AB1781">
              <w:t xml:space="preserve">21 </w:t>
            </w:r>
            <w:r>
              <w:t>Have</w:t>
            </w:r>
            <w:r w:rsidRPr="00AB1781">
              <w:t xml:space="preserve"> I not hate</w:t>
            </w:r>
            <w:r>
              <w:t>d</w:t>
            </w:r>
            <w:r w:rsidRPr="00AB1781">
              <w:t xml:space="preserve"> those who hate </w:t>
            </w:r>
            <w:r>
              <w:t>You, O Lord?</w:t>
            </w:r>
          </w:p>
          <w:p w14:paraId="003E54B2" w14:textId="77777777" w:rsidR="00B61135" w:rsidRPr="00AB1781" w:rsidRDefault="00B61135" w:rsidP="00B61135">
            <w:pPr>
              <w:pStyle w:val="EnglishHangEndNoCoptic"/>
            </w:pPr>
            <w:r>
              <w:tab/>
              <w:t>A</w:t>
            </w:r>
            <w:r w:rsidRPr="00AB1781">
              <w:t xml:space="preserve">nd do I not burn with rage at </w:t>
            </w:r>
            <w:r>
              <w:t>Your</w:t>
            </w:r>
            <w:r w:rsidRPr="00AB1781">
              <w:t xml:space="preserve"> enemies?</w:t>
            </w:r>
            <w:r>
              <w:rPr>
                <w:rStyle w:val="FootnoteReference"/>
              </w:rPr>
              <w:footnoteReference w:id="7"/>
            </w:r>
          </w:p>
          <w:p w14:paraId="5F4E2A3E" w14:textId="77777777" w:rsidR="00B61135" w:rsidRPr="00597158" w:rsidRDefault="00B61135" w:rsidP="00B61135">
            <w:pPr>
              <w:pStyle w:val="EngIndEnd"/>
            </w:pPr>
          </w:p>
        </w:tc>
        <w:tc>
          <w:tcPr>
            <w:tcW w:w="626" w:type="pct"/>
          </w:tcPr>
          <w:p w14:paraId="54B76EC1" w14:textId="77777777" w:rsidR="00B61135" w:rsidRDefault="00B61135" w:rsidP="00B61135"/>
        </w:tc>
        <w:tc>
          <w:tcPr>
            <w:tcW w:w="615" w:type="pct"/>
          </w:tcPr>
          <w:p w14:paraId="1C20C0FA" w14:textId="77777777" w:rsidR="00B61135" w:rsidRDefault="00B61135" w:rsidP="00B61135"/>
        </w:tc>
        <w:tc>
          <w:tcPr>
            <w:tcW w:w="621" w:type="pct"/>
          </w:tcPr>
          <w:p w14:paraId="2F97E8A6" w14:textId="6DDA619D" w:rsidR="00B61135" w:rsidRDefault="00B61135" w:rsidP="00B61135">
            <w:r w:rsidRPr="00481A8D">
              <w:t>Have I not hated them, O Lord, that hate Thee, and pined away because of Thine enemies?</w:t>
            </w:r>
          </w:p>
        </w:tc>
        <w:tc>
          <w:tcPr>
            <w:tcW w:w="632" w:type="pct"/>
          </w:tcPr>
          <w:p w14:paraId="140C1EB6" w14:textId="77777777" w:rsidR="00B61135" w:rsidRDefault="00B61135" w:rsidP="00B61135">
            <w:pPr>
              <w:pStyle w:val="EngIndEnd"/>
            </w:pPr>
            <w:r>
              <w:t>Did I not hate those who hate you, O Lord?</w:t>
            </w:r>
          </w:p>
          <w:p w14:paraId="71C4FA20" w14:textId="7788E251" w:rsidR="00B61135" w:rsidRPr="00597158" w:rsidRDefault="00B61135" w:rsidP="00B61135">
            <w:pPr>
              <w:pStyle w:val="EngIndEnd"/>
            </w:pPr>
            <w:r>
              <w:t>And at your enemies was I not wasting away?</w:t>
            </w:r>
          </w:p>
        </w:tc>
        <w:tc>
          <w:tcPr>
            <w:tcW w:w="632" w:type="pct"/>
          </w:tcPr>
          <w:p w14:paraId="2CBC84F4" w14:textId="08C1FDBB" w:rsidR="00B61135" w:rsidRPr="00597158" w:rsidRDefault="00B61135" w:rsidP="00B61135">
            <w:pPr>
              <w:pStyle w:val="EngIndEnd"/>
            </w:pPr>
            <w:r w:rsidRPr="00C37B8C">
              <w:t>Have I not hated them, O Lord, that hate thee? and wasted away because of thine enemies?</w:t>
            </w:r>
          </w:p>
        </w:tc>
        <w:tc>
          <w:tcPr>
            <w:tcW w:w="632" w:type="pct"/>
          </w:tcPr>
          <w:p w14:paraId="09CAEC7C" w14:textId="77777777" w:rsidR="00B61135"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Have I not hated those who hate You, O Lord?</w:t>
            </w:r>
          </w:p>
          <w:p w14:paraId="57454AB3" w14:textId="2BC7100A"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was I not wasting away because of Your enemies?</w:t>
            </w:r>
          </w:p>
        </w:tc>
      </w:tr>
      <w:tr w:rsidR="00B61135" w14:paraId="0CC11CE6" w14:textId="77777777" w:rsidTr="005F6E4D">
        <w:tc>
          <w:tcPr>
            <w:tcW w:w="629" w:type="pct"/>
          </w:tcPr>
          <w:p w14:paraId="6173114A" w14:textId="77777777" w:rsidR="00B61135" w:rsidRPr="00AB1781" w:rsidRDefault="00B61135" w:rsidP="00B61135">
            <w:pPr>
              <w:pStyle w:val="EnglishHangNoCoptic"/>
            </w:pPr>
            <w:r w:rsidRPr="00AB1781">
              <w:lastRenderedPageBreak/>
              <w:t>22 With perfect hatred I hate them;</w:t>
            </w:r>
          </w:p>
          <w:p w14:paraId="166B33E7" w14:textId="77777777" w:rsidR="00B61135" w:rsidRPr="00AB1781" w:rsidRDefault="00B61135" w:rsidP="00B61135">
            <w:pPr>
              <w:pStyle w:val="EnglishHangEndNoCoptic"/>
            </w:pPr>
            <w:r w:rsidRPr="00AB1781">
              <w:tab/>
              <w:t>I count them my own enemies.</w:t>
            </w:r>
          </w:p>
          <w:p w14:paraId="624045A5" w14:textId="77777777" w:rsidR="00B61135" w:rsidRPr="00AB1781" w:rsidRDefault="00B61135" w:rsidP="00B61135">
            <w:pPr>
              <w:pStyle w:val="EnglishHangNoCoptic"/>
            </w:pPr>
          </w:p>
        </w:tc>
        <w:tc>
          <w:tcPr>
            <w:tcW w:w="613" w:type="pct"/>
          </w:tcPr>
          <w:p w14:paraId="2EDF49EC" w14:textId="77777777" w:rsidR="00B61135" w:rsidRPr="00AB1781" w:rsidRDefault="00B61135" w:rsidP="00B61135">
            <w:pPr>
              <w:pStyle w:val="EnglishHangNoCoptic"/>
            </w:pPr>
            <w:r w:rsidRPr="00AB1781">
              <w:t xml:space="preserve">22 </w:t>
            </w:r>
            <w:r>
              <w:t>I hated them w</w:t>
            </w:r>
            <w:r w:rsidRPr="00AB1781">
              <w:t>ith perfect hatred;</w:t>
            </w:r>
          </w:p>
          <w:p w14:paraId="47239FF3" w14:textId="77777777" w:rsidR="00B61135" w:rsidRPr="00AB1781" w:rsidRDefault="00B61135" w:rsidP="00B61135">
            <w:pPr>
              <w:pStyle w:val="EnglishHangEndNoCoptic"/>
            </w:pPr>
            <w:r w:rsidRPr="00AB1781">
              <w:tab/>
              <w:t>I count them my enemies.</w:t>
            </w:r>
          </w:p>
          <w:p w14:paraId="56BCB065" w14:textId="77777777" w:rsidR="00B61135" w:rsidRPr="00597158" w:rsidRDefault="00B61135" w:rsidP="00B61135">
            <w:pPr>
              <w:pStyle w:val="EngIndEnd"/>
            </w:pPr>
          </w:p>
        </w:tc>
        <w:tc>
          <w:tcPr>
            <w:tcW w:w="626" w:type="pct"/>
          </w:tcPr>
          <w:p w14:paraId="1FC7EA49" w14:textId="77777777" w:rsidR="00B61135" w:rsidRDefault="00B61135" w:rsidP="00B61135"/>
        </w:tc>
        <w:tc>
          <w:tcPr>
            <w:tcW w:w="615" w:type="pct"/>
          </w:tcPr>
          <w:p w14:paraId="5373B2F5" w14:textId="77777777" w:rsidR="00B61135" w:rsidRDefault="00B61135" w:rsidP="00B61135"/>
        </w:tc>
        <w:tc>
          <w:tcPr>
            <w:tcW w:w="621" w:type="pct"/>
          </w:tcPr>
          <w:p w14:paraId="18A542F0" w14:textId="7E7AB315" w:rsidR="00B61135" w:rsidRDefault="00B61135" w:rsidP="00B61135">
            <w:r w:rsidRPr="00481A8D">
              <w:t>With a perfect hatred have I hated them; they have been to me as enemies.</w:t>
            </w:r>
          </w:p>
        </w:tc>
        <w:tc>
          <w:tcPr>
            <w:tcW w:w="632" w:type="pct"/>
          </w:tcPr>
          <w:p w14:paraId="5DF2A9C7" w14:textId="77777777" w:rsidR="00B61135" w:rsidRDefault="00B61135" w:rsidP="00B61135">
            <w:pPr>
              <w:pStyle w:val="EngIndEnd"/>
            </w:pPr>
            <w:r>
              <w:t>I would hate them with perfect hatred;</w:t>
            </w:r>
          </w:p>
          <w:p w14:paraId="1705B42D" w14:textId="6AC1F837" w:rsidR="00B61135" w:rsidRPr="00597158" w:rsidRDefault="00B61135" w:rsidP="00B61135">
            <w:pPr>
              <w:pStyle w:val="EngIndEnd"/>
            </w:pPr>
            <w:r>
              <w:t>I counted them my enemies.</w:t>
            </w:r>
          </w:p>
        </w:tc>
        <w:tc>
          <w:tcPr>
            <w:tcW w:w="632" w:type="pct"/>
          </w:tcPr>
          <w:p w14:paraId="50DDE4A9" w14:textId="10565164" w:rsidR="00B61135" w:rsidRPr="00597158" w:rsidRDefault="00B61135" w:rsidP="00B61135">
            <w:pPr>
              <w:pStyle w:val="EngIndEnd"/>
            </w:pPr>
            <w:r w:rsidRPr="00C37B8C">
              <w:t>I have hated them with perfect hatred; they were counted my enemies.</w:t>
            </w:r>
          </w:p>
        </w:tc>
        <w:tc>
          <w:tcPr>
            <w:tcW w:w="632" w:type="pct"/>
          </w:tcPr>
          <w:p w14:paraId="6C6086C3"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hated them with perfect hatred;</w:t>
            </w:r>
          </w:p>
          <w:p w14:paraId="6B99F7B7" w14:textId="4E1ED848"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became my enemies.</w:t>
            </w:r>
          </w:p>
        </w:tc>
      </w:tr>
      <w:tr w:rsidR="00B61135" w14:paraId="2D4036D1" w14:textId="77777777" w:rsidTr="005F6E4D">
        <w:tc>
          <w:tcPr>
            <w:tcW w:w="629" w:type="pct"/>
          </w:tcPr>
          <w:p w14:paraId="7135143B" w14:textId="77777777" w:rsidR="00B61135" w:rsidRPr="00AB1781" w:rsidRDefault="00B61135" w:rsidP="00B61135">
            <w:pPr>
              <w:pStyle w:val="EnglishHangNoCoptic"/>
            </w:pPr>
            <w:r w:rsidRPr="00AB1781">
              <w:t>23 Try me, O God, and know my heart;</w:t>
            </w:r>
          </w:p>
          <w:p w14:paraId="1C5606F5" w14:textId="77777777" w:rsidR="00B61135" w:rsidRPr="00AB1781" w:rsidRDefault="00B61135" w:rsidP="00B61135">
            <w:pPr>
              <w:pStyle w:val="EnglishHangEndNoCoptic"/>
            </w:pPr>
            <w:r w:rsidRPr="00AB1781">
              <w:tab/>
              <w:t>examine me and know my ways.</w:t>
            </w:r>
          </w:p>
          <w:p w14:paraId="428498BD" w14:textId="77777777" w:rsidR="00B61135" w:rsidRPr="00AB1781" w:rsidRDefault="00B61135" w:rsidP="00B61135">
            <w:pPr>
              <w:pStyle w:val="EnglishHangNoCoptic"/>
            </w:pPr>
          </w:p>
        </w:tc>
        <w:tc>
          <w:tcPr>
            <w:tcW w:w="613" w:type="pct"/>
          </w:tcPr>
          <w:p w14:paraId="3CBC167A" w14:textId="77777777" w:rsidR="00B61135" w:rsidRPr="00AB1781" w:rsidRDefault="00B61135" w:rsidP="00B61135">
            <w:pPr>
              <w:pStyle w:val="EnglishHangNoCoptic"/>
            </w:pPr>
            <w:r w:rsidRPr="00AB1781">
              <w:t xml:space="preserve">23 </w:t>
            </w:r>
            <w:r>
              <w:t>Test</w:t>
            </w:r>
            <w:r w:rsidRPr="00AB1781">
              <w:t xml:space="preserve"> me, O God, and know my heart;</w:t>
            </w:r>
          </w:p>
          <w:p w14:paraId="16B72110" w14:textId="77777777" w:rsidR="00B61135" w:rsidRPr="00AB1781" w:rsidRDefault="00B61135" w:rsidP="00B61135">
            <w:pPr>
              <w:pStyle w:val="EnglishHangEndNoCoptic"/>
            </w:pPr>
            <w:r w:rsidRPr="00AB1781">
              <w:tab/>
              <w:t>examine me</w:t>
            </w:r>
            <w:r>
              <w:t>,</w:t>
            </w:r>
            <w:r w:rsidRPr="00AB1781">
              <w:t xml:space="preserve"> and know my ways.</w:t>
            </w:r>
          </w:p>
          <w:p w14:paraId="73E46D43" w14:textId="77777777" w:rsidR="00B61135" w:rsidRPr="00597158" w:rsidRDefault="00B61135" w:rsidP="00B61135">
            <w:pPr>
              <w:pStyle w:val="EngIndEnd"/>
            </w:pPr>
          </w:p>
        </w:tc>
        <w:tc>
          <w:tcPr>
            <w:tcW w:w="626" w:type="pct"/>
          </w:tcPr>
          <w:p w14:paraId="1D40A50B" w14:textId="77777777" w:rsidR="00B61135" w:rsidRDefault="00B61135" w:rsidP="00B61135"/>
        </w:tc>
        <w:tc>
          <w:tcPr>
            <w:tcW w:w="615" w:type="pct"/>
          </w:tcPr>
          <w:p w14:paraId="54085AA8" w14:textId="77777777" w:rsidR="00B61135" w:rsidRDefault="00B61135" w:rsidP="00B61135"/>
        </w:tc>
        <w:tc>
          <w:tcPr>
            <w:tcW w:w="621" w:type="pct"/>
          </w:tcPr>
          <w:p w14:paraId="5F8AB9B1" w14:textId="1E4B648C" w:rsidR="00B61135" w:rsidRDefault="00B61135" w:rsidP="00B61135">
            <w:r w:rsidRPr="00481A8D">
              <w:t>Examine me, O God, and know my heart; test me, and understand my ways.</w:t>
            </w:r>
          </w:p>
        </w:tc>
        <w:tc>
          <w:tcPr>
            <w:tcW w:w="632" w:type="pct"/>
          </w:tcPr>
          <w:p w14:paraId="4828E4BC" w14:textId="77777777" w:rsidR="00B61135" w:rsidRDefault="00B61135" w:rsidP="00B61135">
            <w:pPr>
              <w:pStyle w:val="EngIndEnd"/>
            </w:pPr>
            <w:r>
              <w:t>Examine me, O God, and know my heart;</w:t>
            </w:r>
          </w:p>
          <w:p w14:paraId="6802B342" w14:textId="35238292" w:rsidR="00B61135" w:rsidRPr="00597158" w:rsidRDefault="00B61135" w:rsidP="00B61135">
            <w:pPr>
              <w:pStyle w:val="EngIndEnd"/>
            </w:pPr>
            <w:r>
              <w:t>test me, and know my paths.</w:t>
            </w:r>
          </w:p>
        </w:tc>
        <w:tc>
          <w:tcPr>
            <w:tcW w:w="632" w:type="pct"/>
          </w:tcPr>
          <w:p w14:paraId="4AA3E3C3" w14:textId="08E8C25F" w:rsidR="00B61135" w:rsidRPr="00597158" w:rsidRDefault="00B61135" w:rsidP="00B61135">
            <w:pPr>
              <w:pStyle w:val="EngIndEnd"/>
            </w:pPr>
            <w:r w:rsidRPr="00C37B8C">
              <w:t>Prove me, O God, and know my heart; examine me, and know my paths;</w:t>
            </w:r>
          </w:p>
        </w:tc>
        <w:tc>
          <w:tcPr>
            <w:tcW w:w="632" w:type="pct"/>
          </w:tcPr>
          <w:p w14:paraId="1F1CE242"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Test me, O God, and know my heart;</w:t>
            </w:r>
          </w:p>
          <w:p w14:paraId="0C658231" w14:textId="3220B5B9"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Examine me, and know my paths,</w:t>
            </w:r>
          </w:p>
        </w:tc>
      </w:tr>
      <w:tr w:rsidR="00B61135" w14:paraId="20B5A8EF" w14:textId="77777777" w:rsidTr="005F6E4D">
        <w:tc>
          <w:tcPr>
            <w:tcW w:w="629" w:type="pct"/>
          </w:tcPr>
          <w:p w14:paraId="3895DFAE" w14:textId="77777777" w:rsidR="00B61135" w:rsidRPr="00AB1781" w:rsidRDefault="00B61135" w:rsidP="00B61135">
            <w:pPr>
              <w:pStyle w:val="EnglishHangNoCoptic"/>
            </w:pPr>
            <w:r w:rsidRPr="00AB1781">
              <w:t>24 And see if there is any wrong way in me,</w:t>
            </w:r>
          </w:p>
          <w:p w14:paraId="68B2F152" w14:textId="77777777" w:rsidR="00B61135" w:rsidRPr="00E276C1" w:rsidRDefault="00B61135" w:rsidP="00B61135">
            <w:pPr>
              <w:pStyle w:val="EnglishHangEndNoCoptic"/>
            </w:pPr>
            <w:r w:rsidRPr="00AB1781">
              <w:tab/>
              <w:t>and guide me in the way of life eternal.</w:t>
            </w:r>
          </w:p>
          <w:p w14:paraId="253A2897" w14:textId="77777777" w:rsidR="00B61135" w:rsidRPr="00AB1781" w:rsidRDefault="00B61135" w:rsidP="00B61135">
            <w:pPr>
              <w:pStyle w:val="EnglishHangNoCoptic"/>
            </w:pPr>
          </w:p>
        </w:tc>
        <w:tc>
          <w:tcPr>
            <w:tcW w:w="613" w:type="pct"/>
          </w:tcPr>
          <w:p w14:paraId="0A7C1505" w14:textId="77777777" w:rsidR="00B61135" w:rsidRPr="00AB1781" w:rsidRDefault="00B61135" w:rsidP="00B61135">
            <w:pPr>
              <w:pStyle w:val="EnglishHangNoCoptic"/>
            </w:pPr>
            <w:r w:rsidRPr="00AB1781">
              <w:t xml:space="preserve">24 And see if there is any </w:t>
            </w:r>
            <w:r>
              <w:t>lawless</w:t>
            </w:r>
            <w:r w:rsidRPr="00AB1781">
              <w:t xml:space="preserve"> way in me,</w:t>
            </w:r>
          </w:p>
          <w:p w14:paraId="553F08C1" w14:textId="77777777" w:rsidR="00B61135" w:rsidRPr="00E276C1" w:rsidRDefault="00B61135" w:rsidP="00B61135">
            <w:pPr>
              <w:pStyle w:val="EnglishHangEndNoCoptic"/>
            </w:pPr>
            <w:r w:rsidRPr="00AB1781">
              <w:tab/>
              <w:t xml:space="preserve">and guide me in the </w:t>
            </w:r>
            <w:r>
              <w:t xml:space="preserve">everlasting </w:t>
            </w:r>
            <w:r w:rsidRPr="00AB1781">
              <w:t>way.</w:t>
            </w:r>
          </w:p>
          <w:p w14:paraId="4333FFD9" w14:textId="77777777" w:rsidR="00B61135" w:rsidRPr="00597158" w:rsidRDefault="00B61135" w:rsidP="00B61135">
            <w:pPr>
              <w:pStyle w:val="EngIndEnd"/>
            </w:pPr>
          </w:p>
        </w:tc>
        <w:tc>
          <w:tcPr>
            <w:tcW w:w="626" w:type="pct"/>
          </w:tcPr>
          <w:p w14:paraId="3CEAFD40" w14:textId="77777777" w:rsidR="00B61135" w:rsidRDefault="00B61135" w:rsidP="00B61135"/>
        </w:tc>
        <w:tc>
          <w:tcPr>
            <w:tcW w:w="615" w:type="pct"/>
          </w:tcPr>
          <w:p w14:paraId="1E025CCA" w14:textId="77777777" w:rsidR="00B61135" w:rsidRDefault="00B61135" w:rsidP="00B61135"/>
        </w:tc>
        <w:tc>
          <w:tcPr>
            <w:tcW w:w="621" w:type="pct"/>
          </w:tcPr>
          <w:p w14:paraId="5BAE715F" w14:textId="5A914E52" w:rsidR="00B61135" w:rsidRDefault="00B61135" w:rsidP="00B61135">
            <w:r w:rsidRPr="00481A8D">
              <w:t>And look well if there be any way of wickedness in me; and lead me unto the way everlasting.</w:t>
            </w:r>
          </w:p>
        </w:tc>
        <w:tc>
          <w:tcPr>
            <w:tcW w:w="632" w:type="pct"/>
          </w:tcPr>
          <w:p w14:paraId="01681946" w14:textId="77777777" w:rsidR="00B61135" w:rsidRDefault="00B61135" w:rsidP="00B61135">
            <w:pPr>
              <w:pStyle w:val="EngIndEnd"/>
            </w:pPr>
            <w:r>
              <w:t>And see if there is a way of lawlessness in me,</w:t>
            </w:r>
          </w:p>
          <w:p w14:paraId="4E4027FF" w14:textId="6FBCD333" w:rsidR="00B61135" w:rsidRPr="00597158" w:rsidRDefault="00B61135" w:rsidP="00B61135">
            <w:pPr>
              <w:pStyle w:val="EngIndEnd"/>
            </w:pPr>
            <w:r>
              <w:t>and guide me in a way everlasting.</w:t>
            </w:r>
          </w:p>
        </w:tc>
        <w:tc>
          <w:tcPr>
            <w:tcW w:w="632" w:type="pct"/>
          </w:tcPr>
          <w:p w14:paraId="0E4B3D5A" w14:textId="3DB7A0BF" w:rsidR="00B61135" w:rsidRDefault="00B61135" w:rsidP="00B61135">
            <w:pPr>
              <w:pStyle w:val="EngIndEnd"/>
            </w:pPr>
            <w:r w:rsidRPr="00C37B8C">
              <w:t xml:space="preserve">and see if </w:t>
            </w:r>
            <w:r w:rsidRPr="00C37B8C">
              <w:rPr>
                <w:i/>
              </w:rPr>
              <w:t>there is any</w:t>
            </w:r>
            <w:r w:rsidRPr="00C37B8C">
              <w:t xml:space="preserve"> way of iniquity in me, and lead me in an everlasting way.</w:t>
            </w:r>
          </w:p>
          <w:p w14:paraId="0A66BE72" w14:textId="22A4C0A8" w:rsidR="00B61135" w:rsidRPr="00C37B8C" w:rsidRDefault="00B61135" w:rsidP="00B61135">
            <w:pPr>
              <w:tabs>
                <w:tab w:val="left" w:pos="2486"/>
              </w:tabs>
            </w:pPr>
            <w:r>
              <w:tab/>
            </w:r>
          </w:p>
        </w:tc>
        <w:tc>
          <w:tcPr>
            <w:tcW w:w="632" w:type="pct"/>
          </w:tcPr>
          <w:p w14:paraId="2C9DA50D" w14:textId="77777777" w:rsidR="00B61135" w:rsidRPr="00C023E0"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see if there is a lawless way in me,</w:t>
            </w:r>
          </w:p>
          <w:p w14:paraId="777D65C2" w14:textId="36D1A822" w:rsidR="00B61135" w:rsidRPr="005F6E4D" w:rsidRDefault="00B61135" w:rsidP="00B61135">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lead me in the way everlasting.</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F1E21" w14:textId="77777777" w:rsidR="00640740" w:rsidRDefault="00640740" w:rsidP="005F6E4D">
      <w:pPr>
        <w:spacing w:after="0" w:line="240" w:lineRule="auto"/>
      </w:pPr>
      <w:r>
        <w:separator/>
      </w:r>
    </w:p>
  </w:endnote>
  <w:endnote w:type="continuationSeparator" w:id="0">
    <w:p w14:paraId="33F501C0" w14:textId="77777777" w:rsidR="00640740" w:rsidRDefault="0064074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2CDC5" w14:textId="77777777" w:rsidR="00640740" w:rsidRDefault="00640740" w:rsidP="005F6E4D">
      <w:pPr>
        <w:spacing w:after="0" w:line="240" w:lineRule="auto"/>
      </w:pPr>
      <w:r>
        <w:separator/>
      </w:r>
    </w:p>
  </w:footnote>
  <w:footnote w:type="continuationSeparator" w:id="0">
    <w:p w14:paraId="754C843C" w14:textId="77777777" w:rsidR="00640740" w:rsidRDefault="00640740" w:rsidP="005F6E4D">
      <w:pPr>
        <w:spacing w:after="0" w:line="240" w:lineRule="auto"/>
      </w:pPr>
      <w:r>
        <w:continuationSeparator/>
      </w:r>
    </w:p>
  </w:footnote>
  <w:footnote w:id="1">
    <w:p w14:paraId="4A6FADAF" w14:textId="77777777" w:rsidR="00B61135" w:rsidRDefault="00B61135" w:rsidP="002E03F7">
      <w:pPr>
        <w:pStyle w:val="footnote"/>
      </w:pPr>
      <w:r>
        <w:rPr>
          <w:rStyle w:val="FootnoteReference"/>
        </w:rPr>
        <w:footnoteRef/>
      </w:r>
      <w:r>
        <w:t xml:space="preserve"> The Spirit of the Lord fills the world (Wisdom 1:7).</w:t>
      </w:r>
    </w:p>
  </w:footnote>
  <w:footnote w:id="2">
    <w:p w14:paraId="1226A285" w14:textId="77777777" w:rsidR="00B61135" w:rsidRDefault="00B61135" w:rsidP="00182B4B">
      <w:pPr>
        <w:pStyle w:val="footnote"/>
      </w:pPr>
      <w:r>
        <w:rPr>
          <w:rStyle w:val="FootnoteReference"/>
        </w:rPr>
        <w:footnoteRef/>
      </w:r>
      <w:r>
        <w:t xml:space="preserve"> The Spirit of the Lord fills the world (Wisdom 1:7). [JS] presence: literally “face”</w:t>
      </w:r>
    </w:p>
  </w:footnote>
  <w:footnote w:id="3">
    <w:p w14:paraId="52A0739F" w14:textId="77777777" w:rsidR="00B61135" w:rsidRDefault="00B61135" w:rsidP="002E03F7">
      <w:pPr>
        <w:pStyle w:val="footnote"/>
      </w:pPr>
      <w:r>
        <w:rPr>
          <w:rStyle w:val="FootnoteReference"/>
        </w:rPr>
        <w:footnoteRef/>
      </w:r>
      <w:r>
        <w:t xml:space="preserve"> heart: </w:t>
      </w:r>
      <w:r w:rsidRPr="007F3CE8">
        <w:rPr>
          <w:i/>
        </w:rPr>
        <w:t>lit</w:t>
      </w:r>
      <w:r>
        <w:t>. kidneys (seat of the affections in Hebrew thought).</w:t>
      </w:r>
    </w:p>
  </w:footnote>
  <w:footnote w:id="4">
    <w:p w14:paraId="73BC8DEC" w14:textId="77777777" w:rsidR="00B61135" w:rsidRDefault="00B61135" w:rsidP="00C742E8">
      <w:pPr>
        <w:pStyle w:val="footnote"/>
      </w:pPr>
      <w:r>
        <w:rPr>
          <w:rStyle w:val="FootnoteReference"/>
        </w:rPr>
        <w:footnoteRef/>
      </w:r>
      <w:r>
        <w:t xml:space="preserve"> [JS] or “possess”</w:t>
      </w:r>
    </w:p>
  </w:footnote>
  <w:footnote w:id="5">
    <w:p w14:paraId="239D7B84" w14:textId="77777777" w:rsidR="00B61135" w:rsidRDefault="00B61135" w:rsidP="00C742E8">
      <w:pPr>
        <w:pStyle w:val="footnote"/>
      </w:pPr>
      <w:r>
        <w:rPr>
          <w:rStyle w:val="FootnoteReference"/>
        </w:rPr>
        <w:footnoteRef/>
      </w:r>
      <w:r>
        <w:t xml:space="preserve"> heart: </w:t>
      </w:r>
      <w:r w:rsidRPr="007F3CE8">
        <w:rPr>
          <w:i/>
        </w:rPr>
        <w:t>lit</w:t>
      </w:r>
      <w:r>
        <w:t>. kidneys (seat of the affections in Hebrew thought).</w:t>
      </w:r>
    </w:p>
  </w:footnote>
  <w:footnote w:id="6">
    <w:p w14:paraId="7B0F7FC8" w14:textId="77777777" w:rsidR="00B61135" w:rsidRDefault="00B61135" w:rsidP="00C742E8">
      <w:pPr>
        <w:pStyle w:val="footnote"/>
      </w:pPr>
      <w:r>
        <w:rPr>
          <w:rStyle w:val="FootnoteReference"/>
        </w:rPr>
        <w:footnoteRef/>
      </w:r>
      <w:r>
        <w:t xml:space="preserve"> [JS] or “give thanks,” or “thankfully confess You with praise”</w:t>
      </w:r>
    </w:p>
  </w:footnote>
  <w:footnote w:id="7">
    <w:p w14:paraId="7243D214" w14:textId="77777777" w:rsidR="00B61135" w:rsidRDefault="00B61135" w:rsidP="00B61135">
      <w:pPr>
        <w:pStyle w:val="FootnoteText"/>
      </w:pPr>
      <w:r>
        <w:rPr>
          <w:rStyle w:val="FootnoteReference"/>
        </w:rPr>
        <w:footnoteRef/>
      </w:r>
      <w:r>
        <w:t xml:space="preserve"> [JS] or “and do I not waste away because of my enemies?”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82B4B"/>
    <w:rsid w:val="001E2522"/>
    <w:rsid w:val="002B11E7"/>
    <w:rsid w:val="002E03F7"/>
    <w:rsid w:val="0033729E"/>
    <w:rsid w:val="003C7069"/>
    <w:rsid w:val="003E3ED2"/>
    <w:rsid w:val="004064B1"/>
    <w:rsid w:val="00444E82"/>
    <w:rsid w:val="00453676"/>
    <w:rsid w:val="00481A8D"/>
    <w:rsid w:val="004A6AB8"/>
    <w:rsid w:val="004B4460"/>
    <w:rsid w:val="004F6B02"/>
    <w:rsid w:val="00561E4E"/>
    <w:rsid w:val="00587173"/>
    <w:rsid w:val="005B14C5"/>
    <w:rsid w:val="005B1A99"/>
    <w:rsid w:val="005F2AF4"/>
    <w:rsid w:val="005F6E4D"/>
    <w:rsid w:val="00633F2E"/>
    <w:rsid w:val="00640740"/>
    <w:rsid w:val="00645882"/>
    <w:rsid w:val="006C20C6"/>
    <w:rsid w:val="006F6F41"/>
    <w:rsid w:val="007704BE"/>
    <w:rsid w:val="007723E3"/>
    <w:rsid w:val="00782EED"/>
    <w:rsid w:val="007D64D3"/>
    <w:rsid w:val="007E4F19"/>
    <w:rsid w:val="00833D46"/>
    <w:rsid w:val="00865AF6"/>
    <w:rsid w:val="00941DA9"/>
    <w:rsid w:val="009574AC"/>
    <w:rsid w:val="00960EDD"/>
    <w:rsid w:val="009D398E"/>
    <w:rsid w:val="009D4E6B"/>
    <w:rsid w:val="009F2B2B"/>
    <w:rsid w:val="00A4189D"/>
    <w:rsid w:val="00A4421F"/>
    <w:rsid w:val="00A511D4"/>
    <w:rsid w:val="00B61135"/>
    <w:rsid w:val="00B74BDE"/>
    <w:rsid w:val="00B85A58"/>
    <w:rsid w:val="00C00325"/>
    <w:rsid w:val="00C023E0"/>
    <w:rsid w:val="00C2500A"/>
    <w:rsid w:val="00C35319"/>
    <w:rsid w:val="00C37B8C"/>
    <w:rsid w:val="00C742E8"/>
    <w:rsid w:val="00CA2EA1"/>
    <w:rsid w:val="00D92DB8"/>
    <w:rsid w:val="00DC716E"/>
    <w:rsid w:val="00EE2C59"/>
    <w:rsid w:val="00EE608F"/>
    <w:rsid w:val="00EF2226"/>
    <w:rsid w:val="00F05E87"/>
    <w:rsid w:val="00F220AA"/>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4FEFC790-23F0-496D-AEE0-E2AFE12E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rsid w:val="005F6E4D"/>
    <w:rPr>
      <w:rFonts w:ascii="Cambria" w:eastAsia="Times New Roman" w:hAnsi="Cambria" w:cs="Times New Roman"/>
      <w:sz w:val="24"/>
      <w:szCs w:val="20"/>
    </w:rPr>
  </w:style>
  <w:style w:type="paragraph" w:customStyle="1" w:styleId="Rubric">
    <w:name w:val="Rubric"/>
    <w:basedOn w:val="Normal"/>
    <w:qFormat/>
    <w:rsid w:val="002E03F7"/>
    <w:pPr>
      <w:spacing w:line="276" w:lineRule="auto"/>
    </w:pPr>
    <w:rPr>
      <w:rFonts w:ascii="Garamond" w:hAnsi="Garamond"/>
      <w:i/>
      <w:sz w:val="24"/>
      <w:lang w:val="en-CA"/>
    </w:rPr>
  </w:style>
  <w:style w:type="paragraph" w:customStyle="1" w:styleId="footnote">
    <w:name w:val="footnote"/>
    <w:basedOn w:val="FootnoteText"/>
    <w:link w:val="footnoteChar"/>
    <w:qFormat/>
    <w:rsid w:val="002E03F7"/>
    <w:rPr>
      <w:rFonts w:ascii="Garamond" w:hAnsi="Garamond"/>
      <w:sz w:val="18"/>
    </w:rPr>
  </w:style>
  <w:style w:type="character" w:customStyle="1" w:styleId="footnoteChar">
    <w:name w:val="footnote Char"/>
    <w:basedOn w:val="FootnoteTextChar"/>
    <w:link w:val="footnote"/>
    <w:rsid w:val="002E03F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35816">
      <w:bodyDiv w:val="1"/>
      <w:marLeft w:val="0"/>
      <w:marRight w:val="0"/>
      <w:marTop w:val="0"/>
      <w:marBottom w:val="0"/>
      <w:divBdr>
        <w:top w:val="none" w:sz="0" w:space="0" w:color="auto"/>
        <w:left w:val="none" w:sz="0" w:space="0" w:color="auto"/>
        <w:bottom w:val="none" w:sz="0" w:space="0" w:color="auto"/>
        <w:right w:val="none" w:sz="0" w:space="0" w:color="auto"/>
      </w:divBdr>
      <w:divsChild>
        <w:div w:id="212733725">
          <w:marLeft w:val="0"/>
          <w:marRight w:val="0"/>
          <w:marTop w:val="0"/>
          <w:marBottom w:val="0"/>
          <w:divBdr>
            <w:top w:val="none" w:sz="0" w:space="0" w:color="auto"/>
            <w:left w:val="none" w:sz="0" w:space="0" w:color="auto"/>
            <w:bottom w:val="none" w:sz="0" w:space="0" w:color="auto"/>
            <w:right w:val="none" w:sz="0" w:space="0" w:color="auto"/>
          </w:divBdr>
          <w:divsChild>
            <w:div w:id="117723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342363">
          <w:marLeft w:val="0"/>
          <w:marRight w:val="0"/>
          <w:marTop w:val="0"/>
          <w:marBottom w:val="0"/>
          <w:divBdr>
            <w:top w:val="none" w:sz="0" w:space="0" w:color="auto"/>
            <w:left w:val="none" w:sz="0" w:space="0" w:color="auto"/>
            <w:bottom w:val="none" w:sz="0" w:space="0" w:color="auto"/>
            <w:right w:val="none" w:sz="0" w:space="0" w:color="auto"/>
          </w:divBdr>
          <w:divsChild>
            <w:div w:id="119735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90332439">
      <w:bodyDiv w:val="1"/>
      <w:marLeft w:val="0"/>
      <w:marRight w:val="0"/>
      <w:marTop w:val="0"/>
      <w:marBottom w:val="0"/>
      <w:divBdr>
        <w:top w:val="none" w:sz="0" w:space="0" w:color="auto"/>
        <w:left w:val="none" w:sz="0" w:space="0" w:color="auto"/>
        <w:bottom w:val="none" w:sz="0" w:space="0" w:color="auto"/>
        <w:right w:val="none" w:sz="0" w:space="0" w:color="auto"/>
      </w:divBdr>
      <w:divsChild>
        <w:div w:id="297346517">
          <w:marLeft w:val="0"/>
          <w:marRight w:val="0"/>
          <w:marTop w:val="0"/>
          <w:marBottom w:val="0"/>
          <w:divBdr>
            <w:top w:val="none" w:sz="0" w:space="0" w:color="auto"/>
            <w:left w:val="none" w:sz="0" w:space="0" w:color="auto"/>
            <w:bottom w:val="none" w:sz="0" w:space="0" w:color="auto"/>
            <w:right w:val="none" w:sz="0" w:space="0" w:color="auto"/>
          </w:divBdr>
          <w:divsChild>
            <w:div w:id="550919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323895">
          <w:marLeft w:val="0"/>
          <w:marRight w:val="0"/>
          <w:marTop w:val="0"/>
          <w:marBottom w:val="0"/>
          <w:divBdr>
            <w:top w:val="none" w:sz="0" w:space="0" w:color="auto"/>
            <w:left w:val="none" w:sz="0" w:space="0" w:color="auto"/>
            <w:bottom w:val="none" w:sz="0" w:space="0" w:color="auto"/>
            <w:right w:val="none" w:sz="0" w:space="0" w:color="auto"/>
          </w:divBdr>
          <w:divsChild>
            <w:div w:id="159477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3409103">
      <w:bodyDiv w:val="1"/>
      <w:marLeft w:val="0"/>
      <w:marRight w:val="0"/>
      <w:marTop w:val="0"/>
      <w:marBottom w:val="0"/>
      <w:divBdr>
        <w:top w:val="none" w:sz="0" w:space="0" w:color="auto"/>
        <w:left w:val="none" w:sz="0" w:space="0" w:color="auto"/>
        <w:bottom w:val="none" w:sz="0" w:space="0" w:color="auto"/>
        <w:right w:val="none" w:sz="0" w:space="0" w:color="auto"/>
      </w:divBdr>
      <w:divsChild>
        <w:div w:id="303513654">
          <w:marLeft w:val="0"/>
          <w:marRight w:val="0"/>
          <w:marTop w:val="0"/>
          <w:marBottom w:val="0"/>
          <w:divBdr>
            <w:top w:val="none" w:sz="0" w:space="0" w:color="auto"/>
            <w:left w:val="none" w:sz="0" w:space="0" w:color="auto"/>
            <w:bottom w:val="none" w:sz="0" w:space="0" w:color="auto"/>
            <w:right w:val="none" w:sz="0" w:space="0" w:color="auto"/>
          </w:divBdr>
          <w:divsChild>
            <w:div w:id="168932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00218">
          <w:marLeft w:val="0"/>
          <w:marRight w:val="0"/>
          <w:marTop w:val="0"/>
          <w:marBottom w:val="0"/>
          <w:divBdr>
            <w:top w:val="none" w:sz="0" w:space="0" w:color="auto"/>
            <w:left w:val="none" w:sz="0" w:space="0" w:color="auto"/>
            <w:bottom w:val="none" w:sz="0" w:space="0" w:color="auto"/>
            <w:right w:val="none" w:sz="0" w:space="0" w:color="auto"/>
          </w:divBdr>
          <w:divsChild>
            <w:div w:id="200523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2922">
          <w:marLeft w:val="0"/>
          <w:marRight w:val="0"/>
          <w:marTop w:val="0"/>
          <w:marBottom w:val="0"/>
          <w:divBdr>
            <w:top w:val="none" w:sz="0" w:space="0" w:color="auto"/>
            <w:left w:val="none" w:sz="0" w:space="0" w:color="auto"/>
            <w:bottom w:val="none" w:sz="0" w:space="0" w:color="auto"/>
            <w:right w:val="none" w:sz="0" w:space="0" w:color="auto"/>
          </w:divBdr>
          <w:divsChild>
            <w:div w:id="11083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4283252">
      <w:bodyDiv w:val="1"/>
      <w:marLeft w:val="0"/>
      <w:marRight w:val="0"/>
      <w:marTop w:val="0"/>
      <w:marBottom w:val="0"/>
      <w:divBdr>
        <w:top w:val="none" w:sz="0" w:space="0" w:color="auto"/>
        <w:left w:val="none" w:sz="0" w:space="0" w:color="auto"/>
        <w:bottom w:val="none" w:sz="0" w:space="0" w:color="auto"/>
        <w:right w:val="none" w:sz="0" w:space="0" w:color="auto"/>
      </w:divBdr>
      <w:divsChild>
        <w:div w:id="1839614372">
          <w:marLeft w:val="0"/>
          <w:marRight w:val="0"/>
          <w:marTop w:val="0"/>
          <w:marBottom w:val="0"/>
          <w:divBdr>
            <w:top w:val="none" w:sz="0" w:space="0" w:color="auto"/>
            <w:left w:val="none" w:sz="0" w:space="0" w:color="auto"/>
            <w:bottom w:val="none" w:sz="0" w:space="0" w:color="auto"/>
            <w:right w:val="none" w:sz="0" w:space="0" w:color="auto"/>
          </w:divBdr>
          <w:divsChild>
            <w:div w:id="196982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1524">
          <w:marLeft w:val="0"/>
          <w:marRight w:val="0"/>
          <w:marTop w:val="0"/>
          <w:marBottom w:val="0"/>
          <w:divBdr>
            <w:top w:val="none" w:sz="0" w:space="0" w:color="auto"/>
            <w:left w:val="none" w:sz="0" w:space="0" w:color="auto"/>
            <w:bottom w:val="none" w:sz="0" w:space="0" w:color="auto"/>
            <w:right w:val="none" w:sz="0" w:space="0" w:color="auto"/>
          </w:divBdr>
          <w:divsChild>
            <w:div w:id="88502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2788660">
      <w:bodyDiv w:val="1"/>
      <w:marLeft w:val="0"/>
      <w:marRight w:val="0"/>
      <w:marTop w:val="0"/>
      <w:marBottom w:val="0"/>
      <w:divBdr>
        <w:top w:val="none" w:sz="0" w:space="0" w:color="auto"/>
        <w:left w:val="none" w:sz="0" w:space="0" w:color="auto"/>
        <w:bottom w:val="none" w:sz="0" w:space="0" w:color="auto"/>
        <w:right w:val="none" w:sz="0" w:space="0" w:color="auto"/>
      </w:divBdr>
      <w:divsChild>
        <w:div w:id="1915434511">
          <w:marLeft w:val="0"/>
          <w:marRight w:val="0"/>
          <w:marTop w:val="0"/>
          <w:marBottom w:val="0"/>
          <w:divBdr>
            <w:top w:val="none" w:sz="0" w:space="0" w:color="auto"/>
            <w:left w:val="none" w:sz="0" w:space="0" w:color="auto"/>
            <w:bottom w:val="none" w:sz="0" w:space="0" w:color="auto"/>
            <w:right w:val="none" w:sz="0" w:space="0" w:color="auto"/>
          </w:divBdr>
          <w:divsChild>
            <w:div w:id="205423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316295">
          <w:marLeft w:val="0"/>
          <w:marRight w:val="0"/>
          <w:marTop w:val="0"/>
          <w:marBottom w:val="0"/>
          <w:divBdr>
            <w:top w:val="none" w:sz="0" w:space="0" w:color="auto"/>
            <w:left w:val="none" w:sz="0" w:space="0" w:color="auto"/>
            <w:bottom w:val="none" w:sz="0" w:space="0" w:color="auto"/>
            <w:right w:val="none" w:sz="0" w:space="0" w:color="auto"/>
          </w:divBdr>
          <w:divsChild>
            <w:div w:id="18949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2687238">
      <w:bodyDiv w:val="1"/>
      <w:marLeft w:val="0"/>
      <w:marRight w:val="0"/>
      <w:marTop w:val="0"/>
      <w:marBottom w:val="0"/>
      <w:divBdr>
        <w:top w:val="none" w:sz="0" w:space="0" w:color="auto"/>
        <w:left w:val="none" w:sz="0" w:space="0" w:color="auto"/>
        <w:bottom w:val="none" w:sz="0" w:space="0" w:color="auto"/>
        <w:right w:val="none" w:sz="0" w:space="0" w:color="auto"/>
      </w:divBdr>
      <w:divsChild>
        <w:div w:id="1901356659">
          <w:marLeft w:val="0"/>
          <w:marRight w:val="0"/>
          <w:marTop w:val="0"/>
          <w:marBottom w:val="0"/>
          <w:divBdr>
            <w:top w:val="none" w:sz="0" w:space="0" w:color="auto"/>
            <w:left w:val="none" w:sz="0" w:space="0" w:color="auto"/>
            <w:bottom w:val="none" w:sz="0" w:space="0" w:color="auto"/>
            <w:right w:val="none" w:sz="0" w:space="0" w:color="auto"/>
          </w:divBdr>
          <w:divsChild>
            <w:div w:id="636377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4452">
          <w:marLeft w:val="0"/>
          <w:marRight w:val="0"/>
          <w:marTop w:val="0"/>
          <w:marBottom w:val="0"/>
          <w:divBdr>
            <w:top w:val="none" w:sz="0" w:space="0" w:color="auto"/>
            <w:left w:val="none" w:sz="0" w:space="0" w:color="auto"/>
            <w:bottom w:val="none" w:sz="0" w:space="0" w:color="auto"/>
            <w:right w:val="none" w:sz="0" w:space="0" w:color="auto"/>
          </w:divBdr>
          <w:divsChild>
            <w:div w:id="185830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1125647">
      <w:bodyDiv w:val="1"/>
      <w:marLeft w:val="0"/>
      <w:marRight w:val="0"/>
      <w:marTop w:val="0"/>
      <w:marBottom w:val="0"/>
      <w:divBdr>
        <w:top w:val="none" w:sz="0" w:space="0" w:color="auto"/>
        <w:left w:val="none" w:sz="0" w:space="0" w:color="auto"/>
        <w:bottom w:val="none" w:sz="0" w:space="0" w:color="auto"/>
        <w:right w:val="none" w:sz="0" w:space="0" w:color="auto"/>
      </w:divBdr>
      <w:divsChild>
        <w:div w:id="66147978">
          <w:marLeft w:val="0"/>
          <w:marRight w:val="0"/>
          <w:marTop w:val="0"/>
          <w:marBottom w:val="0"/>
          <w:divBdr>
            <w:top w:val="none" w:sz="0" w:space="0" w:color="auto"/>
            <w:left w:val="none" w:sz="0" w:space="0" w:color="auto"/>
            <w:bottom w:val="none" w:sz="0" w:space="0" w:color="auto"/>
            <w:right w:val="none" w:sz="0" w:space="0" w:color="auto"/>
          </w:divBdr>
          <w:divsChild>
            <w:div w:id="110403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11315">
          <w:marLeft w:val="0"/>
          <w:marRight w:val="0"/>
          <w:marTop w:val="0"/>
          <w:marBottom w:val="0"/>
          <w:divBdr>
            <w:top w:val="none" w:sz="0" w:space="0" w:color="auto"/>
            <w:left w:val="none" w:sz="0" w:space="0" w:color="auto"/>
            <w:bottom w:val="none" w:sz="0" w:space="0" w:color="auto"/>
            <w:right w:val="none" w:sz="0" w:space="0" w:color="auto"/>
          </w:divBdr>
          <w:divsChild>
            <w:div w:id="9872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7738671">
      <w:bodyDiv w:val="1"/>
      <w:marLeft w:val="0"/>
      <w:marRight w:val="0"/>
      <w:marTop w:val="0"/>
      <w:marBottom w:val="0"/>
      <w:divBdr>
        <w:top w:val="none" w:sz="0" w:space="0" w:color="auto"/>
        <w:left w:val="none" w:sz="0" w:space="0" w:color="auto"/>
        <w:bottom w:val="none" w:sz="0" w:space="0" w:color="auto"/>
        <w:right w:val="none" w:sz="0" w:space="0" w:color="auto"/>
      </w:divBdr>
      <w:divsChild>
        <w:div w:id="2005740054">
          <w:marLeft w:val="0"/>
          <w:marRight w:val="0"/>
          <w:marTop w:val="0"/>
          <w:marBottom w:val="0"/>
          <w:divBdr>
            <w:top w:val="none" w:sz="0" w:space="0" w:color="auto"/>
            <w:left w:val="none" w:sz="0" w:space="0" w:color="auto"/>
            <w:bottom w:val="none" w:sz="0" w:space="0" w:color="auto"/>
            <w:right w:val="none" w:sz="0" w:space="0" w:color="auto"/>
          </w:divBdr>
          <w:divsChild>
            <w:div w:id="124233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562">
          <w:marLeft w:val="0"/>
          <w:marRight w:val="0"/>
          <w:marTop w:val="0"/>
          <w:marBottom w:val="0"/>
          <w:divBdr>
            <w:top w:val="none" w:sz="0" w:space="0" w:color="auto"/>
            <w:left w:val="none" w:sz="0" w:space="0" w:color="auto"/>
            <w:bottom w:val="none" w:sz="0" w:space="0" w:color="auto"/>
            <w:right w:val="none" w:sz="0" w:space="0" w:color="auto"/>
          </w:divBdr>
          <w:divsChild>
            <w:div w:id="2999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75936184">
      <w:bodyDiv w:val="1"/>
      <w:marLeft w:val="0"/>
      <w:marRight w:val="0"/>
      <w:marTop w:val="0"/>
      <w:marBottom w:val="0"/>
      <w:divBdr>
        <w:top w:val="none" w:sz="0" w:space="0" w:color="auto"/>
        <w:left w:val="none" w:sz="0" w:space="0" w:color="auto"/>
        <w:bottom w:val="none" w:sz="0" w:space="0" w:color="auto"/>
        <w:right w:val="none" w:sz="0" w:space="0" w:color="auto"/>
      </w:divBdr>
      <w:divsChild>
        <w:div w:id="1037392689">
          <w:marLeft w:val="0"/>
          <w:marRight w:val="0"/>
          <w:marTop w:val="0"/>
          <w:marBottom w:val="0"/>
          <w:divBdr>
            <w:top w:val="none" w:sz="0" w:space="0" w:color="auto"/>
            <w:left w:val="none" w:sz="0" w:space="0" w:color="auto"/>
            <w:bottom w:val="none" w:sz="0" w:space="0" w:color="auto"/>
            <w:right w:val="none" w:sz="0" w:space="0" w:color="auto"/>
          </w:divBdr>
          <w:divsChild>
            <w:div w:id="470515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735758">
          <w:marLeft w:val="0"/>
          <w:marRight w:val="0"/>
          <w:marTop w:val="0"/>
          <w:marBottom w:val="0"/>
          <w:divBdr>
            <w:top w:val="none" w:sz="0" w:space="0" w:color="auto"/>
            <w:left w:val="none" w:sz="0" w:space="0" w:color="auto"/>
            <w:bottom w:val="none" w:sz="0" w:space="0" w:color="auto"/>
            <w:right w:val="none" w:sz="0" w:space="0" w:color="auto"/>
          </w:divBdr>
          <w:divsChild>
            <w:div w:id="17441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703391">
      <w:bodyDiv w:val="1"/>
      <w:marLeft w:val="0"/>
      <w:marRight w:val="0"/>
      <w:marTop w:val="0"/>
      <w:marBottom w:val="0"/>
      <w:divBdr>
        <w:top w:val="none" w:sz="0" w:space="0" w:color="auto"/>
        <w:left w:val="none" w:sz="0" w:space="0" w:color="auto"/>
        <w:bottom w:val="none" w:sz="0" w:space="0" w:color="auto"/>
        <w:right w:val="none" w:sz="0" w:space="0" w:color="auto"/>
      </w:divBdr>
      <w:divsChild>
        <w:div w:id="722172697">
          <w:marLeft w:val="0"/>
          <w:marRight w:val="0"/>
          <w:marTop w:val="0"/>
          <w:marBottom w:val="0"/>
          <w:divBdr>
            <w:top w:val="none" w:sz="0" w:space="0" w:color="auto"/>
            <w:left w:val="none" w:sz="0" w:space="0" w:color="auto"/>
            <w:bottom w:val="none" w:sz="0" w:space="0" w:color="auto"/>
            <w:right w:val="none" w:sz="0" w:space="0" w:color="auto"/>
          </w:divBdr>
          <w:divsChild>
            <w:div w:id="11477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6840">
          <w:marLeft w:val="0"/>
          <w:marRight w:val="0"/>
          <w:marTop w:val="0"/>
          <w:marBottom w:val="0"/>
          <w:divBdr>
            <w:top w:val="none" w:sz="0" w:space="0" w:color="auto"/>
            <w:left w:val="none" w:sz="0" w:space="0" w:color="auto"/>
            <w:bottom w:val="none" w:sz="0" w:space="0" w:color="auto"/>
            <w:right w:val="none" w:sz="0" w:space="0" w:color="auto"/>
          </w:divBdr>
          <w:divsChild>
            <w:div w:id="51553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6072211">
      <w:bodyDiv w:val="1"/>
      <w:marLeft w:val="0"/>
      <w:marRight w:val="0"/>
      <w:marTop w:val="0"/>
      <w:marBottom w:val="0"/>
      <w:divBdr>
        <w:top w:val="none" w:sz="0" w:space="0" w:color="auto"/>
        <w:left w:val="none" w:sz="0" w:space="0" w:color="auto"/>
        <w:bottom w:val="none" w:sz="0" w:space="0" w:color="auto"/>
        <w:right w:val="none" w:sz="0" w:space="0" w:color="auto"/>
      </w:divBdr>
      <w:divsChild>
        <w:div w:id="519861076">
          <w:marLeft w:val="0"/>
          <w:marRight w:val="0"/>
          <w:marTop w:val="0"/>
          <w:marBottom w:val="0"/>
          <w:divBdr>
            <w:top w:val="none" w:sz="0" w:space="0" w:color="auto"/>
            <w:left w:val="none" w:sz="0" w:space="0" w:color="auto"/>
            <w:bottom w:val="none" w:sz="0" w:space="0" w:color="auto"/>
            <w:right w:val="none" w:sz="0" w:space="0" w:color="auto"/>
          </w:divBdr>
          <w:divsChild>
            <w:div w:id="44192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072705">
          <w:marLeft w:val="0"/>
          <w:marRight w:val="0"/>
          <w:marTop w:val="0"/>
          <w:marBottom w:val="0"/>
          <w:divBdr>
            <w:top w:val="none" w:sz="0" w:space="0" w:color="auto"/>
            <w:left w:val="none" w:sz="0" w:space="0" w:color="auto"/>
            <w:bottom w:val="none" w:sz="0" w:space="0" w:color="auto"/>
            <w:right w:val="none" w:sz="0" w:space="0" w:color="auto"/>
          </w:divBdr>
          <w:divsChild>
            <w:div w:id="16266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607066">
      <w:bodyDiv w:val="1"/>
      <w:marLeft w:val="0"/>
      <w:marRight w:val="0"/>
      <w:marTop w:val="0"/>
      <w:marBottom w:val="0"/>
      <w:divBdr>
        <w:top w:val="none" w:sz="0" w:space="0" w:color="auto"/>
        <w:left w:val="none" w:sz="0" w:space="0" w:color="auto"/>
        <w:bottom w:val="none" w:sz="0" w:space="0" w:color="auto"/>
        <w:right w:val="none" w:sz="0" w:space="0" w:color="auto"/>
      </w:divBdr>
      <w:divsChild>
        <w:div w:id="144975983">
          <w:marLeft w:val="0"/>
          <w:marRight w:val="0"/>
          <w:marTop w:val="0"/>
          <w:marBottom w:val="0"/>
          <w:divBdr>
            <w:top w:val="none" w:sz="0" w:space="0" w:color="auto"/>
            <w:left w:val="none" w:sz="0" w:space="0" w:color="auto"/>
            <w:bottom w:val="none" w:sz="0" w:space="0" w:color="auto"/>
            <w:right w:val="none" w:sz="0" w:space="0" w:color="auto"/>
          </w:divBdr>
          <w:divsChild>
            <w:div w:id="27256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00235">
          <w:marLeft w:val="0"/>
          <w:marRight w:val="0"/>
          <w:marTop w:val="0"/>
          <w:marBottom w:val="0"/>
          <w:divBdr>
            <w:top w:val="none" w:sz="0" w:space="0" w:color="auto"/>
            <w:left w:val="none" w:sz="0" w:space="0" w:color="auto"/>
            <w:bottom w:val="none" w:sz="0" w:space="0" w:color="auto"/>
            <w:right w:val="none" w:sz="0" w:space="0" w:color="auto"/>
          </w:divBdr>
          <w:divsChild>
            <w:div w:id="110435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131162">
      <w:bodyDiv w:val="1"/>
      <w:marLeft w:val="0"/>
      <w:marRight w:val="0"/>
      <w:marTop w:val="0"/>
      <w:marBottom w:val="0"/>
      <w:divBdr>
        <w:top w:val="none" w:sz="0" w:space="0" w:color="auto"/>
        <w:left w:val="none" w:sz="0" w:space="0" w:color="auto"/>
        <w:bottom w:val="none" w:sz="0" w:space="0" w:color="auto"/>
        <w:right w:val="none" w:sz="0" w:space="0" w:color="auto"/>
      </w:divBdr>
      <w:divsChild>
        <w:div w:id="465240204">
          <w:marLeft w:val="0"/>
          <w:marRight w:val="0"/>
          <w:marTop w:val="0"/>
          <w:marBottom w:val="0"/>
          <w:divBdr>
            <w:top w:val="none" w:sz="0" w:space="0" w:color="auto"/>
            <w:left w:val="none" w:sz="0" w:space="0" w:color="auto"/>
            <w:bottom w:val="none" w:sz="0" w:space="0" w:color="auto"/>
            <w:right w:val="none" w:sz="0" w:space="0" w:color="auto"/>
          </w:divBdr>
          <w:divsChild>
            <w:div w:id="1164322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41011">
          <w:marLeft w:val="0"/>
          <w:marRight w:val="0"/>
          <w:marTop w:val="0"/>
          <w:marBottom w:val="0"/>
          <w:divBdr>
            <w:top w:val="none" w:sz="0" w:space="0" w:color="auto"/>
            <w:left w:val="none" w:sz="0" w:space="0" w:color="auto"/>
            <w:bottom w:val="none" w:sz="0" w:space="0" w:color="auto"/>
            <w:right w:val="none" w:sz="0" w:space="0" w:color="auto"/>
          </w:divBdr>
          <w:divsChild>
            <w:div w:id="14058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060300">
      <w:bodyDiv w:val="1"/>
      <w:marLeft w:val="0"/>
      <w:marRight w:val="0"/>
      <w:marTop w:val="0"/>
      <w:marBottom w:val="0"/>
      <w:divBdr>
        <w:top w:val="none" w:sz="0" w:space="0" w:color="auto"/>
        <w:left w:val="none" w:sz="0" w:space="0" w:color="auto"/>
        <w:bottom w:val="none" w:sz="0" w:space="0" w:color="auto"/>
        <w:right w:val="none" w:sz="0" w:space="0" w:color="auto"/>
      </w:divBdr>
      <w:divsChild>
        <w:div w:id="973173811">
          <w:marLeft w:val="0"/>
          <w:marRight w:val="0"/>
          <w:marTop w:val="0"/>
          <w:marBottom w:val="0"/>
          <w:divBdr>
            <w:top w:val="none" w:sz="0" w:space="0" w:color="auto"/>
            <w:left w:val="none" w:sz="0" w:space="0" w:color="auto"/>
            <w:bottom w:val="none" w:sz="0" w:space="0" w:color="auto"/>
            <w:right w:val="none" w:sz="0" w:space="0" w:color="auto"/>
          </w:divBdr>
          <w:divsChild>
            <w:div w:id="149325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58489">
          <w:marLeft w:val="0"/>
          <w:marRight w:val="0"/>
          <w:marTop w:val="0"/>
          <w:marBottom w:val="0"/>
          <w:divBdr>
            <w:top w:val="none" w:sz="0" w:space="0" w:color="auto"/>
            <w:left w:val="none" w:sz="0" w:space="0" w:color="auto"/>
            <w:bottom w:val="none" w:sz="0" w:space="0" w:color="auto"/>
            <w:right w:val="none" w:sz="0" w:space="0" w:color="auto"/>
          </w:divBdr>
          <w:divsChild>
            <w:div w:id="180488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58917512">
      <w:bodyDiv w:val="1"/>
      <w:marLeft w:val="0"/>
      <w:marRight w:val="0"/>
      <w:marTop w:val="0"/>
      <w:marBottom w:val="0"/>
      <w:divBdr>
        <w:top w:val="none" w:sz="0" w:space="0" w:color="auto"/>
        <w:left w:val="none" w:sz="0" w:space="0" w:color="auto"/>
        <w:bottom w:val="none" w:sz="0" w:space="0" w:color="auto"/>
        <w:right w:val="none" w:sz="0" w:space="0" w:color="auto"/>
      </w:divBdr>
      <w:divsChild>
        <w:div w:id="1465848927">
          <w:marLeft w:val="0"/>
          <w:marRight w:val="0"/>
          <w:marTop w:val="0"/>
          <w:marBottom w:val="0"/>
          <w:divBdr>
            <w:top w:val="none" w:sz="0" w:space="0" w:color="auto"/>
            <w:left w:val="none" w:sz="0" w:space="0" w:color="auto"/>
            <w:bottom w:val="none" w:sz="0" w:space="0" w:color="auto"/>
            <w:right w:val="none" w:sz="0" w:space="0" w:color="auto"/>
          </w:divBdr>
          <w:divsChild>
            <w:div w:id="97052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644367">
          <w:marLeft w:val="0"/>
          <w:marRight w:val="0"/>
          <w:marTop w:val="0"/>
          <w:marBottom w:val="0"/>
          <w:divBdr>
            <w:top w:val="none" w:sz="0" w:space="0" w:color="auto"/>
            <w:left w:val="none" w:sz="0" w:space="0" w:color="auto"/>
            <w:bottom w:val="none" w:sz="0" w:space="0" w:color="auto"/>
            <w:right w:val="none" w:sz="0" w:space="0" w:color="auto"/>
          </w:divBdr>
          <w:divsChild>
            <w:div w:id="23254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36272805">
      <w:bodyDiv w:val="1"/>
      <w:marLeft w:val="0"/>
      <w:marRight w:val="0"/>
      <w:marTop w:val="0"/>
      <w:marBottom w:val="0"/>
      <w:divBdr>
        <w:top w:val="none" w:sz="0" w:space="0" w:color="auto"/>
        <w:left w:val="none" w:sz="0" w:space="0" w:color="auto"/>
        <w:bottom w:val="none" w:sz="0" w:space="0" w:color="auto"/>
        <w:right w:val="none" w:sz="0" w:space="0" w:color="auto"/>
      </w:divBdr>
      <w:divsChild>
        <w:div w:id="889144822">
          <w:marLeft w:val="0"/>
          <w:marRight w:val="0"/>
          <w:marTop w:val="0"/>
          <w:marBottom w:val="0"/>
          <w:divBdr>
            <w:top w:val="none" w:sz="0" w:space="0" w:color="auto"/>
            <w:left w:val="none" w:sz="0" w:space="0" w:color="auto"/>
            <w:bottom w:val="none" w:sz="0" w:space="0" w:color="auto"/>
            <w:right w:val="none" w:sz="0" w:space="0" w:color="auto"/>
          </w:divBdr>
          <w:divsChild>
            <w:div w:id="43112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84864">
          <w:marLeft w:val="0"/>
          <w:marRight w:val="0"/>
          <w:marTop w:val="0"/>
          <w:marBottom w:val="0"/>
          <w:divBdr>
            <w:top w:val="none" w:sz="0" w:space="0" w:color="auto"/>
            <w:left w:val="none" w:sz="0" w:space="0" w:color="auto"/>
            <w:bottom w:val="none" w:sz="0" w:space="0" w:color="auto"/>
            <w:right w:val="none" w:sz="0" w:space="0" w:color="auto"/>
          </w:divBdr>
          <w:divsChild>
            <w:div w:id="209547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5185">
          <w:marLeft w:val="0"/>
          <w:marRight w:val="0"/>
          <w:marTop w:val="0"/>
          <w:marBottom w:val="0"/>
          <w:divBdr>
            <w:top w:val="none" w:sz="0" w:space="0" w:color="auto"/>
            <w:left w:val="none" w:sz="0" w:space="0" w:color="auto"/>
            <w:bottom w:val="none" w:sz="0" w:space="0" w:color="auto"/>
            <w:right w:val="none" w:sz="0" w:space="0" w:color="auto"/>
          </w:divBdr>
          <w:divsChild>
            <w:div w:id="179398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011590">
          <w:marLeft w:val="0"/>
          <w:marRight w:val="0"/>
          <w:marTop w:val="0"/>
          <w:marBottom w:val="0"/>
          <w:divBdr>
            <w:top w:val="none" w:sz="0" w:space="0" w:color="auto"/>
            <w:left w:val="none" w:sz="0" w:space="0" w:color="auto"/>
            <w:bottom w:val="none" w:sz="0" w:space="0" w:color="auto"/>
            <w:right w:val="none" w:sz="0" w:space="0" w:color="auto"/>
          </w:divBdr>
          <w:divsChild>
            <w:div w:id="479855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6732880">
      <w:bodyDiv w:val="1"/>
      <w:marLeft w:val="0"/>
      <w:marRight w:val="0"/>
      <w:marTop w:val="0"/>
      <w:marBottom w:val="0"/>
      <w:divBdr>
        <w:top w:val="none" w:sz="0" w:space="0" w:color="auto"/>
        <w:left w:val="none" w:sz="0" w:space="0" w:color="auto"/>
        <w:bottom w:val="none" w:sz="0" w:space="0" w:color="auto"/>
        <w:right w:val="none" w:sz="0" w:space="0" w:color="auto"/>
      </w:divBdr>
      <w:divsChild>
        <w:div w:id="384569810">
          <w:marLeft w:val="0"/>
          <w:marRight w:val="0"/>
          <w:marTop w:val="0"/>
          <w:marBottom w:val="0"/>
          <w:divBdr>
            <w:top w:val="none" w:sz="0" w:space="0" w:color="auto"/>
            <w:left w:val="none" w:sz="0" w:space="0" w:color="auto"/>
            <w:bottom w:val="none" w:sz="0" w:space="0" w:color="auto"/>
            <w:right w:val="none" w:sz="0" w:space="0" w:color="auto"/>
          </w:divBdr>
          <w:divsChild>
            <w:div w:id="1024745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963960">
          <w:marLeft w:val="0"/>
          <w:marRight w:val="0"/>
          <w:marTop w:val="0"/>
          <w:marBottom w:val="0"/>
          <w:divBdr>
            <w:top w:val="none" w:sz="0" w:space="0" w:color="auto"/>
            <w:left w:val="none" w:sz="0" w:space="0" w:color="auto"/>
            <w:bottom w:val="none" w:sz="0" w:space="0" w:color="auto"/>
            <w:right w:val="none" w:sz="0" w:space="0" w:color="auto"/>
          </w:divBdr>
          <w:divsChild>
            <w:div w:id="61328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4734291">
      <w:bodyDiv w:val="1"/>
      <w:marLeft w:val="0"/>
      <w:marRight w:val="0"/>
      <w:marTop w:val="0"/>
      <w:marBottom w:val="0"/>
      <w:divBdr>
        <w:top w:val="none" w:sz="0" w:space="0" w:color="auto"/>
        <w:left w:val="none" w:sz="0" w:space="0" w:color="auto"/>
        <w:bottom w:val="none" w:sz="0" w:space="0" w:color="auto"/>
        <w:right w:val="none" w:sz="0" w:space="0" w:color="auto"/>
      </w:divBdr>
      <w:divsChild>
        <w:div w:id="626082926">
          <w:marLeft w:val="0"/>
          <w:marRight w:val="0"/>
          <w:marTop w:val="0"/>
          <w:marBottom w:val="0"/>
          <w:divBdr>
            <w:top w:val="none" w:sz="0" w:space="0" w:color="auto"/>
            <w:left w:val="none" w:sz="0" w:space="0" w:color="auto"/>
            <w:bottom w:val="none" w:sz="0" w:space="0" w:color="auto"/>
            <w:right w:val="none" w:sz="0" w:space="0" w:color="auto"/>
          </w:divBdr>
          <w:divsChild>
            <w:div w:id="750273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48695">
          <w:marLeft w:val="0"/>
          <w:marRight w:val="0"/>
          <w:marTop w:val="0"/>
          <w:marBottom w:val="0"/>
          <w:divBdr>
            <w:top w:val="none" w:sz="0" w:space="0" w:color="auto"/>
            <w:left w:val="none" w:sz="0" w:space="0" w:color="auto"/>
            <w:bottom w:val="none" w:sz="0" w:space="0" w:color="auto"/>
            <w:right w:val="none" w:sz="0" w:space="0" w:color="auto"/>
          </w:divBdr>
          <w:divsChild>
            <w:div w:id="143930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307788">
      <w:bodyDiv w:val="1"/>
      <w:marLeft w:val="0"/>
      <w:marRight w:val="0"/>
      <w:marTop w:val="0"/>
      <w:marBottom w:val="0"/>
      <w:divBdr>
        <w:top w:val="none" w:sz="0" w:space="0" w:color="auto"/>
        <w:left w:val="none" w:sz="0" w:space="0" w:color="auto"/>
        <w:bottom w:val="none" w:sz="0" w:space="0" w:color="auto"/>
        <w:right w:val="none" w:sz="0" w:space="0" w:color="auto"/>
      </w:divBdr>
      <w:divsChild>
        <w:div w:id="2132431558">
          <w:marLeft w:val="0"/>
          <w:marRight w:val="0"/>
          <w:marTop w:val="0"/>
          <w:marBottom w:val="0"/>
          <w:divBdr>
            <w:top w:val="none" w:sz="0" w:space="0" w:color="auto"/>
            <w:left w:val="none" w:sz="0" w:space="0" w:color="auto"/>
            <w:bottom w:val="none" w:sz="0" w:space="0" w:color="auto"/>
            <w:right w:val="none" w:sz="0" w:space="0" w:color="auto"/>
          </w:divBdr>
          <w:divsChild>
            <w:div w:id="34938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7810">
          <w:marLeft w:val="0"/>
          <w:marRight w:val="0"/>
          <w:marTop w:val="0"/>
          <w:marBottom w:val="0"/>
          <w:divBdr>
            <w:top w:val="none" w:sz="0" w:space="0" w:color="auto"/>
            <w:left w:val="none" w:sz="0" w:space="0" w:color="auto"/>
            <w:bottom w:val="none" w:sz="0" w:space="0" w:color="auto"/>
            <w:right w:val="none" w:sz="0" w:space="0" w:color="auto"/>
          </w:divBdr>
          <w:divsChild>
            <w:div w:id="2171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09958837">
      <w:bodyDiv w:val="1"/>
      <w:marLeft w:val="0"/>
      <w:marRight w:val="0"/>
      <w:marTop w:val="0"/>
      <w:marBottom w:val="0"/>
      <w:divBdr>
        <w:top w:val="none" w:sz="0" w:space="0" w:color="auto"/>
        <w:left w:val="none" w:sz="0" w:space="0" w:color="auto"/>
        <w:bottom w:val="none" w:sz="0" w:space="0" w:color="auto"/>
        <w:right w:val="none" w:sz="0" w:space="0" w:color="auto"/>
      </w:divBdr>
      <w:divsChild>
        <w:div w:id="372653142">
          <w:marLeft w:val="0"/>
          <w:marRight w:val="0"/>
          <w:marTop w:val="0"/>
          <w:marBottom w:val="0"/>
          <w:divBdr>
            <w:top w:val="none" w:sz="0" w:space="0" w:color="auto"/>
            <w:left w:val="none" w:sz="0" w:space="0" w:color="auto"/>
            <w:bottom w:val="none" w:sz="0" w:space="0" w:color="auto"/>
            <w:right w:val="none" w:sz="0" w:space="0" w:color="auto"/>
          </w:divBdr>
          <w:divsChild>
            <w:div w:id="23817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59214">
          <w:marLeft w:val="0"/>
          <w:marRight w:val="0"/>
          <w:marTop w:val="0"/>
          <w:marBottom w:val="0"/>
          <w:divBdr>
            <w:top w:val="none" w:sz="0" w:space="0" w:color="auto"/>
            <w:left w:val="none" w:sz="0" w:space="0" w:color="auto"/>
            <w:bottom w:val="none" w:sz="0" w:space="0" w:color="auto"/>
            <w:right w:val="none" w:sz="0" w:space="0" w:color="auto"/>
          </w:divBdr>
          <w:divsChild>
            <w:div w:id="11901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833313">
          <w:marLeft w:val="0"/>
          <w:marRight w:val="0"/>
          <w:marTop w:val="0"/>
          <w:marBottom w:val="0"/>
          <w:divBdr>
            <w:top w:val="none" w:sz="0" w:space="0" w:color="auto"/>
            <w:left w:val="none" w:sz="0" w:space="0" w:color="auto"/>
            <w:bottom w:val="none" w:sz="0" w:space="0" w:color="auto"/>
            <w:right w:val="none" w:sz="0" w:space="0" w:color="auto"/>
          </w:divBdr>
          <w:divsChild>
            <w:div w:id="2986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5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450485">
          <w:marLeft w:val="0"/>
          <w:marRight w:val="0"/>
          <w:marTop w:val="0"/>
          <w:marBottom w:val="0"/>
          <w:divBdr>
            <w:top w:val="none" w:sz="0" w:space="0" w:color="auto"/>
            <w:left w:val="none" w:sz="0" w:space="0" w:color="auto"/>
            <w:bottom w:val="none" w:sz="0" w:space="0" w:color="auto"/>
            <w:right w:val="none" w:sz="0" w:space="0" w:color="auto"/>
          </w:divBdr>
          <w:divsChild>
            <w:div w:id="209311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18022">
          <w:marLeft w:val="0"/>
          <w:marRight w:val="0"/>
          <w:marTop w:val="0"/>
          <w:marBottom w:val="0"/>
          <w:divBdr>
            <w:top w:val="none" w:sz="0" w:space="0" w:color="auto"/>
            <w:left w:val="none" w:sz="0" w:space="0" w:color="auto"/>
            <w:bottom w:val="none" w:sz="0" w:space="0" w:color="auto"/>
            <w:right w:val="none" w:sz="0" w:space="0" w:color="auto"/>
          </w:divBdr>
          <w:divsChild>
            <w:div w:id="160487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460657">
          <w:marLeft w:val="0"/>
          <w:marRight w:val="0"/>
          <w:marTop w:val="0"/>
          <w:marBottom w:val="0"/>
          <w:divBdr>
            <w:top w:val="none" w:sz="0" w:space="0" w:color="auto"/>
            <w:left w:val="none" w:sz="0" w:space="0" w:color="auto"/>
            <w:bottom w:val="none" w:sz="0" w:space="0" w:color="auto"/>
            <w:right w:val="none" w:sz="0" w:space="0" w:color="auto"/>
          </w:divBdr>
          <w:divsChild>
            <w:div w:id="13094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253697">
          <w:marLeft w:val="0"/>
          <w:marRight w:val="0"/>
          <w:marTop w:val="0"/>
          <w:marBottom w:val="0"/>
          <w:divBdr>
            <w:top w:val="none" w:sz="0" w:space="0" w:color="auto"/>
            <w:left w:val="none" w:sz="0" w:space="0" w:color="auto"/>
            <w:bottom w:val="none" w:sz="0" w:space="0" w:color="auto"/>
            <w:right w:val="none" w:sz="0" w:space="0" w:color="auto"/>
          </w:divBdr>
          <w:divsChild>
            <w:div w:id="163933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249D2-CDF3-437E-92BC-1C4F8D5D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6</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2016-03-29T16:57:00Z</dcterms:modified>
</cp:coreProperties>
</file>