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3148"/>
        <w:gridCol w:w="3137"/>
        <w:gridCol w:w="3163"/>
        <w:gridCol w:w="3163"/>
        <w:gridCol w:w="3163"/>
        <w:gridCol w:w="3162"/>
      </w:tblGrid>
      <w:tr w:rsidR="00E00FAA" w:rsidTr="00E00FAA">
        <w:tc>
          <w:tcPr>
            <w:tcW w:w="831" w:type="pct"/>
          </w:tcPr>
          <w:p w:rsidR="00E00FAA" w:rsidRDefault="00E00FAA" w:rsidP="00FD5C3D">
            <w:pPr>
              <w:spacing w:line="240" w:lineRule="auto"/>
            </w:pPr>
            <w:r>
              <w:t>Coptic</w:t>
            </w:r>
          </w:p>
        </w:tc>
        <w:tc>
          <w:tcPr>
            <w:tcW w:w="828" w:type="pct"/>
          </w:tcPr>
          <w:p w:rsidR="00E00FAA" w:rsidRPr="00DC7B02" w:rsidRDefault="00E00FAA" w:rsidP="00FD5C3D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835" w:type="pct"/>
          </w:tcPr>
          <w:p w:rsidR="00E00FAA" w:rsidRPr="009010C2" w:rsidRDefault="00E00FAA" w:rsidP="00FD5C3D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835" w:type="pct"/>
          </w:tcPr>
          <w:p w:rsidR="00E00FAA" w:rsidRDefault="00E00FAA" w:rsidP="00FD5C3D">
            <w:pPr>
              <w:spacing w:line="240" w:lineRule="auto"/>
            </w:pPr>
            <w:r>
              <w:t>AAP</w:t>
            </w:r>
          </w:p>
        </w:tc>
        <w:tc>
          <w:tcPr>
            <w:tcW w:w="835" w:type="pct"/>
          </w:tcPr>
          <w:p w:rsidR="00E00FAA" w:rsidRDefault="00E00FAA" w:rsidP="00FD5C3D">
            <w:pPr>
              <w:spacing w:line="240" w:lineRule="auto"/>
            </w:pPr>
            <w:r>
              <w:t>MW</w:t>
            </w:r>
          </w:p>
        </w:tc>
        <w:tc>
          <w:tcPr>
            <w:tcW w:w="835" w:type="pct"/>
          </w:tcPr>
          <w:p w:rsidR="00E00FAA" w:rsidRDefault="00E00FAA" w:rsidP="00FD5C3D">
            <w:pPr>
              <w:spacing w:line="240" w:lineRule="auto"/>
            </w:pPr>
            <w:r>
              <w:t>Unified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bookmarkStart w:id="0" w:name="_GoBack" w:colFirst="5" w:colLast="5"/>
            <w:r>
              <w:t>Ⲁⲓⲛⲁϩϯ ⲉⲑⲃⲉ ⲫⲁⲓ:</w:t>
            </w:r>
          </w:p>
          <w:p w:rsidR="00307BD1" w:rsidRDefault="00307BD1" w:rsidP="0024333E">
            <w:pPr>
              <w:pStyle w:val="CopticVersemulti-line"/>
            </w:pPr>
            <w:r>
              <w:t>ⲁⲓⲥⲁϫⲓ ϧⲉⲛ ⲟⲩϫⲟⲙ:</w:t>
            </w:r>
          </w:p>
          <w:p w:rsidR="00307BD1" w:rsidRDefault="00307BD1" w:rsidP="0024333E">
            <w:pPr>
              <w:pStyle w:val="CopticVersemulti-line"/>
            </w:pPr>
            <w:r>
              <w:t>ⲉⲑⲃⲉ ⲡⲉⲕⲛⲓϣϯ ⲛ̀ⲛⲁⲓ:</w:t>
            </w:r>
          </w:p>
          <w:p w:rsidR="00307BD1" w:rsidRPr="00C35319" w:rsidRDefault="00307BD1" w:rsidP="0024333E">
            <w:pPr>
              <w:pStyle w:val="CopticHangingVerse"/>
            </w:pPr>
            <w:r>
              <w:t>Ⲡⲟ̄ⲥ̄ ⲛ̀ⲧⲉ ⲛⲓϫⲟⲙ.</w:t>
            </w:r>
          </w:p>
        </w:tc>
        <w:tc>
          <w:tcPr>
            <w:tcW w:w="828" w:type="pct"/>
          </w:tcPr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I believe wherefore I spoke,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With great strength,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About Your great mercy,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O Lord of powers.</w:t>
            </w:r>
          </w:p>
        </w:tc>
        <w:tc>
          <w:tcPr>
            <w:tcW w:w="835" w:type="pct"/>
          </w:tcPr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I believed, therefore: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I spoke with strength: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About Your great mercy: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O Lord of Powers.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I believed so I spoke,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great strength,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About Thy great mercy,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Lord of the powers.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I believed, wherefore: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 spoke with power: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About Your great mercy: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Lord of Hosts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I believed, so I spoke,</w:t>
            </w:r>
          </w:p>
          <w:p w:rsidR="00307BD1" w:rsidRDefault="00307BD1" w:rsidP="0024333E">
            <w:pPr>
              <w:pStyle w:val="EngHang"/>
            </w:pPr>
            <w:r>
              <w:t>With great strength,</w:t>
            </w:r>
          </w:p>
          <w:p w:rsidR="00307BD1" w:rsidRDefault="00307BD1" w:rsidP="0024333E">
            <w:pPr>
              <w:pStyle w:val="EngHang"/>
            </w:pPr>
            <w:r>
              <w:t>About Your great mercy,</w:t>
            </w:r>
          </w:p>
          <w:p w:rsidR="00307BD1" w:rsidRDefault="00307BD1" w:rsidP="0024333E">
            <w:pPr>
              <w:pStyle w:val="EngHangEnd"/>
            </w:pPr>
            <w:r>
              <w:t>O Lord of the powers.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Ⲃⲟⲏ̀ⲑⲓⲛ ⲉⲣⲟⲓ Ⲡⲁⲟ̄ⲥ̄:</w:t>
            </w:r>
          </w:p>
          <w:p w:rsidR="00307BD1" w:rsidRDefault="00307BD1" w:rsidP="0024333E">
            <w:pPr>
              <w:pStyle w:val="CopticVersemulti-line"/>
            </w:pPr>
            <w:r>
              <w:pgNum/>
              <w:t>Ⲓⲏ̄ⲥ̄ ⲡⲓⲣⲉϥϣⲉⲛϩⲏⲧ:</w:t>
            </w:r>
          </w:p>
          <w:p w:rsidR="00307BD1" w:rsidRDefault="00307BD1" w:rsidP="0024333E">
            <w:pPr>
              <w:pStyle w:val="CopticVersemulti-line"/>
            </w:pPr>
            <w:r>
              <w:t>ⲉⲑⲣⲓϯⲱ̀ⲟⲩ ⲛ̀ⲧⲁⲟ̄ⲥ̄:</w:t>
            </w:r>
          </w:p>
          <w:p w:rsidR="00307BD1" w:rsidRDefault="00307BD1" w:rsidP="0024333E">
            <w:pPr>
              <w:pStyle w:val="CopticHangingVerse"/>
            </w:pPr>
            <w:r>
              <w:t>ⲧⲉⲕⲙⲁⲩ ⲛ̀ϣⲉⲗⲉⲧ.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Help me my Lord,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Jesus the Compassionate,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To glorify my lady,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Your mother the Bride.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Help me my Lord: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Jesus the Compassionate: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To glorify my Lady: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Your Mother the Bride.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Help me my Lord,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Jesus the Compassionate,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To glorify my lady,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Thy mother the Bride.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Help me, my Lord: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Jesus, the Compassionate: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To glorify my Lady: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Your mother, the bride.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Help me my Lord,</w:t>
            </w:r>
          </w:p>
          <w:p w:rsidR="00307BD1" w:rsidRDefault="00307BD1" w:rsidP="0024333E">
            <w:pPr>
              <w:pStyle w:val="EngHang"/>
            </w:pPr>
            <w:r>
              <w:t>Jesus the Compassionate,</w:t>
            </w:r>
          </w:p>
          <w:p w:rsidR="00307BD1" w:rsidRDefault="00307BD1" w:rsidP="0024333E">
            <w:pPr>
              <w:pStyle w:val="EngHang"/>
            </w:pPr>
            <w:r>
              <w:t>To glorify my lady,</w:t>
            </w:r>
          </w:p>
          <w:p w:rsidR="00307BD1" w:rsidRDefault="00307BD1" w:rsidP="0024333E">
            <w:pPr>
              <w:pStyle w:val="EngHangEnd"/>
            </w:pPr>
            <w:r>
              <w:t>Your mother, the Bride.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Ⲅⲉ ⲅⲁⲣ ⲁⲗⲏⲑⲱⲥ:</w:t>
            </w:r>
          </w:p>
          <w:p w:rsidR="00307BD1" w:rsidRDefault="00307BD1" w:rsidP="0024333E">
            <w:pPr>
              <w:pStyle w:val="CopticVersemulti-line"/>
            </w:pPr>
            <w:r>
              <w:t>ⲁⲥϭⲓⲥⲓ ⲉ̀ⲙⲁϣⲱ:</w:t>
            </w:r>
          </w:p>
          <w:p w:rsidR="00307BD1" w:rsidRDefault="00307BD1" w:rsidP="0024333E">
            <w:pPr>
              <w:pStyle w:val="CopticVersemulti-line"/>
            </w:pPr>
            <w:r>
              <w:t>ⲛ̀ϫⲉ ⲧⲁⲓⲡⲁⲣⲑⲉⲛⲟⲥ:</w:t>
            </w:r>
          </w:p>
          <w:p w:rsidR="00307BD1" w:rsidRDefault="00307BD1" w:rsidP="0024333E">
            <w:pPr>
              <w:pStyle w:val="CopticHangingVerse"/>
            </w:pPr>
            <w:r>
              <w:t>ⲉⲑⲙⲉϩ ⲛ̀ⲧⲁⲓⲟ̀.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For truly,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This virgin,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is full of honor,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Was greatly exalted.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For truly: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This Virgin: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is full of honor: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Is highly exalted.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For truly,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This Virgin,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is full of honour,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Was greatly exalted.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For truly: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This virgin: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is full of honor: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Was greatly exalted.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For truly,</w:t>
            </w:r>
          </w:p>
          <w:p w:rsidR="00307BD1" w:rsidRDefault="00307BD1" w:rsidP="0024333E">
            <w:pPr>
              <w:pStyle w:val="EngHang"/>
            </w:pPr>
            <w:r>
              <w:t>This Virgin,</w:t>
            </w:r>
          </w:p>
          <w:p w:rsidR="00307BD1" w:rsidRDefault="00307BD1" w:rsidP="0024333E">
            <w:pPr>
              <w:pStyle w:val="EngHang"/>
            </w:pPr>
            <w:r>
              <w:t>Is full of honour,</w:t>
            </w:r>
          </w:p>
          <w:p w:rsidR="00307BD1" w:rsidRDefault="00307BD1" w:rsidP="0024333E">
            <w:pPr>
              <w:pStyle w:val="EngHangEnd"/>
            </w:pPr>
            <w:r>
              <w:t>And highly exalted.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Ⲇⲁⲩⲓⲇ ⲁϥⲥⲁϫⲓ ⲉⲑⲃⲏⲧⲥ:</w:t>
            </w:r>
          </w:p>
          <w:p w:rsidR="00307BD1" w:rsidRDefault="00307BD1" w:rsidP="0024333E">
            <w:pPr>
              <w:pStyle w:val="CopticVersemulti-line"/>
            </w:pPr>
            <w:r>
              <w:t>Ϫⲉ ⲁⲠⲟ̄ⲥ̄ ⲥⲱⲧⲡ ⲛ̀Ⲥⲓⲱⲛ:</w:t>
            </w:r>
          </w:p>
          <w:p w:rsidR="00307BD1" w:rsidRDefault="00307BD1" w:rsidP="0024333E">
            <w:pPr>
              <w:pStyle w:val="CopticVersemulti-line"/>
            </w:pPr>
            <w:r>
              <w:t>ⲁϥⲓ̀ ⲁϥϣⲱⲡⲓ ⲛ̀ϧⲏⲧⲥ:</w:t>
            </w:r>
          </w:p>
          <w:p w:rsidR="00307BD1" w:rsidRDefault="00307BD1" w:rsidP="0024333E">
            <w:pPr>
              <w:pStyle w:val="CopticHangingVerse"/>
            </w:pPr>
            <w:r>
              <w:t>ϣⲁⲛ̀ⲧⲉϥⲥⲱϯ ⲙ̀ⲙⲟⲛ.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David spoke of her saying,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“The Lord has chosen Zion,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He came and dwelt in her,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In order to save us.”</w:t>
            </w:r>
          </w:p>
        </w:tc>
        <w:tc>
          <w:tcPr>
            <w:tcW w:w="835" w:type="pct"/>
          </w:tcPr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David spoke of her saying: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“The Lord chose Zion: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He came and dwelt in her: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In order to save us.”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David spoke of her, saying,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“The Lord has chosen Zion,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 xml:space="preserve">He came and </w:t>
            </w:r>
            <w:proofErr w:type="spellStart"/>
            <w:r>
              <w:t>dwelth</w:t>
            </w:r>
            <w:proofErr w:type="spellEnd"/>
            <w:r>
              <w:t xml:space="preserve"> in her,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In order to save us.”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David spoke of her, saying: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“The Lord has chosen Zion”: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He came and dwelt in her: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In order to save us.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David spoke of her, saying,</w:t>
            </w:r>
          </w:p>
          <w:p w:rsidR="00307BD1" w:rsidRDefault="00307BD1" w:rsidP="0024333E">
            <w:pPr>
              <w:pStyle w:val="EngHang"/>
            </w:pPr>
            <w:r>
              <w:t>“The Lord has chosen Zion,</w:t>
            </w:r>
          </w:p>
          <w:p w:rsidR="00307BD1" w:rsidRDefault="00307BD1" w:rsidP="0024333E">
            <w:pPr>
              <w:pStyle w:val="EngHang"/>
            </w:pPr>
            <w:r>
              <w:t>He came and dwelt in her,</w:t>
            </w:r>
          </w:p>
          <w:p w:rsidR="00307BD1" w:rsidRDefault="00307BD1" w:rsidP="0024333E">
            <w:pPr>
              <w:pStyle w:val="EngHangEnd"/>
            </w:pPr>
            <w:r>
              <w:t>In order to save us.”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Ⲉⲧⲉ ⲑⲁⲓ ⲧⲉ Ⲙⲁⲣⲓⲁ:</w:t>
            </w:r>
          </w:p>
          <w:p w:rsidR="00307BD1" w:rsidRDefault="00307BD1" w:rsidP="0024333E">
            <w:pPr>
              <w:pStyle w:val="CopticVersemulti-line"/>
            </w:pPr>
            <w:r>
              <w:t>ⲉ̀ⲧⲁⲥⲓ̀ⲛⲓ ϣⲁⲣⲟⲛ:</w:t>
            </w:r>
          </w:p>
          <w:p w:rsidR="00307BD1" w:rsidRDefault="00307BD1" w:rsidP="0024333E">
            <w:pPr>
              <w:pStyle w:val="CopticVersemulti-line"/>
            </w:pPr>
            <w:r>
              <w:t>ⲛ̀ϯⲉ̀ⲉ̀ⲗⲉⲩⲑⲉⲣⲓⲁ̀:</w:t>
            </w:r>
          </w:p>
          <w:p w:rsidR="00307BD1" w:rsidRDefault="00307BD1" w:rsidP="0024333E">
            <w:pPr>
              <w:pStyle w:val="CopticHangingVerse"/>
            </w:pPr>
            <w:r>
              <w:t>ⲛ̀ⲉ̀ⲱ̀ⲛⲓⲟⲛ.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is Mary,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brought unto us,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eternal,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Freedom.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is Mary: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brought us: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eternal: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Freedom.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is Mary,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brought to us,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eternal,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Freedom.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is Mary: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brought unto us: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eternal: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Freedom.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This is Mary,</w:t>
            </w:r>
          </w:p>
          <w:p w:rsidR="00307BD1" w:rsidRDefault="00307BD1" w:rsidP="0024333E">
            <w:pPr>
              <w:pStyle w:val="EngHang"/>
            </w:pPr>
            <w:r>
              <w:t>Who brought to us,</w:t>
            </w:r>
          </w:p>
          <w:p w:rsidR="00307BD1" w:rsidRDefault="00307BD1" w:rsidP="0024333E">
            <w:pPr>
              <w:pStyle w:val="EngHang"/>
            </w:pPr>
            <w:r>
              <w:t>The eternal,</w:t>
            </w:r>
          </w:p>
          <w:p w:rsidR="00307BD1" w:rsidRDefault="00307BD1" w:rsidP="0024333E">
            <w:pPr>
              <w:pStyle w:val="EngHangEnd"/>
            </w:pPr>
            <w:r>
              <w:t>Freedom.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Ⲍⲁⲭⲁⲣⲓⲁⲥ ⲁϥϫⲟⲥ:</w:t>
            </w:r>
          </w:p>
          <w:p w:rsidR="00307BD1" w:rsidRDefault="00307BD1" w:rsidP="0024333E">
            <w:pPr>
              <w:pStyle w:val="CopticVersemulti-line"/>
            </w:pPr>
            <w:r>
              <w:t>Ϫⲉ ϯⲗⲩⲭⲛⲓⲁ̀ ⲛ̀ⲛⲟⲩⲃ:</w:t>
            </w:r>
          </w:p>
          <w:p w:rsidR="00307BD1" w:rsidRDefault="00307BD1" w:rsidP="0024333E">
            <w:pPr>
              <w:pStyle w:val="CopticVersemulti-line"/>
            </w:pPr>
            <w:r>
              <w:t>ⲑⲏⲉ̀ⲧⲁⲩⲑⲁⲙⲓⲟⲥ:</w:t>
            </w:r>
          </w:p>
          <w:p w:rsidR="00307BD1" w:rsidRDefault="00307BD1" w:rsidP="0024333E">
            <w:pPr>
              <w:pStyle w:val="CopticHangingVerse"/>
            </w:pPr>
            <w:r>
              <w:lastRenderedPageBreak/>
              <w:t>ϧⲉⲛ ϩⲁⲛϫⲓϫ ⲛ̀ⲛⲟⲩⲃ.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Zachariah has said,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golden lampstand,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Which was made,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golden hands.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Zachariah said: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“She is the golden lamp stand: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Which was made: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With golden hands.”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Zachariah has said,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“the golden lampstand,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Which was made,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golden hands.”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Zechariah has said: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golden lamp stand: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Which was made: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hands of gold.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Zachariah has said,</w:t>
            </w:r>
          </w:p>
          <w:p w:rsidR="00307BD1" w:rsidRDefault="00307BD1" w:rsidP="0024333E">
            <w:pPr>
              <w:pStyle w:val="EngHang"/>
            </w:pPr>
            <w:r>
              <w:t>“[She is] the golden lampstand,</w:t>
            </w:r>
          </w:p>
          <w:p w:rsidR="00307BD1" w:rsidRDefault="00307BD1" w:rsidP="0024333E">
            <w:pPr>
              <w:pStyle w:val="EngHang"/>
            </w:pPr>
            <w:r>
              <w:t>Which was made,</w:t>
            </w:r>
          </w:p>
          <w:p w:rsidR="00307BD1" w:rsidRDefault="00307BD1" w:rsidP="0024333E">
            <w:pPr>
              <w:pStyle w:val="EngHangEnd"/>
            </w:pPr>
            <w:commentRangeStart w:id="1"/>
            <w:r>
              <w:lastRenderedPageBreak/>
              <w:t>With divine hands.”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lastRenderedPageBreak/>
              <w:t>Ⲏⲥⲏ̀ⲁⲥ ⲁϥϫⲟⲥ ⲛⲁⲛ:</w:t>
            </w:r>
          </w:p>
          <w:p w:rsidR="00307BD1" w:rsidRDefault="00307BD1" w:rsidP="0024333E">
            <w:pPr>
              <w:pStyle w:val="CopticVersemulti-line"/>
            </w:pPr>
            <w:r>
              <w:t>ϧⲉⲛ ⲟⲩⲥ̀ⲙⲏ ⲛ̀ⲑⲉⲗⲏⲗ:</w:t>
            </w:r>
          </w:p>
          <w:p w:rsidR="00307BD1" w:rsidRDefault="00307BD1" w:rsidP="0024333E">
            <w:pPr>
              <w:pStyle w:val="CopticVersemulti-line"/>
            </w:pPr>
            <w:r>
              <w:t>ϫⲉ ⲉⲥⲉ̀ⲙⲓⲥⲓ ⲛⲁⲛ:</w:t>
            </w:r>
          </w:p>
          <w:p w:rsidR="00307BD1" w:rsidRDefault="00307BD1" w:rsidP="0024333E">
            <w:pPr>
              <w:pStyle w:val="CopticHangingVerse"/>
            </w:pPr>
            <w:r>
              <w:t>ⲛ̀Ⲉⲙⲙⲁⲛⲟⲩⲏⲗ.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Isaiah said to us,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a joyful voice,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That “She will give birth to,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Immanuel for us.”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Isaiah said to us: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a joyful voice: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That “She shall give birth to: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Emmanuel for us.”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Isaiah said to us,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Wish a joyful voice,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“She will give birth,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To Emmanuel for us.”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Isaiah said to us: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In a voice of joy: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“She will bear for us: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Emmanuel.”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Isaiah said to us,</w:t>
            </w:r>
          </w:p>
          <w:p w:rsidR="00307BD1" w:rsidRDefault="00307BD1" w:rsidP="0024333E">
            <w:pPr>
              <w:pStyle w:val="EngHang"/>
            </w:pPr>
            <w:r>
              <w:t>In a joyful voice,</w:t>
            </w:r>
          </w:p>
          <w:p w:rsidR="00307BD1" w:rsidRDefault="00307BD1" w:rsidP="0024333E">
            <w:pPr>
              <w:pStyle w:val="EngHang"/>
            </w:pPr>
            <w:r>
              <w:t>“She will give birth</w:t>
            </w:r>
          </w:p>
          <w:p w:rsidR="00307BD1" w:rsidRDefault="00307BD1" w:rsidP="0024333E">
            <w:pPr>
              <w:pStyle w:val="EngHangEnd"/>
            </w:pPr>
            <w:r>
              <w:t>To Emmanuel for us.”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Ⲑⲁⲓ ⲧⲉ Ⲓⲉⲣⲟⲩⲥⲁⲗⲏⲙ:</w:t>
            </w:r>
          </w:p>
          <w:p w:rsidR="00307BD1" w:rsidRDefault="00307BD1" w:rsidP="0024333E">
            <w:pPr>
              <w:pStyle w:val="CopticVersemulti-line"/>
            </w:pPr>
            <w:r>
              <w:t>ⲧ̀ⲡⲟⲗⲓⲥ ⲙ̀Ⲡⲉⲛⲛⲟⲩϯ:</w:t>
            </w:r>
          </w:p>
          <w:p w:rsidR="00307BD1" w:rsidRDefault="00307BD1" w:rsidP="0024333E">
            <w:pPr>
              <w:pStyle w:val="CopticVersemulti-line"/>
            </w:pPr>
            <w:r>
              <w:t>ⲡ̀ϩⲁⲣⲙⲁ ⲛ̀Ⲛⲓⲭⲉⲣⲟⲩⲃⲓⲙ:</w:t>
            </w:r>
          </w:p>
          <w:p w:rsidR="00307BD1" w:rsidRPr="005130A7" w:rsidRDefault="00307BD1" w:rsidP="0024333E">
            <w:pPr>
              <w:pStyle w:val="CopticHangingVerse"/>
            </w:pPr>
            <w:r>
              <w:t>ⲉⲧⲟⲓ ⲛ̀ⲟⲩⲑⲟ ⲛ̀ⲣⲏϯ.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is Jerusalem,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city of our God,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throne of all ranks,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cherubim.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is Jerusalem: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city of our God: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chariot of the Cherubim: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Of many types.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is Jerusalem,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city of our God,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throne of all ranks,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Cherubim.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is Jerusalem: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city of our God: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chariot of all ranks: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Cherubim.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This is Jerusalem,</w:t>
            </w:r>
          </w:p>
          <w:p w:rsidR="00307BD1" w:rsidRDefault="00307BD1" w:rsidP="0024333E">
            <w:pPr>
              <w:pStyle w:val="EngHang"/>
            </w:pPr>
            <w:r>
              <w:t>The city of our God,</w:t>
            </w:r>
          </w:p>
          <w:p w:rsidR="00307BD1" w:rsidRDefault="00307BD1" w:rsidP="0024333E">
            <w:pPr>
              <w:pStyle w:val="EngHang"/>
            </w:pPr>
            <w:r>
              <w:t>The throne of the all ranks,</w:t>
            </w:r>
          </w:p>
          <w:p w:rsidR="00307BD1" w:rsidRDefault="00307BD1" w:rsidP="0024333E">
            <w:pPr>
              <w:pStyle w:val="EngHangEnd"/>
            </w:pPr>
            <w:r>
              <w:t>Of the Cherubim.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Ⲓⲉⲍⲉⲕⲓⲏⲗ ⲁϥⲉⲣⲙⲉⲑⲣⲉ:</w:t>
            </w:r>
          </w:p>
          <w:p w:rsidR="00307BD1" w:rsidRDefault="00307BD1" w:rsidP="0024333E">
            <w:pPr>
              <w:pStyle w:val="CopticVersemulti-line"/>
            </w:pPr>
            <w:r>
              <w:t>ⲁϥⲟⲩⲱⲛϩ ⲛⲁⲛ ⲙ̀ⲫⲁⲓ:</w:t>
            </w:r>
          </w:p>
          <w:p w:rsidR="00307BD1" w:rsidRDefault="00307BD1" w:rsidP="0024333E">
            <w:pPr>
              <w:pStyle w:val="CopticVersemulti-line"/>
            </w:pPr>
            <w:r>
              <w:t>ϫⲉ ⲁⲓⲛⲁⲩ ⲉ̀ⲟⲩⲡⲩⲗⲏ:</w:t>
            </w:r>
          </w:p>
          <w:p w:rsidR="00307BD1" w:rsidRPr="005130A7" w:rsidRDefault="00307BD1" w:rsidP="0024333E">
            <w:pPr>
              <w:pStyle w:val="CopticHangingVerse"/>
            </w:pPr>
            <w:r>
              <w:t>ⲛ̀ⲥⲁ ⲛⲓⲙⲁⲛ̀ϣⲁⲓ.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Ezekiel has witnessed,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 xml:space="preserve">And revealed this to us, 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Saying “I saw a door,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To the east.”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Ezekiel witnessed: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He revealed this to us: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Saying, “I saw a gate: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To the East.”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Ezekiel has witnessed,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revealed this to us,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“I saw a door,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Towards the East.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Ezekiel has witnessed: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revealed this to us, saying: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“I saw a door: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proofErr w:type="gramStart"/>
            <w:r>
              <w:t>to</w:t>
            </w:r>
            <w:proofErr w:type="gramEnd"/>
            <w:r>
              <w:t xml:space="preserve"> the east.”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Ezekiel has witnessed,</w:t>
            </w:r>
          </w:p>
          <w:p w:rsidR="00307BD1" w:rsidRDefault="00307BD1" w:rsidP="0024333E">
            <w:pPr>
              <w:pStyle w:val="EngHang"/>
            </w:pPr>
            <w:r>
              <w:t>And revealed to us, saying,</w:t>
            </w:r>
          </w:p>
          <w:p w:rsidR="00307BD1" w:rsidRDefault="00307BD1" w:rsidP="0024333E">
            <w:pPr>
              <w:pStyle w:val="EngHang"/>
            </w:pPr>
            <w:r>
              <w:t>“I saw a door,</w:t>
            </w:r>
          </w:p>
          <w:p w:rsidR="00307BD1" w:rsidRDefault="00307BD1" w:rsidP="0024333E">
            <w:pPr>
              <w:pStyle w:val="EngHangEnd"/>
            </w:pPr>
            <w:r>
              <w:t>Towards the East.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Ⲕⲩⲣⲓⲟⲥ ⲡⲓⲣⲉϥⲛⲟϩⲉⲙ:</w:t>
            </w:r>
          </w:p>
          <w:p w:rsidR="00307BD1" w:rsidRDefault="00307BD1" w:rsidP="0024333E">
            <w:pPr>
              <w:pStyle w:val="CopticVersemulti-line"/>
            </w:pPr>
            <w:r>
              <w:t>ⲁϥϣⲉ ⲉ̀ϧⲟⲩⲛ ϣⲁⲣⲟⲥ:</w:t>
            </w:r>
          </w:p>
          <w:p w:rsidR="00307BD1" w:rsidRDefault="00307BD1" w:rsidP="0024333E">
            <w:pPr>
              <w:pStyle w:val="CopticVersemulti-line"/>
            </w:pPr>
            <w:r>
              <w:t>ⲁⲥⲟ̀ϩⲓ ⲉⲥϣⲟⲧⲉⲙ:</w:t>
            </w:r>
          </w:p>
          <w:p w:rsidR="00307BD1" w:rsidRPr="005130A7" w:rsidRDefault="00307BD1" w:rsidP="0024333E">
            <w:pPr>
              <w:pStyle w:val="CopticHangingVerse"/>
            </w:pPr>
            <w:r>
              <w:t>ⲙ̀ⲡⲉⲥⲣⲏϯ ⲕⲁⲗⲱⲥ.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“The Lord the Savior,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Entered into it,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it remained,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Thoroughly shut as before.”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Lord, the Savior: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Entered into it: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it remained shut: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In the same manner.”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Lord and Saviour,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Entered into it,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it remained,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Thoroughly shut as before.”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“The Lord, the Savior: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Entered into it: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it remained: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Well shut as before.”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The Lord and Saviour,</w:t>
            </w:r>
          </w:p>
          <w:p w:rsidR="00307BD1" w:rsidRDefault="00307BD1" w:rsidP="0024333E">
            <w:pPr>
              <w:pStyle w:val="EngHang"/>
            </w:pPr>
            <w:r>
              <w:t>Entered into it,</w:t>
            </w:r>
          </w:p>
          <w:p w:rsidR="00307BD1" w:rsidRDefault="00307BD1" w:rsidP="0024333E">
            <w:pPr>
              <w:pStyle w:val="EngHang"/>
            </w:pPr>
            <w:r>
              <w:t>And it remained,</w:t>
            </w:r>
          </w:p>
          <w:p w:rsidR="00307BD1" w:rsidRDefault="00307BD1" w:rsidP="0024333E">
            <w:pPr>
              <w:pStyle w:val="EngHangEnd"/>
            </w:pPr>
            <w:r>
              <w:t>Thoroughly shut as before.”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Ⲗⲁⲟⲥ ⲛⲓⲃⲉⲛ ⲥⲉϩⲱⲥ:</w:t>
            </w:r>
          </w:p>
          <w:p w:rsidR="00307BD1" w:rsidRDefault="00307BD1" w:rsidP="0024333E">
            <w:pPr>
              <w:pStyle w:val="CopticVersemulti-line"/>
            </w:pPr>
            <w:r>
              <w:t>ⲛⲉⲙ ⲛⲓⲁⲥⲡⲓ ⲛ̀ⲗⲁⲥ:</w:t>
            </w:r>
          </w:p>
          <w:p w:rsidR="00307BD1" w:rsidRDefault="00307BD1" w:rsidP="0024333E">
            <w:pPr>
              <w:pStyle w:val="CopticVersemulti-line"/>
            </w:pPr>
            <w:r>
              <w:t>ⲉ̀Ϯⲑⲉⲟⲧⲟⲕⲟⲥ:</w:t>
            </w:r>
          </w:p>
          <w:p w:rsidR="00307BD1" w:rsidRPr="005130A7" w:rsidRDefault="00307BD1" w:rsidP="0024333E">
            <w:pPr>
              <w:pStyle w:val="CopticHangingVerse"/>
            </w:pPr>
            <w:r>
              <w:t>ⲑ̀ⲙⲁⲩ ⲙ̀Ⲙⲁⲥⲓⲁⲥ.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All the nations sing,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different tongues,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 xml:space="preserve">To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Mother of the Messiah.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All the nations sing: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tongued languages: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 xml:space="preserve">To the </w:t>
            </w:r>
            <w:proofErr w:type="spellStart"/>
            <w:r>
              <w:t>Theotokos</w:t>
            </w:r>
            <w:proofErr w:type="spellEnd"/>
            <w:r>
              <w:t>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The Mother of the Messiah.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All the nations sing,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different tongues,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 xml:space="preserve">To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Mother of the Messiah.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 xml:space="preserve">All </w:t>
            </w:r>
            <w:proofErr w:type="spellStart"/>
            <w:r>
              <w:t>peples</w:t>
            </w:r>
            <w:proofErr w:type="spellEnd"/>
            <w:r>
              <w:t xml:space="preserve"> praise: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diverse tongues: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Mother of God: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Mother of the Messiah.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All the nations sing,</w:t>
            </w:r>
          </w:p>
          <w:p w:rsidR="00307BD1" w:rsidRDefault="00307BD1" w:rsidP="0024333E">
            <w:pPr>
              <w:pStyle w:val="EngHang"/>
            </w:pPr>
            <w:r>
              <w:t>With diverse tongues,</w:t>
            </w:r>
          </w:p>
          <w:p w:rsidR="00307BD1" w:rsidRDefault="00307BD1" w:rsidP="0024333E">
            <w:pPr>
              <w:pStyle w:val="EngHang"/>
            </w:pPr>
            <w:r>
              <w:t xml:space="preserve">To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307BD1" w:rsidRDefault="00307BD1" w:rsidP="0024333E">
            <w:pPr>
              <w:pStyle w:val="EngHangEnd"/>
            </w:pPr>
            <w:r>
              <w:t>The Mother of the Messiah.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Ⲙⲁⲣⲓⲁ Ϯⲥⲉⲙⲛⲉ:</w:t>
            </w:r>
          </w:p>
          <w:p w:rsidR="00307BD1" w:rsidRDefault="00307BD1" w:rsidP="0024333E">
            <w:pPr>
              <w:pStyle w:val="CopticVersemulti-line"/>
            </w:pPr>
            <w:r>
              <w:t>ⲡ̀ⲟⲩⲛⲟϥ ⲛ̀ⲛⲓⲇⲓⲕⲉⲟⲛ:</w:t>
            </w:r>
          </w:p>
          <w:p w:rsidR="00307BD1" w:rsidRDefault="00307BD1" w:rsidP="0024333E">
            <w:pPr>
              <w:pStyle w:val="CopticVersemulti-line"/>
            </w:pPr>
            <w:r>
              <w:lastRenderedPageBreak/>
              <w:t>ⲟⲩⲟϩ ⲛ̀ⲁ̀ⲗⲏⲑⲓⲛⲏ:</w:t>
            </w:r>
          </w:p>
          <w:p w:rsidR="00307BD1" w:rsidRPr="005130A7" w:rsidRDefault="00307BD1" w:rsidP="0024333E">
            <w:pPr>
              <w:pStyle w:val="CopticHangingVerse"/>
            </w:pPr>
            <w:r>
              <w:t>ⲫ̀ⲣⲁϣⲓ ⲛ̀ⲛⲓⲡⲓⲥⲧⲟⲥ.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Mary the chaste,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joy of the righteous,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truly she is the joy,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Of the faithful.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Mary, the chaste: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joy of the righteous: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truly the joy: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lastRenderedPageBreak/>
              <w:t>Of the faithful.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Mary the chaste,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joy of the righteous,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Is truly the joy,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Of the faithful.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Mary, the chaste: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joy of the righteous: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truly: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The joy of the faithful.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lastRenderedPageBreak/>
              <w:t>The chaste Mary,</w:t>
            </w:r>
          </w:p>
          <w:p w:rsidR="00307BD1" w:rsidRDefault="00307BD1" w:rsidP="0024333E">
            <w:pPr>
              <w:pStyle w:val="EngHang"/>
            </w:pPr>
            <w:r>
              <w:t>The joy of the righteous,</w:t>
            </w:r>
          </w:p>
          <w:p w:rsidR="00307BD1" w:rsidRDefault="00307BD1" w:rsidP="0024333E">
            <w:pPr>
              <w:pStyle w:val="EngHang"/>
            </w:pPr>
            <w:r>
              <w:lastRenderedPageBreak/>
              <w:t>Is truly the cause</w:t>
            </w:r>
          </w:p>
          <w:p w:rsidR="00307BD1" w:rsidRDefault="00307BD1" w:rsidP="0024333E">
            <w:pPr>
              <w:pStyle w:val="EngHangEnd"/>
            </w:pPr>
            <w:r>
              <w:t>Of the faithful’s rejoicing.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lastRenderedPageBreak/>
              <w:t>Ⲛⲑⲟ ⲧⲉ ϯⲥ̀ⲕⲏⲛⲏ:</w:t>
            </w:r>
          </w:p>
          <w:p w:rsidR="00307BD1" w:rsidRDefault="00307BD1" w:rsidP="0024333E">
            <w:pPr>
              <w:pStyle w:val="CopticVersemulti-line"/>
            </w:pPr>
            <w:r>
              <w:t>ⲉ̀ⲧⲁ Ⲙⲱⲩⲥⲏⲥ ⲑⲁⲙⲓⲟⲥ:</w:t>
            </w:r>
          </w:p>
          <w:p w:rsidR="00307BD1" w:rsidRDefault="00307BD1" w:rsidP="0024333E">
            <w:pPr>
              <w:pStyle w:val="CopticVersemulti-line"/>
            </w:pPr>
            <w:r>
              <w:t>ϧⲉⲛ ⲟⲩⲛⲓϣϯ ⲛ̀ⲧⲓⲙⲏ:</w:t>
            </w:r>
          </w:p>
          <w:p w:rsidR="00307BD1" w:rsidRPr="005130A7" w:rsidRDefault="00307BD1" w:rsidP="0024333E">
            <w:pPr>
              <w:pStyle w:val="CopticHangingVerse"/>
            </w:pPr>
            <w:r>
              <w:t>ⲟⲩⲟϩ ⲛ̀ϯⲕⲓⲃⲱⲧⲟⲥ.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are the Tabernacle,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Ark,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Which Moses has made,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great honor.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are the tabernacle: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ark: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Which Moses has made: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With great honor.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are the Tabernacle,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Ark,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Which Moses made,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great honour.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are the tabernacle: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ark: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Which Moses had made: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great honor.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You are the Tabernacle,</w:t>
            </w:r>
          </w:p>
          <w:p w:rsidR="00307BD1" w:rsidRDefault="00307BD1" w:rsidP="0024333E">
            <w:pPr>
              <w:pStyle w:val="EngHang"/>
            </w:pPr>
            <w:r>
              <w:t>And the Ark,</w:t>
            </w:r>
          </w:p>
          <w:p w:rsidR="00307BD1" w:rsidRDefault="00307BD1" w:rsidP="0024333E">
            <w:pPr>
              <w:pStyle w:val="EngHang"/>
            </w:pPr>
            <w:r>
              <w:t>Which Moses made,</w:t>
            </w:r>
          </w:p>
          <w:p w:rsidR="00307BD1" w:rsidRDefault="00307BD1" w:rsidP="0024333E">
            <w:pPr>
              <w:pStyle w:val="EngHangEnd"/>
            </w:pPr>
            <w:r>
              <w:t>With great honour.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Ⲝⲁⲡ̀ϣⲱⲓ ⲉ̀ⲛⲓⲙⲉⲩⲓ̀:</w:t>
            </w:r>
          </w:p>
          <w:p w:rsidR="00307BD1" w:rsidRDefault="00307BD1" w:rsidP="0024333E">
            <w:pPr>
              <w:pStyle w:val="CopticVersemulti-line"/>
            </w:pPr>
            <w:r>
              <w:t>ⲛ̀ⲉ̀ⲡⲟⲩⲣⲁⲛⲓⲟⲛ:</w:t>
            </w:r>
          </w:p>
          <w:p w:rsidR="00307BD1" w:rsidRDefault="00307BD1" w:rsidP="0024333E">
            <w:pPr>
              <w:pStyle w:val="CopticVersemulti-line"/>
            </w:pPr>
            <w:r>
              <w:t>ⲛ̀ϫⲉ ⲡⲁⲓϩⲱⲃ ⲛ̀ϣ̀ⲫⲏⲣⲓ:</w:t>
            </w:r>
          </w:p>
          <w:p w:rsidR="00307BD1" w:rsidRPr="005130A7" w:rsidRDefault="00307BD1" w:rsidP="0024333E">
            <w:pPr>
              <w:pStyle w:val="CopticHangingVerse"/>
            </w:pPr>
            <w:r>
              <w:t>ⲛ̀ⲧⲉ ⲡⲓⲓ̀ⲇⲁⲥⲧⲏⲡⲓⲟⲛ.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Beyond all the thoughts,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heavens,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Is this mysterious matter,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Mercy Seat.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Above the thoughts: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heavens: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Is this wondrous matter: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O the mercy seat.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This mysterious matter,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Mercy seat,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Is beyond all thoughts,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heavens.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Beyond all: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heavenly thoughts: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Is this mysterious matter: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mercy seat.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This mysterious matter,</w:t>
            </w:r>
          </w:p>
          <w:p w:rsidR="00307BD1" w:rsidRDefault="00307BD1" w:rsidP="0024333E">
            <w:pPr>
              <w:pStyle w:val="EngHang"/>
            </w:pPr>
            <w:r>
              <w:t>Of the Mercy seat,</w:t>
            </w:r>
          </w:p>
          <w:p w:rsidR="00307BD1" w:rsidRDefault="00307BD1" w:rsidP="0024333E">
            <w:pPr>
              <w:pStyle w:val="EngHang"/>
            </w:pPr>
            <w:r>
              <w:t>Is beyond all thoughts,</w:t>
            </w:r>
          </w:p>
          <w:p w:rsidR="00307BD1" w:rsidRDefault="00307BD1" w:rsidP="0024333E">
            <w:pPr>
              <w:pStyle w:val="EngHangEnd"/>
            </w:pPr>
            <w:r>
              <w:t>Of the heavens.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Ⲟⲩⲛⲓϣⲧ ⲡⲉ ⲡ̀ⲱ̀ⲟⲩ:</w:t>
            </w:r>
          </w:p>
          <w:p w:rsidR="00307BD1" w:rsidRDefault="00307BD1" w:rsidP="0024333E">
            <w:pPr>
              <w:pStyle w:val="CopticVersemulti-line"/>
            </w:pPr>
            <w:r>
              <w:t>ⲛ̀ⲧⲉ ⲡⲉⲡⲁⲣⲑⲉⲛⲓⲁ̀:</w:t>
            </w:r>
          </w:p>
          <w:p w:rsidR="00307BD1" w:rsidRDefault="00307BD1" w:rsidP="0024333E">
            <w:pPr>
              <w:pStyle w:val="CopticVersemulti-line"/>
            </w:pPr>
            <w:r>
              <w:t>ⲱ̀ ⲑⲏⲉⲑⲙⲉϩ ⲛ̀ⲱ̀ⲟⲩ:</w:t>
            </w:r>
          </w:p>
          <w:p w:rsidR="00307BD1" w:rsidRPr="005130A7" w:rsidRDefault="00307BD1" w:rsidP="0024333E">
            <w:pPr>
              <w:pStyle w:val="CopticHangingVerse"/>
            </w:pPr>
            <w:r>
              <w:t>ϯⲁ̀ⲅⲓⲁ̀ Ⲙⲁⲣⲓⲁ.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Great is the glory,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your virginity,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full of glory,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Saint Mary.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Great is the glory: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your virginity: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full of glory: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O Saint Mary.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Great is the glory,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your virginity,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full of glory,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Saint Mary.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Great is the glory: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your virginity: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full of glory: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Saint Mary.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The glory of</w:t>
            </w:r>
          </w:p>
          <w:p w:rsidR="00307BD1" w:rsidRDefault="00307BD1" w:rsidP="0024333E">
            <w:pPr>
              <w:pStyle w:val="EngHang"/>
            </w:pPr>
            <w:r>
              <w:t>Your virginity is great,</w:t>
            </w:r>
          </w:p>
          <w:p w:rsidR="00307BD1" w:rsidRDefault="00307BD1" w:rsidP="0024333E">
            <w:pPr>
              <w:pStyle w:val="EngHang"/>
            </w:pPr>
            <w:r>
              <w:t>O Saint Mary,</w:t>
            </w:r>
          </w:p>
          <w:p w:rsidR="00307BD1" w:rsidRDefault="00307BD1" w:rsidP="0024333E">
            <w:pPr>
              <w:pStyle w:val="EngHangEnd"/>
            </w:pPr>
            <w:r>
              <w:t>You are full of glory.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Ⲡⲓⲥ̀ⲧⲁⲙⲛⲟⲥ ⲉⲧⲧⲁⲓⲏⲟⲩⲧ:</w:t>
            </w:r>
          </w:p>
          <w:p w:rsidR="00307BD1" w:rsidRDefault="00307BD1" w:rsidP="0024333E">
            <w:pPr>
              <w:pStyle w:val="CopticVersemulti-line"/>
            </w:pPr>
            <w:r>
              <w:t>ⲟⲩⲟϩ ϯⲗⲩⲭⲛⲓⲁ̀:</w:t>
            </w:r>
          </w:p>
          <w:p w:rsidR="00307BD1" w:rsidRDefault="00307BD1" w:rsidP="0024333E">
            <w:pPr>
              <w:pStyle w:val="CopticVersemulti-line"/>
            </w:pPr>
            <w:r>
              <w:t>ϯϣⲟⲩⲣⲏ ⲉⲧⲧⲟⲩⲃⲏⲟⲩⲧ:</w:t>
            </w:r>
          </w:p>
          <w:p w:rsidR="00307BD1" w:rsidRPr="005130A7" w:rsidRDefault="00307BD1" w:rsidP="0024333E">
            <w:pPr>
              <w:pStyle w:val="CopticHangingVerse"/>
            </w:pPr>
            <w:r>
              <w:t>ⲉⲑⲑⲙⲉϩ ⲛ̀ⲉⲩⲗⲟⲅⲓⲁ̀.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honored vessel,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lampstand,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pure censer,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Full of blessings.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honored pot: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lamp stand: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pure censer: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proofErr w:type="gramStart"/>
            <w:r>
              <w:t>Which is full of blessings.</w:t>
            </w:r>
            <w:proofErr w:type="gramEnd"/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honoured vessel,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lamp stand,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pure censer,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Full of blessings.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honored vessel: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the lamp stand: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pure censer: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Full of blessings.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You are the honoured vessel,</w:t>
            </w:r>
          </w:p>
          <w:p w:rsidR="00307BD1" w:rsidRDefault="00307BD1" w:rsidP="0024333E">
            <w:pPr>
              <w:pStyle w:val="EngHang"/>
            </w:pPr>
            <w:r>
              <w:t>The lampstand,</w:t>
            </w:r>
          </w:p>
          <w:p w:rsidR="00307BD1" w:rsidRDefault="00307BD1" w:rsidP="0024333E">
            <w:pPr>
              <w:pStyle w:val="EngHang"/>
            </w:pPr>
            <w:r>
              <w:t>And the pure censer,</w:t>
            </w:r>
          </w:p>
          <w:p w:rsidR="00307BD1" w:rsidRDefault="00307BD1" w:rsidP="0024333E">
            <w:pPr>
              <w:pStyle w:val="EngHangEnd"/>
            </w:pPr>
            <w:r>
              <w:t>Full of blessings.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Ⲣⲁⲛ ⲛⲓⲃⲉⲛ ⲉⲧϭⲟⲥⲓ:</w:t>
            </w:r>
          </w:p>
          <w:p w:rsidR="00307BD1" w:rsidRDefault="00307BD1" w:rsidP="0024333E">
            <w:pPr>
              <w:pStyle w:val="CopticVersemulti-line"/>
            </w:pPr>
            <w:r>
              <w:t>ⲛ̀ⲧⲉ ⲛⲓⲁ̀ⲥⲱⲙⲁⲧⲟⲥ:</w:t>
            </w:r>
          </w:p>
          <w:p w:rsidR="00307BD1" w:rsidRDefault="00307BD1" w:rsidP="0024333E">
            <w:pPr>
              <w:pStyle w:val="CopticVersemulti-line"/>
            </w:pPr>
            <w:r>
              <w:t>ⲙ̀ⲡⲟⲩϣ̀ⲫⲟϩ ⲉ̀ⲡ̀ϭⲓⲥⲓ:</w:t>
            </w:r>
          </w:p>
          <w:p w:rsidR="00307BD1" w:rsidRPr="005130A7" w:rsidRDefault="00307BD1" w:rsidP="0024333E">
            <w:pPr>
              <w:pStyle w:val="CopticHangingVerse"/>
            </w:pPr>
            <w:r>
              <w:t>ⲛ̀ⲧⲉ ⲛⲉⲙⲁⲕⲁⲣⲓⲥⲙⲟⲥ.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All the high names,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incorporeal,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Did not reach the height,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your blessedness.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Al the high names: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incorporeal: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Could not reach the height: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Of your blessedness.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All the high names,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Incorporeal,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Have not reached the height,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your blessedness.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Every high name: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the incorporeal: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Did not reach the height: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your blessedness.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All the high names,</w:t>
            </w:r>
          </w:p>
          <w:p w:rsidR="00307BD1" w:rsidRDefault="00307BD1" w:rsidP="0024333E">
            <w:pPr>
              <w:pStyle w:val="EngHang"/>
            </w:pPr>
            <w:r>
              <w:t>Of the Incorporeal,</w:t>
            </w:r>
          </w:p>
          <w:p w:rsidR="00307BD1" w:rsidRDefault="00307BD1" w:rsidP="0024333E">
            <w:pPr>
              <w:pStyle w:val="EngHang"/>
            </w:pPr>
            <w:r>
              <w:t>Do not match the height,</w:t>
            </w:r>
          </w:p>
          <w:p w:rsidR="00307BD1" w:rsidRDefault="00307BD1" w:rsidP="0024333E">
            <w:pPr>
              <w:pStyle w:val="EngHangEnd"/>
            </w:pPr>
            <w:r>
              <w:t>Of your blessedness.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Ⲥⲉⲧⲉⲛⲑⲱⲛϯ ⲉ̀ⲡⲓϣⲃⲱⲧ:</w:t>
            </w:r>
          </w:p>
          <w:p w:rsidR="00307BD1" w:rsidRDefault="00307BD1" w:rsidP="0024333E">
            <w:pPr>
              <w:pStyle w:val="CopticVersemulti-line"/>
            </w:pPr>
            <w:r>
              <w:lastRenderedPageBreak/>
              <w:t>ⲛ̀ⲧⲉ Ⲁⲁ̀ⲣⲱⲛ:</w:t>
            </w:r>
          </w:p>
          <w:p w:rsidR="00307BD1" w:rsidRDefault="00307BD1" w:rsidP="0024333E">
            <w:pPr>
              <w:pStyle w:val="CopticVersemulti-line"/>
            </w:pPr>
            <w:r>
              <w:t>ⲉ̀ⲧⲁϥⲫⲓⲣⲓ ⲉ̀ⲃⲟⲗ ⲁϥⲣⲱⲧ:</w:t>
            </w:r>
          </w:p>
          <w:p w:rsidR="00307BD1" w:rsidRPr="005130A7" w:rsidRDefault="00307BD1" w:rsidP="0024333E">
            <w:pPr>
              <w:pStyle w:val="CopticHangingVerse"/>
            </w:pPr>
            <w:r>
              <w:t>ⲟⲩⲟϩ ⲁϥϯⲕⲁⲣⲡⲟⲛ.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You resemble the rod,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Aaron,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Which blossomed and budded,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produced its fruit.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You are likened to the rod: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Aaron: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Which blossomed and budded: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And brought forth fruit.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You are like the rod,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Aaron,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Which blossomed and budded,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brought forth its fruit.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You resemble the rod: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Of Aaron: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lastRenderedPageBreak/>
              <w:t>Which blossomed and budded: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gave fruit.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lastRenderedPageBreak/>
              <w:t>You are like the rod,</w:t>
            </w:r>
          </w:p>
          <w:p w:rsidR="00307BD1" w:rsidRDefault="00307BD1" w:rsidP="0024333E">
            <w:pPr>
              <w:pStyle w:val="EngHang"/>
            </w:pPr>
            <w:r>
              <w:lastRenderedPageBreak/>
              <w:t>Of Aaron,</w:t>
            </w:r>
          </w:p>
          <w:p w:rsidR="00307BD1" w:rsidRDefault="00307BD1" w:rsidP="0024333E">
            <w:pPr>
              <w:pStyle w:val="EngHang"/>
            </w:pPr>
            <w:r>
              <w:t>Which blossomed and budded,</w:t>
            </w:r>
          </w:p>
          <w:p w:rsidR="00307BD1" w:rsidRDefault="00307BD1" w:rsidP="0024333E">
            <w:pPr>
              <w:pStyle w:val="EngHangEnd"/>
            </w:pPr>
            <w:r>
              <w:t>And brought forth its fruit.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lastRenderedPageBreak/>
              <w:t>Ⲧⲉϭⲟⲥⲓ ⲉ̀ⲙⲁϣⲱ:</w:t>
            </w:r>
          </w:p>
          <w:p w:rsidR="00307BD1" w:rsidRDefault="00307BD1" w:rsidP="0024333E">
            <w:pPr>
              <w:pStyle w:val="CopticVersemulti-line"/>
            </w:pPr>
            <w:r>
              <w:t>ⲉ̀ϩⲟⲧⲉ Ⲛⲓⲭⲉⲣⲟⲩⲃⲓⲙ:</w:t>
            </w:r>
          </w:p>
          <w:p w:rsidR="00307BD1" w:rsidRDefault="00307BD1" w:rsidP="0024333E">
            <w:pPr>
              <w:pStyle w:val="CopticVersemulti-line"/>
            </w:pPr>
            <w:r>
              <w:t>ⲧⲉⲧⲁⲓⲏⲟⲩⲧ ⲛ̀ϩⲟⲩⲟ̀:</w:t>
            </w:r>
          </w:p>
          <w:p w:rsidR="00307BD1" w:rsidRPr="005130A7" w:rsidRDefault="00307BD1" w:rsidP="0024333E">
            <w:pPr>
              <w:pStyle w:val="CopticHangingVerse"/>
            </w:pPr>
            <w:r>
              <w:t>ⲉ̀Ⲛⲓⲥⲉⲣⲁⲫⲓⲙ.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are exalted,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More than the cherubim,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honored more,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Than the seraphim.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are higher: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Than the Cherubim: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You are honored more: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Than the Seraphim.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are exalted,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More than the Cherubim,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honoured more,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Than the Seraphim.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are exalted: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More than the cherubim: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honored:</w:t>
            </w:r>
          </w:p>
          <w:p w:rsidR="00307BD1" w:rsidRPr="0078672A" w:rsidRDefault="00307BD1" w:rsidP="00FD5C3D">
            <w:pPr>
              <w:pStyle w:val="EngHang"/>
              <w:spacing w:line="240" w:lineRule="auto"/>
            </w:pPr>
            <w:r>
              <w:t>More than the seraphim.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You are exalted,</w:t>
            </w:r>
          </w:p>
          <w:p w:rsidR="00307BD1" w:rsidRDefault="00307BD1" w:rsidP="0024333E">
            <w:pPr>
              <w:pStyle w:val="EngHang"/>
            </w:pPr>
            <w:r>
              <w:t>Above the Cherubim,</w:t>
            </w:r>
          </w:p>
          <w:p w:rsidR="00307BD1" w:rsidRDefault="00307BD1" w:rsidP="0024333E">
            <w:pPr>
              <w:pStyle w:val="EngHang"/>
            </w:pPr>
            <w:r>
              <w:t>And honoured more,</w:t>
            </w:r>
          </w:p>
          <w:p w:rsidR="00307BD1" w:rsidRPr="0078672A" w:rsidRDefault="00307BD1" w:rsidP="0024333E">
            <w:pPr>
              <w:pStyle w:val="EngHangEnd"/>
            </w:pPr>
            <w:r>
              <w:t>Than the Seraphim.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Ⲩⲓⲟⲥ Ⲑⲉⲟⲥ Ⲡⲉⲛⲛⲟⲩϯ:</w:t>
            </w:r>
          </w:p>
          <w:p w:rsidR="00307BD1" w:rsidRDefault="00307BD1" w:rsidP="0024333E">
            <w:pPr>
              <w:pStyle w:val="CopticVersemulti-line"/>
            </w:pPr>
            <w:r>
              <w:t>ⲁ̀ⲣⲉⲙⲓⲥⲓ ⲙ̀ⲙⲟϥ:</w:t>
            </w:r>
          </w:p>
          <w:p w:rsidR="00307BD1" w:rsidRDefault="00307BD1" w:rsidP="0024333E">
            <w:pPr>
              <w:pStyle w:val="CopticVersemulti-line"/>
            </w:pPr>
            <w:r>
              <w:t>ⲧⲉⲛϯⲱ̀ⲟⲩ ⲛⲁϥ ϩⲱⲥ ⲛⲟⲩϯ:</w:t>
            </w:r>
          </w:p>
          <w:p w:rsidR="00307BD1" w:rsidRPr="005130A7" w:rsidRDefault="00307BD1" w:rsidP="0024333E">
            <w:pPr>
              <w:pStyle w:val="CopticHangingVerse"/>
            </w:pPr>
            <w:r>
              <w:t>ⲟⲩⲟϩ ⲧⲉⲛⲟⲩⲱϣⲧ ⲙ̀ⲙⲟϥ.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Son of God our God,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You gave birth to,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We glorify Him as God,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also worship Him.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gave birth to: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Son of God, our God: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We glorify Him as God: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And we worship Him.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You gave birth to,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Our Lord the Son of God,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We worship Him,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glorify him as God.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Son of God, our God: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You gave  birth to Him: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We glorify Him as God: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worship Him.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You gave birth to</w:t>
            </w:r>
          </w:p>
          <w:p w:rsidR="00307BD1" w:rsidRDefault="00307BD1" w:rsidP="0024333E">
            <w:pPr>
              <w:pStyle w:val="EngHang"/>
            </w:pPr>
            <w:r>
              <w:t>Our Lord the Son of God;</w:t>
            </w:r>
          </w:p>
          <w:p w:rsidR="00307BD1" w:rsidRDefault="00307BD1" w:rsidP="0024333E">
            <w:pPr>
              <w:pStyle w:val="EngHang"/>
            </w:pPr>
            <w:r>
              <w:t>We worship Him,</w:t>
            </w:r>
          </w:p>
          <w:p w:rsidR="00307BD1" w:rsidRDefault="00307BD1" w:rsidP="0024333E">
            <w:pPr>
              <w:pStyle w:val="EngHangEnd"/>
            </w:pPr>
            <w:r>
              <w:t>And glorify Him as God.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Ⲫⲏⲉⲧϣⲟⲡ ϧⲉⲛ ⲡⲓⲟⲩⲱⲓⲛⲓ:</w:t>
            </w:r>
          </w:p>
          <w:p w:rsidR="00307BD1" w:rsidRDefault="00307BD1" w:rsidP="0024333E">
            <w:pPr>
              <w:pStyle w:val="CopticVersemulti-line"/>
            </w:pPr>
            <w:r>
              <w:t>ⲛ̀ⲁⲧϣ̀ϧⲱⲛⲧ ⲉ̀ⲣⲟϥ:</w:t>
            </w:r>
          </w:p>
          <w:p w:rsidR="00307BD1" w:rsidRDefault="00307BD1" w:rsidP="0024333E">
            <w:pPr>
              <w:pStyle w:val="CopticVersemulti-line"/>
            </w:pPr>
            <w:r>
              <w:t>ⲁϥⲟⲩⲱⲛϩ ⲛ̀ⲛⲉϥⲙⲏⲓⲛⲓ:</w:t>
            </w:r>
          </w:p>
          <w:p w:rsidR="00307BD1" w:rsidRPr="005130A7" w:rsidRDefault="00307BD1" w:rsidP="0024333E">
            <w:pPr>
              <w:pStyle w:val="CopticHangingVerse"/>
            </w:pPr>
            <w:r>
              <w:t>ⲁ̀ⲣⲉϯ ⲉ̀ⲣⲱϯ ⲉ̀ⲣⲱϥ.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He who abides in light,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Whom no one can approach,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Showed us His miracles,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you fed Him.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He who abides: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In the Unapproachable light: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Showed us His miracles: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And you nursed Him.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He who abides in light,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no one can approach,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Showed us His miracles,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you fed Him.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He, Who dwells in light: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Whom no one can approach: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Showed His miracles: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You fed Him with milk.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He who abides in light,</w:t>
            </w:r>
          </w:p>
          <w:p w:rsidR="00307BD1" w:rsidRDefault="00307BD1" w:rsidP="0024333E">
            <w:pPr>
              <w:pStyle w:val="EngHang"/>
            </w:pPr>
            <w:r>
              <w:t>And whom none can approach,</w:t>
            </w:r>
          </w:p>
          <w:p w:rsidR="00307BD1" w:rsidRDefault="00307BD1" w:rsidP="0024333E">
            <w:pPr>
              <w:pStyle w:val="EngHang"/>
            </w:pPr>
            <w:r>
              <w:t>Showed us His miracles,</w:t>
            </w:r>
          </w:p>
          <w:p w:rsidR="00307BD1" w:rsidRDefault="00307BD1" w:rsidP="0024333E">
            <w:pPr>
              <w:pStyle w:val="EngHangEnd"/>
            </w:pPr>
            <w:r>
              <w:t>And you nursed Him.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Ⲭⲉⲣⲉ ⲛⲉ Ⲙⲁⲣⲓⲁ:</w:t>
            </w:r>
          </w:p>
          <w:p w:rsidR="00307BD1" w:rsidRDefault="00307BD1" w:rsidP="0024333E">
            <w:pPr>
              <w:pStyle w:val="CopticVersemulti-line"/>
            </w:pPr>
            <w:r>
              <w:t>Ϯϭⲣⲟⲙⲡⲓ ⲉⲑⲛⲉⲥⲱⲥ:</w:t>
            </w:r>
          </w:p>
          <w:p w:rsidR="00307BD1" w:rsidRDefault="00307BD1" w:rsidP="0024333E">
            <w:pPr>
              <w:pStyle w:val="CopticVersemulti-line"/>
            </w:pPr>
            <w:r>
              <w:t>ⲉⲑⲙⲉϩ ⲛ̀ⲥⲟⲫⲓⲁ̀:</w:t>
            </w:r>
          </w:p>
          <w:p w:rsidR="00307BD1" w:rsidRPr="005130A7" w:rsidRDefault="00307BD1" w:rsidP="0024333E">
            <w:pPr>
              <w:pStyle w:val="CopticHangingVerse"/>
            </w:pPr>
            <w:r>
              <w:t>ⲑ̀ⲙⲁⲩ ⲛ̀Ⲓⲏ̄ⲥ̄ Ⲡⲭ̄ⲥ̄.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Hail to Mary,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beautiful dove,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Full of wisdom,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Mother of Jesus Christ.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Hail to you Mary: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beautiful dove: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is full of wisdom:</w:t>
            </w:r>
          </w:p>
          <w:p w:rsidR="00307BD1" w:rsidRPr="00E000DD" w:rsidRDefault="00307BD1" w:rsidP="00FD5C3D">
            <w:pPr>
              <w:pStyle w:val="EngHang"/>
              <w:spacing w:line="240" w:lineRule="auto"/>
            </w:pPr>
            <w:r>
              <w:t>The Mother of Jesus Christ.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Hail to you Mary,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fair dove,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Full of wisdom,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Mother of Jesus Christ.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Hail to you, Mary: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beautiful dove: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Full of wisdom: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The Mother of Jesus Christ.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Hail to you Mary,</w:t>
            </w:r>
          </w:p>
          <w:p w:rsidR="00307BD1" w:rsidRDefault="00307BD1" w:rsidP="0024333E">
            <w:pPr>
              <w:pStyle w:val="EngHang"/>
            </w:pPr>
            <w:r>
              <w:t>The fair dove,</w:t>
            </w:r>
          </w:p>
          <w:p w:rsidR="00307BD1" w:rsidRDefault="00307BD1" w:rsidP="0024333E">
            <w:pPr>
              <w:pStyle w:val="EngHang"/>
            </w:pPr>
            <w:r>
              <w:t>Full of wisdom,</w:t>
            </w:r>
          </w:p>
          <w:p w:rsidR="00307BD1" w:rsidRDefault="00307BD1" w:rsidP="0024333E">
            <w:pPr>
              <w:pStyle w:val="EngHangEnd"/>
            </w:pPr>
            <w:r>
              <w:t>The Mother of Jesus Christ.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</w:pPr>
            <w:r>
              <w:t>Ⲯⲉⲡⲓ ⲛ̀ⲧⲉ ⲛⲉⲛⲉ̀ϩⲟⲟⲩ:</w:t>
            </w:r>
          </w:p>
          <w:p w:rsidR="00307BD1" w:rsidRDefault="00307BD1" w:rsidP="0024333E">
            <w:pPr>
              <w:pStyle w:val="CopticVersemulti-line"/>
            </w:pPr>
            <w:r>
              <w:t>ⲧⲉⲛⲉⲣⲉⲩⲫⲟⲙⲓⲛ ⲙ̀ⲙⲟ:</w:t>
            </w:r>
          </w:p>
          <w:p w:rsidR="00307BD1" w:rsidRDefault="00307BD1" w:rsidP="0024333E">
            <w:pPr>
              <w:pStyle w:val="CopticVersemulti-line"/>
            </w:pPr>
            <w:r>
              <w:t>ⲱ̀ ⲑⲏⲉⲑⲙⲉϩ ⲛ̀ⲱ̀ⲟⲩ:</w:t>
            </w:r>
          </w:p>
          <w:p w:rsidR="00307BD1" w:rsidRPr="005130A7" w:rsidRDefault="00307BD1" w:rsidP="0024333E">
            <w:pPr>
              <w:pStyle w:val="CopticHangingVerse"/>
            </w:pPr>
            <w:r>
              <w:t>ⲧⲉϫⲟⲗϩ ⲙ̀ⲡⲓⲧⲟⲩⲃⲟ.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For the rest of our days,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We will praise you,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full of glory,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clothed with purity.</w:t>
            </w:r>
          </w:p>
        </w:tc>
        <w:tc>
          <w:tcPr>
            <w:tcW w:w="835" w:type="pct"/>
          </w:tcPr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For the rest of our days: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We praise you: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O full of glory: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You are clothed with purity.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For the rest of our days,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We will praise you,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Who are full of glory,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clothed with purity.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The rest of our days: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We will praise you: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O full of glory: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clothed with purity.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For the rest of our days,</w:t>
            </w:r>
          </w:p>
          <w:p w:rsidR="00307BD1" w:rsidRDefault="00307BD1" w:rsidP="0024333E">
            <w:pPr>
              <w:pStyle w:val="EngHang"/>
            </w:pPr>
            <w:r>
              <w:t>We will praise you,</w:t>
            </w:r>
          </w:p>
          <w:p w:rsidR="00307BD1" w:rsidRDefault="00307BD1" w:rsidP="0024333E">
            <w:pPr>
              <w:pStyle w:val="EngHang"/>
            </w:pPr>
            <w:r>
              <w:t>Who are full of glory,</w:t>
            </w:r>
          </w:p>
          <w:p w:rsidR="00307BD1" w:rsidRDefault="00307BD1" w:rsidP="0024333E">
            <w:pPr>
              <w:pStyle w:val="EngHangEnd"/>
            </w:pPr>
            <w:r>
              <w:t>And clothed with purity.</w:t>
            </w:r>
          </w:p>
        </w:tc>
      </w:tr>
      <w:tr w:rsidR="00307BD1" w:rsidTr="00E00FAA">
        <w:tc>
          <w:tcPr>
            <w:tcW w:w="831" w:type="pct"/>
          </w:tcPr>
          <w:p w:rsidR="00307BD1" w:rsidRDefault="00307BD1" w:rsidP="0024333E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Ⲱⲟⲩⲛ̀ϩⲏⲧ ⲡⲓⲙⲁⲓⲣⲱⲙⲓ:</w:t>
            </w:r>
          </w:p>
          <w:p w:rsidR="00307BD1" w:rsidRDefault="00307BD1" w:rsidP="0024333E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ⲉ̀ϩ̀ⲣⲏⲓ ⲉ̀ϫⲉⲛ ⲡⲉⲕⲃⲱⲕ:</w:t>
            </w:r>
          </w:p>
          <w:p w:rsidR="00307BD1" w:rsidRDefault="00307BD1" w:rsidP="0024333E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ⲭⲱ ⲛⲁⲛ ⲉ̀ⲃⲟⲗ ⲛ̀ⲛⲉⲛⲛⲟⲃⲓ:</w:t>
            </w:r>
          </w:p>
          <w:p w:rsidR="00307BD1" w:rsidRPr="00384F62" w:rsidRDefault="00307BD1" w:rsidP="0024333E">
            <w:pPr>
              <w:pStyle w:val="CopticHangingVerse"/>
            </w:pPr>
            <w:r>
              <w:t>ⲟⲩⲟϩ ϣⲟⲡⲧⲉⲛ ⲉ̀ⲣⲟⲕ.</w:t>
            </w:r>
          </w:p>
        </w:tc>
        <w:tc>
          <w:tcPr>
            <w:tcW w:w="828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Be patient O lover of man,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your servant,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forgive us our sins,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accept us.</w:t>
            </w:r>
          </w:p>
        </w:tc>
        <w:tc>
          <w:tcPr>
            <w:tcW w:w="835" w:type="pct"/>
          </w:tcPr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Be patient O Lover of man: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With Your servant: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Forgive us our sins:</w:t>
            </w:r>
          </w:p>
          <w:p w:rsidR="00307BD1" w:rsidRPr="00FD5C3D" w:rsidRDefault="00307BD1" w:rsidP="00FD5C3D">
            <w:pPr>
              <w:pStyle w:val="EngHang"/>
              <w:spacing w:line="240" w:lineRule="auto"/>
            </w:pPr>
            <w:r w:rsidRPr="00FD5C3D">
              <w:t>And accept us unto You.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Be patient O Lover of mankind,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Thy servant,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forgive our sins,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accept us.</w:t>
            </w:r>
          </w:p>
        </w:tc>
        <w:tc>
          <w:tcPr>
            <w:tcW w:w="835" w:type="pct"/>
          </w:tcPr>
          <w:p w:rsidR="00307BD1" w:rsidRDefault="00307BD1" w:rsidP="00FD5C3D">
            <w:pPr>
              <w:pStyle w:val="EngHang"/>
              <w:spacing w:line="240" w:lineRule="auto"/>
            </w:pPr>
            <w:r>
              <w:t>Be patient, O Lover of Mankind: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With Your servant: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Forgive us ours sins:</w:t>
            </w:r>
          </w:p>
          <w:p w:rsidR="00307BD1" w:rsidRDefault="00307BD1" w:rsidP="00FD5C3D">
            <w:pPr>
              <w:pStyle w:val="EngHang"/>
              <w:spacing w:line="240" w:lineRule="auto"/>
            </w:pPr>
            <w:r>
              <w:t>And accept us unto You.</w:t>
            </w:r>
          </w:p>
        </w:tc>
        <w:tc>
          <w:tcPr>
            <w:tcW w:w="835" w:type="pct"/>
          </w:tcPr>
          <w:p w:rsidR="00307BD1" w:rsidRDefault="00307BD1" w:rsidP="0024333E">
            <w:pPr>
              <w:pStyle w:val="EngHang"/>
            </w:pPr>
            <w:r>
              <w:t>Be patient O Lover of mankind,</w:t>
            </w:r>
          </w:p>
          <w:p w:rsidR="00307BD1" w:rsidRDefault="00307BD1" w:rsidP="0024333E">
            <w:pPr>
              <w:pStyle w:val="EngHang"/>
            </w:pPr>
            <w:r>
              <w:t>With Your servant;</w:t>
            </w:r>
          </w:p>
          <w:p w:rsidR="00307BD1" w:rsidRDefault="00307BD1" w:rsidP="0024333E">
            <w:pPr>
              <w:pStyle w:val="EngHang"/>
            </w:pPr>
            <w:r>
              <w:t>Forgive us our sins,</w:t>
            </w:r>
          </w:p>
          <w:p w:rsidR="00307BD1" w:rsidRDefault="00307BD1" w:rsidP="0024333E">
            <w:pPr>
              <w:pStyle w:val="EngHangEnd"/>
            </w:pPr>
            <w:r>
              <w:t>And accept us.</w:t>
            </w:r>
          </w:p>
        </w:tc>
      </w:tr>
    </w:tbl>
    <w:bookmarkEnd w:id="0"/>
    <w:p w:rsidR="005542DF" w:rsidRDefault="0004099D" w:rsidP="00FD5C3D">
      <w:pPr>
        <w:pStyle w:val="Heading1"/>
        <w:spacing w:line="240" w:lineRule="auto"/>
      </w:pPr>
      <w:r>
        <w:br w:type="textWrapping" w:clear="all"/>
      </w: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11-18T20:42:00Z" w:initials="WU">
    <w:p w:rsidR="00307BD1" w:rsidRDefault="00307BD1">
      <w:pPr>
        <w:pStyle w:val="CommentText"/>
      </w:pPr>
      <w:r>
        <w:rPr>
          <w:rStyle w:val="CommentReference"/>
        </w:rPr>
        <w:annotationRef/>
      </w:r>
      <w:r>
        <w:t>What does this mean? I feel like we put something else somewhere else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1D1" w:rsidRDefault="006961D1" w:rsidP="00E83857">
      <w:pPr>
        <w:spacing w:after="0" w:line="240" w:lineRule="auto"/>
      </w:pPr>
      <w:r>
        <w:separator/>
      </w:r>
    </w:p>
  </w:endnote>
  <w:endnote w:type="continuationSeparator" w:id="0">
    <w:p w:rsidR="006961D1" w:rsidRDefault="006961D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1D1" w:rsidRDefault="006961D1" w:rsidP="00E83857">
      <w:pPr>
        <w:spacing w:after="0" w:line="240" w:lineRule="auto"/>
      </w:pPr>
      <w:r>
        <w:separator/>
      </w:r>
    </w:p>
  </w:footnote>
  <w:footnote w:type="continuationSeparator" w:id="0">
    <w:p w:rsidR="006961D1" w:rsidRDefault="006961D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099D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A5459"/>
    <w:rsid w:val="001C58A0"/>
    <w:rsid w:val="001F2209"/>
    <w:rsid w:val="001F7E78"/>
    <w:rsid w:val="00214DE1"/>
    <w:rsid w:val="00224B9D"/>
    <w:rsid w:val="00233CA8"/>
    <w:rsid w:val="00246D1D"/>
    <w:rsid w:val="002504BA"/>
    <w:rsid w:val="002C2CF9"/>
    <w:rsid w:val="002E6D57"/>
    <w:rsid w:val="00307BD1"/>
    <w:rsid w:val="00312541"/>
    <w:rsid w:val="00313BB6"/>
    <w:rsid w:val="003349E2"/>
    <w:rsid w:val="00355077"/>
    <w:rsid w:val="00372AA1"/>
    <w:rsid w:val="00374A84"/>
    <w:rsid w:val="00384F62"/>
    <w:rsid w:val="00392D36"/>
    <w:rsid w:val="00394F55"/>
    <w:rsid w:val="003B535C"/>
    <w:rsid w:val="00420424"/>
    <w:rsid w:val="004C621E"/>
    <w:rsid w:val="00511A3D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06CFC"/>
    <w:rsid w:val="00616C4C"/>
    <w:rsid w:val="00681697"/>
    <w:rsid w:val="006961D1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158FA"/>
    <w:rsid w:val="00822BBC"/>
    <w:rsid w:val="00860665"/>
    <w:rsid w:val="008616AF"/>
    <w:rsid w:val="00862CE5"/>
    <w:rsid w:val="0087258C"/>
    <w:rsid w:val="008B2A5E"/>
    <w:rsid w:val="008F23F5"/>
    <w:rsid w:val="009010C2"/>
    <w:rsid w:val="0093382B"/>
    <w:rsid w:val="00944FC7"/>
    <w:rsid w:val="00971AD9"/>
    <w:rsid w:val="00994127"/>
    <w:rsid w:val="009A0032"/>
    <w:rsid w:val="009C6B95"/>
    <w:rsid w:val="00A0417D"/>
    <w:rsid w:val="00A10266"/>
    <w:rsid w:val="00A13322"/>
    <w:rsid w:val="00A2073C"/>
    <w:rsid w:val="00A338E6"/>
    <w:rsid w:val="00A40BB0"/>
    <w:rsid w:val="00A55D7F"/>
    <w:rsid w:val="00A74D2F"/>
    <w:rsid w:val="00AB5C65"/>
    <w:rsid w:val="00AD2F63"/>
    <w:rsid w:val="00AE27BA"/>
    <w:rsid w:val="00AF0FCD"/>
    <w:rsid w:val="00AF54CF"/>
    <w:rsid w:val="00B36DBC"/>
    <w:rsid w:val="00B61BA2"/>
    <w:rsid w:val="00B7328C"/>
    <w:rsid w:val="00B82A90"/>
    <w:rsid w:val="00BA380B"/>
    <w:rsid w:val="00BC68FE"/>
    <w:rsid w:val="00BE50E9"/>
    <w:rsid w:val="00BE560F"/>
    <w:rsid w:val="00C2621F"/>
    <w:rsid w:val="00C4176F"/>
    <w:rsid w:val="00C4728D"/>
    <w:rsid w:val="00C5004B"/>
    <w:rsid w:val="00C518F1"/>
    <w:rsid w:val="00C80613"/>
    <w:rsid w:val="00C87221"/>
    <w:rsid w:val="00CB1FB2"/>
    <w:rsid w:val="00CE4C0A"/>
    <w:rsid w:val="00CF22D0"/>
    <w:rsid w:val="00D03418"/>
    <w:rsid w:val="00D2777A"/>
    <w:rsid w:val="00D40286"/>
    <w:rsid w:val="00D46F1F"/>
    <w:rsid w:val="00D472F8"/>
    <w:rsid w:val="00D63020"/>
    <w:rsid w:val="00D96341"/>
    <w:rsid w:val="00DB49F9"/>
    <w:rsid w:val="00DC7B02"/>
    <w:rsid w:val="00E000DD"/>
    <w:rsid w:val="00E00FAA"/>
    <w:rsid w:val="00E042C8"/>
    <w:rsid w:val="00E11364"/>
    <w:rsid w:val="00E11AD4"/>
    <w:rsid w:val="00E722E5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8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74A84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214DE1"/>
    <w:pPr>
      <w:widowControl w:val="0"/>
      <w:jc w:val="left"/>
    </w:pPr>
    <w:rPr>
      <w:rFonts w:ascii="Garamond" w:eastAsia="Times New Roman" w:hAnsi="Garamond" w:cs="Times New Roman"/>
      <w:sz w:val="18"/>
    </w:rPr>
  </w:style>
  <w:style w:type="character" w:customStyle="1" w:styleId="footnoteChar">
    <w:name w:val="footnote Char"/>
    <w:basedOn w:val="FootnoteTextChar"/>
    <w:link w:val="footnote"/>
    <w:rsid w:val="00214DE1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8DDA0-D498-4AAC-ABF7-B52F9D91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5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2014-11-04T15:28:00Z</dcterms:created>
  <dcterms:modified xsi:type="dcterms:W3CDTF">2015-11-19T01:42:00Z</dcterms:modified>
</cp:coreProperties>
</file>