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of Jesus Christ, the son of David, the son of Abraham.</w:t>
      </w:r>
      <w:r>
        <w:t xml:space="preserve"> </w:t>
      </w:r>
      <w:r>
        <w:t xml:space="preserve">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w:t>
      </w:r>
      <w:r>
        <w:t>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w:t>
      </w:r>
      <w:r>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 xml:space="preserve">The </w:t>
      </w:r>
      <w:r>
        <w:t>Logos</w:t>
      </w:r>
      <w:r>
        <w:t xml:space="preserve">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w:t>
      </w:r>
      <w:r>
        <w: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Then Herod secretly called the wise men, and learned from them exactly what time the star had appeared. He sent them to Bethlehem, and said, “Go and search diligently for the young child. When you have found him, bring me word, so that I also may come and worship</w:t>
      </w:r>
      <w:r>
        <w:t xml:space="preserve"> </w:t>
      </w:r>
      <w:r>
        <w:t xml:space="preserve">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w:t>
      </w:r>
      <w:r>
        <w:t xml:space="preserve"> </w:t>
      </w:r>
      <w:r>
        <w:t>worshiped</w:t>
      </w:r>
      <w:r>
        <w:rPr>
          <w:position w:val="8"/>
          <w:sz w:val="16"/>
          <w:szCs w:val="16"/>
        </w:rPr>
        <w:t xml:space="preserve"> </w:t>
      </w:r>
      <w:r>
        <w:t>him.</w:t>
      </w:r>
      <w:r>
        <w:t xml:space="preserve"> </w:t>
      </w:r>
      <w:r>
        <w:t>Opening</w:t>
      </w:r>
      <w:r>
        <w:t xml:space="preserve"> </w:t>
      </w:r>
      <w:r>
        <w:t>their</w:t>
      </w:r>
      <w:r>
        <w:t xml:space="preserve"> </w:t>
      </w:r>
      <w:r>
        <w:t>treasures,</w:t>
      </w:r>
      <w:r>
        <w:t xml:space="preserve"> </w:t>
      </w:r>
      <w:r>
        <w:t>they</w:t>
      </w:r>
      <w:r>
        <w:t xml:space="preserve"> </w:t>
      </w:r>
      <w:r>
        <w:t>offered</w:t>
      </w:r>
      <w:r>
        <w:t xml:space="preserve"> </w:t>
      </w:r>
      <w:r>
        <w:t>him</w:t>
      </w:r>
      <w:r>
        <w:t xml:space="preserve"> </w:t>
      </w:r>
      <w:r>
        <w:t>gifts</w:t>
      </w:r>
      <w:r>
        <w:t xml:space="preserve"> </w:t>
      </w:r>
      <w:r>
        <w:t>of</w:t>
      </w:r>
      <w:r>
        <w:t xml:space="preserve"> </w:t>
      </w:r>
      <w:r>
        <w:t>gold, frankincense and myrrh. But having been warned in a dream that they should not return to Herod, they returned to their</w:t>
      </w:r>
      <w:r>
        <w:t xml:space="preserve">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w:t>
      </w:r>
      <w:r>
        <w:t>“Can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w:t>
      </w:r>
      <w:r>
        <w:t xml:space="preserve">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 xml:space="preserve">In the beginning was the </w:t>
      </w:r>
      <w:r>
        <w:t>Logos</w:t>
      </w:r>
      <w:r>
        <w:t xml:space="preserve">, and the </w:t>
      </w:r>
      <w:r>
        <w:t>Logos</w:t>
      </w:r>
      <w:r>
        <w:t xml:space="preserve"> was with God, and the </w:t>
      </w:r>
      <w:r>
        <w:t>Logos</w:t>
      </w:r>
      <w:r>
        <w:t xml:space="preserve">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 xml:space="preserve">him. He came to his own, and those who were his own did not receive him. But as many as received him, to them he gave the right to become God’s children, to those who believe in his Name. </w:t>
      </w:r>
      <w:bookmarkStart w:id="19" w:name="_GoBack"/>
      <w:bookmarkEnd w:id="19"/>
      <w:r>
        <w:t>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4E4A28">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4E4A28">
      <w:pPr>
        <w:pStyle w:val="Heading4"/>
      </w:pPr>
      <w:r>
        <w:t xml:space="preserve">The Evening or </w:t>
      </w:r>
      <w:r w:rsidRPr="00231DD1">
        <w:t>Vespers</w:t>
      </w:r>
      <w:r>
        <w:t xml:space="preserve"> Gospel</w:t>
      </w:r>
    </w:p>
    <w:p w14:paraId="31C522E2" w14:textId="77777777" w:rsidR="004E4A28" w:rsidRDefault="004E4A28" w:rsidP="004E4A28">
      <w:pPr>
        <w:pStyle w:val="Heading5"/>
      </w:pPr>
      <w:r>
        <w:t>N</w:t>
      </w:r>
    </w:p>
    <w:p w14:paraId="72D8075F" w14:textId="77777777" w:rsidR="004E4A28" w:rsidRDefault="004E4A28" w:rsidP="004E4A28">
      <w:pPr>
        <w:pStyle w:val="Rubric"/>
        <w:keepNext/>
      </w:pPr>
      <w:r>
        <w:t xml:space="preserve">A Psalm </w:t>
      </w:r>
      <w:r w:rsidRPr="00231DD1">
        <w:t>of</w:t>
      </w:r>
      <w:r>
        <w:t xml:space="preserve"> David.</w:t>
      </w:r>
    </w:p>
    <w:p w14:paraId="649FCE75" w14:textId="77777777" w:rsidR="004E4A28" w:rsidRPr="00AB1781" w:rsidRDefault="004E4A28" w:rsidP="004E4A28">
      <w:pPr>
        <w:pStyle w:val="Body"/>
        <w:keepNext/>
      </w:pPr>
      <w:r>
        <w:t>N</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77777777" w:rsidR="004E4A28" w:rsidRDefault="004E4A28" w:rsidP="004E4A28">
      <w:pPr>
        <w:pStyle w:val="Heading5"/>
        <w:rPr>
          <w:rFonts w:ascii="Times New Roman" w:hAnsi="Times New Roman"/>
          <w:sz w:val="24"/>
          <w:szCs w:val="24"/>
          <w:lang w:val="en-US"/>
        </w:rPr>
      </w:pPr>
      <w:r>
        <w:lastRenderedPageBreak/>
        <w:t>N</w:t>
      </w:r>
    </w:p>
    <w:p w14:paraId="6842B650"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BE89A60"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4E4A28">
      <w:pPr>
        <w:pStyle w:val="Heading4"/>
      </w:pPr>
      <w:r>
        <w:lastRenderedPageBreak/>
        <w:t xml:space="preserve">The Morning or </w:t>
      </w:r>
      <w:r w:rsidRPr="00231DD1">
        <w:t>Prime</w:t>
      </w:r>
      <w:r>
        <w:t xml:space="preserve"> Gospel</w:t>
      </w:r>
    </w:p>
    <w:p w14:paraId="7A613D50" w14:textId="77777777" w:rsidR="004E4A28" w:rsidRDefault="004E4A28" w:rsidP="004E4A28">
      <w:pPr>
        <w:pStyle w:val="Heading5"/>
      </w:pPr>
      <w:r>
        <w:t>N</w:t>
      </w:r>
    </w:p>
    <w:p w14:paraId="7F7A298F" w14:textId="77777777" w:rsidR="004E4A28" w:rsidRDefault="004E4A28" w:rsidP="004E4A28">
      <w:pPr>
        <w:pStyle w:val="Rubric"/>
        <w:keepNext/>
      </w:pPr>
      <w:r>
        <w:t>A Psalm of David.</w:t>
      </w:r>
    </w:p>
    <w:p w14:paraId="0C994AC3" w14:textId="77777777" w:rsidR="004E4A28" w:rsidRPr="00AB1781" w:rsidRDefault="004E4A28" w:rsidP="004E4A28">
      <w:pPr>
        <w:pStyle w:val="Body"/>
        <w:keepNext/>
      </w:pPr>
      <w:r>
        <w:t>N</w:t>
      </w:r>
    </w:p>
    <w:p w14:paraId="6FD5DF66" w14:textId="77777777" w:rsidR="004E4A28" w:rsidRDefault="004E4A28" w:rsidP="004E4A28">
      <w:pPr>
        <w:pStyle w:val="Body"/>
        <w:rPr>
          <w:rStyle w:val="RubricsChar"/>
        </w:rPr>
      </w:pPr>
      <w:r w:rsidRPr="00357B71">
        <w:rPr>
          <w:rStyle w:val="RubricsChar"/>
        </w:rPr>
        <w:t>Alleluia.</w:t>
      </w:r>
    </w:p>
    <w:p w14:paraId="7AE82D9C" w14:textId="77777777" w:rsidR="004E4A28" w:rsidRDefault="004E4A28" w:rsidP="004E4A28">
      <w:pPr>
        <w:pStyle w:val="Heading5"/>
        <w:rPr>
          <w:rFonts w:ascii="Times New Roman" w:hAnsi="Times New Roman"/>
          <w:sz w:val="24"/>
          <w:szCs w:val="24"/>
          <w:lang w:val="en-US"/>
        </w:rPr>
      </w:pPr>
      <w:r>
        <w:t>N</w:t>
      </w:r>
    </w:p>
    <w:p w14:paraId="382AA6B1"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4E4A28">
      <w:pPr>
        <w:pStyle w:val="Heading4"/>
      </w:pPr>
      <w:r>
        <w:lastRenderedPageBreak/>
        <w:t>The Liturgy Gospel</w:t>
      </w:r>
    </w:p>
    <w:p w14:paraId="140878B4" w14:textId="77777777" w:rsidR="004E4A28" w:rsidRDefault="004E4A28" w:rsidP="004E4A28">
      <w:pPr>
        <w:pStyle w:val="Heading5"/>
      </w:pPr>
      <w:r>
        <w:t>N</w:t>
      </w:r>
    </w:p>
    <w:p w14:paraId="240B4A7D" w14:textId="77777777" w:rsidR="004E4A28" w:rsidRDefault="004E4A28" w:rsidP="004E4A28">
      <w:pPr>
        <w:pStyle w:val="Rubric"/>
        <w:keepNext/>
      </w:pPr>
      <w:r>
        <w:t>A Psalm of David.</w:t>
      </w:r>
    </w:p>
    <w:p w14:paraId="6035609F" w14:textId="77777777" w:rsidR="004E4A28" w:rsidRPr="00AB1781" w:rsidRDefault="004E4A28" w:rsidP="004E4A28">
      <w:pPr>
        <w:pStyle w:val="Body"/>
      </w:pPr>
      <w:r>
        <w:t>N</w:t>
      </w:r>
    </w:p>
    <w:p w14:paraId="7AC88AFA" w14:textId="77777777" w:rsidR="004E4A28" w:rsidRDefault="004E4A28" w:rsidP="004E4A28">
      <w:pPr>
        <w:pStyle w:val="Body"/>
        <w:rPr>
          <w:rStyle w:val="RubricsChar"/>
        </w:rPr>
      </w:pPr>
      <w:r w:rsidRPr="00357B71">
        <w:rPr>
          <w:rStyle w:val="RubricsChar"/>
        </w:rPr>
        <w:t>Alleluia.</w:t>
      </w:r>
    </w:p>
    <w:p w14:paraId="7A888324" w14:textId="77777777" w:rsidR="004E4A28" w:rsidRDefault="004E4A28" w:rsidP="004E4A28">
      <w:pPr>
        <w:pStyle w:val="Heading5"/>
        <w:rPr>
          <w:rFonts w:ascii="Times New Roman" w:hAnsi="Times New Roman"/>
          <w:sz w:val="24"/>
          <w:szCs w:val="24"/>
          <w:lang w:val="en-US"/>
        </w:rPr>
      </w:pPr>
      <w:r>
        <w:t>N</w:t>
      </w:r>
    </w:p>
    <w:p w14:paraId="621BF2B0"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594B746"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4E4A28">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4E4A28">
      <w:pPr>
        <w:pStyle w:val="Heading4"/>
      </w:pPr>
      <w:r>
        <w:t xml:space="preserve">The Evening or </w:t>
      </w:r>
      <w:r w:rsidRPr="00231DD1">
        <w:t>Vespers</w:t>
      </w:r>
      <w:r>
        <w:t xml:space="preserve"> Gospel</w:t>
      </w:r>
    </w:p>
    <w:p w14:paraId="58ED56D6" w14:textId="77777777" w:rsidR="004E4A28" w:rsidRDefault="004E4A28" w:rsidP="004E4A28">
      <w:pPr>
        <w:pStyle w:val="Heading5"/>
      </w:pPr>
      <w:r>
        <w:t>N</w:t>
      </w:r>
    </w:p>
    <w:p w14:paraId="24294575" w14:textId="77777777" w:rsidR="004E4A28" w:rsidRDefault="004E4A28" w:rsidP="004E4A28">
      <w:pPr>
        <w:pStyle w:val="Rubric"/>
        <w:keepNext/>
      </w:pPr>
      <w:r>
        <w:t xml:space="preserve">A Psalm </w:t>
      </w:r>
      <w:r w:rsidRPr="00231DD1">
        <w:t>of</w:t>
      </w:r>
      <w:r>
        <w:t xml:space="preserve"> David.</w:t>
      </w:r>
    </w:p>
    <w:p w14:paraId="5E5A5AB1" w14:textId="77777777" w:rsidR="004E4A28" w:rsidRPr="00AB1781" w:rsidRDefault="004E4A28" w:rsidP="004E4A28">
      <w:pPr>
        <w:pStyle w:val="Body"/>
        <w:keepNext/>
      </w:pPr>
      <w:r>
        <w:t>N</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7777777" w:rsidR="004E4A28" w:rsidRDefault="004E4A28" w:rsidP="004E4A28">
      <w:pPr>
        <w:pStyle w:val="Heading5"/>
        <w:rPr>
          <w:rFonts w:ascii="Times New Roman" w:hAnsi="Times New Roman"/>
          <w:sz w:val="24"/>
          <w:szCs w:val="24"/>
          <w:lang w:val="en-US"/>
        </w:rPr>
      </w:pPr>
      <w:r>
        <w:t>N</w:t>
      </w:r>
    </w:p>
    <w:p w14:paraId="4C83299C"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6316141" w14:textId="77777777" w:rsidR="004E4A28" w:rsidRPr="00C34483"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4E4A28">
      <w:pPr>
        <w:pStyle w:val="Heading4"/>
      </w:pPr>
      <w:r>
        <w:lastRenderedPageBreak/>
        <w:t xml:space="preserve">The Morning or </w:t>
      </w:r>
      <w:r w:rsidRPr="00231DD1">
        <w:t>Prime</w:t>
      </w:r>
      <w:r>
        <w:t xml:space="preserve"> Gospel</w:t>
      </w:r>
    </w:p>
    <w:p w14:paraId="08743B49" w14:textId="77777777" w:rsidR="004E4A28" w:rsidRDefault="004E4A28" w:rsidP="004E4A28">
      <w:pPr>
        <w:pStyle w:val="Heading5"/>
      </w:pPr>
      <w:r>
        <w:t>N</w:t>
      </w:r>
    </w:p>
    <w:p w14:paraId="6E131E3B" w14:textId="77777777" w:rsidR="004E4A28" w:rsidRDefault="004E4A28" w:rsidP="004E4A28">
      <w:pPr>
        <w:pStyle w:val="Rubric"/>
        <w:keepNext/>
      </w:pPr>
      <w:r>
        <w:t>A Psalm of David.</w:t>
      </w:r>
    </w:p>
    <w:p w14:paraId="6E7BBEE8" w14:textId="77777777" w:rsidR="004E4A28" w:rsidRPr="00AB1781" w:rsidRDefault="004E4A28" w:rsidP="004E4A28">
      <w:pPr>
        <w:pStyle w:val="Body"/>
        <w:keepNext/>
      </w:pPr>
      <w:r>
        <w:t>N</w:t>
      </w:r>
    </w:p>
    <w:p w14:paraId="1C57C5B1" w14:textId="77777777" w:rsidR="004E4A28" w:rsidRDefault="004E4A28" w:rsidP="004E4A28">
      <w:pPr>
        <w:pStyle w:val="Body"/>
        <w:rPr>
          <w:rStyle w:val="RubricsChar"/>
        </w:rPr>
      </w:pPr>
      <w:r w:rsidRPr="00357B71">
        <w:rPr>
          <w:rStyle w:val="RubricsChar"/>
        </w:rPr>
        <w:t>Alleluia.</w:t>
      </w:r>
    </w:p>
    <w:p w14:paraId="6E47D111" w14:textId="77777777" w:rsidR="004E4A28" w:rsidRDefault="004E4A28" w:rsidP="004E4A28">
      <w:pPr>
        <w:pStyle w:val="Heading5"/>
        <w:rPr>
          <w:rFonts w:ascii="Times New Roman" w:hAnsi="Times New Roman"/>
          <w:sz w:val="24"/>
          <w:szCs w:val="24"/>
          <w:lang w:val="en-US"/>
        </w:rPr>
      </w:pPr>
      <w:r>
        <w:t>N</w:t>
      </w:r>
    </w:p>
    <w:p w14:paraId="542C7B1A"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F14BA43" w14:textId="77777777" w:rsidR="004E4A28" w:rsidRPr="004950FA" w:rsidRDefault="004E4A28" w:rsidP="004E4A28">
      <w:pPr>
        <w:pStyle w:val="Body"/>
      </w:pPr>
      <w:r>
        <w:lastRenderedPageBreak/>
        <w:t>N</w:t>
      </w:r>
      <w:r w:rsidRPr="004950FA">
        <w:t xml:space="preserve"> </w:t>
      </w:r>
      <w:r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4E4A28">
      <w:pPr>
        <w:pStyle w:val="Heading4"/>
      </w:pPr>
      <w:r>
        <w:lastRenderedPageBreak/>
        <w:t>The Liturgy Gospel</w:t>
      </w:r>
    </w:p>
    <w:p w14:paraId="230B4165" w14:textId="77777777" w:rsidR="004E4A28" w:rsidRDefault="004E4A28" w:rsidP="004E4A28">
      <w:pPr>
        <w:pStyle w:val="Heading5"/>
      </w:pPr>
      <w:r>
        <w:t>N</w:t>
      </w:r>
    </w:p>
    <w:p w14:paraId="01D87C16" w14:textId="77777777" w:rsidR="004E4A28" w:rsidRDefault="004E4A28" w:rsidP="004E4A28">
      <w:pPr>
        <w:pStyle w:val="Rubric"/>
        <w:keepNext/>
      </w:pPr>
      <w:r>
        <w:t>A Psalm of David.</w:t>
      </w:r>
    </w:p>
    <w:p w14:paraId="691D1AE7" w14:textId="77777777" w:rsidR="004E4A28" w:rsidRPr="00AB1781" w:rsidRDefault="004E4A28" w:rsidP="004E4A28">
      <w:pPr>
        <w:pStyle w:val="Body"/>
      </w:pPr>
      <w:r>
        <w:t>N</w:t>
      </w:r>
    </w:p>
    <w:p w14:paraId="1C9DF1A1" w14:textId="77777777" w:rsidR="004E4A28" w:rsidRDefault="004E4A28" w:rsidP="004E4A28">
      <w:pPr>
        <w:pStyle w:val="Body"/>
        <w:rPr>
          <w:rStyle w:val="RubricsChar"/>
        </w:rPr>
      </w:pPr>
      <w:r w:rsidRPr="00357B71">
        <w:rPr>
          <w:rStyle w:val="RubricsChar"/>
        </w:rPr>
        <w:t>Alleluia.</w:t>
      </w:r>
    </w:p>
    <w:p w14:paraId="724B7292" w14:textId="77777777" w:rsidR="004E4A28" w:rsidRDefault="004E4A28" w:rsidP="004E4A28">
      <w:pPr>
        <w:pStyle w:val="Heading5"/>
        <w:rPr>
          <w:rFonts w:ascii="Times New Roman" w:hAnsi="Times New Roman"/>
          <w:sz w:val="24"/>
          <w:szCs w:val="24"/>
          <w:lang w:val="en-US"/>
        </w:rPr>
      </w:pPr>
      <w:r>
        <w:t>N</w:t>
      </w:r>
    </w:p>
    <w:p w14:paraId="53773703" w14:textId="77777777" w:rsidR="004E4A28" w:rsidRDefault="004E4A28" w:rsidP="004E4A2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C0C97F1" w14:textId="77777777" w:rsidR="004E4A28" w:rsidRPr="00231DD1" w:rsidRDefault="004E4A28" w:rsidP="004E4A28">
      <w:pPr>
        <w:pStyle w:val="Body"/>
        <w:rPr>
          <w:rFonts w:ascii="Times" w:hAnsi="Times" w:cs="Times"/>
          <w:szCs w:val="24"/>
        </w:rPr>
      </w:pPr>
      <w:r>
        <w:lastRenderedPageBreak/>
        <w:t xml:space="preserve">N </w:t>
      </w:r>
      <w:r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EF29FE">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EF29FE">
      <w:pPr>
        <w:pStyle w:val="Heading4"/>
      </w:pPr>
      <w:r>
        <w:t xml:space="preserve">The Evening or </w:t>
      </w:r>
      <w:r w:rsidRPr="00231DD1">
        <w:t>Vespers</w:t>
      </w:r>
      <w:r>
        <w:t xml:space="preserve"> Gospel</w:t>
      </w:r>
    </w:p>
    <w:p w14:paraId="7BCFF3D0" w14:textId="77777777" w:rsidR="00EF29FE" w:rsidRDefault="00EF29FE" w:rsidP="00EF29FE">
      <w:pPr>
        <w:pStyle w:val="Heading5"/>
      </w:pPr>
      <w:r>
        <w:t>N</w:t>
      </w:r>
    </w:p>
    <w:p w14:paraId="73C97EE6" w14:textId="77777777" w:rsidR="00EF29FE" w:rsidRDefault="00EF29FE" w:rsidP="00EF29FE">
      <w:pPr>
        <w:pStyle w:val="Rubric"/>
        <w:keepNext/>
      </w:pPr>
      <w:r>
        <w:t xml:space="preserve">A Psalm </w:t>
      </w:r>
      <w:r w:rsidRPr="00231DD1">
        <w:t>of</w:t>
      </w:r>
      <w:r>
        <w:t xml:space="preserve"> David.</w:t>
      </w:r>
    </w:p>
    <w:p w14:paraId="14164601" w14:textId="77777777" w:rsidR="00EF29FE" w:rsidRPr="00AB1781" w:rsidRDefault="00EF29FE" w:rsidP="00EF29FE">
      <w:pPr>
        <w:pStyle w:val="Body"/>
        <w:keepNext/>
      </w:pPr>
      <w:r>
        <w:t>N</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77777777" w:rsidR="00EF29FE" w:rsidRDefault="00EF29FE" w:rsidP="00EF29FE">
      <w:pPr>
        <w:pStyle w:val="Heading5"/>
        <w:rPr>
          <w:rFonts w:ascii="Times New Roman" w:hAnsi="Times New Roman"/>
          <w:sz w:val="24"/>
          <w:szCs w:val="24"/>
          <w:lang w:val="en-US"/>
        </w:rPr>
      </w:pPr>
      <w:r>
        <w:t>N</w:t>
      </w:r>
    </w:p>
    <w:p w14:paraId="72D2E095" w14:textId="77777777" w:rsidR="00EF29FE" w:rsidRDefault="00EF29FE" w:rsidP="00EF29F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29BB30D6" w14:textId="77777777" w:rsidR="00EF29FE" w:rsidRPr="00C34483" w:rsidRDefault="00EF29FE" w:rsidP="00EF29FE">
      <w:pPr>
        <w:pStyle w:val="Body"/>
        <w:rPr>
          <w:rFonts w:ascii="Times" w:hAnsi="Times" w:cs="Times"/>
          <w:szCs w:val="24"/>
        </w:rPr>
      </w:pPr>
      <w:r>
        <w:lastRenderedPageBreak/>
        <w:t xml:space="preserve">N </w:t>
      </w:r>
      <w:r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EF29FE">
      <w:pPr>
        <w:pStyle w:val="Heading4"/>
      </w:pPr>
      <w:r>
        <w:lastRenderedPageBreak/>
        <w:t xml:space="preserve">The Morning or </w:t>
      </w:r>
      <w:r w:rsidRPr="00231DD1">
        <w:t>Prime</w:t>
      </w:r>
      <w:r>
        <w:t xml:space="preserve"> Gospel</w:t>
      </w:r>
    </w:p>
    <w:p w14:paraId="14285686" w14:textId="77777777" w:rsidR="00EF29FE" w:rsidRDefault="00EF29FE" w:rsidP="00EF29FE">
      <w:pPr>
        <w:pStyle w:val="Heading5"/>
      </w:pPr>
      <w:r>
        <w:t>N</w:t>
      </w:r>
    </w:p>
    <w:p w14:paraId="6A8C1D3B" w14:textId="77777777" w:rsidR="00EF29FE" w:rsidRDefault="00EF29FE" w:rsidP="00EF29FE">
      <w:pPr>
        <w:pStyle w:val="Rubric"/>
        <w:keepNext/>
      </w:pPr>
      <w:r>
        <w:t>A Psalm of David.</w:t>
      </w:r>
    </w:p>
    <w:p w14:paraId="1C4A5660" w14:textId="77777777" w:rsidR="00EF29FE" w:rsidRPr="00AB1781" w:rsidRDefault="00EF29FE" w:rsidP="00EF29FE">
      <w:pPr>
        <w:pStyle w:val="Body"/>
        <w:keepNext/>
      </w:pPr>
      <w:r>
        <w:t>N</w:t>
      </w:r>
    </w:p>
    <w:p w14:paraId="6AE0509A" w14:textId="77777777" w:rsidR="00EF29FE" w:rsidRDefault="00EF29FE" w:rsidP="00EF29FE">
      <w:pPr>
        <w:pStyle w:val="Body"/>
        <w:rPr>
          <w:rStyle w:val="RubricsChar"/>
        </w:rPr>
      </w:pPr>
      <w:r w:rsidRPr="00357B71">
        <w:rPr>
          <w:rStyle w:val="RubricsChar"/>
        </w:rPr>
        <w:t>Alleluia.</w:t>
      </w:r>
    </w:p>
    <w:p w14:paraId="3A8118D6" w14:textId="77777777" w:rsidR="00EF29FE" w:rsidRDefault="00EF29FE" w:rsidP="00EF29FE">
      <w:pPr>
        <w:pStyle w:val="Heading5"/>
        <w:rPr>
          <w:rFonts w:ascii="Times New Roman" w:hAnsi="Times New Roman"/>
          <w:sz w:val="24"/>
          <w:szCs w:val="24"/>
          <w:lang w:val="en-US"/>
        </w:rPr>
      </w:pPr>
      <w:r>
        <w:t>N</w:t>
      </w:r>
    </w:p>
    <w:p w14:paraId="05A28B02" w14:textId="77777777" w:rsidR="00EF29FE" w:rsidRDefault="00EF29FE" w:rsidP="00EF29F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003F51BB" w14:textId="77777777" w:rsidR="00EF29FE" w:rsidRPr="004950FA" w:rsidRDefault="00EF29FE" w:rsidP="00EF29FE">
      <w:pPr>
        <w:pStyle w:val="Body"/>
      </w:pPr>
      <w:r>
        <w:lastRenderedPageBreak/>
        <w:t>N</w:t>
      </w:r>
      <w:r w:rsidRPr="004950FA">
        <w:t xml:space="preserve"> </w:t>
      </w:r>
      <w:r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EF29FE">
      <w:pPr>
        <w:pStyle w:val="Heading4"/>
      </w:pPr>
      <w:r>
        <w:lastRenderedPageBreak/>
        <w:t>The Liturgy Gospel</w:t>
      </w:r>
    </w:p>
    <w:p w14:paraId="464F2700" w14:textId="77777777" w:rsidR="00EF29FE" w:rsidRDefault="00EF29FE" w:rsidP="00EF29FE">
      <w:pPr>
        <w:pStyle w:val="Heading5"/>
      </w:pPr>
      <w:r>
        <w:t>N</w:t>
      </w:r>
    </w:p>
    <w:p w14:paraId="65980E5A" w14:textId="77777777" w:rsidR="00EF29FE" w:rsidRDefault="00EF29FE" w:rsidP="00EF29FE">
      <w:pPr>
        <w:pStyle w:val="Rubric"/>
        <w:keepNext/>
      </w:pPr>
      <w:r>
        <w:t>A Psalm of David.</w:t>
      </w:r>
    </w:p>
    <w:p w14:paraId="156B8D5B" w14:textId="77777777" w:rsidR="00EF29FE" w:rsidRPr="00AB1781" w:rsidRDefault="00EF29FE" w:rsidP="00EF29FE">
      <w:pPr>
        <w:pStyle w:val="Body"/>
      </w:pPr>
      <w:r>
        <w:t>N</w:t>
      </w:r>
    </w:p>
    <w:p w14:paraId="5A1A9CCC" w14:textId="77777777" w:rsidR="00EF29FE" w:rsidRDefault="00EF29FE" w:rsidP="00EF29FE">
      <w:pPr>
        <w:pStyle w:val="Body"/>
        <w:rPr>
          <w:rStyle w:val="RubricsChar"/>
        </w:rPr>
      </w:pPr>
      <w:r w:rsidRPr="00357B71">
        <w:rPr>
          <w:rStyle w:val="RubricsChar"/>
        </w:rPr>
        <w:t>Alleluia.</w:t>
      </w:r>
    </w:p>
    <w:p w14:paraId="49FE158D" w14:textId="77777777" w:rsidR="00EF29FE" w:rsidRDefault="00EF29FE" w:rsidP="00EF29FE">
      <w:pPr>
        <w:pStyle w:val="Heading5"/>
        <w:rPr>
          <w:rFonts w:ascii="Times New Roman" w:hAnsi="Times New Roman"/>
          <w:sz w:val="24"/>
          <w:szCs w:val="24"/>
          <w:lang w:val="en-US"/>
        </w:rPr>
      </w:pPr>
      <w:r>
        <w:t>N</w:t>
      </w:r>
    </w:p>
    <w:p w14:paraId="338D9B17" w14:textId="77777777" w:rsidR="00EF29FE" w:rsidRDefault="00EF29FE" w:rsidP="00EF29F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029884DD" w14:textId="77777777" w:rsidR="00EF29FE" w:rsidRPr="00231DD1" w:rsidRDefault="00EF29FE" w:rsidP="00EF29FE">
      <w:pPr>
        <w:pStyle w:val="Body"/>
        <w:rPr>
          <w:rFonts w:ascii="Times" w:hAnsi="Times" w:cs="Times"/>
          <w:szCs w:val="24"/>
        </w:rPr>
      </w:pPr>
      <w:r>
        <w:lastRenderedPageBreak/>
        <w:t xml:space="preserve">N </w:t>
      </w:r>
      <w:r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649037F7" w14:textId="77777777" w:rsidR="00EF29FE" w:rsidRPr="003D5BFA" w:rsidRDefault="00EF29FE" w:rsidP="00EF29FE"/>
    <w:p w14:paraId="0BBFE10A" w14:textId="77777777" w:rsidR="00EF29FE" w:rsidRPr="003D5BFA" w:rsidRDefault="00EF29FE" w:rsidP="00EF29FE"/>
    <w:p w14:paraId="1B8EDE74" w14:textId="77777777" w:rsidR="004E4A28" w:rsidRPr="003D5BFA" w:rsidRDefault="004E4A28" w:rsidP="004E4A28"/>
    <w:p w14:paraId="52F8C701" w14:textId="77777777" w:rsidR="004E4A28" w:rsidRPr="003D5BFA" w:rsidRDefault="004E4A28" w:rsidP="004E4A28"/>
    <w:p w14:paraId="4A6A2C71" w14:textId="77777777" w:rsidR="004E4A28" w:rsidRPr="003D5BFA" w:rsidRDefault="004E4A28" w:rsidP="004E4A28"/>
    <w:p w14:paraId="6637C0B1" w14:textId="77777777" w:rsidR="004E4A28" w:rsidRPr="003D5BFA" w:rsidRDefault="004E4A28" w:rsidP="004E4A28"/>
    <w:p w14:paraId="0D9288D3" w14:textId="77777777" w:rsidR="004E4A28" w:rsidRPr="003D5BFA" w:rsidRDefault="004E4A28" w:rsidP="004E4A28"/>
    <w:p w14:paraId="4997AF6A" w14:textId="77777777" w:rsidR="004E4A28" w:rsidRPr="003D5BFA" w:rsidRDefault="004E4A28" w:rsidP="004E4A28"/>
    <w:p w14:paraId="742A01B0" w14:textId="77777777" w:rsidR="004E4A28" w:rsidRPr="003D5BFA" w:rsidRDefault="004E4A28" w:rsidP="004E4A28"/>
    <w:p w14:paraId="0A8F9FB2" w14:textId="77777777" w:rsidR="004E4A28" w:rsidRPr="003D5BFA" w:rsidRDefault="004E4A28" w:rsidP="004E4A28"/>
    <w:p w14:paraId="048AC556" w14:textId="77777777" w:rsidR="004E4A28" w:rsidRPr="004E4A28" w:rsidRDefault="004E4A28" w:rsidP="004E4A28"/>
    <w:p w14:paraId="611C7193" w14:textId="77777777" w:rsidR="004E4A28" w:rsidRDefault="004E4A28" w:rsidP="004E4A28">
      <w:pPr>
        <w:pStyle w:val="Rubric"/>
      </w:pPr>
    </w:p>
    <w:p w14:paraId="601E9AF1" w14:textId="77777777" w:rsidR="004E4A28" w:rsidRDefault="004E4A28" w:rsidP="004E4A28">
      <w:pPr>
        <w:pStyle w:val="Rubric"/>
      </w:pPr>
    </w:p>
    <w:p w14:paraId="757B7ED2" w14:textId="77777777" w:rsidR="004E4A28" w:rsidRPr="003D5BFA" w:rsidRDefault="004E4A28" w:rsidP="004E4A28"/>
    <w:p w14:paraId="1DBD2FA8" w14:textId="77777777" w:rsidR="004E4A28" w:rsidRPr="003D5BFA" w:rsidRDefault="004E4A28" w:rsidP="004E4A28"/>
    <w:p w14:paraId="433994EE" w14:textId="77777777" w:rsidR="004E4A28" w:rsidRPr="005B3848" w:rsidRDefault="004E4A28" w:rsidP="004E4A28">
      <w:pPr>
        <w:pStyle w:val="Rubric"/>
      </w:pPr>
    </w:p>
    <w:p w14:paraId="64960299" w14:textId="77777777" w:rsidR="004E4A28" w:rsidRPr="005B3848" w:rsidRDefault="004E4A28" w:rsidP="004E4A28">
      <w:pPr>
        <w:pStyle w:val="Rubric"/>
      </w:pPr>
    </w:p>
    <w:p w14:paraId="30D98282" w14:textId="77777777" w:rsidR="004E4A28" w:rsidRPr="005B3848" w:rsidRDefault="004E4A28" w:rsidP="004E4A28">
      <w:pPr>
        <w:pStyle w:val="Rubric"/>
      </w:pPr>
    </w:p>
    <w:p w14:paraId="6870AD1F" w14:textId="77777777" w:rsidR="004E4A28" w:rsidRPr="005B3848" w:rsidRDefault="004E4A28" w:rsidP="004E4A28">
      <w:pPr>
        <w:pStyle w:val="Rubric"/>
      </w:pPr>
    </w:p>
    <w:p w14:paraId="120FDC6E" w14:textId="77777777" w:rsidR="004E4A28" w:rsidRPr="005B3848" w:rsidRDefault="004E4A28" w:rsidP="004E4A28">
      <w:pPr>
        <w:pStyle w:val="Rubric"/>
      </w:pPr>
    </w:p>
    <w:p w14:paraId="44962D27" w14:textId="77777777" w:rsidR="004E4A28" w:rsidRPr="005B3848" w:rsidRDefault="004E4A28" w:rsidP="004E4A28">
      <w:pPr>
        <w:pStyle w:val="Rubric"/>
      </w:pPr>
    </w:p>
    <w:p w14:paraId="3B82E970" w14:textId="77777777" w:rsidR="004E4A28" w:rsidRPr="005B3848" w:rsidRDefault="004E4A28" w:rsidP="004E4A28">
      <w:pPr>
        <w:pStyle w:val="Rubric"/>
      </w:pPr>
    </w:p>
    <w:p w14:paraId="3199F790" w14:textId="77777777" w:rsidR="004E4A28" w:rsidRPr="005B3848" w:rsidRDefault="004E4A28" w:rsidP="004E4A28">
      <w:pPr>
        <w:pStyle w:val="Rubric"/>
      </w:pPr>
    </w:p>
    <w:p w14:paraId="1AB5287D" w14:textId="77777777" w:rsidR="004E4A28" w:rsidRPr="005B3848" w:rsidRDefault="004E4A28" w:rsidP="004E4A28">
      <w:pPr>
        <w:pStyle w:val="Rubric"/>
      </w:pPr>
    </w:p>
    <w:p w14:paraId="5C32173D" w14:textId="77777777" w:rsidR="004E4A28" w:rsidRPr="005B3848" w:rsidRDefault="004E4A28" w:rsidP="004E4A28">
      <w:pPr>
        <w:pStyle w:val="Rubric"/>
      </w:pPr>
    </w:p>
    <w:p w14:paraId="503CCB29" w14:textId="77777777" w:rsidR="004E4A28" w:rsidRPr="005B3848" w:rsidRDefault="004E4A28" w:rsidP="004E4A28">
      <w:pPr>
        <w:pStyle w:val="Rubric"/>
      </w:pPr>
    </w:p>
    <w:p w14:paraId="29529C59" w14:textId="77777777" w:rsidR="004E4A28" w:rsidRPr="005B3848" w:rsidRDefault="004E4A28" w:rsidP="004E4A28">
      <w:pPr>
        <w:pStyle w:val="Rubric"/>
      </w:pPr>
    </w:p>
    <w:p w14:paraId="1393EA35" w14:textId="77777777" w:rsidR="004E4A28" w:rsidRPr="005B3848" w:rsidRDefault="004E4A28" w:rsidP="004E4A28">
      <w:pPr>
        <w:pStyle w:val="Rubric"/>
      </w:pPr>
    </w:p>
    <w:p w14:paraId="61FD3CD1" w14:textId="77777777" w:rsidR="004E4A28" w:rsidRPr="005B3848" w:rsidRDefault="004E4A28" w:rsidP="004E4A28">
      <w:pPr>
        <w:pStyle w:val="Rubric"/>
      </w:pPr>
    </w:p>
    <w:p w14:paraId="7CB7CFA6" w14:textId="77777777" w:rsidR="004E4A28" w:rsidRPr="005B3848" w:rsidRDefault="004E4A28" w:rsidP="004E4A28">
      <w:pPr>
        <w:pStyle w:val="Rubric"/>
      </w:pPr>
    </w:p>
    <w:p w14:paraId="072FD10D" w14:textId="77777777" w:rsidR="004E4A28" w:rsidRPr="005B3848" w:rsidRDefault="004E4A28" w:rsidP="004E4A28">
      <w:pPr>
        <w:pStyle w:val="Rubric"/>
      </w:pPr>
    </w:p>
    <w:p w14:paraId="3CF17A45" w14:textId="77777777" w:rsidR="004E4A28" w:rsidRDefault="004E4A28" w:rsidP="00C93641">
      <w:pPr>
        <w:pStyle w:val="Rubric"/>
      </w:pP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74"/>
      <w:headerReference w:type="default" r:id="rId27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FB47C" w14:textId="77777777" w:rsidR="00A20641" w:rsidRDefault="00A20641" w:rsidP="006D61CA">
      <w:pPr>
        <w:spacing w:after="0" w:line="240" w:lineRule="auto"/>
      </w:pPr>
      <w:r>
        <w:separator/>
      </w:r>
    </w:p>
  </w:endnote>
  <w:endnote w:type="continuationSeparator" w:id="0">
    <w:p w14:paraId="561BDBA1" w14:textId="77777777" w:rsidR="00A20641" w:rsidRDefault="00A2064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2CC5E" w14:textId="77777777" w:rsidR="00A20641" w:rsidRDefault="00A20641" w:rsidP="006D61CA">
      <w:pPr>
        <w:spacing w:after="0" w:line="240" w:lineRule="auto"/>
      </w:pPr>
      <w:r>
        <w:separator/>
      </w:r>
    </w:p>
  </w:footnote>
  <w:footnote w:type="continuationSeparator" w:id="0">
    <w:p w14:paraId="3AD5FEDE" w14:textId="77777777" w:rsidR="00A20641" w:rsidRDefault="00A20641" w:rsidP="006D61CA">
      <w:pPr>
        <w:spacing w:after="0" w:line="240" w:lineRule="auto"/>
      </w:pPr>
      <w:r>
        <w:continuationSeparator/>
      </w:r>
    </w:p>
  </w:footnote>
  <w:footnote w:id="1">
    <w:p w14:paraId="3BCE5E6E" w14:textId="77777777" w:rsidR="00BB76A3" w:rsidRDefault="00BB76A3"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BB76A3" w:rsidRPr="00E00D27" w:rsidRDefault="00BB76A3"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BB76A3" w:rsidRPr="00E00D27" w:rsidRDefault="00BB76A3" w:rsidP="00686912">
    <w:pPr>
      <w:pStyle w:val="Header"/>
      <w:jc w:val="center"/>
      <w:rPr>
        <w:sz w:val="20"/>
        <w:szCs w:val="20"/>
      </w:rPr>
    </w:pPr>
  </w:p>
  <w:p w14:paraId="022704DA" w14:textId="77777777" w:rsidR="00BB76A3" w:rsidRPr="00686912" w:rsidRDefault="00BB76A3"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BB76A3" w:rsidRPr="00E00D27" w:rsidRDefault="00BB76A3" w:rsidP="00686912">
    <w:pPr>
      <w:pStyle w:val="Header"/>
      <w:jc w:val="center"/>
      <w:rPr>
        <w:sz w:val="20"/>
        <w:szCs w:val="20"/>
      </w:rPr>
    </w:pPr>
  </w:p>
  <w:p w14:paraId="37714C6E" w14:textId="77777777" w:rsidR="00BB76A3" w:rsidRPr="00686912" w:rsidRDefault="00BB76A3"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BB76A3" w:rsidRPr="00E00D27" w:rsidRDefault="00BB76A3"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BB76A3" w:rsidRPr="00E00D27" w:rsidRDefault="00BB76A3" w:rsidP="00686912">
    <w:pPr>
      <w:pStyle w:val="Header"/>
      <w:jc w:val="center"/>
      <w:rPr>
        <w:sz w:val="20"/>
        <w:szCs w:val="20"/>
      </w:rPr>
    </w:pPr>
  </w:p>
  <w:p w14:paraId="598E4A86" w14:textId="77777777" w:rsidR="00BB76A3" w:rsidRPr="00686912" w:rsidRDefault="00BB76A3"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BB76A3" w:rsidRPr="00E00D27" w:rsidRDefault="00BB76A3"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BB76A3" w:rsidRPr="00E00D27" w:rsidRDefault="00BB76A3" w:rsidP="00686912">
    <w:pPr>
      <w:pStyle w:val="Header"/>
      <w:jc w:val="center"/>
      <w:rPr>
        <w:sz w:val="20"/>
        <w:szCs w:val="20"/>
      </w:rPr>
    </w:pPr>
  </w:p>
  <w:p w14:paraId="2494FB62" w14:textId="77777777" w:rsidR="00BB76A3" w:rsidRPr="00686912" w:rsidRDefault="00BB76A3"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3F11C4" w:rsidRPr="00E00D27" w:rsidRDefault="003F11C4"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3F11C4" w:rsidRPr="00E00D27" w:rsidRDefault="003F11C4" w:rsidP="00686912">
    <w:pPr>
      <w:pStyle w:val="Header"/>
      <w:jc w:val="center"/>
      <w:rPr>
        <w:sz w:val="20"/>
        <w:szCs w:val="20"/>
      </w:rPr>
    </w:pPr>
  </w:p>
  <w:p w14:paraId="1BEB55D9" w14:textId="77777777" w:rsidR="003F11C4" w:rsidRPr="00686912" w:rsidRDefault="003F11C4"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3F11C4" w:rsidRPr="00E00D27" w:rsidRDefault="003F11C4"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3F11C4" w:rsidRPr="00E00D27" w:rsidRDefault="003F11C4" w:rsidP="00686912">
    <w:pPr>
      <w:pStyle w:val="Header"/>
      <w:jc w:val="center"/>
      <w:rPr>
        <w:sz w:val="20"/>
        <w:szCs w:val="20"/>
      </w:rPr>
    </w:pPr>
  </w:p>
  <w:p w14:paraId="573D2FDC" w14:textId="77777777" w:rsidR="003F11C4" w:rsidRPr="00686912" w:rsidRDefault="003F11C4"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5B3848" w:rsidRPr="00E00D27" w:rsidRDefault="005B3848"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BB76A3" w:rsidRPr="00E00D27" w:rsidRDefault="00BB76A3"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5B3848" w:rsidRPr="00E00D27" w:rsidRDefault="005B3848" w:rsidP="00686912">
    <w:pPr>
      <w:pStyle w:val="Header"/>
      <w:jc w:val="center"/>
      <w:rPr>
        <w:sz w:val="20"/>
        <w:szCs w:val="20"/>
      </w:rPr>
    </w:pPr>
  </w:p>
  <w:p w14:paraId="49455998" w14:textId="77777777" w:rsidR="005B3848" w:rsidRPr="00686912" w:rsidRDefault="005B3848"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5B3848" w:rsidRPr="00E00D27" w:rsidRDefault="005B3848"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5B3848" w:rsidRPr="00E00D27" w:rsidRDefault="005B3848" w:rsidP="00686912">
    <w:pPr>
      <w:pStyle w:val="Header"/>
      <w:jc w:val="center"/>
      <w:rPr>
        <w:sz w:val="20"/>
        <w:szCs w:val="20"/>
      </w:rPr>
    </w:pPr>
  </w:p>
  <w:p w14:paraId="164D0D93" w14:textId="77777777" w:rsidR="005B3848" w:rsidRPr="00686912" w:rsidRDefault="005B3848"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5B3848" w:rsidRPr="00E00D27" w:rsidRDefault="005B3848"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5B3848" w:rsidRPr="00E00D27" w:rsidRDefault="005B3848" w:rsidP="00686912">
    <w:pPr>
      <w:pStyle w:val="Header"/>
      <w:jc w:val="center"/>
      <w:rPr>
        <w:sz w:val="20"/>
        <w:szCs w:val="20"/>
      </w:rPr>
    </w:pPr>
  </w:p>
  <w:p w14:paraId="6A46357C" w14:textId="77777777" w:rsidR="005B3848" w:rsidRPr="00686912" w:rsidRDefault="005B3848"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5B3848" w:rsidRPr="00E00D27" w:rsidRDefault="005B3848"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5B3848" w:rsidRPr="00E00D27" w:rsidRDefault="005B3848" w:rsidP="00686912">
    <w:pPr>
      <w:pStyle w:val="Header"/>
      <w:jc w:val="center"/>
      <w:rPr>
        <w:sz w:val="20"/>
        <w:szCs w:val="20"/>
      </w:rPr>
    </w:pPr>
  </w:p>
  <w:p w14:paraId="210FBEEA" w14:textId="77777777" w:rsidR="005B3848" w:rsidRPr="00686912" w:rsidRDefault="005B3848"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5B3848" w:rsidRPr="00E00D27" w:rsidRDefault="005B3848"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5B3848" w:rsidRPr="00E00D27" w:rsidRDefault="005B3848" w:rsidP="00686912">
    <w:pPr>
      <w:pStyle w:val="Header"/>
      <w:jc w:val="center"/>
      <w:rPr>
        <w:sz w:val="20"/>
        <w:szCs w:val="20"/>
      </w:rPr>
    </w:pPr>
  </w:p>
  <w:p w14:paraId="2EE385EF" w14:textId="77777777" w:rsidR="005B3848" w:rsidRPr="00686912" w:rsidRDefault="005B3848"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5B3848" w:rsidRPr="00E00D27" w:rsidRDefault="005B3848"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BB76A3" w:rsidRPr="00E00D27" w:rsidRDefault="00BB76A3" w:rsidP="00686912">
    <w:pPr>
      <w:pStyle w:val="Header"/>
      <w:jc w:val="center"/>
      <w:rPr>
        <w:sz w:val="20"/>
        <w:szCs w:val="20"/>
      </w:rPr>
    </w:pPr>
  </w:p>
  <w:p w14:paraId="081BAC61" w14:textId="77777777" w:rsidR="00BB76A3" w:rsidRPr="00686912" w:rsidRDefault="00BB76A3"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5B3848" w:rsidRPr="00E00D27" w:rsidRDefault="005B3848" w:rsidP="00686912">
    <w:pPr>
      <w:pStyle w:val="Header"/>
      <w:jc w:val="center"/>
      <w:rPr>
        <w:sz w:val="20"/>
        <w:szCs w:val="20"/>
      </w:rPr>
    </w:pPr>
  </w:p>
  <w:p w14:paraId="13CC7745" w14:textId="77777777" w:rsidR="005B3848" w:rsidRPr="00686912" w:rsidRDefault="005B3848"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BB76A3" w:rsidRPr="00E00D27" w:rsidRDefault="00BB76A3"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BB76A3" w:rsidRPr="00E00D27" w:rsidRDefault="00BB76A3" w:rsidP="00686912">
    <w:pPr>
      <w:pStyle w:val="Header"/>
      <w:jc w:val="center"/>
      <w:rPr>
        <w:sz w:val="20"/>
        <w:szCs w:val="20"/>
      </w:rPr>
    </w:pPr>
  </w:p>
  <w:p w14:paraId="487399E1" w14:textId="77777777" w:rsidR="00BB76A3" w:rsidRPr="00686912" w:rsidRDefault="00BB76A3"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BB76A3" w:rsidRPr="00E00D27" w:rsidRDefault="00BB76A3"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BB76A3" w:rsidRPr="00E00D27" w:rsidRDefault="00BB76A3" w:rsidP="00686912">
    <w:pPr>
      <w:pStyle w:val="Header"/>
      <w:jc w:val="center"/>
      <w:rPr>
        <w:sz w:val="20"/>
        <w:szCs w:val="20"/>
      </w:rPr>
    </w:pPr>
  </w:p>
  <w:p w14:paraId="2EE5A68E" w14:textId="77777777" w:rsidR="00BB76A3" w:rsidRPr="00686912" w:rsidRDefault="00BB76A3"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BB76A3" w:rsidRPr="00E00D27" w:rsidRDefault="00BB76A3"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BB76A3" w:rsidRPr="00E00D27" w:rsidRDefault="00BB76A3" w:rsidP="00686912">
    <w:pPr>
      <w:pStyle w:val="Header"/>
      <w:jc w:val="center"/>
      <w:rPr>
        <w:sz w:val="20"/>
        <w:szCs w:val="20"/>
      </w:rPr>
    </w:pPr>
  </w:p>
  <w:p w14:paraId="56CD4D12" w14:textId="77777777" w:rsidR="00BB76A3" w:rsidRPr="00686912" w:rsidRDefault="00BB76A3"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BB76A3" w:rsidRPr="00E00D27" w:rsidRDefault="00BB76A3"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BB76A3" w:rsidRPr="00E00D27" w:rsidRDefault="00BB76A3" w:rsidP="00686912">
    <w:pPr>
      <w:pStyle w:val="Header"/>
      <w:jc w:val="center"/>
      <w:rPr>
        <w:sz w:val="20"/>
        <w:szCs w:val="20"/>
      </w:rPr>
    </w:pPr>
  </w:p>
  <w:p w14:paraId="5435C181" w14:textId="77777777" w:rsidR="00BB76A3" w:rsidRPr="00686912" w:rsidRDefault="00BB76A3"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BB76A3" w:rsidRPr="00E00D27" w:rsidRDefault="00BB76A3"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BB76A3" w:rsidRPr="00E00D27" w:rsidRDefault="00BB76A3"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BB76A3" w:rsidRPr="00E00D27" w:rsidRDefault="00BB76A3" w:rsidP="00686912">
    <w:pPr>
      <w:pStyle w:val="Header"/>
      <w:jc w:val="center"/>
      <w:rPr>
        <w:sz w:val="20"/>
        <w:szCs w:val="20"/>
      </w:rPr>
    </w:pPr>
  </w:p>
  <w:p w14:paraId="1E100804" w14:textId="77777777" w:rsidR="00BB76A3" w:rsidRPr="00686912" w:rsidRDefault="00BB76A3"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BB76A3" w:rsidRPr="00E00D27" w:rsidRDefault="00BB76A3"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BB76A3" w:rsidRPr="00E00D27" w:rsidRDefault="00BB76A3" w:rsidP="00686912">
    <w:pPr>
      <w:pStyle w:val="Header"/>
      <w:jc w:val="center"/>
      <w:rPr>
        <w:sz w:val="20"/>
        <w:szCs w:val="20"/>
      </w:rPr>
    </w:pPr>
  </w:p>
  <w:p w14:paraId="2B3384E4" w14:textId="77777777" w:rsidR="00BB76A3" w:rsidRPr="00686912" w:rsidRDefault="00BB76A3"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BB76A3" w:rsidRPr="00E00D27" w:rsidRDefault="00BB76A3"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BB76A3" w:rsidRPr="00E00D27" w:rsidRDefault="00BB76A3" w:rsidP="00686912">
    <w:pPr>
      <w:pStyle w:val="Header"/>
      <w:jc w:val="center"/>
      <w:rPr>
        <w:sz w:val="20"/>
        <w:szCs w:val="20"/>
      </w:rPr>
    </w:pPr>
  </w:p>
  <w:p w14:paraId="77E415CC" w14:textId="77777777" w:rsidR="00BB76A3" w:rsidRPr="00686912" w:rsidRDefault="00BB76A3"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BB76A3" w:rsidRPr="00E00D27" w:rsidRDefault="00BB76A3"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BB76A3" w:rsidRPr="00E00D27" w:rsidRDefault="00BB76A3" w:rsidP="00686912">
    <w:pPr>
      <w:pStyle w:val="Header"/>
      <w:jc w:val="center"/>
      <w:rPr>
        <w:sz w:val="20"/>
        <w:szCs w:val="20"/>
      </w:rPr>
    </w:pPr>
  </w:p>
  <w:p w14:paraId="1BEEB529" w14:textId="77777777" w:rsidR="00BB76A3" w:rsidRPr="00686912" w:rsidRDefault="00BB76A3"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E4A28" w:rsidRPr="00E00D27" w:rsidRDefault="004E4A28"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E4A28" w:rsidRPr="00E00D27" w:rsidRDefault="004E4A28" w:rsidP="00686912">
    <w:pPr>
      <w:pStyle w:val="Header"/>
      <w:jc w:val="center"/>
      <w:rPr>
        <w:sz w:val="20"/>
        <w:szCs w:val="20"/>
      </w:rPr>
    </w:pPr>
  </w:p>
  <w:p w14:paraId="4D9EC2B5" w14:textId="77777777" w:rsidR="004E4A28" w:rsidRPr="00686912" w:rsidRDefault="004E4A28"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E4A28" w:rsidRPr="00E00D27" w:rsidRDefault="004E4A28"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BB76A3" w:rsidRPr="00E00D27" w:rsidRDefault="00BB76A3" w:rsidP="00686912">
    <w:pPr>
      <w:pStyle w:val="Header"/>
      <w:jc w:val="center"/>
      <w:rPr>
        <w:sz w:val="20"/>
        <w:szCs w:val="20"/>
      </w:rPr>
    </w:pPr>
  </w:p>
  <w:p w14:paraId="4511B22D" w14:textId="77777777" w:rsidR="00BB76A3" w:rsidRPr="00686912" w:rsidRDefault="00BB76A3"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E4A28" w:rsidRPr="00E00D27" w:rsidRDefault="004E4A28" w:rsidP="00686912">
    <w:pPr>
      <w:pStyle w:val="Header"/>
      <w:jc w:val="center"/>
      <w:rPr>
        <w:sz w:val="20"/>
        <w:szCs w:val="20"/>
      </w:rPr>
    </w:pPr>
  </w:p>
  <w:p w14:paraId="08E767DF" w14:textId="77777777" w:rsidR="004E4A28" w:rsidRPr="00686912" w:rsidRDefault="004E4A28"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E4A28" w:rsidRPr="00E00D27" w:rsidRDefault="004E4A28"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E4A28" w:rsidRPr="00E00D27" w:rsidRDefault="004E4A28" w:rsidP="00686912">
    <w:pPr>
      <w:pStyle w:val="Header"/>
      <w:jc w:val="center"/>
      <w:rPr>
        <w:sz w:val="20"/>
        <w:szCs w:val="20"/>
      </w:rPr>
    </w:pPr>
  </w:p>
  <w:p w14:paraId="04F5357C" w14:textId="77777777" w:rsidR="004E4A28" w:rsidRPr="00686912" w:rsidRDefault="004E4A28"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E4A28" w:rsidRPr="00E00D27" w:rsidRDefault="004E4A28"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E4A28" w:rsidRPr="00E00D27" w:rsidRDefault="004E4A28" w:rsidP="00686912">
    <w:pPr>
      <w:pStyle w:val="Header"/>
      <w:jc w:val="center"/>
      <w:rPr>
        <w:sz w:val="20"/>
        <w:szCs w:val="20"/>
      </w:rPr>
    </w:pPr>
  </w:p>
  <w:p w14:paraId="5273F403" w14:textId="77777777" w:rsidR="004E4A28" w:rsidRPr="00686912" w:rsidRDefault="004E4A28"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E4A28" w:rsidRPr="00E00D27" w:rsidRDefault="004E4A28"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E4A28" w:rsidRPr="00E00D27" w:rsidRDefault="004E4A28" w:rsidP="00686912">
    <w:pPr>
      <w:pStyle w:val="Header"/>
      <w:jc w:val="center"/>
      <w:rPr>
        <w:sz w:val="20"/>
        <w:szCs w:val="20"/>
      </w:rPr>
    </w:pPr>
  </w:p>
  <w:p w14:paraId="6E626B1F" w14:textId="77777777" w:rsidR="004E4A28" w:rsidRPr="00686912" w:rsidRDefault="004E4A28"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E4A28" w:rsidRPr="00E00D27" w:rsidRDefault="004E4A28"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E4A28" w:rsidRPr="00E00D27" w:rsidRDefault="004E4A28" w:rsidP="00686912">
    <w:pPr>
      <w:pStyle w:val="Header"/>
      <w:jc w:val="center"/>
      <w:rPr>
        <w:sz w:val="20"/>
        <w:szCs w:val="20"/>
      </w:rPr>
    </w:pPr>
  </w:p>
  <w:p w14:paraId="5B1BCB25" w14:textId="77777777" w:rsidR="004E4A28" w:rsidRPr="00686912" w:rsidRDefault="004E4A28"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E4A28" w:rsidRPr="00E00D27" w:rsidRDefault="004E4A28"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BB76A3" w:rsidRPr="00E00D27" w:rsidRDefault="00BB76A3"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E4A28" w:rsidRPr="00E00D27" w:rsidRDefault="004E4A28" w:rsidP="00686912">
    <w:pPr>
      <w:pStyle w:val="Header"/>
      <w:jc w:val="center"/>
      <w:rPr>
        <w:sz w:val="20"/>
        <w:szCs w:val="20"/>
      </w:rPr>
    </w:pPr>
  </w:p>
  <w:p w14:paraId="7F64AC2C" w14:textId="77777777" w:rsidR="004E4A28" w:rsidRPr="00686912" w:rsidRDefault="004E4A28"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E4A28" w:rsidRPr="00E00D27" w:rsidRDefault="004E4A28"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E4A28" w:rsidRPr="00E00D27" w:rsidRDefault="004E4A28" w:rsidP="00686912">
    <w:pPr>
      <w:pStyle w:val="Header"/>
      <w:jc w:val="center"/>
      <w:rPr>
        <w:sz w:val="20"/>
        <w:szCs w:val="20"/>
      </w:rPr>
    </w:pPr>
  </w:p>
  <w:p w14:paraId="4790BDDC" w14:textId="77777777" w:rsidR="004E4A28" w:rsidRPr="00686912" w:rsidRDefault="004E4A28"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E4A28" w:rsidRPr="00E00D27" w:rsidRDefault="004E4A28"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E4A28" w:rsidRPr="00E00D27" w:rsidRDefault="004E4A28" w:rsidP="00686912">
    <w:pPr>
      <w:pStyle w:val="Header"/>
      <w:jc w:val="center"/>
      <w:rPr>
        <w:sz w:val="20"/>
        <w:szCs w:val="20"/>
      </w:rPr>
    </w:pPr>
  </w:p>
  <w:p w14:paraId="7321ECC6" w14:textId="77777777" w:rsidR="004E4A28" w:rsidRPr="00686912" w:rsidRDefault="004E4A28"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E4A28" w:rsidRPr="00E00D27" w:rsidRDefault="004E4A28"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E4A28" w:rsidRPr="00E00D27" w:rsidRDefault="004E4A28" w:rsidP="00686912">
    <w:pPr>
      <w:pStyle w:val="Header"/>
      <w:jc w:val="center"/>
      <w:rPr>
        <w:sz w:val="20"/>
        <w:szCs w:val="20"/>
      </w:rPr>
    </w:pPr>
  </w:p>
  <w:p w14:paraId="14A23363" w14:textId="77777777" w:rsidR="004E4A28" w:rsidRPr="00686912" w:rsidRDefault="004E4A28"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E4A28" w:rsidRPr="00E00D27" w:rsidRDefault="004E4A28"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E4A28" w:rsidRPr="00E00D27" w:rsidRDefault="004E4A28" w:rsidP="00686912">
    <w:pPr>
      <w:pStyle w:val="Header"/>
      <w:jc w:val="center"/>
      <w:rPr>
        <w:sz w:val="20"/>
        <w:szCs w:val="20"/>
      </w:rPr>
    </w:pPr>
  </w:p>
  <w:p w14:paraId="63CA2A9C" w14:textId="77777777" w:rsidR="004E4A28" w:rsidRPr="00686912" w:rsidRDefault="004E4A28"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E4A28" w:rsidRPr="00E00D27" w:rsidRDefault="004E4A28"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BB76A3" w:rsidRPr="00E00D27" w:rsidRDefault="00BB76A3" w:rsidP="00686912">
    <w:pPr>
      <w:pStyle w:val="Header"/>
      <w:jc w:val="center"/>
      <w:rPr>
        <w:sz w:val="20"/>
        <w:szCs w:val="20"/>
      </w:rPr>
    </w:pPr>
  </w:p>
  <w:p w14:paraId="4E02BD58" w14:textId="77777777" w:rsidR="00BB76A3" w:rsidRPr="00686912" w:rsidRDefault="00BB76A3"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E4A28" w:rsidRPr="00E00D27" w:rsidRDefault="004E4A28" w:rsidP="00686912">
    <w:pPr>
      <w:pStyle w:val="Header"/>
      <w:jc w:val="center"/>
      <w:rPr>
        <w:sz w:val="20"/>
        <w:szCs w:val="20"/>
      </w:rPr>
    </w:pPr>
  </w:p>
  <w:p w14:paraId="68101D4D" w14:textId="77777777" w:rsidR="004E4A28" w:rsidRPr="00686912" w:rsidRDefault="004E4A28"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EF29FE" w:rsidRPr="00E00D27" w:rsidRDefault="00EF29FE"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EF29FE" w:rsidRPr="00E00D27" w:rsidRDefault="00EF29FE" w:rsidP="00686912">
    <w:pPr>
      <w:pStyle w:val="Header"/>
      <w:jc w:val="center"/>
      <w:rPr>
        <w:sz w:val="20"/>
        <w:szCs w:val="20"/>
      </w:rPr>
    </w:pPr>
  </w:p>
  <w:p w14:paraId="6055EC97" w14:textId="77777777" w:rsidR="00EF29FE" w:rsidRPr="00686912" w:rsidRDefault="00EF29FE"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EF29FE" w:rsidRPr="00E00D27" w:rsidRDefault="00EF29FE"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EF29FE" w:rsidRPr="00E00D27" w:rsidRDefault="00EF29FE" w:rsidP="00686912">
    <w:pPr>
      <w:pStyle w:val="Header"/>
      <w:jc w:val="center"/>
      <w:rPr>
        <w:sz w:val="20"/>
        <w:szCs w:val="20"/>
      </w:rPr>
    </w:pPr>
  </w:p>
  <w:p w14:paraId="652D05AF" w14:textId="77777777" w:rsidR="00EF29FE" w:rsidRPr="00686912" w:rsidRDefault="00EF29FE"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BB76A3" w:rsidRPr="00E00D27" w:rsidRDefault="00BB76A3"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BB76A3" w:rsidRPr="00E00D27" w:rsidRDefault="00BB76A3" w:rsidP="00686912">
    <w:pPr>
      <w:pStyle w:val="Header"/>
      <w:jc w:val="center"/>
      <w:rPr>
        <w:sz w:val="20"/>
        <w:szCs w:val="20"/>
      </w:rPr>
    </w:pPr>
  </w:p>
  <w:p w14:paraId="399F8AF4" w14:textId="77777777" w:rsidR="00BB76A3" w:rsidRPr="00686912" w:rsidRDefault="00BB76A3"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BB76A3" w:rsidRPr="00E00D27" w:rsidRDefault="00BB76A3"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BB76A3" w:rsidRPr="00E00D27" w:rsidRDefault="00BB76A3" w:rsidP="00686912">
    <w:pPr>
      <w:pStyle w:val="Header"/>
      <w:jc w:val="center"/>
      <w:rPr>
        <w:sz w:val="20"/>
        <w:szCs w:val="20"/>
      </w:rPr>
    </w:pPr>
  </w:p>
  <w:p w14:paraId="7807E90D" w14:textId="77777777" w:rsidR="00BB76A3" w:rsidRPr="00686912" w:rsidRDefault="00BB76A3"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BB76A3" w:rsidRPr="00E00D27" w:rsidRDefault="00BB76A3"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BB76A3" w:rsidRPr="00E00D27" w:rsidRDefault="00BB76A3"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BB76A3" w:rsidRPr="00E00D27" w:rsidRDefault="00BB76A3" w:rsidP="00686912">
    <w:pPr>
      <w:pStyle w:val="Header"/>
      <w:jc w:val="center"/>
      <w:rPr>
        <w:sz w:val="20"/>
        <w:szCs w:val="20"/>
      </w:rPr>
    </w:pPr>
  </w:p>
  <w:p w14:paraId="6F5BF63F" w14:textId="77777777" w:rsidR="00BB76A3" w:rsidRPr="00686912" w:rsidRDefault="00BB76A3"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BB76A3" w:rsidRPr="00E00D27" w:rsidRDefault="00BB76A3"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BB76A3" w:rsidRPr="00E00D27" w:rsidRDefault="00BB76A3" w:rsidP="00686912">
    <w:pPr>
      <w:pStyle w:val="Header"/>
      <w:jc w:val="center"/>
      <w:rPr>
        <w:sz w:val="20"/>
        <w:szCs w:val="20"/>
      </w:rPr>
    </w:pPr>
  </w:p>
  <w:p w14:paraId="513539A8" w14:textId="77777777" w:rsidR="00BB76A3" w:rsidRPr="00686912" w:rsidRDefault="00BB76A3"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BB76A3" w:rsidRPr="00E00D27" w:rsidRDefault="00BB76A3"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BB76A3" w:rsidRPr="00E00D27" w:rsidRDefault="00BB76A3" w:rsidP="00686912">
    <w:pPr>
      <w:pStyle w:val="Header"/>
      <w:jc w:val="center"/>
      <w:rPr>
        <w:sz w:val="20"/>
        <w:szCs w:val="20"/>
      </w:rPr>
    </w:pPr>
  </w:p>
  <w:p w14:paraId="38861E5F" w14:textId="77777777" w:rsidR="00BB76A3" w:rsidRPr="00686912" w:rsidRDefault="00BB76A3"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BB76A3" w:rsidRPr="00E00D27" w:rsidRDefault="00BB76A3"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BB76A3" w:rsidRPr="00E00D27" w:rsidRDefault="00BB76A3" w:rsidP="00686912">
    <w:pPr>
      <w:pStyle w:val="Header"/>
      <w:jc w:val="center"/>
      <w:rPr>
        <w:sz w:val="20"/>
        <w:szCs w:val="20"/>
      </w:rPr>
    </w:pPr>
  </w:p>
  <w:p w14:paraId="6A443044" w14:textId="77777777" w:rsidR="00BB76A3" w:rsidRPr="00686912" w:rsidRDefault="00BB76A3"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BB76A3" w:rsidRPr="00E00D27" w:rsidRDefault="00BB76A3"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BB76A3" w:rsidRPr="00E00D27" w:rsidRDefault="00BB76A3" w:rsidP="00686912">
    <w:pPr>
      <w:pStyle w:val="Header"/>
      <w:jc w:val="center"/>
      <w:rPr>
        <w:sz w:val="20"/>
        <w:szCs w:val="20"/>
      </w:rPr>
    </w:pPr>
  </w:p>
  <w:p w14:paraId="79F03CC3" w14:textId="77777777" w:rsidR="00BB76A3" w:rsidRPr="00686912" w:rsidRDefault="00BB76A3"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BB76A3" w:rsidRPr="00E00D27" w:rsidRDefault="00BB76A3"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BB76A3" w:rsidRPr="00E00D27" w:rsidRDefault="00BB76A3" w:rsidP="00686912">
    <w:pPr>
      <w:pStyle w:val="Header"/>
      <w:jc w:val="center"/>
      <w:rPr>
        <w:sz w:val="20"/>
        <w:szCs w:val="20"/>
      </w:rPr>
    </w:pPr>
  </w:p>
  <w:p w14:paraId="233F7D6B" w14:textId="77777777" w:rsidR="00BB76A3" w:rsidRPr="00686912" w:rsidRDefault="00BB76A3"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BB76A3" w:rsidRPr="00E00D27" w:rsidRDefault="00BB76A3" w:rsidP="00686912">
    <w:pPr>
      <w:pStyle w:val="Header"/>
      <w:jc w:val="center"/>
      <w:rPr>
        <w:sz w:val="20"/>
        <w:szCs w:val="20"/>
      </w:rPr>
    </w:pPr>
  </w:p>
  <w:p w14:paraId="72DD08A9" w14:textId="77777777" w:rsidR="00BB76A3" w:rsidRPr="00686912" w:rsidRDefault="00BB76A3"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BB76A3" w:rsidRPr="00E00D27" w:rsidRDefault="00BB76A3"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BB76A3" w:rsidRPr="00E00D27" w:rsidRDefault="00BB76A3" w:rsidP="00686912">
    <w:pPr>
      <w:pStyle w:val="Header"/>
      <w:jc w:val="center"/>
      <w:rPr>
        <w:sz w:val="20"/>
        <w:szCs w:val="20"/>
      </w:rPr>
    </w:pPr>
  </w:p>
  <w:p w14:paraId="5AE434F8" w14:textId="77777777" w:rsidR="00BB76A3" w:rsidRPr="00686912" w:rsidRDefault="00BB76A3"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BB76A3" w:rsidRPr="00E00D27" w:rsidRDefault="00BB76A3"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BB76A3" w:rsidRPr="00E00D27" w:rsidRDefault="00BB76A3" w:rsidP="00686912">
    <w:pPr>
      <w:pStyle w:val="Header"/>
      <w:jc w:val="center"/>
      <w:rPr>
        <w:sz w:val="20"/>
        <w:szCs w:val="20"/>
      </w:rPr>
    </w:pPr>
  </w:p>
  <w:p w14:paraId="544489EC" w14:textId="77777777" w:rsidR="00BB76A3" w:rsidRPr="00686912" w:rsidRDefault="00BB76A3"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BB76A3" w:rsidRPr="00E00D27" w:rsidRDefault="00BB76A3"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BB76A3" w:rsidRPr="00E00D27" w:rsidRDefault="00BB76A3" w:rsidP="00686912">
    <w:pPr>
      <w:pStyle w:val="Header"/>
      <w:jc w:val="center"/>
      <w:rPr>
        <w:sz w:val="20"/>
        <w:szCs w:val="20"/>
      </w:rPr>
    </w:pPr>
  </w:p>
  <w:p w14:paraId="53633AC6" w14:textId="77777777" w:rsidR="00BB76A3" w:rsidRPr="00686912" w:rsidRDefault="00BB76A3"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BB76A3" w:rsidRPr="00E00D27" w:rsidRDefault="00BB76A3"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BB76A3" w:rsidRPr="00E00D27" w:rsidRDefault="00BB76A3" w:rsidP="00686912">
    <w:pPr>
      <w:pStyle w:val="Header"/>
      <w:jc w:val="center"/>
      <w:rPr>
        <w:sz w:val="20"/>
        <w:szCs w:val="20"/>
      </w:rPr>
    </w:pPr>
  </w:p>
  <w:p w14:paraId="07435CDF" w14:textId="77777777" w:rsidR="00BB76A3" w:rsidRPr="00686912" w:rsidRDefault="00BB76A3"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BB76A3" w:rsidRPr="00E00D27" w:rsidRDefault="00BB76A3"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BB76A3" w:rsidRPr="00E00D27" w:rsidRDefault="00BB76A3"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BB76A3" w:rsidRPr="00E00D27" w:rsidRDefault="00BB76A3" w:rsidP="00686912">
    <w:pPr>
      <w:pStyle w:val="Header"/>
      <w:jc w:val="center"/>
      <w:rPr>
        <w:sz w:val="20"/>
        <w:szCs w:val="20"/>
      </w:rPr>
    </w:pPr>
  </w:p>
  <w:p w14:paraId="1D31AD3F" w14:textId="77777777" w:rsidR="00BB76A3" w:rsidRPr="00686912" w:rsidRDefault="00BB76A3"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BB76A3" w:rsidRPr="00E00D27" w:rsidRDefault="00BB76A3"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BB76A3" w:rsidRPr="00E00D27" w:rsidRDefault="00BB76A3" w:rsidP="00686912">
    <w:pPr>
      <w:pStyle w:val="Header"/>
      <w:jc w:val="center"/>
      <w:rPr>
        <w:sz w:val="20"/>
        <w:szCs w:val="20"/>
      </w:rPr>
    </w:pPr>
  </w:p>
  <w:p w14:paraId="13525AEE" w14:textId="77777777" w:rsidR="00BB76A3" w:rsidRPr="00686912" w:rsidRDefault="00BB76A3"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BB76A3" w:rsidRPr="00E00D27" w:rsidRDefault="00BB76A3"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BB76A3" w:rsidRPr="00E00D27" w:rsidRDefault="00BB76A3" w:rsidP="00686912">
    <w:pPr>
      <w:pStyle w:val="Header"/>
      <w:jc w:val="center"/>
      <w:rPr>
        <w:sz w:val="20"/>
        <w:szCs w:val="20"/>
      </w:rPr>
    </w:pPr>
  </w:p>
  <w:p w14:paraId="440A3F6F" w14:textId="77777777" w:rsidR="00BB76A3" w:rsidRPr="00686912" w:rsidRDefault="00BB76A3"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BB76A3" w:rsidRPr="00E00D27" w:rsidRDefault="00BB76A3"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BB76A3" w:rsidRPr="00E00D27" w:rsidRDefault="00BB76A3" w:rsidP="00686912">
    <w:pPr>
      <w:pStyle w:val="Header"/>
      <w:jc w:val="center"/>
      <w:rPr>
        <w:sz w:val="20"/>
        <w:szCs w:val="20"/>
      </w:rPr>
    </w:pPr>
  </w:p>
  <w:p w14:paraId="4CF463B2" w14:textId="77777777" w:rsidR="00BB76A3" w:rsidRPr="00686912" w:rsidRDefault="00BB76A3"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BB76A3" w:rsidRPr="00E00D27" w:rsidRDefault="00BB76A3"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BB76A3" w:rsidRPr="00E00D27" w:rsidRDefault="00BB76A3" w:rsidP="00686912">
    <w:pPr>
      <w:pStyle w:val="Header"/>
      <w:jc w:val="center"/>
      <w:rPr>
        <w:sz w:val="20"/>
        <w:szCs w:val="20"/>
      </w:rPr>
    </w:pPr>
  </w:p>
  <w:p w14:paraId="3FCEFA79" w14:textId="77777777" w:rsidR="00BB76A3" w:rsidRPr="00686912" w:rsidRDefault="00BB76A3"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BB76A3" w:rsidRPr="00E00D27" w:rsidRDefault="00BB76A3"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BB76A3" w:rsidRPr="00E00D27" w:rsidRDefault="00BB76A3" w:rsidP="00686912">
    <w:pPr>
      <w:pStyle w:val="Header"/>
      <w:jc w:val="center"/>
      <w:rPr>
        <w:sz w:val="20"/>
        <w:szCs w:val="20"/>
      </w:rPr>
    </w:pPr>
  </w:p>
  <w:p w14:paraId="57D5DA83" w14:textId="77777777" w:rsidR="00BB76A3" w:rsidRPr="00686912" w:rsidRDefault="00BB76A3"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BB76A3" w:rsidRPr="00E00D27" w:rsidRDefault="00BB76A3" w:rsidP="00686912">
    <w:pPr>
      <w:pStyle w:val="Header"/>
      <w:jc w:val="center"/>
      <w:rPr>
        <w:sz w:val="20"/>
        <w:szCs w:val="20"/>
      </w:rPr>
    </w:pPr>
  </w:p>
  <w:p w14:paraId="1A0A5E82" w14:textId="77777777" w:rsidR="00BB76A3" w:rsidRPr="00686912" w:rsidRDefault="00BB76A3"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BB76A3" w:rsidRPr="00E00D27" w:rsidRDefault="00BB76A3" w:rsidP="00686912">
    <w:pPr>
      <w:pStyle w:val="Header"/>
      <w:jc w:val="center"/>
      <w:rPr>
        <w:sz w:val="20"/>
        <w:szCs w:val="20"/>
      </w:rPr>
    </w:pPr>
  </w:p>
  <w:p w14:paraId="094170A6" w14:textId="77777777" w:rsidR="00BB76A3" w:rsidRPr="00686912" w:rsidRDefault="00BB76A3"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BB76A3" w:rsidRPr="00E00D27" w:rsidRDefault="00BB76A3"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BB76A3" w:rsidRPr="00E00D27" w:rsidRDefault="00BB76A3" w:rsidP="00686912">
    <w:pPr>
      <w:pStyle w:val="Header"/>
      <w:jc w:val="center"/>
      <w:rPr>
        <w:sz w:val="20"/>
        <w:szCs w:val="20"/>
      </w:rPr>
    </w:pPr>
  </w:p>
  <w:p w14:paraId="08E6E8E1" w14:textId="77777777" w:rsidR="00BB76A3" w:rsidRPr="00686912" w:rsidRDefault="00BB76A3"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BB76A3" w:rsidRPr="00E00D27" w:rsidRDefault="00BB76A3"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BB76A3" w:rsidRPr="00E00D27" w:rsidRDefault="00BB76A3" w:rsidP="00686912">
    <w:pPr>
      <w:pStyle w:val="Header"/>
      <w:jc w:val="center"/>
      <w:rPr>
        <w:sz w:val="20"/>
        <w:szCs w:val="20"/>
      </w:rPr>
    </w:pPr>
  </w:p>
  <w:p w14:paraId="25F024CF" w14:textId="77777777" w:rsidR="00BB76A3" w:rsidRPr="00686912" w:rsidRDefault="00BB76A3"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BB76A3" w:rsidRPr="00E00D27" w:rsidRDefault="00BB76A3"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BB76A3" w:rsidRPr="00E00D27" w:rsidRDefault="00BB76A3" w:rsidP="00686912">
    <w:pPr>
      <w:pStyle w:val="Header"/>
      <w:jc w:val="center"/>
      <w:rPr>
        <w:sz w:val="20"/>
        <w:szCs w:val="20"/>
      </w:rPr>
    </w:pPr>
  </w:p>
  <w:p w14:paraId="4CAB13C5" w14:textId="77777777" w:rsidR="00BB76A3" w:rsidRPr="00686912" w:rsidRDefault="00BB76A3"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BB76A3" w:rsidRPr="00E00D27" w:rsidRDefault="00BB76A3"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BB76A3" w:rsidRPr="00E00D27" w:rsidRDefault="00BB76A3" w:rsidP="00686912">
    <w:pPr>
      <w:pStyle w:val="Header"/>
      <w:jc w:val="center"/>
      <w:rPr>
        <w:sz w:val="20"/>
        <w:szCs w:val="20"/>
      </w:rPr>
    </w:pPr>
  </w:p>
  <w:p w14:paraId="7450620D" w14:textId="77777777" w:rsidR="00BB76A3" w:rsidRPr="00686912" w:rsidRDefault="00BB76A3"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BB76A3" w:rsidRPr="00E00D27" w:rsidRDefault="00BB76A3"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BB76A3" w:rsidRPr="00E00D27" w:rsidRDefault="00BB76A3"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BB76A3" w:rsidRPr="00E00D27" w:rsidRDefault="00BB76A3" w:rsidP="00686912">
    <w:pPr>
      <w:pStyle w:val="Header"/>
      <w:jc w:val="center"/>
      <w:rPr>
        <w:sz w:val="20"/>
        <w:szCs w:val="20"/>
      </w:rPr>
    </w:pPr>
  </w:p>
  <w:p w14:paraId="37477B8A" w14:textId="77777777" w:rsidR="00BB76A3" w:rsidRPr="00686912" w:rsidRDefault="00BB76A3"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BB76A3" w:rsidRPr="00E00D27" w:rsidRDefault="00BB76A3"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BB76A3" w:rsidRPr="00E00D27" w:rsidRDefault="00BB76A3" w:rsidP="00686912">
    <w:pPr>
      <w:pStyle w:val="Header"/>
      <w:jc w:val="center"/>
      <w:rPr>
        <w:sz w:val="20"/>
        <w:szCs w:val="20"/>
      </w:rPr>
    </w:pPr>
  </w:p>
  <w:p w14:paraId="4C28A844" w14:textId="77777777" w:rsidR="00BB76A3" w:rsidRPr="00686912" w:rsidRDefault="00BB76A3"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BB76A3" w:rsidRPr="00E00D27" w:rsidRDefault="00BB76A3"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BB76A3" w:rsidRPr="00E00D27" w:rsidRDefault="00BB76A3" w:rsidP="00686912">
    <w:pPr>
      <w:pStyle w:val="Header"/>
      <w:jc w:val="center"/>
      <w:rPr>
        <w:sz w:val="20"/>
        <w:szCs w:val="20"/>
      </w:rPr>
    </w:pPr>
  </w:p>
  <w:p w14:paraId="32A7C560" w14:textId="77777777" w:rsidR="00BB76A3" w:rsidRPr="00686912" w:rsidRDefault="00BB76A3"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BB76A3" w:rsidRPr="00E00D27" w:rsidRDefault="00BB76A3"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BB76A3" w:rsidRPr="00E00D27" w:rsidRDefault="00BB76A3" w:rsidP="00686912">
    <w:pPr>
      <w:pStyle w:val="Header"/>
      <w:jc w:val="center"/>
      <w:rPr>
        <w:sz w:val="20"/>
        <w:szCs w:val="20"/>
      </w:rPr>
    </w:pPr>
  </w:p>
  <w:p w14:paraId="3013B83D" w14:textId="77777777" w:rsidR="00BB76A3" w:rsidRPr="00686912" w:rsidRDefault="00BB76A3"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BB76A3" w:rsidRPr="00E00D27" w:rsidRDefault="00BB76A3"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BB76A3" w:rsidRPr="00E00D27" w:rsidRDefault="00BB76A3" w:rsidP="00686912">
    <w:pPr>
      <w:pStyle w:val="Header"/>
      <w:jc w:val="center"/>
      <w:rPr>
        <w:sz w:val="20"/>
        <w:szCs w:val="20"/>
      </w:rPr>
    </w:pPr>
  </w:p>
  <w:p w14:paraId="6C110BCA" w14:textId="77777777" w:rsidR="00BB76A3" w:rsidRPr="00686912" w:rsidRDefault="00BB76A3"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BB76A3" w:rsidRPr="00E00D27" w:rsidRDefault="00BB76A3"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BB76A3" w:rsidRPr="00E00D27" w:rsidRDefault="00BB76A3" w:rsidP="00686912">
    <w:pPr>
      <w:pStyle w:val="Header"/>
      <w:jc w:val="center"/>
      <w:rPr>
        <w:sz w:val="20"/>
        <w:szCs w:val="20"/>
      </w:rPr>
    </w:pPr>
  </w:p>
  <w:p w14:paraId="18177ADB" w14:textId="77777777" w:rsidR="00BB76A3" w:rsidRPr="00686912" w:rsidRDefault="00BB76A3"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BB76A3" w:rsidRPr="00E00D27" w:rsidRDefault="00BB76A3" w:rsidP="00686912">
    <w:pPr>
      <w:pStyle w:val="Header"/>
      <w:jc w:val="center"/>
      <w:rPr>
        <w:sz w:val="20"/>
        <w:szCs w:val="20"/>
      </w:rPr>
    </w:pPr>
  </w:p>
  <w:p w14:paraId="1A33B53F" w14:textId="77777777" w:rsidR="00BB76A3" w:rsidRPr="00686912" w:rsidRDefault="00BB76A3"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BB76A3" w:rsidRPr="00E00D27" w:rsidRDefault="00BB76A3"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BB76A3" w:rsidRPr="00E00D27" w:rsidRDefault="00BB76A3" w:rsidP="00686912">
    <w:pPr>
      <w:pStyle w:val="Header"/>
      <w:jc w:val="center"/>
      <w:rPr>
        <w:sz w:val="20"/>
        <w:szCs w:val="20"/>
      </w:rPr>
    </w:pPr>
  </w:p>
  <w:p w14:paraId="2DF07D3D" w14:textId="77777777" w:rsidR="00BB76A3" w:rsidRPr="00686912" w:rsidRDefault="00BB76A3"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BB76A3" w:rsidRPr="00E00D27" w:rsidRDefault="00BB76A3"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BB76A3" w:rsidRPr="00E00D27" w:rsidRDefault="00BB76A3" w:rsidP="00686912">
    <w:pPr>
      <w:pStyle w:val="Header"/>
      <w:jc w:val="center"/>
      <w:rPr>
        <w:sz w:val="20"/>
        <w:szCs w:val="20"/>
      </w:rPr>
    </w:pPr>
  </w:p>
  <w:p w14:paraId="0DA12B57" w14:textId="77777777" w:rsidR="00BB76A3" w:rsidRPr="00686912" w:rsidRDefault="00BB76A3"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BB76A3" w:rsidRPr="00E00D27" w:rsidRDefault="00BB76A3"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BB76A3" w:rsidRPr="00E00D27" w:rsidRDefault="00BB76A3" w:rsidP="00686912">
    <w:pPr>
      <w:pStyle w:val="Header"/>
      <w:jc w:val="center"/>
      <w:rPr>
        <w:sz w:val="20"/>
        <w:szCs w:val="20"/>
      </w:rPr>
    </w:pPr>
  </w:p>
  <w:p w14:paraId="16865414" w14:textId="77777777" w:rsidR="00BB76A3" w:rsidRPr="00686912" w:rsidRDefault="00BB76A3"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BB76A3" w:rsidRPr="00E00D27" w:rsidRDefault="00BB76A3"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BB76A3" w:rsidRPr="00E00D27" w:rsidRDefault="00BB76A3" w:rsidP="00686912">
    <w:pPr>
      <w:pStyle w:val="Header"/>
      <w:jc w:val="center"/>
      <w:rPr>
        <w:sz w:val="20"/>
        <w:szCs w:val="20"/>
      </w:rPr>
    </w:pPr>
  </w:p>
  <w:p w14:paraId="3A8F8ABD" w14:textId="77777777" w:rsidR="00BB76A3" w:rsidRPr="00686912" w:rsidRDefault="00BB76A3"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BB76A3" w:rsidRPr="00E00D27" w:rsidRDefault="00BB76A3"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BB76A3" w:rsidRPr="00E00D27" w:rsidRDefault="00BB76A3"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BB76A3" w:rsidRPr="00E00D27" w:rsidRDefault="00BB76A3" w:rsidP="00686912">
    <w:pPr>
      <w:pStyle w:val="Header"/>
      <w:jc w:val="center"/>
      <w:rPr>
        <w:sz w:val="20"/>
        <w:szCs w:val="20"/>
      </w:rPr>
    </w:pPr>
  </w:p>
  <w:p w14:paraId="34E9D8CC" w14:textId="77777777" w:rsidR="00BB76A3" w:rsidRPr="00686912" w:rsidRDefault="00BB76A3"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BB76A3" w:rsidRPr="00E00D27" w:rsidRDefault="00BB76A3"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BB76A3" w:rsidRPr="00E00D27" w:rsidRDefault="00BB76A3" w:rsidP="00686912">
    <w:pPr>
      <w:pStyle w:val="Header"/>
      <w:jc w:val="center"/>
      <w:rPr>
        <w:sz w:val="20"/>
        <w:szCs w:val="20"/>
      </w:rPr>
    </w:pPr>
  </w:p>
  <w:p w14:paraId="3F19E00F" w14:textId="77777777" w:rsidR="00BB76A3" w:rsidRPr="00686912" w:rsidRDefault="00BB76A3"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BB76A3" w:rsidRPr="00E00D27" w:rsidRDefault="00BB76A3"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BB76A3" w:rsidRPr="00E00D27" w:rsidRDefault="00BB76A3" w:rsidP="00686912">
    <w:pPr>
      <w:pStyle w:val="Header"/>
      <w:jc w:val="center"/>
      <w:rPr>
        <w:sz w:val="20"/>
        <w:szCs w:val="20"/>
      </w:rPr>
    </w:pPr>
  </w:p>
  <w:p w14:paraId="4C9167F0" w14:textId="77777777" w:rsidR="00BB76A3" w:rsidRPr="00686912" w:rsidRDefault="00BB76A3"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BB76A3" w:rsidRPr="00E00D27" w:rsidRDefault="00BB76A3"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BB76A3" w:rsidRPr="00E00D27" w:rsidRDefault="00BB76A3" w:rsidP="00686912">
    <w:pPr>
      <w:pStyle w:val="Header"/>
      <w:jc w:val="center"/>
      <w:rPr>
        <w:sz w:val="20"/>
        <w:szCs w:val="20"/>
      </w:rPr>
    </w:pPr>
  </w:p>
  <w:p w14:paraId="7283F453" w14:textId="77777777" w:rsidR="00BB76A3" w:rsidRPr="00686912" w:rsidRDefault="00BB76A3"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BB76A3" w:rsidRPr="00E00D27" w:rsidRDefault="00BB76A3"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BB76A3" w:rsidRPr="00E00D27" w:rsidRDefault="00BB76A3" w:rsidP="00686912">
    <w:pPr>
      <w:pStyle w:val="Header"/>
      <w:jc w:val="center"/>
      <w:rPr>
        <w:sz w:val="20"/>
        <w:szCs w:val="20"/>
      </w:rPr>
    </w:pPr>
  </w:p>
  <w:p w14:paraId="4DEA8870" w14:textId="77777777" w:rsidR="00BB76A3" w:rsidRPr="00686912" w:rsidRDefault="00BB76A3"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BB76A3" w:rsidRPr="00E00D27" w:rsidRDefault="00BB76A3"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BB76A3" w:rsidRPr="00E00D27" w:rsidRDefault="00BB76A3" w:rsidP="00686912">
    <w:pPr>
      <w:pStyle w:val="Header"/>
      <w:jc w:val="center"/>
      <w:rPr>
        <w:sz w:val="20"/>
        <w:szCs w:val="20"/>
      </w:rPr>
    </w:pPr>
  </w:p>
  <w:p w14:paraId="7F414FD2" w14:textId="77777777" w:rsidR="00BB76A3" w:rsidRPr="00686912" w:rsidRDefault="00BB76A3"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BB76A3" w:rsidRPr="00E00D27" w:rsidRDefault="00BB76A3" w:rsidP="00686912">
    <w:pPr>
      <w:pStyle w:val="Header"/>
      <w:jc w:val="center"/>
      <w:rPr>
        <w:sz w:val="20"/>
        <w:szCs w:val="20"/>
      </w:rPr>
    </w:pPr>
  </w:p>
  <w:p w14:paraId="320A27F5" w14:textId="77777777" w:rsidR="00BB76A3" w:rsidRPr="00686912" w:rsidRDefault="00BB76A3"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BB76A3" w:rsidRPr="00E00D27" w:rsidRDefault="00BB76A3"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BB76A3" w:rsidRPr="00E00D27" w:rsidRDefault="00BB76A3" w:rsidP="00686912">
    <w:pPr>
      <w:pStyle w:val="Header"/>
      <w:jc w:val="center"/>
      <w:rPr>
        <w:sz w:val="20"/>
        <w:szCs w:val="20"/>
      </w:rPr>
    </w:pPr>
  </w:p>
  <w:p w14:paraId="685382CF" w14:textId="77777777" w:rsidR="00BB76A3" w:rsidRPr="00686912" w:rsidRDefault="00BB76A3"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BB76A3" w:rsidRPr="00E00D27" w:rsidRDefault="00BB76A3"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BB76A3" w:rsidRPr="00E00D27" w:rsidRDefault="00BB76A3" w:rsidP="00686912">
    <w:pPr>
      <w:pStyle w:val="Header"/>
      <w:jc w:val="center"/>
      <w:rPr>
        <w:sz w:val="20"/>
        <w:szCs w:val="20"/>
      </w:rPr>
    </w:pPr>
  </w:p>
  <w:p w14:paraId="159E8E44" w14:textId="77777777" w:rsidR="00BB76A3" w:rsidRPr="00686912" w:rsidRDefault="00BB76A3"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BB76A3" w:rsidRPr="00E00D27" w:rsidRDefault="00BB76A3"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BB76A3" w:rsidRPr="00E00D27" w:rsidRDefault="00BB76A3" w:rsidP="00686912">
    <w:pPr>
      <w:pStyle w:val="Header"/>
      <w:jc w:val="center"/>
      <w:rPr>
        <w:sz w:val="20"/>
        <w:szCs w:val="20"/>
      </w:rPr>
    </w:pPr>
  </w:p>
  <w:p w14:paraId="46931AE6" w14:textId="77777777" w:rsidR="00BB76A3" w:rsidRPr="00686912" w:rsidRDefault="00BB76A3"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BB76A3" w:rsidRPr="00E00D27" w:rsidRDefault="00BB76A3"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BB76A3" w:rsidRPr="00E00D27" w:rsidRDefault="00BB76A3" w:rsidP="00686912">
    <w:pPr>
      <w:pStyle w:val="Header"/>
      <w:jc w:val="center"/>
      <w:rPr>
        <w:sz w:val="20"/>
        <w:szCs w:val="20"/>
      </w:rPr>
    </w:pPr>
  </w:p>
  <w:p w14:paraId="79166BAE" w14:textId="77777777" w:rsidR="00BB76A3" w:rsidRPr="00686912" w:rsidRDefault="00BB76A3"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BB76A3" w:rsidRPr="00E00D27" w:rsidRDefault="00BB76A3"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BB76A3" w:rsidRPr="00E00D27" w:rsidRDefault="00BB76A3"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BB76A3" w:rsidRPr="00E00D27" w:rsidRDefault="00BB76A3" w:rsidP="00686912">
    <w:pPr>
      <w:pStyle w:val="Header"/>
      <w:jc w:val="center"/>
      <w:rPr>
        <w:sz w:val="20"/>
        <w:szCs w:val="20"/>
      </w:rPr>
    </w:pPr>
  </w:p>
  <w:p w14:paraId="2C599A16" w14:textId="77777777" w:rsidR="00BB76A3" w:rsidRPr="00686912" w:rsidRDefault="00BB76A3"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BB76A3" w:rsidRPr="00E00D27" w:rsidRDefault="00BB76A3"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BB76A3" w:rsidRPr="00E00D27" w:rsidRDefault="00BB76A3" w:rsidP="00686912">
    <w:pPr>
      <w:pStyle w:val="Header"/>
      <w:jc w:val="center"/>
      <w:rPr>
        <w:sz w:val="20"/>
        <w:szCs w:val="20"/>
      </w:rPr>
    </w:pPr>
  </w:p>
  <w:p w14:paraId="37326E71" w14:textId="77777777" w:rsidR="00BB76A3" w:rsidRPr="00686912" w:rsidRDefault="00BB76A3"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BB76A3" w:rsidRPr="00E00D27" w:rsidRDefault="00BB76A3"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BB76A3" w:rsidRPr="00E00D27" w:rsidRDefault="00BB76A3" w:rsidP="00686912">
    <w:pPr>
      <w:pStyle w:val="Header"/>
      <w:jc w:val="center"/>
      <w:rPr>
        <w:sz w:val="20"/>
        <w:szCs w:val="20"/>
      </w:rPr>
    </w:pPr>
  </w:p>
  <w:p w14:paraId="5E3BBAB3" w14:textId="77777777" w:rsidR="00BB76A3" w:rsidRPr="00686912" w:rsidRDefault="00BB76A3"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BB76A3" w:rsidRPr="00E00D27" w:rsidRDefault="00BB76A3"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BB76A3" w:rsidRPr="00E00D27" w:rsidRDefault="00BB76A3" w:rsidP="00686912">
    <w:pPr>
      <w:pStyle w:val="Header"/>
      <w:jc w:val="center"/>
      <w:rPr>
        <w:sz w:val="20"/>
        <w:szCs w:val="20"/>
      </w:rPr>
    </w:pPr>
  </w:p>
  <w:p w14:paraId="47E05A88" w14:textId="77777777" w:rsidR="00BB76A3" w:rsidRPr="00686912" w:rsidRDefault="00BB76A3"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BB76A3" w:rsidRPr="00E00D27" w:rsidRDefault="00BB76A3"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BB76A3" w:rsidRPr="00E00D27" w:rsidRDefault="00BB76A3" w:rsidP="00686912">
    <w:pPr>
      <w:pStyle w:val="Header"/>
      <w:jc w:val="center"/>
      <w:rPr>
        <w:sz w:val="20"/>
        <w:szCs w:val="20"/>
      </w:rPr>
    </w:pPr>
  </w:p>
  <w:p w14:paraId="30E0CB2E" w14:textId="77777777" w:rsidR="00BB76A3" w:rsidRPr="00686912" w:rsidRDefault="00BB76A3"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BB76A3" w:rsidRPr="00E00D27" w:rsidRDefault="00BB76A3"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BB76A3" w:rsidRPr="00E00D27" w:rsidRDefault="00BB76A3" w:rsidP="00686912">
    <w:pPr>
      <w:pStyle w:val="Header"/>
      <w:jc w:val="center"/>
      <w:rPr>
        <w:sz w:val="20"/>
        <w:szCs w:val="20"/>
      </w:rPr>
    </w:pPr>
  </w:p>
  <w:p w14:paraId="7592B23E" w14:textId="77777777" w:rsidR="00BB76A3" w:rsidRPr="00686912" w:rsidRDefault="00BB76A3"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BB76A3" w:rsidRPr="00E00D27" w:rsidRDefault="00BB76A3" w:rsidP="00686912">
    <w:pPr>
      <w:pStyle w:val="Header"/>
      <w:jc w:val="center"/>
      <w:rPr>
        <w:sz w:val="20"/>
        <w:szCs w:val="20"/>
      </w:rPr>
    </w:pPr>
  </w:p>
  <w:p w14:paraId="434BE30D" w14:textId="77777777" w:rsidR="00BB76A3" w:rsidRPr="00686912" w:rsidRDefault="00BB76A3"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BB76A3" w:rsidRPr="00E00D27" w:rsidRDefault="00BB76A3"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BB76A3" w:rsidRPr="00E00D27" w:rsidRDefault="00BB76A3" w:rsidP="00686912">
    <w:pPr>
      <w:pStyle w:val="Header"/>
      <w:jc w:val="center"/>
      <w:rPr>
        <w:sz w:val="20"/>
        <w:szCs w:val="20"/>
      </w:rPr>
    </w:pPr>
  </w:p>
  <w:p w14:paraId="52E554E5" w14:textId="77777777" w:rsidR="00BB76A3" w:rsidRPr="00686912" w:rsidRDefault="00BB76A3"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BB76A3" w:rsidRPr="00E00D27" w:rsidRDefault="00BB76A3"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BB76A3" w:rsidRPr="00E00D27" w:rsidRDefault="00BB76A3" w:rsidP="00686912">
    <w:pPr>
      <w:pStyle w:val="Header"/>
      <w:jc w:val="center"/>
      <w:rPr>
        <w:sz w:val="20"/>
        <w:szCs w:val="20"/>
      </w:rPr>
    </w:pPr>
  </w:p>
  <w:p w14:paraId="2C6FB2FA" w14:textId="4778A9A6" w:rsidR="00BB76A3" w:rsidRPr="00686912" w:rsidRDefault="00BB76A3"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BB76A3" w:rsidRPr="00E00D27" w:rsidRDefault="00BB76A3"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BB76A3" w:rsidRPr="00E00D27" w:rsidRDefault="00BB76A3" w:rsidP="00686912">
    <w:pPr>
      <w:pStyle w:val="Header"/>
      <w:jc w:val="center"/>
      <w:rPr>
        <w:sz w:val="20"/>
        <w:szCs w:val="20"/>
      </w:rPr>
    </w:pPr>
  </w:p>
  <w:p w14:paraId="2D1AAD34" w14:textId="77777777" w:rsidR="00BB76A3" w:rsidRPr="00686912" w:rsidRDefault="00BB76A3"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B76A3" w:rsidRPr="00E00D27" w:rsidRDefault="00BB76A3"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B76A3" w:rsidRPr="00E00D27" w:rsidRDefault="00BB76A3" w:rsidP="00686912">
    <w:pPr>
      <w:pStyle w:val="Header"/>
      <w:jc w:val="center"/>
      <w:rPr>
        <w:sz w:val="20"/>
        <w:szCs w:val="20"/>
      </w:rPr>
    </w:pPr>
  </w:p>
  <w:p w14:paraId="079061A2" w14:textId="77777777" w:rsidR="00BB76A3" w:rsidRPr="00686912" w:rsidRDefault="00BB76A3"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BB76A3" w:rsidRPr="00E00D27" w:rsidRDefault="00BB76A3"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B76A3" w:rsidRPr="00E00D27" w:rsidRDefault="00BB76A3"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BB76A3" w:rsidRPr="00E00D27" w:rsidRDefault="00BB76A3" w:rsidP="00686912">
    <w:pPr>
      <w:pStyle w:val="Header"/>
      <w:jc w:val="center"/>
      <w:rPr>
        <w:sz w:val="20"/>
        <w:szCs w:val="20"/>
      </w:rPr>
    </w:pPr>
  </w:p>
  <w:p w14:paraId="6A347546" w14:textId="77777777" w:rsidR="00BB76A3" w:rsidRPr="00686912" w:rsidRDefault="00BB76A3"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BB76A3" w:rsidRPr="00E00D27" w:rsidRDefault="00BB76A3"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BB76A3" w:rsidRPr="00E00D27" w:rsidRDefault="00BB76A3" w:rsidP="00686912">
    <w:pPr>
      <w:pStyle w:val="Header"/>
      <w:jc w:val="center"/>
      <w:rPr>
        <w:sz w:val="20"/>
        <w:szCs w:val="20"/>
      </w:rPr>
    </w:pPr>
  </w:p>
  <w:p w14:paraId="387DA735" w14:textId="77777777" w:rsidR="00BB76A3" w:rsidRPr="00686912" w:rsidRDefault="00BB76A3"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BB76A3" w:rsidRPr="00E00D27" w:rsidRDefault="00BB76A3"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BB76A3" w:rsidRPr="00E00D27" w:rsidRDefault="00BB76A3" w:rsidP="00686912">
    <w:pPr>
      <w:pStyle w:val="Header"/>
      <w:jc w:val="center"/>
      <w:rPr>
        <w:sz w:val="20"/>
        <w:szCs w:val="20"/>
      </w:rPr>
    </w:pPr>
  </w:p>
  <w:p w14:paraId="60C9A5CD" w14:textId="77777777" w:rsidR="00BB76A3" w:rsidRPr="00686912" w:rsidRDefault="00BB76A3"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BB76A3" w:rsidRPr="00E00D27" w:rsidRDefault="00BB76A3"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BB76A3" w:rsidRPr="00E00D27" w:rsidRDefault="00BB76A3" w:rsidP="00686912">
    <w:pPr>
      <w:pStyle w:val="Header"/>
      <w:jc w:val="center"/>
      <w:rPr>
        <w:sz w:val="20"/>
        <w:szCs w:val="20"/>
      </w:rPr>
    </w:pPr>
  </w:p>
  <w:p w14:paraId="5F6EB900" w14:textId="77777777" w:rsidR="00BB76A3" w:rsidRPr="00686912" w:rsidRDefault="00BB76A3"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BB76A3" w:rsidRPr="00E00D27" w:rsidRDefault="00BB76A3"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BB76A3" w:rsidRPr="00E00D27" w:rsidRDefault="00BB76A3" w:rsidP="00686912">
    <w:pPr>
      <w:pStyle w:val="Header"/>
      <w:jc w:val="center"/>
      <w:rPr>
        <w:sz w:val="20"/>
        <w:szCs w:val="20"/>
      </w:rPr>
    </w:pPr>
  </w:p>
  <w:p w14:paraId="34531BBA" w14:textId="77777777" w:rsidR="00BB76A3" w:rsidRPr="00686912" w:rsidRDefault="00BB76A3"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BB76A3" w:rsidRPr="00E00D27" w:rsidRDefault="00BB76A3"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B76A3" w:rsidRPr="00E00D27" w:rsidRDefault="00BB76A3" w:rsidP="00686912">
    <w:pPr>
      <w:pStyle w:val="Header"/>
      <w:jc w:val="center"/>
      <w:rPr>
        <w:sz w:val="20"/>
        <w:szCs w:val="20"/>
      </w:rPr>
    </w:pPr>
  </w:p>
  <w:p w14:paraId="04CD62BA" w14:textId="77777777" w:rsidR="00BB76A3" w:rsidRPr="00686912" w:rsidRDefault="00BB76A3"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BB76A3" w:rsidRPr="00E00D27" w:rsidRDefault="00BB76A3" w:rsidP="00686912">
    <w:pPr>
      <w:pStyle w:val="Header"/>
      <w:jc w:val="center"/>
      <w:rPr>
        <w:sz w:val="20"/>
        <w:szCs w:val="20"/>
      </w:rPr>
    </w:pPr>
  </w:p>
  <w:p w14:paraId="3DAED28F" w14:textId="77777777" w:rsidR="00BB76A3" w:rsidRPr="00686912" w:rsidRDefault="00BB76A3"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BB76A3" w:rsidRPr="00E00D27" w:rsidRDefault="00BB76A3"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BB76A3" w:rsidRPr="00E00D27" w:rsidRDefault="00BB76A3" w:rsidP="00686912">
    <w:pPr>
      <w:pStyle w:val="Header"/>
      <w:jc w:val="center"/>
      <w:rPr>
        <w:sz w:val="20"/>
        <w:szCs w:val="20"/>
      </w:rPr>
    </w:pPr>
  </w:p>
  <w:p w14:paraId="43B75C3A" w14:textId="77777777" w:rsidR="00BB76A3" w:rsidRPr="00686912" w:rsidRDefault="00BB76A3"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BB76A3" w:rsidRPr="00E00D27" w:rsidRDefault="00BB76A3"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BB76A3" w:rsidRPr="00E00D27" w:rsidRDefault="00BB76A3" w:rsidP="00686912">
    <w:pPr>
      <w:pStyle w:val="Header"/>
      <w:jc w:val="center"/>
      <w:rPr>
        <w:sz w:val="20"/>
        <w:szCs w:val="20"/>
      </w:rPr>
    </w:pPr>
  </w:p>
  <w:p w14:paraId="312E5CD4" w14:textId="77777777" w:rsidR="00BB76A3" w:rsidRPr="00686912" w:rsidRDefault="00BB76A3"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BB76A3" w:rsidRPr="00E00D27" w:rsidRDefault="00BB76A3"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BB76A3" w:rsidRPr="00E00D27" w:rsidRDefault="00BB76A3" w:rsidP="00686912">
    <w:pPr>
      <w:pStyle w:val="Header"/>
      <w:jc w:val="center"/>
      <w:rPr>
        <w:sz w:val="20"/>
        <w:szCs w:val="20"/>
      </w:rPr>
    </w:pPr>
  </w:p>
  <w:p w14:paraId="10C8A7B2" w14:textId="77777777" w:rsidR="00BB76A3" w:rsidRPr="00686912" w:rsidRDefault="00BB76A3"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BB76A3" w:rsidRPr="00E00D27" w:rsidRDefault="00BB76A3"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BB76A3" w:rsidRPr="00E00D27" w:rsidRDefault="00BB76A3" w:rsidP="00686912">
    <w:pPr>
      <w:pStyle w:val="Header"/>
      <w:jc w:val="center"/>
      <w:rPr>
        <w:sz w:val="20"/>
        <w:szCs w:val="20"/>
      </w:rPr>
    </w:pPr>
  </w:p>
  <w:p w14:paraId="6F1DF7C6" w14:textId="77777777" w:rsidR="00BB76A3" w:rsidRPr="00686912" w:rsidRDefault="00BB76A3"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BB76A3" w:rsidRPr="00E00D27" w:rsidRDefault="00BB76A3"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BB76A3" w:rsidRPr="00E00D27" w:rsidRDefault="00BB76A3"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BB76A3" w:rsidRPr="00E00D27" w:rsidRDefault="00BB76A3" w:rsidP="00686912">
    <w:pPr>
      <w:pStyle w:val="Header"/>
      <w:jc w:val="center"/>
      <w:rPr>
        <w:sz w:val="20"/>
        <w:szCs w:val="20"/>
      </w:rPr>
    </w:pPr>
  </w:p>
  <w:p w14:paraId="6F4B8261" w14:textId="77777777" w:rsidR="00BB76A3" w:rsidRPr="00686912" w:rsidRDefault="00BB76A3"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BB76A3" w:rsidRPr="00E00D27" w:rsidRDefault="00BB76A3"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BB76A3" w:rsidRPr="00E00D27" w:rsidRDefault="00BB76A3" w:rsidP="00686912">
    <w:pPr>
      <w:pStyle w:val="Header"/>
      <w:jc w:val="center"/>
      <w:rPr>
        <w:sz w:val="20"/>
        <w:szCs w:val="20"/>
      </w:rPr>
    </w:pPr>
  </w:p>
  <w:p w14:paraId="51C29A64" w14:textId="77777777" w:rsidR="00BB76A3" w:rsidRPr="00686912" w:rsidRDefault="00BB76A3"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BB76A3" w:rsidRPr="00E00D27" w:rsidRDefault="00BB76A3"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BB76A3" w:rsidRPr="00E00D27" w:rsidRDefault="00BB76A3" w:rsidP="00686912">
    <w:pPr>
      <w:pStyle w:val="Header"/>
      <w:jc w:val="center"/>
      <w:rPr>
        <w:sz w:val="20"/>
        <w:szCs w:val="20"/>
      </w:rPr>
    </w:pPr>
  </w:p>
  <w:p w14:paraId="6491C16F" w14:textId="77777777" w:rsidR="00BB76A3" w:rsidRPr="00686912" w:rsidRDefault="00BB76A3"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BB76A3" w:rsidRPr="00E00D27" w:rsidRDefault="00BB76A3"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BB76A3" w:rsidRPr="00E00D27" w:rsidRDefault="00BB76A3" w:rsidP="00686912">
    <w:pPr>
      <w:pStyle w:val="Header"/>
      <w:jc w:val="center"/>
      <w:rPr>
        <w:sz w:val="20"/>
        <w:szCs w:val="20"/>
      </w:rPr>
    </w:pPr>
  </w:p>
  <w:p w14:paraId="50A48A03" w14:textId="77777777" w:rsidR="00BB76A3" w:rsidRPr="00686912" w:rsidRDefault="00BB76A3"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BB76A3" w:rsidRPr="00E00D27" w:rsidRDefault="00BB76A3"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BB76A3" w:rsidRPr="00E00D27" w:rsidRDefault="00BB76A3" w:rsidP="00686912">
    <w:pPr>
      <w:pStyle w:val="Header"/>
      <w:jc w:val="center"/>
      <w:rPr>
        <w:sz w:val="20"/>
        <w:szCs w:val="20"/>
      </w:rPr>
    </w:pPr>
  </w:p>
  <w:p w14:paraId="1C90B082" w14:textId="77777777" w:rsidR="00BB76A3" w:rsidRPr="00686912" w:rsidRDefault="00BB76A3"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BB76A3" w:rsidRPr="00E00D27" w:rsidRDefault="00BB76A3"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BB76A3" w:rsidRPr="00E00D27" w:rsidRDefault="00BB76A3" w:rsidP="00686912">
    <w:pPr>
      <w:pStyle w:val="Header"/>
      <w:jc w:val="center"/>
      <w:rPr>
        <w:sz w:val="20"/>
        <w:szCs w:val="20"/>
      </w:rPr>
    </w:pPr>
  </w:p>
  <w:p w14:paraId="6FB8E8C8" w14:textId="77777777" w:rsidR="00BB76A3" w:rsidRPr="00686912" w:rsidRDefault="00BB76A3"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BB76A3" w:rsidRPr="00E00D27" w:rsidRDefault="00BB76A3" w:rsidP="00686912">
    <w:pPr>
      <w:pStyle w:val="Header"/>
      <w:jc w:val="center"/>
      <w:rPr>
        <w:sz w:val="20"/>
        <w:szCs w:val="20"/>
      </w:rPr>
    </w:pPr>
  </w:p>
  <w:p w14:paraId="1EB1870D" w14:textId="77777777" w:rsidR="00BB76A3" w:rsidRPr="00686912" w:rsidRDefault="00BB76A3"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BB76A3" w:rsidRPr="00E00D27" w:rsidRDefault="00BB76A3"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BB76A3" w:rsidRPr="00E00D27" w:rsidRDefault="00BB76A3" w:rsidP="00686912">
    <w:pPr>
      <w:pStyle w:val="Header"/>
      <w:jc w:val="center"/>
      <w:rPr>
        <w:sz w:val="20"/>
        <w:szCs w:val="20"/>
      </w:rPr>
    </w:pPr>
  </w:p>
  <w:p w14:paraId="1B465C75" w14:textId="77777777" w:rsidR="00BB76A3" w:rsidRPr="00686912" w:rsidRDefault="00BB76A3"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BB76A3" w:rsidRPr="00E00D27" w:rsidRDefault="00BB76A3"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BB76A3" w:rsidRPr="00E00D27" w:rsidRDefault="00BB76A3" w:rsidP="00686912">
    <w:pPr>
      <w:pStyle w:val="Header"/>
      <w:jc w:val="center"/>
      <w:rPr>
        <w:sz w:val="20"/>
        <w:szCs w:val="20"/>
      </w:rPr>
    </w:pPr>
  </w:p>
  <w:p w14:paraId="48BA8D73" w14:textId="77777777" w:rsidR="00BB76A3" w:rsidRPr="00686912" w:rsidRDefault="00BB76A3"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BB76A3" w:rsidRPr="00E00D27" w:rsidRDefault="00BB76A3"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BB76A3" w:rsidRPr="00E00D27" w:rsidRDefault="00BB76A3" w:rsidP="00686912">
    <w:pPr>
      <w:pStyle w:val="Header"/>
      <w:jc w:val="center"/>
      <w:rPr>
        <w:sz w:val="20"/>
        <w:szCs w:val="20"/>
      </w:rPr>
    </w:pPr>
  </w:p>
  <w:p w14:paraId="5D5CA0AD" w14:textId="77777777" w:rsidR="00BB76A3" w:rsidRPr="00686912" w:rsidRDefault="00BB76A3"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BB76A3" w:rsidRPr="00E00D27" w:rsidRDefault="00BB76A3"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BB76A3" w:rsidRPr="00E00D27" w:rsidRDefault="00BB76A3" w:rsidP="00686912">
    <w:pPr>
      <w:pStyle w:val="Header"/>
      <w:jc w:val="center"/>
      <w:rPr>
        <w:sz w:val="20"/>
        <w:szCs w:val="20"/>
      </w:rPr>
    </w:pPr>
  </w:p>
  <w:p w14:paraId="0A7B69E7" w14:textId="77777777" w:rsidR="00BB76A3" w:rsidRPr="00686912" w:rsidRDefault="00BB76A3"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BB76A3" w:rsidRPr="00E00D27" w:rsidRDefault="00BB76A3"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BB76A3" w:rsidRPr="00E00D27" w:rsidRDefault="00BB76A3"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BB76A3" w:rsidRPr="00E00D27" w:rsidRDefault="00BB76A3" w:rsidP="00686912">
    <w:pPr>
      <w:pStyle w:val="Header"/>
      <w:jc w:val="center"/>
      <w:rPr>
        <w:sz w:val="20"/>
        <w:szCs w:val="20"/>
      </w:rPr>
    </w:pPr>
  </w:p>
  <w:p w14:paraId="7965EE5A" w14:textId="77777777" w:rsidR="00BB76A3" w:rsidRPr="00686912" w:rsidRDefault="00BB76A3"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BB76A3" w:rsidRPr="00E00D27" w:rsidRDefault="00BB76A3"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BB76A3" w:rsidRPr="00E00D27" w:rsidRDefault="00BB76A3" w:rsidP="00686912">
    <w:pPr>
      <w:pStyle w:val="Header"/>
      <w:jc w:val="center"/>
      <w:rPr>
        <w:sz w:val="20"/>
        <w:szCs w:val="20"/>
      </w:rPr>
    </w:pPr>
  </w:p>
  <w:p w14:paraId="02D1DF8E" w14:textId="77777777" w:rsidR="00BB76A3" w:rsidRPr="00686912" w:rsidRDefault="00BB76A3"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BB76A3" w:rsidRPr="00E00D27" w:rsidRDefault="00BB76A3"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BB76A3" w:rsidRPr="00E00D27" w:rsidRDefault="00BB76A3" w:rsidP="00686912">
    <w:pPr>
      <w:pStyle w:val="Header"/>
      <w:jc w:val="center"/>
      <w:rPr>
        <w:sz w:val="20"/>
        <w:szCs w:val="20"/>
      </w:rPr>
    </w:pPr>
  </w:p>
  <w:p w14:paraId="471A05C3" w14:textId="77777777" w:rsidR="00BB76A3" w:rsidRPr="00686912" w:rsidRDefault="00BB76A3"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BB76A3" w:rsidRPr="00E00D27" w:rsidRDefault="00BB76A3"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BB76A3" w:rsidRPr="00E00D27" w:rsidRDefault="00BB76A3" w:rsidP="00686912">
    <w:pPr>
      <w:pStyle w:val="Header"/>
      <w:jc w:val="center"/>
      <w:rPr>
        <w:sz w:val="20"/>
        <w:szCs w:val="20"/>
      </w:rPr>
    </w:pPr>
  </w:p>
  <w:p w14:paraId="565DF48A" w14:textId="77777777" w:rsidR="00BB76A3" w:rsidRPr="00686912" w:rsidRDefault="00BB76A3"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BB76A3" w:rsidRPr="00E00D27" w:rsidRDefault="00BB76A3"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BB76A3" w:rsidRPr="00E00D27" w:rsidRDefault="00BB76A3" w:rsidP="00686912">
    <w:pPr>
      <w:pStyle w:val="Header"/>
      <w:jc w:val="center"/>
      <w:rPr>
        <w:sz w:val="20"/>
        <w:szCs w:val="20"/>
      </w:rPr>
    </w:pPr>
  </w:p>
  <w:p w14:paraId="4950AF52" w14:textId="77777777" w:rsidR="00BB76A3" w:rsidRPr="00686912" w:rsidRDefault="00BB76A3"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BB76A3" w:rsidRPr="00E00D27" w:rsidRDefault="00BB76A3"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BB76A3" w:rsidRPr="00E00D27" w:rsidRDefault="00BB76A3" w:rsidP="00686912">
    <w:pPr>
      <w:pStyle w:val="Header"/>
      <w:jc w:val="center"/>
      <w:rPr>
        <w:sz w:val="20"/>
        <w:szCs w:val="20"/>
      </w:rPr>
    </w:pPr>
  </w:p>
  <w:p w14:paraId="23393A9F" w14:textId="77777777" w:rsidR="00BB76A3" w:rsidRPr="00686912" w:rsidRDefault="00BB76A3"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BB76A3" w:rsidRPr="00E00D27" w:rsidRDefault="00BB76A3" w:rsidP="00686912">
    <w:pPr>
      <w:pStyle w:val="Header"/>
      <w:jc w:val="center"/>
      <w:rPr>
        <w:sz w:val="20"/>
        <w:szCs w:val="20"/>
      </w:rPr>
    </w:pPr>
  </w:p>
  <w:p w14:paraId="4AF73DA1" w14:textId="77777777" w:rsidR="00BB76A3" w:rsidRPr="00686912" w:rsidRDefault="00BB76A3"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BB76A3" w:rsidRPr="00E00D27" w:rsidRDefault="00BB76A3"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BB76A3" w:rsidRPr="00E00D27" w:rsidRDefault="00BB76A3" w:rsidP="00686912">
    <w:pPr>
      <w:pStyle w:val="Header"/>
      <w:jc w:val="center"/>
      <w:rPr>
        <w:sz w:val="20"/>
        <w:szCs w:val="20"/>
      </w:rPr>
    </w:pPr>
  </w:p>
  <w:p w14:paraId="60E8F87A" w14:textId="77777777" w:rsidR="00BB76A3" w:rsidRPr="00686912" w:rsidRDefault="00BB76A3"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BB76A3" w:rsidRPr="00E00D27" w:rsidRDefault="00BB76A3"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BB76A3" w:rsidRPr="00E00D27" w:rsidRDefault="00BB76A3" w:rsidP="00686912">
    <w:pPr>
      <w:pStyle w:val="Header"/>
      <w:jc w:val="center"/>
      <w:rPr>
        <w:sz w:val="20"/>
        <w:szCs w:val="20"/>
      </w:rPr>
    </w:pPr>
  </w:p>
  <w:p w14:paraId="5B5C1492" w14:textId="77777777" w:rsidR="00BB76A3" w:rsidRPr="00686912" w:rsidRDefault="00BB76A3"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BB76A3" w:rsidRPr="00E00D27" w:rsidRDefault="00BB76A3"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BB76A3" w:rsidRPr="00E00D27" w:rsidRDefault="00BB76A3" w:rsidP="00686912">
    <w:pPr>
      <w:pStyle w:val="Header"/>
      <w:jc w:val="center"/>
      <w:rPr>
        <w:sz w:val="20"/>
        <w:szCs w:val="20"/>
      </w:rPr>
    </w:pPr>
  </w:p>
  <w:p w14:paraId="1C03580E" w14:textId="77777777" w:rsidR="00BB76A3" w:rsidRPr="00686912" w:rsidRDefault="00BB76A3"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BB76A3" w:rsidRPr="00E00D27" w:rsidRDefault="00BB76A3"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BB76A3" w:rsidRPr="00E00D27" w:rsidRDefault="00BB76A3" w:rsidP="00686912">
    <w:pPr>
      <w:pStyle w:val="Header"/>
      <w:jc w:val="center"/>
      <w:rPr>
        <w:sz w:val="20"/>
        <w:szCs w:val="20"/>
      </w:rPr>
    </w:pPr>
  </w:p>
  <w:p w14:paraId="06E9CCC7" w14:textId="77777777" w:rsidR="00BB76A3" w:rsidRPr="00686912" w:rsidRDefault="00BB76A3"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BB76A3" w:rsidRPr="00E00D27" w:rsidRDefault="00BB76A3"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BB76A3" w:rsidRPr="00E00D27" w:rsidRDefault="00BB76A3"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BB76A3" w:rsidRPr="00E00D27" w:rsidRDefault="00BB76A3" w:rsidP="00686912">
    <w:pPr>
      <w:pStyle w:val="Header"/>
      <w:jc w:val="center"/>
      <w:rPr>
        <w:sz w:val="20"/>
        <w:szCs w:val="20"/>
      </w:rPr>
    </w:pPr>
  </w:p>
  <w:p w14:paraId="5DDFC283" w14:textId="77777777" w:rsidR="00BB76A3" w:rsidRPr="00686912" w:rsidRDefault="00BB76A3"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BB76A3" w:rsidRPr="00E00D27" w:rsidRDefault="00BB76A3"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BB76A3" w:rsidRPr="00E00D27" w:rsidRDefault="00BB76A3" w:rsidP="00686912">
    <w:pPr>
      <w:pStyle w:val="Header"/>
      <w:jc w:val="center"/>
      <w:rPr>
        <w:sz w:val="20"/>
        <w:szCs w:val="20"/>
      </w:rPr>
    </w:pPr>
  </w:p>
  <w:p w14:paraId="497EE9BB" w14:textId="77777777" w:rsidR="00BB76A3" w:rsidRPr="00686912" w:rsidRDefault="00BB76A3"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BB76A3" w:rsidRPr="00E00D27" w:rsidRDefault="00BB76A3"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BB76A3" w:rsidRPr="00E00D27" w:rsidRDefault="00BB76A3" w:rsidP="00686912">
    <w:pPr>
      <w:pStyle w:val="Header"/>
      <w:jc w:val="center"/>
      <w:rPr>
        <w:sz w:val="20"/>
        <w:szCs w:val="20"/>
      </w:rPr>
    </w:pPr>
  </w:p>
  <w:p w14:paraId="7ACD428F" w14:textId="77777777" w:rsidR="00BB76A3" w:rsidRPr="00686912" w:rsidRDefault="00BB76A3"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BB76A3" w:rsidRPr="00E00D27" w:rsidRDefault="00BB76A3"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BB76A3" w:rsidRPr="00E00D27" w:rsidRDefault="00BB76A3" w:rsidP="00686912">
    <w:pPr>
      <w:pStyle w:val="Header"/>
      <w:jc w:val="center"/>
      <w:rPr>
        <w:sz w:val="20"/>
        <w:szCs w:val="20"/>
      </w:rPr>
    </w:pPr>
  </w:p>
  <w:p w14:paraId="4261F8F5" w14:textId="77777777" w:rsidR="00BB76A3" w:rsidRPr="00686912" w:rsidRDefault="00BB76A3"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BB76A3" w:rsidRPr="00E00D27" w:rsidRDefault="00BB76A3"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BB76A3" w:rsidRPr="00E00D27" w:rsidRDefault="00BB76A3" w:rsidP="00686912">
    <w:pPr>
      <w:pStyle w:val="Header"/>
      <w:jc w:val="center"/>
      <w:rPr>
        <w:sz w:val="20"/>
        <w:szCs w:val="20"/>
      </w:rPr>
    </w:pPr>
  </w:p>
  <w:p w14:paraId="4CC001C0" w14:textId="77777777" w:rsidR="00BB76A3" w:rsidRPr="00686912" w:rsidRDefault="00BB76A3"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BB76A3" w:rsidRPr="00E00D27" w:rsidRDefault="00BB76A3"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6A3"/>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fontTable" Target="fontTable.xml"/><Relationship Id="rId277" Type="http://schemas.openxmlformats.org/officeDocument/2006/relationships/theme" Target="theme/theme1.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B79E4-8EE4-F045-AECD-0FE017B79B04}">
  <ds:schemaRefs>
    <ds:schemaRef ds:uri="http://schemas.openxmlformats.org/officeDocument/2006/bibliography"/>
  </ds:schemaRefs>
</ds:datastoreItem>
</file>

<file path=customXml/itemProps2.xml><?xml version="1.0" encoding="utf-8"?>
<ds:datastoreItem xmlns:ds="http://schemas.openxmlformats.org/officeDocument/2006/customXml" ds:itemID="{7172DD84-E01A-9947-964A-200682355028}">
  <ds:schemaRefs>
    <ds:schemaRef ds:uri="http://schemas.openxmlformats.org/officeDocument/2006/bibliography"/>
  </ds:schemaRefs>
</ds:datastoreItem>
</file>

<file path=customXml/itemProps3.xml><?xml version="1.0" encoding="utf-8"?>
<ds:datastoreItem xmlns:ds="http://schemas.openxmlformats.org/officeDocument/2006/customXml" ds:itemID="{4C0BF742-D70B-6A43-A80F-51E8ECA2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30343</TotalTime>
  <Pages>216</Pages>
  <Words>78363</Words>
  <Characters>329125</Characters>
  <Application>Microsoft Macintosh Word</Application>
  <DocSecurity>0</DocSecurity>
  <Lines>12189</Lines>
  <Paragraphs>4244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667</cp:revision>
  <cp:lastPrinted>2016-05-05T16:35:00Z</cp:lastPrinted>
  <dcterms:created xsi:type="dcterms:W3CDTF">2014-10-30T02:06:00Z</dcterms:created>
  <dcterms:modified xsi:type="dcterms:W3CDTF">2016-06-16T02:58:00Z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