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p>
    <w:p w14:paraId="45C73972" w14:textId="3CFD6D71" w:rsidR="003D5BFA" w:rsidRDefault="003D5BFA" w:rsidP="00387580">
      <w:pPr>
        <w:pStyle w:val="Heading3non-TOC"/>
        <w:rPr>
          <w:rFonts w:ascii="FreeSerifAvvaShenouda Medium" w:eastAsia="NotoSansCoptic" w:hAnsi="FreeSerifAvvaShenouda Medium" w:cs="NotoSansCoptic"/>
        </w:rPr>
      </w:pPr>
      <w:r>
        <w:t xml:space="preserve">The first Sunday of </w:t>
      </w:r>
      <w:r w:rsidRPr="003D5BFA">
        <w:t xml:space="preserve">September or </w:t>
      </w:r>
      <w:r w:rsidRPr="003D5BFA">
        <w:rPr>
          <w:rFonts w:ascii="FreeSerifAvvaShenouda Medium" w:eastAsia="NotoSansCoptic" w:hAnsi="FreeSerifAvvaShenouda Medium" w:cs="NotoSansCoptic"/>
        </w:rPr>
        <w:t>Ⲑⲟⲟⲩⲧ</w:t>
      </w:r>
    </w:p>
    <w:p w14:paraId="45A6459C" w14:textId="461C0623" w:rsidR="003D5BFA" w:rsidRDefault="003D5BFA" w:rsidP="00387580">
      <w:pPr>
        <w:pStyle w:val="Heading3non-TOC"/>
        <w:rPr>
          <w:rFonts w:ascii="FreeSerifAvvaShenouda Medium" w:eastAsia="NotoSansCoptic" w:hAnsi="FreeSerifAvvaShenouda Medium" w:cs="NotoSansCoptic"/>
        </w:rPr>
      </w:pPr>
      <w:r>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6C938EE" w14:textId="55CAB1BB" w:rsidR="003D5BFA" w:rsidRDefault="003D5BFA" w:rsidP="00387580">
      <w:pPr>
        <w:pStyle w:val="Heading3non-TOC"/>
        <w:rPr>
          <w:rFonts w:ascii="FreeSerifAvvaShenouda Medium" w:eastAsia="NotoSansCoptic" w:hAnsi="FreeSerifAvvaShenouda Medium" w:cs="NotoSansCoptic"/>
        </w:rPr>
      </w:pPr>
      <w:r>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363C62C7" w14:textId="1DE62BF4" w:rsidR="003D5BFA" w:rsidRDefault="003D5BFA" w:rsidP="00387580">
      <w:pPr>
        <w:pStyle w:val="Heading3non-TOC"/>
        <w:rPr>
          <w:rFonts w:ascii="FreeSerifAvvaShenouda Medium" w:eastAsia="NotoSansCoptic" w:hAnsi="FreeSerifAvvaShenouda Medium" w:cs="NotoSansCoptic"/>
        </w:rPr>
      </w:pPr>
      <w:r>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615C530D" w14:textId="2E48D68A" w:rsidR="003D5BFA" w:rsidRDefault="003D5BFA" w:rsidP="00387580">
      <w:pPr>
        <w:pStyle w:val="Heading3"/>
      </w:pPr>
      <w:r>
        <w:t xml:space="preserve">August 29 (30) / </w:t>
      </w:r>
      <w:proofErr w:type="spellStart"/>
      <w:r>
        <w:t>Tho</w:t>
      </w:r>
      <w:proofErr w:type="spellEnd"/>
      <w:r>
        <w:t>-out 1</w:t>
      </w:r>
    </w:p>
    <w:p w14:paraId="2230E5BE" w14:textId="2109A05D" w:rsidR="003D5BFA" w:rsidRDefault="003D5BFA" w:rsidP="00231DD1">
      <w:pPr>
        <w:pStyle w:val="Heading4"/>
      </w:pPr>
      <w:r>
        <w:t xml:space="preserve">The Evening or </w:t>
      </w:r>
      <w:r w:rsidRPr="00231DD1">
        <w:t>Vespers</w:t>
      </w:r>
      <w:r>
        <w:t xml:space="preserve"> Gospel</w:t>
      </w:r>
    </w:p>
    <w:p w14:paraId="1D6C8582" w14:textId="167325C7" w:rsidR="003D5BFA" w:rsidRDefault="003D5BFA" w:rsidP="00231DD1">
      <w:pPr>
        <w:pStyle w:val="Heading5"/>
      </w:pPr>
      <w:r>
        <w:t>Psalm 95:1-2</w:t>
      </w:r>
    </w:p>
    <w:p w14:paraId="33732723" w14:textId="63B1364A" w:rsidR="003D5BFA" w:rsidRDefault="003D5BFA" w:rsidP="00231DD1">
      <w:pPr>
        <w:pStyle w:val="Rubric"/>
      </w:pPr>
      <w:r>
        <w:t xml:space="preserve">A Psalm </w:t>
      </w:r>
      <w:r w:rsidRPr="00231DD1">
        <w:t>of</w:t>
      </w:r>
      <w:r>
        <w:t xml:space="preserve"> David.</w:t>
      </w:r>
    </w:p>
    <w:p w14:paraId="3D54C306" w14:textId="77777777" w:rsidR="00627EFC" w:rsidRDefault="003D5BFA" w:rsidP="003D5BFA">
      <w:pPr>
        <w:pStyle w:val="Body"/>
      </w:pPr>
      <w:r w:rsidRPr="00AB1781">
        <w:t>Sing a new song</w:t>
      </w:r>
      <w:r>
        <w:t xml:space="preserve"> </w:t>
      </w:r>
      <w:r w:rsidRPr="00AB1781">
        <w:t>to the Lord</w:t>
      </w:r>
      <w:r w:rsidR="00627EFC">
        <w:t>,</w:t>
      </w:r>
    </w:p>
    <w:p w14:paraId="58BE33CB" w14:textId="77777777" w:rsidR="00627EFC" w:rsidRDefault="003D5BFA" w:rsidP="00627EFC">
      <w:pPr>
        <w:pStyle w:val="Body"/>
        <w:ind w:firstLine="720"/>
      </w:pPr>
      <w:r w:rsidRPr="00AB1781">
        <w:t>sing to the Lord</w:t>
      </w:r>
      <w:r w:rsidR="00627EFC">
        <w:t xml:space="preserve">, all the </w:t>
      </w:r>
      <w:proofErr w:type="spellStart"/>
      <w:r w:rsidR="00627EFC">
        <w:t>earth;</w:t>
      </w:r>
    </w:p>
    <w:p w14:paraId="184DF92F" w14:textId="77777777" w:rsidR="00627EFC" w:rsidRDefault="003D5BFA" w:rsidP="00627EFC">
      <w:pPr>
        <w:pStyle w:val="Body"/>
      </w:pPr>
      <w:proofErr w:type="spellEnd"/>
      <w:r>
        <w:t xml:space="preserve">sing to the Lord, bless His </w:t>
      </w:r>
      <w:proofErr w:type="spellStart"/>
      <w:r>
        <w:t>N</w:t>
      </w:r>
      <w:r w:rsidRPr="00AB1781">
        <w:t>ame;</w:t>
      </w:r>
    </w:p>
    <w:p w14:paraId="3E633B69" w14:textId="77777777" w:rsidR="00627EFC" w:rsidRDefault="003D5BFA" w:rsidP="00627EFC">
      <w:pPr>
        <w:pStyle w:val="Body"/>
        <w:ind w:firstLine="720"/>
      </w:pPr>
      <w:proofErr w:type="spellEnd"/>
      <w:r>
        <w:t>proclai</w:t>
      </w:r>
      <w:r w:rsidR="00357B71">
        <w:t>m His salvation from day to day.</w:t>
      </w:r>
    </w:p>
    <w:p w14:paraId="07473FFF" w14:textId="7FEB0E45" w:rsidR="003D5BFA" w:rsidRPr="00357B71" w:rsidRDefault="00357B71" w:rsidP="00627EFC">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3D5BFA">
      <w:pPr>
        <w:pStyle w:val="Body"/>
        <w:sectPr w:rsidR="003D5BFA"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0B4C57B5" w14:textId="5104954A" w:rsidR="003D5BFA" w:rsidRDefault="003D5BFA" w:rsidP="003D5BFA">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3D5BFA">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3D5BFA">
      <w:pPr>
        <w:pStyle w:val="Body"/>
        <w:rPr>
          <w:rFonts w:ascii="Times" w:hAnsi="Times" w:cs="Times"/>
          <w:szCs w:val="24"/>
        </w:rPr>
      </w:pPr>
      <w:r>
        <w:lastRenderedPageBreak/>
        <w:t xml:space="preserve">The Kingdom of Heaven is like a dragnet cast into the sea which gathered fish of every kind. When the net was filled, people drew it up on the beach. They sat down and gathered the good fish into containers, but the bad they threw away. This is how it will be in the end of the age. The angels will come forth and separate the wicked from the righteous, and they will cast them into the </w:t>
      </w:r>
      <w:r>
        <w:lastRenderedPageBreak/>
        <w:t xml:space="preserve">furnace of fire where there will be the weeping and the gnashing of teeth.” </w:t>
      </w:r>
    </w:p>
    <w:p w14:paraId="4C88D6B4" w14:textId="120F8578" w:rsidR="003D5BFA" w:rsidRDefault="003D5BFA" w:rsidP="003D5BFA">
      <w:pPr>
        <w:pStyle w:val="Body"/>
        <w:rPr>
          <w:rFonts w:ascii="Times" w:hAnsi="Times" w:cs="Times"/>
          <w:szCs w:val="24"/>
        </w:rPr>
      </w:pPr>
      <w:r>
        <w:t xml:space="preserve">Jesus said to them, “Have you understood all these things?” </w:t>
      </w:r>
    </w:p>
    <w:p w14:paraId="38A19B32" w14:textId="77777777" w:rsidR="003D5BFA" w:rsidRDefault="003D5BFA" w:rsidP="003D5BFA">
      <w:pPr>
        <w:pStyle w:val="Body"/>
        <w:rPr>
          <w:rFonts w:ascii="Times" w:hAnsi="Times" w:cs="Times"/>
          <w:szCs w:val="24"/>
        </w:rPr>
      </w:pPr>
      <w:r>
        <w:t xml:space="preserve">They answered him, “Yes, Lord.” </w:t>
      </w:r>
    </w:p>
    <w:p w14:paraId="30F8B3B1" w14:textId="5D485B22" w:rsidR="003D5BFA" w:rsidRDefault="003D5BFA" w:rsidP="003D5BFA">
      <w:pPr>
        <w:pStyle w:val="Body"/>
      </w:pPr>
      <w:r>
        <w:lastRenderedPageBreak/>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3D5BFA">
      <w:pPr>
        <w:pStyle w:val="Body"/>
        <w:rPr>
          <w:rFonts w:ascii="Times" w:hAnsi="Times" w:cs="Times"/>
          <w:szCs w:val="24"/>
        </w:rPr>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231DD1">
      <w:pPr>
        <w:pStyle w:val="Heading4"/>
      </w:pPr>
      <w:r>
        <w:lastRenderedPageBreak/>
        <w:t xml:space="preserve">The Morning or </w:t>
      </w:r>
      <w:r w:rsidRPr="00231DD1">
        <w:t>Prime</w:t>
      </w:r>
      <w:r>
        <w:t xml:space="preserve"> Gospel</w:t>
      </w:r>
    </w:p>
    <w:p w14:paraId="534412FF" w14:textId="53602E73" w:rsidR="00357B71" w:rsidRDefault="00357B71" w:rsidP="00231DD1">
      <w:pPr>
        <w:pStyle w:val="Heading5"/>
      </w:pPr>
      <w:r>
        <w:t>Psalm 97:1</w:t>
      </w:r>
    </w:p>
    <w:p w14:paraId="7599A171" w14:textId="77777777" w:rsidR="00357B71" w:rsidRDefault="00357B71" w:rsidP="00231DD1">
      <w:pPr>
        <w:pStyle w:val="Rubric"/>
      </w:pPr>
      <w:r>
        <w:t>A Psalm of David.</w:t>
      </w:r>
    </w:p>
    <w:p w14:paraId="5628CD53" w14:textId="77777777" w:rsidR="00627EFC" w:rsidRDefault="00357B71" w:rsidP="00357B71">
      <w:pPr>
        <w:pStyle w:val="Body"/>
      </w:pPr>
      <w:r>
        <w:t>S</w:t>
      </w:r>
      <w:r w:rsidRPr="00AB1781">
        <w:t xml:space="preserve">ing </w:t>
      </w:r>
      <w:r>
        <w:t xml:space="preserve">a new song </w:t>
      </w:r>
      <w:r w:rsidRPr="00AB1781">
        <w:t>to the Lord,</w:t>
      </w:r>
    </w:p>
    <w:p w14:paraId="47481525" w14:textId="77777777" w:rsidR="00627EFC" w:rsidRDefault="00357B71" w:rsidP="00627EFC">
      <w:pPr>
        <w:pStyle w:val="Body"/>
        <w:ind w:firstLine="720"/>
      </w:pPr>
      <w:r>
        <w:t xml:space="preserve">for the Lord has done wondrous </w:t>
      </w:r>
      <w:proofErr w:type="spellStart"/>
      <w:r>
        <w:t>things</w:t>
      </w:r>
      <w:r w:rsidRPr="00AB1781">
        <w:t>;</w:t>
      </w:r>
    </w:p>
    <w:p w14:paraId="6D17A359" w14:textId="77777777" w:rsidR="00627EFC" w:rsidRDefault="00357B71" w:rsidP="00627EFC">
      <w:pPr>
        <w:pStyle w:val="Body"/>
        <w:ind w:firstLine="720"/>
      </w:pPr>
      <w:proofErr w:type="spellEnd"/>
      <w:r>
        <w:t>His</w:t>
      </w:r>
      <w:r w:rsidRPr="00AB1781">
        <w:t xml:space="preserve"> right hand and His holy arm</w:t>
      </w:r>
      <w:r>
        <w:t xml:space="preserve"> revived</w:t>
      </w:r>
      <w:r w:rsidRPr="00AB1781">
        <w:t xml:space="preserve"> Him.</w:t>
      </w:r>
    </w:p>
    <w:p w14:paraId="5ADC5F62" w14:textId="3EE2879E" w:rsidR="00357B71" w:rsidRPr="00627EFC" w:rsidRDefault="00357B71" w:rsidP="00627EFC">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5068B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5068B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5068B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231DD1">
      <w:pPr>
        <w:pStyle w:val="Heading4"/>
      </w:pPr>
      <w:r>
        <w:lastRenderedPageBreak/>
        <w:t>The Liturgy Gospel</w:t>
      </w:r>
    </w:p>
    <w:p w14:paraId="62DFB377" w14:textId="57460CEF" w:rsidR="005068B3" w:rsidRDefault="005068B3" w:rsidP="00231DD1">
      <w:pPr>
        <w:pStyle w:val="Heading5"/>
      </w:pPr>
      <w:r>
        <w:t>Psalm 64:12</w:t>
      </w:r>
    </w:p>
    <w:p w14:paraId="3AF4B65F" w14:textId="77777777" w:rsidR="005068B3" w:rsidRDefault="005068B3" w:rsidP="00231DD1">
      <w:pPr>
        <w:pStyle w:val="Rubric"/>
      </w:pPr>
      <w:r>
        <w:t>A Psalm of David.</w:t>
      </w:r>
    </w:p>
    <w:p w14:paraId="1BB7DE6D" w14:textId="77777777" w:rsidR="00627EFC" w:rsidRDefault="005068B3" w:rsidP="005068B3">
      <w:pPr>
        <w:pStyle w:val="Body"/>
      </w:pPr>
      <w:r>
        <w:t>You</w:t>
      </w:r>
      <w:r w:rsidRPr="00AB1781">
        <w:t xml:space="preserve"> </w:t>
      </w:r>
      <w:r>
        <w:t>will</w:t>
      </w:r>
      <w:r w:rsidRPr="00AB1781">
        <w:t xml:space="preserve"> bless the crown of the year with </w:t>
      </w:r>
      <w:r>
        <w:t>Your</w:t>
      </w:r>
      <w:r w:rsidRPr="00AB1781">
        <w:t xml:space="preserve"> </w:t>
      </w:r>
      <w:proofErr w:type="spellStart"/>
      <w:r w:rsidRPr="00AB1781">
        <w:t>goodness,</w:t>
      </w:r>
    </w:p>
    <w:p w14:paraId="1295AF04" w14:textId="77777777" w:rsidR="00627EFC" w:rsidRDefault="005068B3" w:rsidP="00627EFC">
      <w:pPr>
        <w:pStyle w:val="Body"/>
        <w:ind w:firstLine="720"/>
      </w:pPr>
      <w:proofErr w:type="spellEnd"/>
      <w:r w:rsidRPr="00AB1781">
        <w:t xml:space="preserve">and the fields will be full of fat </w:t>
      </w:r>
      <w:proofErr w:type="spellStart"/>
      <w:r w:rsidRPr="00AB1781">
        <w:t>stock.</w:t>
      </w:r>
    </w:p>
    <w:p w14:paraId="3FEA31CB" w14:textId="77777777" w:rsidR="00627EFC" w:rsidRDefault="00627EFC" w:rsidP="00627EFC">
      <w:pPr>
        <w:pStyle w:val="Body"/>
        <w:ind w:firstLine="720"/>
      </w:pPr>
      <w:proofErr w:type="spellEnd"/>
      <w:r>
        <w:t>Rejoice in God our helper,</w:t>
      </w:r>
    </w:p>
    <w:p w14:paraId="14A78ED8" w14:textId="77777777" w:rsidR="00627EFC" w:rsidRDefault="005068B3" w:rsidP="00627EFC">
      <w:pPr>
        <w:pStyle w:val="Body"/>
        <w:ind w:firstLine="720"/>
      </w:pPr>
      <w:r>
        <w:t xml:space="preserve">be joyful in the God of </w:t>
      </w:r>
      <w:proofErr w:type="spellStart"/>
      <w:r>
        <w:t>Jacob.</w:t>
      </w:r>
    </w:p>
    <w:p w14:paraId="6DCCBF9C" w14:textId="7B1F9E6D" w:rsidR="005068B3" w:rsidRDefault="005068B3" w:rsidP="005068B3">
      <w:pPr>
        <w:pStyle w:val="Body"/>
        <w:rPr>
          <w:rStyle w:val="RubricsChar"/>
        </w:rPr>
      </w:pPr>
      <w:proofErr w:type="spellEnd"/>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lastRenderedPageBreak/>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5068B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93217D">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93217D">
      <w:pPr>
        <w:pStyle w:val="Body"/>
        <w:rPr>
          <w:rFonts w:ascii="Times" w:hAnsi="Times" w:cs="Times"/>
          <w:szCs w:val="24"/>
        </w:rPr>
      </w:pPr>
      <w:r>
        <w:t xml:space="preserve">He came to Nazareth, where he had been brought up. As was his custom, he entered into the synagogue on the Sabbath day and stood up to read. The scroll of the prophet Isaias (Isaiah) was handed to him. He opened the book, and found the place where it was written: </w:t>
      </w:r>
    </w:p>
    <w:p w14:paraId="51BDD318" w14:textId="77777777" w:rsidR="0093217D" w:rsidRDefault="005068B3" w:rsidP="0093217D">
      <w:pPr>
        <w:pStyle w:val="Body"/>
        <w:ind w:left="360"/>
        <w:rPr>
          <w:i/>
        </w:rPr>
      </w:pPr>
      <w:r w:rsidRPr="0093217D">
        <w:rPr>
          <w:i/>
        </w:rPr>
        <w:t>The Spirit of the Lord is upon me,</w:t>
      </w:r>
    </w:p>
    <w:p w14:paraId="77DD27FC" w14:textId="77777777" w:rsidR="0093217D" w:rsidRDefault="005068B3" w:rsidP="0093217D">
      <w:pPr>
        <w:pStyle w:val="Body"/>
        <w:ind w:left="360"/>
        <w:rPr>
          <w:i/>
        </w:rPr>
      </w:pPr>
      <w:r w:rsidRPr="0093217D">
        <w:rPr>
          <w:i/>
        </w:rPr>
        <w:t>because he has anointed me t</w:t>
      </w:r>
      <w:r w:rsidR="0093217D">
        <w:rPr>
          <w:i/>
        </w:rPr>
        <w:t>o preach Good News to the poor.</w:t>
      </w:r>
    </w:p>
    <w:p w14:paraId="17421C5A" w14:textId="77777777" w:rsidR="0093217D" w:rsidRDefault="005068B3" w:rsidP="0093217D">
      <w:pPr>
        <w:pStyle w:val="Body"/>
        <w:ind w:left="360"/>
        <w:rPr>
          <w:i/>
        </w:rPr>
      </w:pPr>
      <w:r w:rsidRPr="0093217D">
        <w:rPr>
          <w:i/>
        </w:rPr>
        <w:t>He has sent me to heal the brokenhearted,</w:t>
      </w:r>
    </w:p>
    <w:p w14:paraId="6D4C257D" w14:textId="5E466A8E" w:rsidR="0093217D" w:rsidRDefault="005068B3" w:rsidP="0093217D">
      <w:pPr>
        <w:pStyle w:val="Body"/>
        <w:ind w:left="360"/>
        <w:rPr>
          <w:i/>
        </w:rPr>
      </w:pPr>
      <w:r w:rsidRPr="0093217D">
        <w:rPr>
          <w:i/>
        </w:rPr>
        <w:t>to proclaim release to the captives,</w:t>
      </w:r>
    </w:p>
    <w:p w14:paraId="22C2D26E" w14:textId="77777777" w:rsidR="0093217D" w:rsidRDefault="005068B3" w:rsidP="0093217D">
      <w:pPr>
        <w:pStyle w:val="Body"/>
        <w:ind w:left="360"/>
        <w:rPr>
          <w:i/>
        </w:rPr>
      </w:pPr>
      <w:r w:rsidRPr="0093217D">
        <w:rPr>
          <w:i/>
        </w:rPr>
        <w:t>recovering of sight to the blind,</w:t>
      </w:r>
    </w:p>
    <w:p w14:paraId="6EC9C7C6" w14:textId="77777777" w:rsidR="0093217D" w:rsidRDefault="005068B3" w:rsidP="0093217D">
      <w:pPr>
        <w:pStyle w:val="Body"/>
        <w:ind w:left="360"/>
        <w:rPr>
          <w:i/>
        </w:rPr>
      </w:pPr>
      <w:r w:rsidRPr="0093217D">
        <w:rPr>
          <w:i/>
        </w:rPr>
        <w:t>to deliver those who are crushed,</w:t>
      </w:r>
    </w:p>
    <w:p w14:paraId="7F5FD830" w14:textId="4E01E633" w:rsidR="005068B3" w:rsidRPr="0093217D" w:rsidRDefault="005068B3" w:rsidP="0093217D">
      <w:pPr>
        <w:pStyle w:val="Body"/>
        <w:ind w:left="360"/>
        <w:rPr>
          <w:i/>
        </w:rPr>
      </w:pPr>
      <w:r w:rsidRPr="0093217D">
        <w:rPr>
          <w:i/>
        </w:rPr>
        <w:t>and to proclaim the acceptable year of the Lord.</w:t>
      </w:r>
    </w:p>
    <w:p w14:paraId="1AF597BC" w14:textId="3996AFF0" w:rsidR="005068B3" w:rsidRDefault="005068B3" w:rsidP="0093217D">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93217D">
      <w:pPr>
        <w:pStyle w:val="Body"/>
        <w:rPr>
          <w:rFonts w:ascii="Times" w:hAnsi="Times" w:cs="Times"/>
          <w:szCs w:val="24"/>
        </w:rPr>
      </w:pPr>
      <w:r>
        <w:t xml:space="preserve">All testified about him and marveled at the gracious words which </w:t>
      </w:r>
      <w:r>
        <w:lastRenderedPageBreak/>
        <w:t xml:space="preserve">came out of his mouth; and they said, “Is not this Joseph’s son?” </w:t>
      </w:r>
    </w:p>
    <w:p w14:paraId="155DFB32" w14:textId="3ADC5E3B" w:rsidR="005068B3" w:rsidRDefault="005068B3" w:rsidP="0093217D">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(Elijah), when the sky was shut up three years and six months, when a great famine came all over the land. Elias (Elijah) was sent to none of them, except to </w:t>
      </w:r>
      <w:proofErr w:type="spellStart"/>
      <w:r>
        <w:t>Zarephath</w:t>
      </w:r>
      <w:proofErr w:type="spellEnd"/>
      <w:r>
        <w:t xml:space="preserve">, in the land of Sidon, to a woman who was a widow. There were many lepers in Israel in the time of Elisha the prophet, yet not one of them was cleansed, except </w:t>
      </w:r>
      <w:proofErr w:type="spellStart"/>
      <w:r>
        <w:t>Naaman</w:t>
      </w:r>
      <w:proofErr w:type="spellEnd"/>
      <w:r>
        <w:t xml:space="preserve">, the Syrian.” </w:t>
      </w:r>
    </w:p>
    <w:p w14:paraId="64D9E2EF" w14:textId="15E3D12E" w:rsidR="00231DD1" w:rsidRPr="00231DD1" w:rsidRDefault="005068B3" w:rsidP="00231DD1">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387580">
      <w:pPr>
        <w:pStyle w:val="Heading3"/>
      </w:pPr>
      <w:r>
        <w:lastRenderedPageBreak/>
        <w:t xml:space="preserve">August 30 (31) / </w:t>
      </w:r>
      <w:proofErr w:type="spellStart"/>
      <w:r w:rsidRPr="00231DD1">
        <w:t>Tho</w:t>
      </w:r>
      <w:proofErr w:type="spellEnd"/>
      <w:r>
        <w:t>-out 2</w:t>
      </w:r>
    </w:p>
    <w:p w14:paraId="1FE5F813" w14:textId="77777777" w:rsidR="00231DD1" w:rsidRDefault="00231DD1" w:rsidP="00231DD1">
      <w:pPr>
        <w:pStyle w:val="Heading4"/>
      </w:pPr>
      <w:r>
        <w:t xml:space="preserve">The Evening or </w:t>
      </w:r>
      <w:r w:rsidRPr="00231DD1">
        <w:t>Vespers</w:t>
      </w:r>
      <w:r>
        <w:t xml:space="preserve"> Gospel</w:t>
      </w:r>
    </w:p>
    <w:p w14:paraId="546ABD24" w14:textId="6AB95CE8" w:rsidR="00231DD1" w:rsidRDefault="00231DD1" w:rsidP="00231DD1">
      <w:pPr>
        <w:pStyle w:val="Heading5"/>
      </w:pPr>
      <w:r>
        <w:t>Psalm 51:10a,11b</w:t>
      </w:r>
    </w:p>
    <w:p w14:paraId="1DE6F42C" w14:textId="77777777" w:rsidR="00231DD1" w:rsidRDefault="00231DD1" w:rsidP="00231DD1">
      <w:pPr>
        <w:pStyle w:val="Rubric"/>
      </w:pPr>
      <w:r>
        <w:t xml:space="preserve">A Psalm </w:t>
      </w:r>
      <w:r w:rsidRPr="00231DD1">
        <w:t>of</w:t>
      </w:r>
      <w:r>
        <w:t xml:space="preserve"> David.</w:t>
      </w:r>
    </w:p>
    <w:p w14:paraId="334C8BD8" w14:textId="77777777" w:rsidR="00627EFC" w:rsidRDefault="00231DD1" w:rsidP="00231DD1">
      <w:pPr>
        <w:pStyle w:val="Body"/>
      </w:pPr>
      <w:r w:rsidRPr="00231DD1">
        <w:t>But I am like a fruitful olive tree</w:t>
      </w:r>
    </w:p>
    <w:p w14:paraId="4A0D4721" w14:textId="77777777" w:rsidR="00627EFC" w:rsidRDefault="00231DD1" w:rsidP="00627EFC">
      <w:pPr>
        <w:pStyle w:val="Body"/>
        <w:ind w:firstLine="720"/>
      </w:pPr>
      <w:r w:rsidRPr="00231DD1">
        <w:t>in the house of God;</w:t>
      </w:r>
    </w:p>
    <w:p w14:paraId="28C8539A" w14:textId="77777777" w:rsidR="00627EFC" w:rsidRDefault="00231DD1" w:rsidP="00231DD1">
      <w:pPr>
        <w:pStyle w:val="Body"/>
      </w:pPr>
      <w:r w:rsidRPr="00231DD1">
        <w:t>I will wait on Your Name,</w:t>
      </w:r>
    </w:p>
    <w:p w14:paraId="6319AECE" w14:textId="77777777" w:rsidR="00627EFC" w:rsidRDefault="00231DD1" w:rsidP="00627EFC">
      <w:pPr>
        <w:pStyle w:val="Body"/>
        <w:ind w:firstLine="720"/>
      </w:pPr>
      <w:r w:rsidRPr="00231DD1">
        <w:t xml:space="preserve">for it is good in the sight of Your </w:t>
      </w:r>
      <w:proofErr w:type="spellStart"/>
      <w:r w:rsidRPr="00231DD1">
        <w:t>saints.</w:t>
      </w:r>
    </w:p>
    <w:p w14:paraId="4031EEF0" w14:textId="6B53F93D" w:rsidR="00231DD1" w:rsidRPr="00231DD1" w:rsidRDefault="00231DD1" w:rsidP="00231DD1">
      <w:pPr>
        <w:pStyle w:val="Body"/>
        <w:rPr>
          <w:rStyle w:val="RubricsChar"/>
          <w:i w:val="0"/>
        </w:rPr>
      </w:pPr>
      <w:proofErr w:type="spellEnd"/>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proofErr w:type="spellStart"/>
      <w:r>
        <w:t>Matthrew</w:t>
      </w:r>
      <w:proofErr w:type="spellEnd"/>
      <w:r>
        <w:t xml:space="preserve">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231DD1">
      <w:pPr>
        <w:pStyle w:val="Body"/>
        <w:sectPr w:rsidR="00231DD1" w:rsidSect="00686912">
          <w:headerReference w:type="even" r:id="rId12"/>
          <w:headerReference w:type="default" r:id="rId13"/>
          <w:type w:val="continuous"/>
          <w:pgSz w:w="11880" w:h="15480" w:code="1"/>
          <w:pgMar w:top="1080" w:right="1440" w:bottom="1440" w:left="1080" w:header="720" w:footer="720" w:gutter="504"/>
          <w:cols w:space="720"/>
          <w:docGrid w:linePitch="360"/>
        </w:sectPr>
      </w:pPr>
    </w:p>
    <w:p w14:paraId="5FF4DAB9" w14:textId="751679FF" w:rsidR="00231DD1" w:rsidRDefault="00231DD1" w:rsidP="00231DD1">
      <w:pPr>
        <w:pStyle w:val="Body"/>
        <w:rPr>
          <w:rFonts w:ascii="Times" w:hAnsi="Times" w:cs="Times"/>
          <w:szCs w:val="24"/>
        </w:rPr>
      </w:pPr>
      <w:r>
        <w:lastRenderedPageBreak/>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w:t>
      </w:r>
      <w:r>
        <w:lastRenderedPageBreak/>
        <w:t xml:space="preserve">promised with an oath to give her whatever she would ask. She, prompted by her mother, said, “Give me here, on a platter, the head of John the Baptist.” </w:t>
      </w:r>
    </w:p>
    <w:p w14:paraId="5A3DB9F7" w14:textId="55E40899" w:rsidR="00231DD1" w:rsidRPr="00231DD1" w:rsidRDefault="00231DD1" w:rsidP="00231DD1">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231DD1">
      <w:pPr>
        <w:pStyle w:val="Body"/>
        <w:rPr>
          <w:rFonts w:ascii="Times" w:hAnsi="Times" w:cs="Times"/>
          <w:szCs w:val="24"/>
        </w:rPr>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231DD1">
      <w:pPr>
        <w:pStyle w:val="Heading4"/>
      </w:pPr>
      <w:r>
        <w:lastRenderedPageBreak/>
        <w:t xml:space="preserve">The Morning or </w:t>
      </w:r>
      <w:r w:rsidRPr="00231DD1">
        <w:t>Prime</w:t>
      </w:r>
      <w:r>
        <w:t xml:space="preserve"> Gospel</w:t>
      </w:r>
    </w:p>
    <w:p w14:paraId="34DB65AE" w14:textId="60CFEB7C" w:rsidR="00231DD1" w:rsidRDefault="00231DD1" w:rsidP="00231DD1">
      <w:pPr>
        <w:pStyle w:val="Heading5"/>
      </w:pPr>
      <w:r>
        <w:t xml:space="preserve">Psalm </w:t>
      </w:r>
      <w:r w:rsidR="009A74DC">
        <w:t>91:11</w:t>
      </w:r>
      <w:r>
        <w:t>,15,16a</w:t>
      </w:r>
    </w:p>
    <w:p w14:paraId="5FD89F8C" w14:textId="77777777" w:rsidR="00231DD1" w:rsidRDefault="00231DD1" w:rsidP="00231DD1">
      <w:pPr>
        <w:pStyle w:val="Rubric"/>
      </w:pPr>
      <w:r>
        <w:t>A Psalm of David.</w:t>
      </w:r>
    </w:p>
    <w:p w14:paraId="7D359AE3" w14:textId="77777777" w:rsidR="009A74DC" w:rsidRDefault="00231DD1" w:rsidP="00231DD1">
      <w:pPr>
        <w:pStyle w:val="Body"/>
      </w:pPr>
      <w:r>
        <w:t>You</w:t>
      </w:r>
      <w:r w:rsidRPr="00AB1781">
        <w:t xml:space="preserve"> give me the strength of a rhinoceros,</w:t>
      </w:r>
    </w:p>
    <w:p w14:paraId="01627AF9" w14:textId="77777777" w:rsidR="009A74DC" w:rsidRDefault="00231DD1" w:rsidP="009A74DC">
      <w:pPr>
        <w:pStyle w:val="Body"/>
        <w:ind w:firstLine="720"/>
      </w:pPr>
      <w:r w:rsidRPr="00AB1781">
        <w:t>and finest oil to refresh my old age.</w:t>
      </w:r>
    </w:p>
    <w:p w14:paraId="12A4E5CC" w14:textId="77777777" w:rsidR="009A74DC" w:rsidRDefault="00231DD1" w:rsidP="00231DD1">
      <w:pPr>
        <w:pStyle w:val="Body"/>
      </w:pPr>
      <w:r w:rsidRPr="00AB1781">
        <w:t>They will still bear fruit in a ripe old age,</w:t>
      </w:r>
    </w:p>
    <w:p w14:paraId="274541EC" w14:textId="77777777" w:rsidR="009A74DC" w:rsidRDefault="00231DD1" w:rsidP="009A74DC">
      <w:pPr>
        <w:pStyle w:val="Body"/>
        <w:ind w:firstLine="720"/>
      </w:pPr>
      <w:r>
        <w:lastRenderedPageBreak/>
        <w:t>and will be prospering</w:t>
      </w:r>
    </w:p>
    <w:p w14:paraId="592E038A" w14:textId="77777777" w:rsidR="009A74DC" w:rsidRDefault="00231DD1" w:rsidP="00231DD1">
      <w:pPr>
        <w:pStyle w:val="Body"/>
      </w:pPr>
      <w:r>
        <w:t>so as to proclaim, “</w:t>
      </w:r>
      <w:r w:rsidRPr="00AB1781">
        <w:t xml:space="preserve">the Lord </w:t>
      </w:r>
      <w:r>
        <w:t>my</w:t>
      </w:r>
      <w:r w:rsidRPr="00AB1781">
        <w:t xml:space="preserve"> God is </w:t>
      </w:r>
      <w:r>
        <w:t>upright.”</w:t>
      </w:r>
    </w:p>
    <w:p w14:paraId="146DA7D0" w14:textId="554AB4B3" w:rsidR="00231DD1" w:rsidRPr="00231DD1" w:rsidRDefault="00231DD1" w:rsidP="00231DD1">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231DD1">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F50526">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F50526">
      <w:pPr>
        <w:pStyle w:val="Body"/>
        <w:rPr>
          <w:rFonts w:ascii="Times" w:hAnsi="Times" w:cs="Times"/>
          <w:szCs w:val="24"/>
        </w:rPr>
      </w:pPr>
      <w:r>
        <w:t xml:space="preserve">When they returned, the apostles told him what things they had done. </w:t>
      </w:r>
    </w:p>
    <w:p w14:paraId="59F3E0CE" w14:textId="0BA9A49E" w:rsidR="00F50526" w:rsidRDefault="00F50526" w:rsidP="00F50526">
      <w:pPr>
        <w:pStyle w:val="Body"/>
        <w:rPr>
          <w:rFonts w:ascii="Times" w:hAnsi="Times" w:cs="Times"/>
          <w:szCs w:val="24"/>
        </w:rPr>
      </w:pPr>
      <w:r>
        <w:lastRenderedPageBreak/>
        <w:t xml:space="preserve">Then, Jesus took them with him and they withdrew to a deserted place [which was part] of a city called Bethsaida. </w:t>
      </w:r>
    </w:p>
    <w:p w14:paraId="1EC50A9B" w14:textId="25DA6269" w:rsidR="00231DD1" w:rsidRPr="00F50526" w:rsidRDefault="00F50526" w:rsidP="00F50526">
      <w:pPr>
        <w:pStyle w:val="Body"/>
        <w:rPr>
          <w:rFonts w:ascii="Times" w:hAnsi="Times" w:cs="Times"/>
          <w:szCs w:val="24"/>
        </w:rPr>
      </w:pPr>
      <w:r>
        <w:t xml:space="preserve">But the crowd perceived this and followed him. Jesus welcomed them, spoke to them about the Kingdom of God, and cured those who needed healing. [It was] late in the afternoon. </w:t>
      </w:r>
      <w:r w:rsidR="00231DD1" w:rsidRPr="003D5BFA">
        <w:rPr>
          <w:rStyle w:val="RubricsChar"/>
        </w:rPr>
        <w:t>Glory be to God forever.</w:t>
      </w: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231DD1">
      <w:pPr>
        <w:pStyle w:val="Heading4"/>
      </w:pPr>
      <w:r>
        <w:lastRenderedPageBreak/>
        <w:t>The Liturgy Gospel</w:t>
      </w:r>
    </w:p>
    <w:p w14:paraId="1F363289" w14:textId="0602B8BE" w:rsidR="00231DD1" w:rsidRDefault="00231DD1" w:rsidP="00231DD1">
      <w:pPr>
        <w:pStyle w:val="Heading5"/>
      </w:pPr>
      <w:r>
        <w:t xml:space="preserve">Psalm </w:t>
      </w:r>
      <w:r w:rsidR="00F50526">
        <w:t>91:13,14</w:t>
      </w:r>
    </w:p>
    <w:p w14:paraId="7D3D694A" w14:textId="77777777" w:rsidR="00231DD1" w:rsidRDefault="00231DD1" w:rsidP="00231DD1">
      <w:pPr>
        <w:pStyle w:val="Rubric"/>
      </w:pPr>
      <w:r>
        <w:t>A Psalm of David.</w:t>
      </w:r>
    </w:p>
    <w:p w14:paraId="495427AB" w14:textId="77777777" w:rsidR="009A74DC" w:rsidRDefault="00F50526" w:rsidP="00F50526">
      <w:pPr>
        <w:pStyle w:val="Body"/>
      </w:pPr>
      <w:r w:rsidRPr="00AB1781">
        <w:t xml:space="preserve">The righteous will </w:t>
      </w:r>
      <w:r>
        <w:t>flourish</w:t>
      </w:r>
      <w:r w:rsidRPr="00AB1781">
        <w:t xml:space="preserve"> like a palm tree,</w:t>
      </w:r>
    </w:p>
    <w:p w14:paraId="6A45C864" w14:textId="77777777" w:rsidR="009A74DC" w:rsidRDefault="00F50526" w:rsidP="009A74DC">
      <w:pPr>
        <w:pStyle w:val="Body"/>
        <w:ind w:firstLine="720"/>
      </w:pPr>
      <w:r w:rsidRPr="00AB1781">
        <w:t xml:space="preserve">and will </w:t>
      </w:r>
      <w:r>
        <w:t>increase</w:t>
      </w:r>
      <w:r w:rsidRPr="00AB1781">
        <w:t xml:space="preserve"> like a cedar in Lebanon.</w:t>
      </w:r>
    </w:p>
    <w:p w14:paraId="0CE82865" w14:textId="77777777" w:rsidR="009A74DC" w:rsidRDefault="00F50526" w:rsidP="00F50526">
      <w:pPr>
        <w:pStyle w:val="Body"/>
      </w:pPr>
      <w:r w:rsidRPr="00AB1781">
        <w:t>Those who are planted in the house of the Lord</w:t>
      </w:r>
    </w:p>
    <w:p w14:paraId="25415659" w14:textId="77777777" w:rsidR="009A74DC" w:rsidRDefault="00F50526" w:rsidP="009A74DC">
      <w:pPr>
        <w:pStyle w:val="Body"/>
        <w:ind w:firstLine="720"/>
      </w:pPr>
      <w:r w:rsidRPr="00AB1781">
        <w:t xml:space="preserve">will </w:t>
      </w:r>
      <w:r>
        <w:t>flourish</w:t>
      </w:r>
      <w:r w:rsidRPr="00AB1781">
        <w:t xml:space="preserve"> in the courts of our God.</w:t>
      </w:r>
    </w:p>
    <w:p w14:paraId="37FD2C93" w14:textId="569A65C7" w:rsidR="00231DD1" w:rsidRPr="00F50526" w:rsidRDefault="00231DD1" w:rsidP="00F50526">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231DD1">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F50526">
      <w:pPr>
        <w:pStyle w:val="Body"/>
        <w:rPr>
          <w:rFonts w:ascii="Times" w:hAnsi="Times" w:cs="Times"/>
          <w:szCs w:val="24"/>
        </w:rPr>
      </w:pPr>
      <w:r>
        <w:lastRenderedPageBreak/>
        <w:t xml:space="preserve">King Herod heard this report, for Jesus’ name had become well-known, and he said, “John the Baptizer has risen from the dead! This is why these powers are at work in him!” But others said, “He is Elias.” Others </w:t>
      </w:r>
      <w:r>
        <w:lastRenderedPageBreak/>
        <w:t xml:space="preserve">said, “He is a prophet, or like one of the prophet!” But when he heard this, Herod said, “This is John whom I beheaded. He has risen from the dead!” For Herod himself had given order that John be arrested and he </w:t>
      </w:r>
      <w:r>
        <w:lastRenderedPageBreak/>
        <w:t>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perplexed, and yet he liked to listen to him. </w:t>
      </w:r>
    </w:p>
    <w:p w14:paraId="67981849" w14:textId="778EA3E6" w:rsidR="00F50526" w:rsidRDefault="00F50526" w:rsidP="00F50526">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t>
      </w:r>
      <w:r>
        <w:lastRenderedPageBreak/>
        <w:t xml:space="preserve">“Whatever you shall ask of me, I will give you, up to half of my kingdom!” </w:t>
      </w:r>
    </w:p>
    <w:p w14:paraId="50E88F18" w14:textId="4DC0E454" w:rsidR="00F50526" w:rsidRDefault="00F50526" w:rsidP="00F50526">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F50526">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F50526">
      <w:pPr>
        <w:pStyle w:val="Body"/>
        <w:rPr>
          <w:rFonts w:ascii="Times" w:hAnsi="Times" w:cs="Times"/>
          <w:szCs w:val="24"/>
        </w:rPr>
      </w:pPr>
      <w:r>
        <w:t>The king was extremely sorry, but for the sake of his oaths and because of his dinner guests, he did not wish 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to the girl and she gave it to her mother. </w:t>
      </w:r>
    </w:p>
    <w:p w14:paraId="436B06E0" w14:textId="467D66A6" w:rsidR="00231DD1" w:rsidRPr="00231DD1" w:rsidRDefault="00F50526" w:rsidP="00F50526">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387580">
      <w:pPr>
        <w:pStyle w:val="Heading3"/>
      </w:pPr>
      <w:r>
        <w:lastRenderedPageBreak/>
        <w:t xml:space="preserve">August 31 (Sept 1) / </w:t>
      </w:r>
      <w:proofErr w:type="spellStart"/>
      <w:r>
        <w:t>Tho</w:t>
      </w:r>
      <w:proofErr w:type="spellEnd"/>
      <w:r>
        <w:t>-out 3</w:t>
      </w:r>
      <w:r w:rsidR="00387580">
        <w:t xml:space="preserve"> </w:t>
      </w:r>
      <w:r w:rsidR="00387580" w:rsidRPr="00387580">
        <w:t>t</w:t>
      </w:r>
      <w:r w:rsidRPr="00387580">
        <w:t>hrough</w:t>
      </w:r>
      <w:r>
        <w:t xml:space="preserve"> September 4 (5) / </w:t>
      </w:r>
      <w:proofErr w:type="spellStart"/>
      <w:r>
        <w:t>Tho</w:t>
      </w:r>
      <w:proofErr w:type="spellEnd"/>
      <w:r>
        <w:t>-out 7</w:t>
      </w:r>
    </w:p>
    <w:p w14:paraId="211A7094" w14:textId="77777777" w:rsidR="00F50526" w:rsidRDefault="00F50526" w:rsidP="00387580">
      <w:pPr>
        <w:pStyle w:val="Rubric"/>
      </w:pPr>
      <w:r>
        <w:t xml:space="preserve">August 31 (September 1) / </w:t>
      </w:r>
      <w:proofErr w:type="spellStart"/>
      <w:r>
        <w:t>Tho</w:t>
      </w:r>
      <w:proofErr w:type="spellEnd"/>
      <w:r>
        <w:t xml:space="preserve">-out 3, see ## </w:t>
      </w:r>
      <w:proofErr w:type="spellStart"/>
      <w:r>
        <w:t>Epip</w:t>
      </w:r>
      <w:proofErr w:type="spellEnd"/>
      <w:r>
        <w:t xml:space="preserve"> 3 ##.</w:t>
      </w:r>
    </w:p>
    <w:p w14:paraId="0230624F" w14:textId="61CFC9BC" w:rsidR="00387580" w:rsidRDefault="00387580" w:rsidP="00387580">
      <w:pPr>
        <w:pStyle w:val="Rubric"/>
      </w:pPr>
      <w:r>
        <w:t xml:space="preserve">September 1 (2) / </w:t>
      </w:r>
      <w:proofErr w:type="spellStart"/>
      <w:r>
        <w:t>Tho</w:t>
      </w:r>
      <w:proofErr w:type="spellEnd"/>
      <w:r>
        <w:t xml:space="preserve">-out 4, see ## </w:t>
      </w:r>
      <w:proofErr w:type="spellStart"/>
      <w:r>
        <w:t>Tho</w:t>
      </w:r>
      <w:proofErr w:type="spellEnd"/>
      <w:r>
        <w:t>-out 8 ##.</w:t>
      </w:r>
    </w:p>
    <w:p w14:paraId="32257394" w14:textId="7B7B0A62" w:rsidR="00387580" w:rsidRDefault="00387580" w:rsidP="00387580">
      <w:pPr>
        <w:pStyle w:val="Rubric"/>
      </w:pPr>
      <w:r>
        <w:t xml:space="preserve">September 2 (3) / </w:t>
      </w:r>
      <w:proofErr w:type="spellStart"/>
      <w:r>
        <w:t>Tho</w:t>
      </w:r>
      <w:proofErr w:type="spellEnd"/>
      <w:r>
        <w:t>-out 5, see ## Tobi 30 ##.</w:t>
      </w:r>
    </w:p>
    <w:p w14:paraId="3A4A50AE" w14:textId="1125A942" w:rsidR="00387580" w:rsidRDefault="00387580" w:rsidP="00387580">
      <w:pPr>
        <w:pStyle w:val="Rubric"/>
      </w:pPr>
      <w:r>
        <w:t xml:space="preserve">September 3 (4) / </w:t>
      </w:r>
      <w:proofErr w:type="spellStart"/>
      <w:r>
        <w:t>Tho</w:t>
      </w:r>
      <w:proofErr w:type="spellEnd"/>
      <w:r>
        <w:t xml:space="preserve">-out 6, see ## </w:t>
      </w:r>
      <w:proofErr w:type="spellStart"/>
      <w:r>
        <w:t>Tho</w:t>
      </w:r>
      <w:proofErr w:type="spellEnd"/>
      <w:r>
        <w:t>-out 8 ##.</w:t>
      </w:r>
    </w:p>
    <w:p w14:paraId="2A9B4107" w14:textId="2B3E5B58" w:rsidR="00F50526" w:rsidRPr="00F50526" w:rsidRDefault="00387580" w:rsidP="00387580">
      <w:pPr>
        <w:pStyle w:val="Rubric"/>
      </w:pPr>
      <w:r>
        <w:t xml:space="preserve">September 4 (5) / </w:t>
      </w:r>
      <w:proofErr w:type="spellStart"/>
      <w:r>
        <w:t>Tho</w:t>
      </w:r>
      <w:proofErr w:type="spellEnd"/>
      <w:r>
        <w:t xml:space="preserve">-out 7, see ## </w:t>
      </w:r>
      <w:proofErr w:type="spellStart"/>
      <w:r>
        <w:t>Epip</w:t>
      </w:r>
      <w:proofErr w:type="spellEnd"/>
      <w:r>
        <w:t xml:space="preserve"> 3 ##.</w:t>
      </w:r>
    </w:p>
    <w:p w14:paraId="38321C49" w14:textId="5F0BB761" w:rsidR="00231DD1" w:rsidRDefault="00387580" w:rsidP="00387580">
      <w:pPr>
        <w:pStyle w:val="Heading3"/>
      </w:pPr>
      <w:r>
        <w:t>September 5</w:t>
      </w:r>
      <w:r w:rsidR="00231DD1">
        <w:t xml:space="preserve"> (</w:t>
      </w:r>
      <w:r>
        <w:t>6</w:t>
      </w:r>
      <w:r w:rsidR="00231DD1">
        <w:t xml:space="preserve">) / </w:t>
      </w:r>
      <w:proofErr w:type="spellStart"/>
      <w:r w:rsidR="00231DD1" w:rsidRPr="00231DD1">
        <w:t>Tho</w:t>
      </w:r>
      <w:proofErr w:type="spellEnd"/>
      <w:r>
        <w:t>-out 8</w:t>
      </w:r>
    </w:p>
    <w:p w14:paraId="4E33BE5C" w14:textId="77777777" w:rsidR="00231DD1" w:rsidRDefault="00231DD1" w:rsidP="00231DD1">
      <w:pPr>
        <w:pStyle w:val="Heading4"/>
      </w:pPr>
      <w:r>
        <w:t xml:space="preserve">The Evening or </w:t>
      </w:r>
      <w:r w:rsidRPr="00231DD1">
        <w:t>Vespers</w:t>
      </w:r>
      <w:r>
        <w:t xml:space="preserve"> Gospel</w:t>
      </w:r>
    </w:p>
    <w:p w14:paraId="321AA105" w14:textId="1AF329AA" w:rsidR="00231DD1" w:rsidRDefault="00231DD1" w:rsidP="00231DD1">
      <w:pPr>
        <w:pStyle w:val="Heading5"/>
      </w:pPr>
      <w:r>
        <w:t xml:space="preserve">Psalm </w:t>
      </w:r>
      <w:r w:rsidR="00387580">
        <w:t>104:14-15</w:t>
      </w:r>
    </w:p>
    <w:p w14:paraId="42A00F3D" w14:textId="77777777" w:rsidR="00231DD1" w:rsidRDefault="00231DD1" w:rsidP="00231DD1">
      <w:pPr>
        <w:pStyle w:val="Rubric"/>
      </w:pPr>
      <w:r>
        <w:t xml:space="preserve">A Psalm </w:t>
      </w:r>
      <w:r w:rsidRPr="00231DD1">
        <w:t>of</w:t>
      </w:r>
      <w:r>
        <w:t xml:space="preserve"> David.</w:t>
      </w:r>
    </w:p>
    <w:p w14:paraId="6753DF28" w14:textId="5F760A12" w:rsidR="00387580" w:rsidRPr="00AB1781" w:rsidRDefault="00387580" w:rsidP="00387580">
      <w:pPr>
        <w:pStyle w:val="Body"/>
      </w:pPr>
      <w:r w:rsidRPr="00AB1781">
        <w:t xml:space="preserve">He allowed no one to </w:t>
      </w:r>
      <w:r>
        <w:t>wrong</w:t>
      </w:r>
      <w:r w:rsidRPr="00AB1781">
        <w:t xml:space="preserve"> them,</w:t>
      </w:r>
    </w:p>
    <w:p w14:paraId="17A4F6F2" w14:textId="77777777" w:rsidR="00387580" w:rsidRPr="00AB1781" w:rsidRDefault="00387580" w:rsidP="00387580">
      <w:pPr>
        <w:pStyle w:val="Body"/>
      </w:pPr>
      <w:r w:rsidRPr="00AB1781">
        <w:lastRenderedPageBreak/>
        <w:tab/>
        <w:t xml:space="preserve">and </w:t>
      </w:r>
      <w:r>
        <w:t>He rebuked</w:t>
      </w:r>
      <w:r w:rsidRPr="00AB1781">
        <w:t xml:space="preserve"> kings on their account:</w:t>
      </w:r>
    </w:p>
    <w:p w14:paraId="2EA26D98" w14:textId="7A426051" w:rsidR="00387580" w:rsidRPr="00AB1781" w:rsidRDefault="00387580" w:rsidP="00387580">
      <w:pPr>
        <w:pStyle w:val="Body"/>
      </w:pPr>
      <w:r>
        <w:t>“Do not touch</w:t>
      </w:r>
      <w:r w:rsidRPr="00AB1781">
        <w:t xml:space="preserve"> My anointed </w:t>
      </w:r>
      <w:r>
        <w:t>ones</w:t>
      </w:r>
      <w:r w:rsidRPr="00AB1781">
        <w:t>,</w:t>
      </w:r>
      <w:r w:rsidRPr="00AB1781">
        <w:rPr>
          <w:rStyle w:val="FootnoteReference"/>
        </w:rPr>
        <w:footnoteReference w:id="1"/>
      </w:r>
    </w:p>
    <w:p w14:paraId="2853253B" w14:textId="77777777" w:rsidR="00387580" w:rsidRPr="00AB1781" w:rsidRDefault="00387580" w:rsidP="00387580">
      <w:pPr>
        <w:pStyle w:val="Body"/>
      </w:pPr>
      <w:r w:rsidRPr="00AB1781">
        <w:tab/>
        <w:t>and do My</w:t>
      </w:r>
      <w:r>
        <w:t xml:space="preserve"> prophets no harm.”</w:t>
      </w:r>
    </w:p>
    <w:p w14:paraId="11756982" w14:textId="7D920EEF" w:rsidR="00231DD1" w:rsidRPr="00357B71" w:rsidRDefault="00231DD1" w:rsidP="00231DD1">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14"/>
          <w:headerReference w:type="default" r:id="rId15"/>
          <w:type w:val="continuous"/>
          <w:pgSz w:w="11880" w:h="15480" w:code="1"/>
          <w:pgMar w:top="1080" w:right="1440" w:bottom="1440" w:left="1080" w:header="720" w:footer="720" w:gutter="504"/>
          <w:cols w:space="720"/>
          <w:docGrid w:linePitch="360"/>
        </w:sectPr>
      </w:pPr>
    </w:p>
    <w:p w14:paraId="4D1CA083" w14:textId="281AA010" w:rsidR="003262D1" w:rsidRDefault="003262D1" w:rsidP="003262D1">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w:t>
      </w:r>
      <w:proofErr w:type="spellStart"/>
      <w:r>
        <w:t>ofextortion</w:t>
      </w:r>
      <w:proofErr w:type="spellEnd"/>
      <w:r>
        <w:t xml:space="preserve"> and wickedness. You fools! Did 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3262D1">
      <w:pPr>
        <w:pStyle w:val="Body"/>
        <w:rPr>
          <w:rFonts w:ascii="Times" w:hAnsi="Times" w:cs="Times"/>
          <w:szCs w:val="24"/>
        </w:rPr>
      </w:pPr>
      <w:r>
        <w:lastRenderedPageBreak/>
        <w:t xml:space="preserve">One of the experts in the law exclaimed, “Teacher, in saying this you insult us also.” </w:t>
      </w:r>
    </w:p>
    <w:p w14:paraId="2AD86ECD" w14:textId="6B5E9F85" w:rsidR="00231DD1" w:rsidRPr="003262D1" w:rsidRDefault="003262D1" w:rsidP="003262D1">
      <w:pPr>
        <w:pStyle w:val="Body"/>
        <w:rPr>
          <w:rFonts w:ascii="Times" w:hAnsi="Times" w:cs="Times"/>
          <w:szCs w:val="24"/>
        </w:rPr>
      </w:pPr>
      <w:r>
        <w:t>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231DD1">
      <w:pPr>
        <w:pStyle w:val="Body"/>
        <w:rPr>
          <w:rFonts w:ascii="Times" w:hAnsi="Times" w:cs="Times"/>
          <w:szCs w:val="24"/>
        </w:rPr>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231DD1">
      <w:pPr>
        <w:pStyle w:val="Heading4"/>
      </w:pPr>
      <w:r>
        <w:lastRenderedPageBreak/>
        <w:t xml:space="preserve">The Morning or </w:t>
      </w:r>
      <w:r w:rsidRPr="00231DD1">
        <w:t>Prime</w:t>
      </w:r>
      <w:r>
        <w:t xml:space="preserve"> Gospel</w:t>
      </w:r>
    </w:p>
    <w:p w14:paraId="3451E619" w14:textId="35037E84" w:rsidR="00231DD1" w:rsidRDefault="00231DD1" w:rsidP="00231DD1">
      <w:pPr>
        <w:pStyle w:val="Heading5"/>
      </w:pPr>
      <w:r>
        <w:t xml:space="preserve">Psalm </w:t>
      </w:r>
      <w:r w:rsidR="003262D1">
        <w:t>105:26-27</w:t>
      </w:r>
    </w:p>
    <w:p w14:paraId="44F511A4" w14:textId="77777777" w:rsidR="00231DD1" w:rsidRDefault="00231DD1" w:rsidP="00231DD1">
      <w:pPr>
        <w:pStyle w:val="Rubric"/>
      </w:pPr>
      <w:r>
        <w:t>A Psalm of David.</w:t>
      </w:r>
    </w:p>
    <w:p w14:paraId="686BD405" w14:textId="04223532" w:rsidR="003262D1" w:rsidRPr="00AB1781" w:rsidRDefault="003262D1" w:rsidP="003262D1">
      <w:pPr>
        <w:pStyle w:val="Body"/>
      </w:pPr>
      <w:r w:rsidRPr="00AB1781">
        <w:t>He sent His servant Moses,</w:t>
      </w:r>
    </w:p>
    <w:p w14:paraId="0BB1AB72" w14:textId="77777777" w:rsidR="003262D1" w:rsidRPr="00AB1781" w:rsidRDefault="003262D1" w:rsidP="003262D1">
      <w:pPr>
        <w:pStyle w:val="Body"/>
      </w:pPr>
      <w:r w:rsidRPr="00AB1781">
        <w:tab/>
        <w:t>and Aaron whom He had chosen.</w:t>
      </w:r>
    </w:p>
    <w:p w14:paraId="3A0AEFE8" w14:textId="2F5F68C0" w:rsidR="003262D1" w:rsidRPr="00AB1781" w:rsidRDefault="003262D1" w:rsidP="003262D1">
      <w:pPr>
        <w:pStyle w:val="Body"/>
      </w:pPr>
      <w:r w:rsidRPr="00AB1781">
        <w:t xml:space="preserve">He </w:t>
      </w:r>
      <w:r>
        <w:t>placed</w:t>
      </w:r>
      <w:r w:rsidRPr="00AB1781">
        <w:t xml:space="preserve"> the words of His signs</w:t>
      </w:r>
      <w:r>
        <w:t xml:space="preserve"> in them,</w:t>
      </w:r>
    </w:p>
    <w:p w14:paraId="50A279A9" w14:textId="77777777" w:rsidR="003262D1" w:rsidRPr="00AB1781" w:rsidRDefault="003262D1" w:rsidP="003262D1">
      <w:pPr>
        <w:pStyle w:val="Body"/>
      </w:pPr>
      <w:r w:rsidRPr="00AB1781">
        <w:tab/>
        <w:t xml:space="preserve">and </w:t>
      </w:r>
      <w:r>
        <w:t>His wonders</w:t>
      </w:r>
      <w:r w:rsidRPr="00AB1781">
        <w:t xml:space="preserve"> in the land of Ham.</w:t>
      </w:r>
    </w:p>
    <w:p w14:paraId="08B2A223" w14:textId="154DE58B" w:rsidR="00231DD1" w:rsidRDefault="00231DD1" w:rsidP="00231DD1">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231DD1">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3262D1">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3262D1">
      <w:pPr>
        <w:pStyle w:val="Body"/>
        <w:rPr>
          <w:rFonts w:ascii="Times" w:hAnsi="Times" w:cs="Times"/>
          <w:szCs w:val="24"/>
        </w:rPr>
      </w:pPr>
      <w:r>
        <w:t xml:space="preserve">Peter then said to Jesus, “Lord, it is good for us to be here! If you want, let us make three tents here: one for you, one for Moses, and one for Elias.” </w:t>
      </w:r>
    </w:p>
    <w:p w14:paraId="462038D8" w14:textId="1138AE8C" w:rsidR="003262D1" w:rsidRDefault="003262D1" w:rsidP="003262D1">
      <w:pPr>
        <w:pStyle w:val="Body"/>
        <w:rPr>
          <w:rFonts w:ascii="Times" w:hAnsi="Times" w:cs="Times"/>
          <w:szCs w:val="24"/>
        </w:rPr>
      </w:pPr>
      <w:r>
        <w:t xml:space="preserve">While Peter was still speaking, behold, a bright cloud overshadowed </w:t>
      </w:r>
      <w:r>
        <w:lastRenderedPageBreak/>
        <w:t xml:space="preserve">them. And behold, a voice came out of the cloud, saying, “This is my beloved Son in whom I am well pleased. Listen to him.” </w:t>
      </w:r>
    </w:p>
    <w:p w14:paraId="4BDC140F" w14:textId="0934A08C" w:rsidR="00231DD1" w:rsidRPr="003262D1" w:rsidRDefault="003262D1" w:rsidP="003262D1">
      <w:pPr>
        <w:pStyle w:val="Body"/>
        <w:rPr>
          <w:rFonts w:ascii="Times" w:hAnsi="Times" w:cs="Times"/>
          <w:szCs w:val="24"/>
        </w:rPr>
      </w:pPr>
      <w:r>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231DD1">
      <w:pPr>
        <w:pStyle w:val="Heading4"/>
      </w:pPr>
      <w:r>
        <w:lastRenderedPageBreak/>
        <w:t>The Liturgy Gospel</w:t>
      </w:r>
    </w:p>
    <w:p w14:paraId="3A0C7043" w14:textId="514AB13C" w:rsidR="00231DD1" w:rsidRDefault="00231DD1" w:rsidP="00231DD1">
      <w:pPr>
        <w:pStyle w:val="Heading5"/>
      </w:pPr>
      <w:r>
        <w:t xml:space="preserve">Psalm </w:t>
      </w:r>
      <w:r w:rsidR="003262D1">
        <w:t>98:6,7a</w:t>
      </w:r>
    </w:p>
    <w:p w14:paraId="0A3B9EE6" w14:textId="77777777" w:rsidR="00231DD1" w:rsidRDefault="00231DD1" w:rsidP="00231DD1">
      <w:pPr>
        <w:pStyle w:val="Rubric"/>
      </w:pPr>
      <w:r>
        <w:t>A Psalm of David.</w:t>
      </w:r>
    </w:p>
    <w:p w14:paraId="3741F389" w14:textId="77777777" w:rsidR="003262D1" w:rsidRPr="00AB1781" w:rsidRDefault="003262D1" w:rsidP="003262D1">
      <w:pPr>
        <w:pStyle w:val="Body"/>
      </w:pPr>
      <w:r w:rsidRPr="00AB1781">
        <w:t xml:space="preserve">6 Moses and Aaron </w:t>
      </w:r>
      <w:r>
        <w:t xml:space="preserve">are </w:t>
      </w:r>
      <w:r w:rsidRPr="00AB1781">
        <w:t>among His priests</w:t>
      </w:r>
      <w:r>
        <w:t>,</w:t>
      </w:r>
    </w:p>
    <w:p w14:paraId="78289666" w14:textId="77777777" w:rsidR="003262D1" w:rsidRPr="00AB1781" w:rsidRDefault="003262D1" w:rsidP="003262D1">
      <w:pPr>
        <w:pStyle w:val="Body"/>
      </w:pPr>
      <w:r w:rsidRPr="00AB1781">
        <w:tab/>
        <w:t xml:space="preserve">and Samuel </w:t>
      </w:r>
      <w:r>
        <w:t>is among those who call on His Name;</w:t>
      </w:r>
    </w:p>
    <w:p w14:paraId="481EB9C5" w14:textId="77777777" w:rsidR="003262D1" w:rsidRPr="00AB1781" w:rsidRDefault="003262D1" w:rsidP="003262D1">
      <w:pPr>
        <w:pStyle w:val="Body"/>
      </w:pPr>
      <w:r w:rsidRPr="00AB1781">
        <w:tab/>
        <w:t xml:space="preserve">they called </w:t>
      </w:r>
      <w:r>
        <w:t>up</w:t>
      </w:r>
      <w:r w:rsidRPr="00AB1781">
        <w:t>on the Lord, and He heard them.</w:t>
      </w:r>
    </w:p>
    <w:p w14:paraId="5DC99800" w14:textId="3A76B548" w:rsidR="003262D1" w:rsidRPr="00AB1781" w:rsidRDefault="003262D1" w:rsidP="003262D1">
      <w:pPr>
        <w:pStyle w:val="Body"/>
      </w:pPr>
      <w:r w:rsidRPr="00AB1781">
        <w:t>7 He spo</w:t>
      </w:r>
      <w:r>
        <w:t>ke to them in a pillar of cloud.</w:t>
      </w:r>
    </w:p>
    <w:p w14:paraId="2C4B87E4" w14:textId="397E2443" w:rsidR="00231DD1" w:rsidRDefault="00231DD1" w:rsidP="00231DD1">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231DD1">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3262D1">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3262D1">
      <w:pPr>
        <w:pStyle w:val="Body"/>
        <w:rPr>
          <w:rFonts w:ascii="Times" w:hAnsi="Times" w:cs="Times"/>
          <w:szCs w:val="24"/>
        </w:rPr>
      </w:pPr>
      <w:r>
        <w:t xml:space="preserve">Woe to you, scribes and Pharisees, hypocrites! Because you shut the Kingdom of Heaven in the face of people and you yourselves do not enter! And those who would enter, </w:t>
      </w:r>
      <w:r>
        <w:lastRenderedPageBreak/>
        <w:t>you prevent from doing so.</w:t>
      </w:r>
      <w:r>
        <w:rPr>
          <w:position w:val="8"/>
          <w:sz w:val="16"/>
          <w:szCs w:val="16"/>
        </w:rPr>
        <w:t xml:space="preserve"> </w:t>
      </w:r>
      <w:r>
        <w:t xml:space="preserve">Woe to you, scribes and Pharisees, hypocrites! For you travel around by sea and land to make one convert; and when one is converted, you make him twice as much of a son of </w:t>
      </w:r>
      <w:proofErr w:type="spellStart"/>
      <w:r>
        <w:t>Gehenna</w:t>
      </w:r>
      <w:proofErr w:type="spellEnd"/>
      <w:r>
        <w:rPr>
          <w:position w:val="8"/>
          <w:sz w:val="16"/>
          <w:szCs w:val="16"/>
        </w:rPr>
        <w:t xml:space="preserve">e </w:t>
      </w:r>
      <w:r>
        <w:t xml:space="preserve">as yourselves. </w:t>
      </w:r>
    </w:p>
    <w:p w14:paraId="68F3FDCA" w14:textId="1696B6C1" w:rsidR="003262D1" w:rsidRDefault="003262D1" w:rsidP="003262D1">
      <w:pPr>
        <w:pStyle w:val="Body"/>
        <w:rPr>
          <w:rFonts w:ascii="Times" w:hAnsi="Times" w:cs="Times"/>
          <w:szCs w:val="24"/>
        </w:rPr>
      </w:pPr>
      <w:r>
        <w:t xml:space="preserve">Woe to you, you blind guides, who say, ‘If someone swears by the sanctuary, it is nothing; but whoever </w:t>
      </w:r>
      <w:r>
        <w:lastRenderedPageBreak/>
        <w:t xml:space="preserve">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3262D1">
      <w:pPr>
        <w:pStyle w:val="Body"/>
        <w:rPr>
          <w:rFonts w:ascii="Times" w:hAnsi="Times" w:cs="Times"/>
          <w:szCs w:val="24"/>
        </w:rPr>
      </w:pPr>
      <w:r>
        <w:t>Woe to you, scribes and Pharisees, hypocrites! For you tithe mint, dill, 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3262D1">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3262D1">
      <w:pPr>
        <w:pStyle w:val="Body"/>
        <w:rPr>
          <w:rFonts w:ascii="Times" w:hAnsi="Times" w:cs="Times"/>
          <w:szCs w:val="24"/>
        </w:rPr>
      </w:pPr>
      <w:r>
        <w:t>Woe to you, scribes and Pharisees, hypocrites! For you are like white</w:t>
      </w:r>
      <w:r>
        <w:lastRenderedPageBreak/>
        <w:t>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3262D1">
      <w:pPr>
        <w:pStyle w:val="Body"/>
        <w:rPr>
          <w:rFonts w:ascii="Times" w:hAnsi="Times" w:cs="Times"/>
          <w:szCs w:val="24"/>
        </w:rPr>
      </w:pPr>
      <w:r>
        <w:t xml:space="preserve">Woe to you, scribes and Pharisees, hypocrites! For you build the tombs of the prophets and decorate the tombs of the righteous, saying, ‘If we had lived in the days of our forefathers, we would not have partaken with them in the blood </w:t>
      </w:r>
      <w:proofErr w:type="spellStart"/>
      <w:r>
        <w:t>ofthe</w:t>
      </w:r>
      <w:proofErr w:type="spellEnd"/>
      <w:r>
        <w:t xml:space="preserve"> prophets.’ Therefore, you testify to yourselves that you are children of those who killed the prophets! Fill up, then, the measure [of sin] of your forefathers. You serpents, offspring of vipers, how will you escape the judgment of </w:t>
      </w:r>
      <w:proofErr w:type="spellStart"/>
      <w:r>
        <w:t>Gehenna</w:t>
      </w:r>
      <w:proofErr w:type="spellEnd"/>
      <w:r>
        <w:t xml:space="preserve">?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w:t>
      </w:r>
      <w:proofErr w:type="spellStart"/>
      <w:r>
        <w:t>Barachiah</w:t>
      </w:r>
      <w:proofErr w:type="spellEnd"/>
      <w:r>
        <w:t xml:space="preserve">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387580">
      <w:pPr>
        <w:pStyle w:val="Heading3"/>
      </w:pPr>
      <w:r>
        <w:lastRenderedPageBreak/>
        <w:t>September 6</w:t>
      </w:r>
      <w:r w:rsidR="00387580">
        <w:t xml:space="preserve"> (</w:t>
      </w:r>
      <w:r>
        <w:t>7</w:t>
      </w:r>
      <w:r w:rsidR="00387580">
        <w:t xml:space="preserve">) / </w:t>
      </w:r>
      <w:proofErr w:type="spellStart"/>
      <w:r w:rsidR="00387580" w:rsidRPr="00231DD1">
        <w:t>Tho</w:t>
      </w:r>
      <w:proofErr w:type="spellEnd"/>
      <w:r>
        <w:t xml:space="preserve">-out 9 through </w:t>
      </w:r>
      <w:proofErr w:type="spellStart"/>
      <w:r>
        <w:t>Tho</w:t>
      </w:r>
      <w:proofErr w:type="spellEnd"/>
      <w:r>
        <w:t>-out 15</w:t>
      </w:r>
    </w:p>
    <w:p w14:paraId="51DA7AAE" w14:textId="2E0080CA" w:rsidR="009A74DC" w:rsidRDefault="009A74DC" w:rsidP="009A74DC">
      <w:pPr>
        <w:pStyle w:val="Rubric"/>
      </w:pPr>
      <w:r>
        <w:t xml:space="preserve">September 6 (7) / </w:t>
      </w:r>
      <w:proofErr w:type="spellStart"/>
      <w:r>
        <w:t>Tho</w:t>
      </w:r>
      <w:proofErr w:type="spellEnd"/>
      <w:r>
        <w:t xml:space="preserve">-out 9, see ## </w:t>
      </w:r>
      <w:proofErr w:type="spellStart"/>
      <w:r>
        <w:t>Athor</w:t>
      </w:r>
      <w:proofErr w:type="spellEnd"/>
      <w:r>
        <w:t xml:space="preserve"> 28 ##.</w:t>
      </w:r>
    </w:p>
    <w:p w14:paraId="593ECD6B" w14:textId="54D06CB7" w:rsidR="009A74DC" w:rsidRDefault="009A74DC" w:rsidP="009A74DC">
      <w:pPr>
        <w:pStyle w:val="Rubric"/>
      </w:pPr>
      <w:r>
        <w:t xml:space="preserve">September 7 (8) / </w:t>
      </w:r>
      <w:proofErr w:type="spellStart"/>
      <w:r>
        <w:t>Tho</w:t>
      </w:r>
      <w:proofErr w:type="spellEnd"/>
      <w:r>
        <w:t>-out 10, see ## Tobi 30 ##.</w:t>
      </w:r>
    </w:p>
    <w:p w14:paraId="00B59BFD" w14:textId="7CD1FD0E" w:rsidR="009A74DC" w:rsidRDefault="009A74DC" w:rsidP="009A74DC">
      <w:pPr>
        <w:pStyle w:val="Rubric"/>
      </w:pPr>
      <w:r>
        <w:t xml:space="preserve">September 8 (9) / </w:t>
      </w:r>
      <w:proofErr w:type="spellStart"/>
      <w:r>
        <w:t>Tho</w:t>
      </w:r>
      <w:proofErr w:type="spellEnd"/>
      <w:r>
        <w:t xml:space="preserve">-out 11, see ## </w:t>
      </w:r>
      <w:proofErr w:type="spellStart"/>
      <w:r>
        <w:t>Paramoude</w:t>
      </w:r>
      <w:proofErr w:type="spellEnd"/>
      <w:r>
        <w:t xml:space="preserve"> 27 ##.</w:t>
      </w:r>
    </w:p>
    <w:p w14:paraId="755ACC03" w14:textId="5F8A80FC" w:rsidR="009A74DC" w:rsidRDefault="009A74DC" w:rsidP="009A74DC">
      <w:pPr>
        <w:pStyle w:val="Rubric"/>
      </w:pPr>
      <w:r>
        <w:t xml:space="preserve">September 9 (10) / </w:t>
      </w:r>
      <w:proofErr w:type="spellStart"/>
      <w:r>
        <w:t>Tho</w:t>
      </w:r>
      <w:proofErr w:type="spellEnd"/>
      <w:r>
        <w:t xml:space="preserve">-out 12, see ## </w:t>
      </w:r>
      <w:proofErr w:type="spellStart"/>
      <w:r>
        <w:t>Athor</w:t>
      </w:r>
      <w:proofErr w:type="spellEnd"/>
      <w:r>
        <w:t xml:space="preserve"> 9 ##.</w:t>
      </w:r>
    </w:p>
    <w:p w14:paraId="4791C807" w14:textId="6CF6AD2F" w:rsidR="009A74DC" w:rsidRDefault="009A74DC" w:rsidP="009A74DC">
      <w:pPr>
        <w:pStyle w:val="Rubric"/>
      </w:pPr>
      <w:r>
        <w:lastRenderedPageBreak/>
        <w:t xml:space="preserve">September 10 (11) / </w:t>
      </w:r>
      <w:proofErr w:type="spellStart"/>
      <w:r>
        <w:t>Tho</w:t>
      </w:r>
      <w:proofErr w:type="spellEnd"/>
      <w:r>
        <w:t xml:space="preserve">-out 13, see ## </w:t>
      </w:r>
      <w:proofErr w:type="spellStart"/>
      <w:r>
        <w:t>Athor</w:t>
      </w:r>
      <w:proofErr w:type="spellEnd"/>
      <w:r>
        <w:t xml:space="preserve"> 17 ##.</w:t>
      </w:r>
    </w:p>
    <w:p w14:paraId="260150A7" w14:textId="0C49F7B0" w:rsidR="009A74DC" w:rsidRDefault="009A74DC" w:rsidP="009A74DC">
      <w:pPr>
        <w:pStyle w:val="Rubric"/>
      </w:pPr>
      <w:r>
        <w:t xml:space="preserve">September 11(12) / </w:t>
      </w:r>
      <w:proofErr w:type="spellStart"/>
      <w:r>
        <w:t>Tho</w:t>
      </w:r>
      <w:proofErr w:type="spellEnd"/>
      <w:r>
        <w:t xml:space="preserve">-out 14, see ## </w:t>
      </w:r>
      <w:proofErr w:type="spellStart"/>
      <w:r>
        <w:t>Mesori</w:t>
      </w:r>
      <w:proofErr w:type="spellEnd"/>
      <w:r>
        <w:t xml:space="preserve"> 3 ##.</w:t>
      </w:r>
    </w:p>
    <w:p w14:paraId="6246D15B" w14:textId="3E379B7F" w:rsidR="009A74DC" w:rsidRPr="009A74DC" w:rsidRDefault="009A74DC" w:rsidP="009A74DC">
      <w:pPr>
        <w:pStyle w:val="Rubric"/>
      </w:pPr>
      <w:r>
        <w:t xml:space="preserve">September 12 (13) / </w:t>
      </w:r>
      <w:proofErr w:type="spellStart"/>
      <w:r>
        <w:t>Tho</w:t>
      </w:r>
      <w:proofErr w:type="spellEnd"/>
      <w:r>
        <w:t>-out 15, see ## Tobi 1 ##.</w:t>
      </w:r>
    </w:p>
    <w:p w14:paraId="732CE7A5" w14:textId="5894DB34" w:rsidR="009A74DC" w:rsidRPr="009A74DC" w:rsidRDefault="009A74DC" w:rsidP="00BD0981">
      <w:pPr>
        <w:pStyle w:val="Heading3"/>
      </w:pPr>
      <w:r>
        <w:t xml:space="preserve">September 13 (14) / </w:t>
      </w:r>
      <w:proofErr w:type="spellStart"/>
      <w:r w:rsidRPr="00231DD1">
        <w:t>Tho</w:t>
      </w:r>
      <w:proofErr w:type="spellEnd"/>
      <w:r>
        <w:t>-out 16</w:t>
      </w:r>
    </w:p>
    <w:p w14:paraId="695F6811" w14:textId="77777777" w:rsidR="00387580" w:rsidRDefault="00387580" w:rsidP="00387580">
      <w:pPr>
        <w:pStyle w:val="Heading4"/>
      </w:pPr>
      <w:r>
        <w:t xml:space="preserve">The Evening or </w:t>
      </w:r>
      <w:r w:rsidRPr="00231DD1">
        <w:t>Vespers</w:t>
      </w:r>
      <w:r>
        <w:t xml:space="preserve"> Gospel</w:t>
      </w:r>
    </w:p>
    <w:p w14:paraId="0C284E63" w14:textId="481E7BF2" w:rsidR="00387580" w:rsidRDefault="00387580" w:rsidP="00387580">
      <w:pPr>
        <w:pStyle w:val="Heading5"/>
      </w:pPr>
      <w:r>
        <w:t xml:space="preserve">Psalm </w:t>
      </w:r>
      <w:r w:rsidR="00BD0981">
        <w:t>83:4c,5</w:t>
      </w:r>
    </w:p>
    <w:p w14:paraId="0153E943" w14:textId="77777777" w:rsidR="00387580" w:rsidRDefault="00387580" w:rsidP="00387580">
      <w:pPr>
        <w:pStyle w:val="Rubric"/>
      </w:pPr>
      <w:r>
        <w:t xml:space="preserve">A Psalm </w:t>
      </w:r>
      <w:r w:rsidRPr="00231DD1">
        <w:t>of</w:t>
      </w:r>
      <w:r>
        <w:t xml:space="preserve"> David.</w:t>
      </w:r>
    </w:p>
    <w:p w14:paraId="1B227804" w14:textId="77777777" w:rsidR="00BD0981" w:rsidRPr="00AB1781" w:rsidRDefault="00BD0981" w:rsidP="00BD0981">
      <w:pPr>
        <w:pStyle w:val="Body"/>
      </w:pPr>
      <w:r>
        <w:t>Your</w:t>
      </w:r>
      <w:r w:rsidRPr="00AB1781">
        <w:t xml:space="preserve"> altars, O Lord of Hosts,</w:t>
      </w:r>
    </w:p>
    <w:p w14:paraId="1463029A" w14:textId="77777777" w:rsidR="00BD0981" w:rsidRPr="00AB1781" w:rsidRDefault="00BD0981" w:rsidP="00BD0981">
      <w:pPr>
        <w:pStyle w:val="Body"/>
      </w:pPr>
      <w:r w:rsidRPr="00AB1781">
        <w:tab/>
        <w:t>my King and my God.</w:t>
      </w:r>
    </w:p>
    <w:p w14:paraId="712BB48B" w14:textId="77777777" w:rsidR="00BD0981" w:rsidRPr="00AB1781" w:rsidRDefault="00BD0981" w:rsidP="00BD0981">
      <w:pPr>
        <w:pStyle w:val="Body"/>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BD0981">
      <w:pPr>
        <w:pStyle w:val="Body"/>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BD0981">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387580">
      <w:pPr>
        <w:pStyle w:val="Body"/>
        <w:sectPr w:rsidR="00387580"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112FA58F" w14:textId="1F6F6273" w:rsidR="00BD0981" w:rsidRDefault="00BD0981" w:rsidP="00BD0981">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BD0981">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387580">
      <w:pPr>
        <w:pStyle w:val="Body"/>
        <w:rPr>
          <w:rFonts w:ascii="Times" w:hAnsi="Times" w:cs="Times"/>
          <w:szCs w:val="24"/>
        </w:rPr>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387580">
      <w:pPr>
        <w:pStyle w:val="Heading4"/>
      </w:pPr>
      <w:r>
        <w:lastRenderedPageBreak/>
        <w:t xml:space="preserve">The Morning or </w:t>
      </w:r>
      <w:r w:rsidRPr="00231DD1">
        <w:t>Prime</w:t>
      </w:r>
      <w:r>
        <w:t xml:space="preserve"> Gospel</w:t>
      </w:r>
    </w:p>
    <w:p w14:paraId="4676C815" w14:textId="78C249CF" w:rsidR="00387580" w:rsidRDefault="00387580" w:rsidP="00387580">
      <w:pPr>
        <w:pStyle w:val="Heading5"/>
      </w:pPr>
      <w:r>
        <w:t xml:space="preserve">Psalm </w:t>
      </w:r>
      <w:r w:rsidR="00435496">
        <w:t>25:</w:t>
      </w:r>
      <w:r w:rsidR="00DA4859">
        <w:t>8,</w:t>
      </w:r>
    </w:p>
    <w:p w14:paraId="55E695C9" w14:textId="77777777" w:rsidR="00387580" w:rsidRDefault="00387580" w:rsidP="00387580">
      <w:pPr>
        <w:pStyle w:val="Rubric"/>
      </w:pPr>
      <w:r>
        <w:t>A Psalm of David.</w:t>
      </w:r>
    </w:p>
    <w:p w14:paraId="3B147A0F" w14:textId="105A97DB" w:rsidR="00DA4859" w:rsidRPr="00AB1781" w:rsidRDefault="00DA4859" w:rsidP="00DA4859">
      <w:pPr>
        <w:pStyle w:val="Body"/>
      </w:pPr>
      <w:r w:rsidRPr="00AB1781">
        <w:t xml:space="preserve">O Lord, I love the beauty of </w:t>
      </w:r>
      <w:r>
        <w:t>Your</w:t>
      </w:r>
      <w:r w:rsidRPr="00AB1781">
        <w:t xml:space="preserve"> house</w:t>
      </w:r>
    </w:p>
    <w:p w14:paraId="1B9B60BA" w14:textId="7E80784F" w:rsidR="00DA4859" w:rsidRDefault="00DA4859" w:rsidP="00DA4859">
      <w:pPr>
        <w:pStyle w:val="Body"/>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DA4859">
      <w:pPr>
        <w:pStyle w:val="Body"/>
      </w:pPr>
      <w:r w:rsidRPr="00AB1781">
        <w:t>that I may hear the voice of praise</w:t>
      </w:r>
    </w:p>
    <w:p w14:paraId="767B3C3B" w14:textId="5402F414" w:rsidR="00DA4859" w:rsidRPr="00AB1781" w:rsidRDefault="00DA4859" w:rsidP="00DA4859">
      <w:pPr>
        <w:pStyle w:val="Body"/>
      </w:pPr>
      <w:r w:rsidRPr="00AB1781">
        <w:tab/>
        <w:t xml:space="preserve">and tell of all </w:t>
      </w:r>
      <w:r>
        <w:t>Your</w:t>
      </w:r>
      <w:r w:rsidRPr="00AB1781">
        <w:t xml:space="preserve"> wonders.</w:t>
      </w:r>
    </w:p>
    <w:p w14:paraId="0A0D16CA" w14:textId="50968FB9" w:rsidR="00387580" w:rsidRDefault="00387580" w:rsidP="00387580">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387580">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DA4859">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DA4859">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542B712D" w14:textId="773B4BDA" w:rsidR="00387580" w:rsidRPr="00DA4859" w:rsidRDefault="00DA4859" w:rsidP="00DA4859">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387580">
      <w:pPr>
        <w:pStyle w:val="Heading4"/>
      </w:pPr>
      <w:r>
        <w:lastRenderedPageBreak/>
        <w:t>The Liturgy Gospel</w:t>
      </w:r>
    </w:p>
    <w:p w14:paraId="5C7B7E9B" w14:textId="50F88658" w:rsidR="00387580" w:rsidRDefault="00387580" w:rsidP="00387580">
      <w:pPr>
        <w:pStyle w:val="Heading5"/>
      </w:pPr>
      <w:r>
        <w:t xml:space="preserve">Psalm </w:t>
      </w:r>
      <w:r w:rsidR="00DA4859">
        <w:t>64:2,3</w:t>
      </w:r>
    </w:p>
    <w:p w14:paraId="08B4DA14" w14:textId="77777777" w:rsidR="00387580" w:rsidRDefault="00387580" w:rsidP="00387580">
      <w:pPr>
        <w:pStyle w:val="Rubric"/>
      </w:pPr>
      <w:r>
        <w:t>A Psalm of David.</w:t>
      </w:r>
    </w:p>
    <w:p w14:paraId="207CC0E6" w14:textId="77777777" w:rsidR="00DA4859" w:rsidRPr="00AB1781" w:rsidRDefault="00DA4859" w:rsidP="00DA4859">
      <w:pPr>
        <w:pStyle w:val="Body"/>
      </w:pPr>
      <w:r w:rsidRPr="00AB1781">
        <w:t xml:space="preserve">Praise is due to </w:t>
      </w:r>
      <w:r>
        <w:t>You, O God, in Zion,</w:t>
      </w:r>
    </w:p>
    <w:p w14:paraId="6D00F48B" w14:textId="77777777" w:rsidR="00DA4859" w:rsidRDefault="00DA4859" w:rsidP="00DA4859">
      <w:pPr>
        <w:pStyle w:val="Body"/>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DA4859">
      <w:pPr>
        <w:pStyle w:val="Body"/>
      </w:pPr>
      <w:r>
        <w:t>Hear my prayer [O God]!</w:t>
      </w:r>
    </w:p>
    <w:p w14:paraId="2946ECBC" w14:textId="00E014F0" w:rsidR="00DA4859" w:rsidRPr="00AB1781" w:rsidRDefault="00DA4859" w:rsidP="00DA4859">
      <w:pPr>
        <w:pStyle w:val="Body"/>
      </w:pPr>
      <w:r>
        <w:tab/>
        <w:t>A</w:t>
      </w:r>
      <w:r w:rsidRPr="00AB1781">
        <w:t>ll flesh will come</w:t>
      </w:r>
      <w:r>
        <w:t xml:space="preserve"> to You</w:t>
      </w:r>
      <w:r w:rsidRPr="00AB1781">
        <w:t>.</w:t>
      </w:r>
    </w:p>
    <w:p w14:paraId="1D1ED59C" w14:textId="568752B5" w:rsidR="00387580" w:rsidRDefault="00387580" w:rsidP="00387580">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387580">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DA4859">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DA4859">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DA4859">
      <w:pPr>
        <w:pStyle w:val="Body"/>
        <w:rPr>
          <w:rFonts w:ascii="Times" w:hAnsi="Times" w:cs="Times"/>
          <w:szCs w:val="24"/>
        </w:rPr>
      </w:pPr>
      <w:r>
        <w:t xml:space="preserve">Jesus then said to them, “But [you], who do you say that I am?” </w:t>
      </w:r>
    </w:p>
    <w:p w14:paraId="027FFA7B" w14:textId="09A3B18E" w:rsidR="00DA4859" w:rsidRDefault="00DA4859" w:rsidP="00DA4859">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DA4859">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DA4859">
      <w:pPr>
        <w:pStyle w:val="Heading3"/>
      </w:pPr>
      <w:bookmarkStart w:id="1" w:name="_GoBack"/>
      <w:bookmarkEnd w:id="1"/>
      <w:r>
        <w:lastRenderedPageBreak/>
        <w:t xml:space="preserve">September </w:t>
      </w:r>
      <w:r w:rsidR="00DA4859">
        <w:t>14</w:t>
      </w:r>
      <w:r>
        <w:t xml:space="preserve"> (</w:t>
      </w:r>
      <w:r w:rsidR="00DA4859">
        <w:t>15</w:t>
      </w:r>
      <w:r>
        <w:t xml:space="preserve">) / </w:t>
      </w:r>
      <w:proofErr w:type="spellStart"/>
      <w:r w:rsidRPr="00231DD1">
        <w:t>Tho</w:t>
      </w:r>
      <w:proofErr w:type="spellEnd"/>
      <w:r w:rsidR="00DA4859">
        <w:t>-out 17</w:t>
      </w:r>
    </w:p>
    <w:p w14:paraId="3A6FED4D" w14:textId="77777777" w:rsidR="009A74DC" w:rsidRDefault="009A74DC" w:rsidP="009A74DC">
      <w:pPr>
        <w:pStyle w:val="Heading4"/>
      </w:pPr>
      <w:r>
        <w:t xml:space="preserve">The Evening or </w:t>
      </w:r>
      <w:r w:rsidRPr="00231DD1">
        <w:t>Vespers</w:t>
      </w:r>
      <w:r>
        <w:t xml:space="preserve"> Gospel</w:t>
      </w:r>
    </w:p>
    <w:p w14:paraId="72EF631C" w14:textId="77777777" w:rsidR="009A74DC" w:rsidRDefault="009A74DC" w:rsidP="009A74DC">
      <w:pPr>
        <w:pStyle w:val="Heading5"/>
      </w:pPr>
      <w:r>
        <w:t>Psalm N</w:t>
      </w:r>
    </w:p>
    <w:p w14:paraId="64BA1597" w14:textId="77777777" w:rsidR="009A74DC" w:rsidRDefault="009A74DC" w:rsidP="009A74DC">
      <w:pPr>
        <w:pStyle w:val="Rubric"/>
      </w:pPr>
      <w:r>
        <w:t xml:space="preserve">A Psalm </w:t>
      </w:r>
      <w:r w:rsidRPr="00231DD1">
        <w:t>of</w:t>
      </w:r>
      <w:r>
        <w:t xml:space="preserve"> David.</w:t>
      </w:r>
    </w:p>
    <w:p w14:paraId="51DB3BC3" w14:textId="77777777" w:rsidR="009A74DC" w:rsidRPr="00357B71" w:rsidRDefault="009A74DC" w:rsidP="009A74DC">
      <w:pPr>
        <w:pStyle w:val="Body"/>
        <w:rPr>
          <w:rStyle w:val="RubricsChar"/>
        </w:rPr>
      </w:pPr>
      <w:proofErr w:type="spellStart"/>
      <w:r>
        <w:t>N</w:t>
      </w:r>
      <w:r w:rsidRPr="00357B71">
        <w:rPr>
          <w:rStyle w:val="RubricsChar"/>
        </w:rPr>
        <w:t>Alleluia</w:t>
      </w:r>
      <w:proofErr w:type="spellEnd"/>
      <w:r w:rsidRPr="00357B71">
        <w:rPr>
          <w:rStyle w:val="RubricsChar"/>
        </w:rPr>
        <w:t>.</w:t>
      </w:r>
    </w:p>
    <w:p w14:paraId="629095FC" w14:textId="77777777" w:rsidR="009A74DC" w:rsidRDefault="009A74DC" w:rsidP="009A74DC">
      <w:pPr>
        <w:pStyle w:val="Heading5"/>
        <w:rPr>
          <w:rFonts w:ascii="Times New Roman" w:hAnsi="Times New Roman"/>
          <w:sz w:val="24"/>
          <w:szCs w:val="24"/>
          <w:lang w:val="en-US"/>
        </w:rPr>
      </w:pPr>
      <w:r>
        <w:t>N</w:t>
      </w:r>
    </w:p>
    <w:p w14:paraId="5FD6BED5" w14:textId="77777777" w:rsidR="009A74DC" w:rsidRDefault="009A74DC" w:rsidP="009A74DC">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C63ECDC" w14:textId="77777777" w:rsidR="009A74DC" w:rsidRDefault="009A74DC" w:rsidP="009A74DC">
      <w:pPr>
        <w:pStyle w:val="Body"/>
        <w:sectPr w:rsidR="009A74DC"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30829AF3" w14:textId="77777777" w:rsidR="009A74DC" w:rsidRDefault="009A74DC" w:rsidP="009A74DC">
      <w:pPr>
        <w:pStyle w:val="Body"/>
      </w:pPr>
      <w:r>
        <w:lastRenderedPageBreak/>
        <w:t xml:space="preserve">N </w:t>
      </w:r>
      <w:r w:rsidRPr="003D5BFA">
        <w:rPr>
          <w:rStyle w:val="RubricsChar"/>
        </w:rPr>
        <w:t>Glory be to God forever.</w:t>
      </w:r>
    </w:p>
    <w:p w14:paraId="1D7F2CC1" w14:textId="77777777" w:rsidR="009A74DC" w:rsidRPr="003D5BFA" w:rsidRDefault="009A74DC" w:rsidP="009A74DC">
      <w:pPr>
        <w:pStyle w:val="Body"/>
        <w:rPr>
          <w:rFonts w:ascii="Times" w:hAnsi="Times" w:cs="Times"/>
          <w:szCs w:val="24"/>
        </w:rPr>
        <w:sectPr w:rsidR="009A74DC" w:rsidRPr="003D5BFA" w:rsidSect="003D5BFA">
          <w:type w:val="continuous"/>
          <w:pgSz w:w="11880" w:h="15480" w:code="1"/>
          <w:pgMar w:top="1080" w:right="1440" w:bottom="1440" w:left="1080" w:header="720" w:footer="720" w:gutter="504"/>
          <w:cols w:num="2" w:space="567"/>
          <w:docGrid w:linePitch="360"/>
        </w:sectPr>
      </w:pPr>
    </w:p>
    <w:p w14:paraId="32E49EBD" w14:textId="77777777" w:rsidR="009A74DC" w:rsidRDefault="009A74DC" w:rsidP="009A74DC">
      <w:pPr>
        <w:pStyle w:val="Heading4"/>
      </w:pPr>
      <w:r>
        <w:lastRenderedPageBreak/>
        <w:t xml:space="preserve">The Morning or </w:t>
      </w:r>
      <w:r w:rsidRPr="00231DD1">
        <w:t>Prime</w:t>
      </w:r>
      <w:r>
        <w:t xml:space="preserve"> Gospel</w:t>
      </w:r>
    </w:p>
    <w:p w14:paraId="07AA7C19" w14:textId="77777777" w:rsidR="009A74DC" w:rsidRDefault="009A74DC" w:rsidP="009A74DC">
      <w:pPr>
        <w:pStyle w:val="Heading5"/>
      </w:pPr>
      <w:r>
        <w:t>Psalm N</w:t>
      </w:r>
    </w:p>
    <w:p w14:paraId="326790D7" w14:textId="77777777" w:rsidR="009A74DC" w:rsidRDefault="009A74DC" w:rsidP="009A74DC">
      <w:pPr>
        <w:pStyle w:val="Rubric"/>
      </w:pPr>
      <w:r>
        <w:t>A Psalm of David.</w:t>
      </w:r>
    </w:p>
    <w:p w14:paraId="4A2C6611" w14:textId="77777777" w:rsidR="009A74DC" w:rsidRDefault="009A74DC" w:rsidP="009A74DC">
      <w:pPr>
        <w:pStyle w:val="Body"/>
        <w:rPr>
          <w:rStyle w:val="RubricsChar"/>
        </w:rPr>
      </w:pPr>
      <w:r>
        <w:t xml:space="preserve">N </w:t>
      </w:r>
      <w:r w:rsidRPr="00357B71">
        <w:rPr>
          <w:rStyle w:val="RubricsChar"/>
        </w:rPr>
        <w:t>Alleluia.</w:t>
      </w:r>
    </w:p>
    <w:p w14:paraId="24546B7A" w14:textId="77777777" w:rsidR="009A74DC" w:rsidRDefault="009A74DC" w:rsidP="009A74DC">
      <w:pPr>
        <w:pStyle w:val="Heading5"/>
        <w:rPr>
          <w:rFonts w:ascii="Times New Roman" w:hAnsi="Times New Roman"/>
          <w:sz w:val="24"/>
          <w:szCs w:val="24"/>
          <w:lang w:val="en-US"/>
        </w:rPr>
      </w:pPr>
      <w:r>
        <w:lastRenderedPageBreak/>
        <w:t>N</w:t>
      </w:r>
    </w:p>
    <w:p w14:paraId="55ABDDDE" w14:textId="77777777" w:rsidR="009A74DC" w:rsidRDefault="009A74DC" w:rsidP="009A74DC">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D6B707B" w14:textId="77777777" w:rsidR="009A74DC" w:rsidRDefault="009A74DC" w:rsidP="009A74DC">
      <w:pPr>
        <w:pStyle w:val="Body"/>
        <w:sectPr w:rsidR="009A74DC" w:rsidSect="00686912">
          <w:type w:val="continuous"/>
          <w:pgSz w:w="11880" w:h="15480" w:code="1"/>
          <w:pgMar w:top="1080" w:right="1440" w:bottom="1440" w:left="1080" w:header="720" w:footer="720" w:gutter="504"/>
          <w:cols w:space="720"/>
          <w:docGrid w:linePitch="360"/>
        </w:sectPr>
      </w:pPr>
    </w:p>
    <w:p w14:paraId="5DC6E890" w14:textId="77777777" w:rsidR="009A74DC" w:rsidRPr="005068B3" w:rsidRDefault="009A74DC" w:rsidP="009A74DC">
      <w:pPr>
        <w:pStyle w:val="Body"/>
      </w:pPr>
      <w:r>
        <w:lastRenderedPageBreak/>
        <w:t xml:space="preserve">N </w:t>
      </w:r>
      <w:r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9A74DC">
      <w:pPr>
        <w:pStyle w:val="Heading4"/>
      </w:pPr>
      <w:r>
        <w:lastRenderedPageBreak/>
        <w:t>The Liturgy Gospel</w:t>
      </w:r>
    </w:p>
    <w:p w14:paraId="7D2C0B06" w14:textId="77777777" w:rsidR="009A74DC" w:rsidRDefault="009A74DC" w:rsidP="009A74DC">
      <w:pPr>
        <w:pStyle w:val="Heading5"/>
      </w:pPr>
      <w:r>
        <w:t>Psalm N</w:t>
      </w:r>
    </w:p>
    <w:p w14:paraId="1DAFEC81" w14:textId="77777777" w:rsidR="009A74DC" w:rsidRDefault="009A74DC" w:rsidP="009A74DC">
      <w:pPr>
        <w:pStyle w:val="Rubric"/>
      </w:pPr>
      <w:r>
        <w:t>A Psalm of David.</w:t>
      </w:r>
    </w:p>
    <w:p w14:paraId="0110C624" w14:textId="77777777" w:rsidR="009A74DC" w:rsidRDefault="009A74DC" w:rsidP="009A74DC">
      <w:pPr>
        <w:pStyle w:val="Body"/>
        <w:rPr>
          <w:rStyle w:val="RubricsChar"/>
        </w:rPr>
      </w:pPr>
      <w:r>
        <w:t xml:space="preserve">N </w:t>
      </w:r>
      <w:r w:rsidRPr="00357B71">
        <w:rPr>
          <w:rStyle w:val="RubricsChar"/>
        </w:rPr>
        <w:t>Alleluia.</w:t>
      </w:r>
    </w:p>
    <w:p w14:paraId="7B8E0C2C" w14:textId="77777777" w:rsidR="009A74DC" w:rsidRDefault="009A74DC" w:rsidP="009A74DC">
      <w:pPr>
        <w:pStyle w:val="Heading5"/>
        <w:rPr>
          <w:rFonts w:ascii="Times New Roman" w:hAnsi="Times New Roman"/>
          <w:sz w:val="24"/>
          <w:szCs w:val="24"/>
          <w:lang w:val="en-US"/>
        </w:rPr>
      </w:pPr>
      <w:r>
        <w:t>N</w:t>
      </w:r>
    </w:p>
    <w:p w14:paraId="1375DD90" w14:textId="77777777" w:rsidR="009A74DC" w:rsidRDefault="009A74DC" w:rsidP="009A74DC">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BC199C8" w14:textId="77777777" w:rsidR="009A74DC" w:rsidRDefault="009A74DC" w:rsidP="009A74DC">
      <w:pPr>
        <w:pStyle w:val="Body"/>
        <w:sectPr w:rsidR="009A74DC" w:rsidSect="00686912">
          <w:type w:val="continuous"/>
          <w:pgSz w:w="11880" w:h="15480" w:code="1"/>
          <w:pgMar w:top="1080" w:right="1440" w:bottom="1440" w:left="1080" w:header="720" w:footer="720" w:gutter="504"/>
          <w:cols w:space="720"/>
          <w:docGrid w:linePitch="360"/>
        </w:sectPr>
      </w:pPr>
    </w:p>
    <w:p w14:paraId="3D355789" w14:textId="77777777" w:rsidR="009A74DC" w:rsidRPr="00231DD1" w:rsidRDefault="009A74DC" w:rsidP="009A74DC">
      <w:pPr>
        <w:pStyle w:val="Body"/>
        <w:rPr>
          <w:rFonts w:ascii="Times" w:hAnsi="Times" w:cs="Times"/>
          <w:szCs w:val="24"/>
        </w:rPr>
      </w:pPr>
      <w:r>
        <w:lastRenderedPageBreak/>
        <w:t xml:space="preserve">N </w:t>
      </w:r>
      <w:r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3C1C7A8B" w14:textId="4843EDE9" w:rsidR="00DA4859" w:rsidRPr="009A74DC" w:rsidRDefault="00DA4859" w:rsidP="00DA4859">
      <w:pPr>
        <w:pStyle w:val="Heading3"/>
      </w:pPr>
      <w:r>
        <w:lastRenderedPageBreak/>
        <w:t xml:space="preserve">September 15 (16) / </w:t>
      </w:r>
      <w:proofErr w:type="spellStart"/>
      <w:r w:rsidRPr="00231DD1">
        <w:t>Tho</w:t>
      </w:r>
      <w:proofErr w:type="spellEnd"/>
      <w:r>
        <w:t>-out 18</w:t>
      </w:r>
    </w:p>
    <w:p w14:paraId="2B960582" w14:textId="77777777" w:rsidR="00DA4859" w:rsidRDefault="00DA4859" w:rsidP="00DA4859">
      <w:pPr>
        <w:pStyle w:val="Heading4"/>
      </w:pPr>
      <w:r>
        <w:t xml:space="preserve">The Evening or </w:t>
      </w:r>
      <w:r w:rsidRPr="00231DD1">
        <w:t>Vespers</w:t>
      </w:r>
      <w:r>
        <w:t xml:space="preserve"> Gospel</w:t>
      </w:r>
    </w:p>
    <w:p w14:paraId="355E0BFE" w14:textId="77777777" w:rsidR="00DA4859" w:rsidRDefault="00DA4859" w:rsidP="00DA4859">
      <w:pPr>
        <w:pStyle w:val="Heading5"/>
      </w:pPr>
      <w:r>
        <w:t>Psalm N</w:t>
      </w:r>
    </w:p>
    <w:p w14:paraId="73FED8DA" w14:textId="77777777" w:rsidR="00DA4859" w:rsidRDefault="00DA4859" w:rsidP="00DA4859">
      <w:pPr>
        <w:pStyle w:val="Rubric"/>
      </w:pPr>
      <w:r>
        <w:t xml:space="preserve">A Psalm </w:t>
      </w:r>
      <w:r w:rsidRPr="00231DD1">
        <w:t>of</w:t>
      </w:r>
      <w:r>
        <w:t xml:space="preserve"> David.</w:t>
      </w:r>
    </w:p>
    <w:p w14:paraId="12D20B46" w14:textId="77777777" w:rsidR="00DA4859" w:rsidRPr="00357B71" w:rsidRDefault="00DA4859" w:rsidP="00DA4859">
      <w:pPr>
        <w:pStyle w:val="Body"/>
        <w:rPr>
          <w:rStyle w:val="RubricsChar"/>
        </w:rPr>
      </w:pPr>
      <w:proofErr w:type="spellStart"/>
      <w:r>
        <w:t>N</w:t>
      </w:r>
      <w:r w:rsidRPr="00357B71">
        <w:rPr>
          <w:rStyle w:val="RubricsChar"/>
        </w:rPr>
        <w:t>Alleluia</w:t>
      </w:r>
      <w:proofErr w:type="spellEnd"/>
      <w:r w:rsidRPr="00357B71">
        <w:rPr>
          <w:rStyle w:val="RubricsChar"/>
        </w:rPr>
        <w:t>.</w:t>
      </w:r>
    </w:p>
    <w:p w14:paraId="1F073B72" w14:textId="77777777" w:rsidR="00DA4859" w:rsidRDefault="00DA4859" w:rsidP="00DA4859">
      <w:pPr>
        <w:pStyle w:val="Heading5"/>
        <w:rPr>
          <w:rFonts w:ascii="Times New Roman" w:hAnsi="Times New Roman"/>
          <w:sz w:val="24"/>
          <w:szCs w:val="24"/>
          <w:lang w:val="en-US"/>
        </w:rPr>
      </w:pPr>
      <w:r>
        <w:t>N</w:t>
      </w:r>
    </w:p>
    <w:p w14:paraId="73805509" w14:textId="77777777" w:rsidR="00DA4859" w:rsidRDefault="00DA4859" w:rsidP="00DA485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D4B2532" w14:textId="77777777" w:rsidR="00DA4859" w:rsidRDefault="00DA4859" w:rsidP="00DA4859">
      <w:pPr>
        <w:pStyle w:val="Body"/>
        <w:sectPr w:rsidR="00DA4859"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66DEAA6E" w14:textId="77777777" w:rsidR="00DA4859" w:rsidRDefault="00DA4859" w:rsidP="00DA4859">
      <w:pPr>
        <w:pStyle w:val="Body"/>
      </w:pPr>
      <w:r>
        <w:lastRenderedPageBreak/>
        <w:t xml:space="preserve">N </w:t>
      </w:r>
      <w:r w:rsidRPr="003D5BFA">
        <w:rPr>
          <w:rStyle w:val="RubricsChar"/>
        </w:rPr>
        <w:t>Glory be to God forever.</w:t>
      </w:r>
    </w:p>
    <w:p w14:paraId="073D31CE" w14:textId="77777777" w:rsidR="00DA4859" w:rsidRPr="003D5BFA" w:rsidRDefault="00DA4859" w:rsidP="00DA4859">
      <w:pPr>
        <w:pStyle w:val="Body"/>
        <w:rPr>
          <w:rFonts w:ascii="Times" w:hAnsi="Times" w:cs="Times"/>
          <w:szCs w:val="24"/>
        </w:rPr>
        <w:sectPr w:rsidR="00DA4859" w:rsidRPr="003D5BFA" w:rsidSect="003D5BFA">
          <w:type w:val="continuous"/>
          <w:pgSz w:w="11880" w:h="15480" w:code="1"/>
          <w:pgMar w:top="1080" w:right="1440" w:bottom="1440" w:left="1080" w:header="720" w:footer="720" w:gutter="504"/>
          <w:cols w:num="2" w:space="567"/>
          <w:docGrid w:linePitch="360"/>
        </w:sectPr>
      </w:pPr>
    </w:p>
    <w:p w14:paraId="51AC5845" w14:textId="77777777" w:rsidR="00DA4859" w:rsidRDefault="00DA4859" w:rsidP="00DA4859">
      <w:pPr>
        <w:pStyle w:val="Heading4"/>
      </w:pPr>
      <w:r>
        <w:lastRenderedPageBreak/>
        <w:t xml:space="preserve">The Morning or </w:t>
      </w:r>
      <w:r w:rsidRPr="00231DD1">
        <w:t>Prime</w:t>
      </w:r>
      <w:r>
        <w:t xml:space="preserve"> Gospel</w:t>
      </w:r>
    </w:p>
    <w:p w14:paraId="5BC31DE4" w14:textId="77777777" w:rsidR="00DA4859" w:rsidRDefault="00DA4859" w:rsidP="00DA4859">
      <w:pPr>
        <w:pStyle w:val="Heading5"/>
      </w:pPr>
      <w:r>
        <w:t>Psalm N</w:t>
      </w:r>
    </w:p>
    <w:p w14:paraId="675E90F6" w14:textId="77777777" w:rsidR="00DA4859" w:rsidRDefault="00DA4859" w:rsidP="00DA4859">
      <w:pPr>
        <w:pStyle w:val="Rubric"/>
      </w:pPr>
      <w:r>
        <w:t>A Psalm of David.</w:t>
      </w:r>
    </w:p>
    <w:p w14:paraId="31EC251B" w14:textId="77777777" w:rsidR="00DA4859" w:rsidRDefault="00DA4859" w:rsidP="00DA4859">
      <w:pPr>
        <w:pStyle w:val="Body"/>
        <w:rPr>
          <w:rStyle w:val="RubricsChar"/>
        </w:rPr>
      </w:pPr>
      <w:r>
        <w:t xml:space="preserve">N </w:t>
      </w:r>
      <w:r w:rsidRPr="00357B71">
        <w:rPr>
          <w:rStyle w:val="RubricsChar"/>
        </w:rPr>
        <w:t>Alleluia.</w:t>
      </w:r>
    </w:p>
    <w:p w14:paraId="4B583A53" w14:textId="77777777" w:rsidR="00DA4859" w:rsidRDefault="00DA4859" w:rsidP="00DA4859">
      <w:pPr>
        <w:pStyle w:val="Heading5"/>
        <w:rPr>
          <w:rFonts w:ascii="Times New Roman" w:hAnsi="Times New Roman"/>
          <w:sz w:val="24"/>
          <w:szCs w:val="24"/>
          <w:lang w:val="en-US"/>
        </w:rPr>
      </w:pPr>
      <w:r>
        <w:lastRenderedPageBreak/>
        <w:t>N</w:t>
      </w:r>
    </w:p>
    <w:p w14:paraId="12C260DD" w14:textId="77777777" w:rsidR="00DA4859" w:rsidRDefault="00DA4859" w:rsidP="00DA485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60AC88A" w14:textId="77777777" w:rsidR="00DA4859" w:rsidRDefault="00DA4859" w:rsidP="00DA4859">
      <w:pPr>
        <w:pStyle w:val="Body"/>
        <w:sectPr w:rsidR="00DA4859" w:rsidSect="00686912">
          <w:type w:val="continuous"/>
          <w:pgSz w:w="11880" w:h="15480" w:code="1"/>
          <w:pgMar w:top="1080" w:right="1440" w:bottom="1440" w:left="1080" w:header="720" w:footer="720" w:gutter="504"/>
          <w:cols w:space="720"/>
          <w:docGrid w:linePitch="360"/>
        </w:sectPr>
      </w:pPr>
    </w:p>
    <w:p w14:paraId="26BC3033" w14:textId="77777777" w:rsidR="00DA4859" w:rsidRPr="005068B3" w:rsidRDefault="00DA4859" w:rsidP="00DA4859">
      <w:pPr>
        <w:pStyle w:val="Body"/>
      </w:pPr>
      <w:r>
        <w:lastRenderedPageBreak/>
        <w:t xml:space="preserve">N </w:t>
      </w:r>
      <w:r w:rsidRPr="003D5BFA">
        <w:rPr>
          <w:rStyle w:val="RubricsChar"/>
        </w:rPr>
        <w:t>Glory be to God forever.</w:t>
      </w:r>
    </w:p>
    <w:p w14:paraId="1C91D4BE"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19B4A0D" w14:textId="77777777" w:rsidR="00DA4859" w:rsidRDefault="00DA4859" w:rsidP="00DA4859">
      <w:pPr>
        <w:pStyle w:val="Heading4"/>
      </w:pPr>
      <w:r>
        <w:lastRenderedPageBreak/>
        <w:t>The Liturgy Gospel</w:t>
      </w:r>
    </w:p>
    <w:p w14:paraId="5D74A412" w14:textId="77777777" w:rsidR="00DA4859" w:rsidRDefault="00DA4859" w:rsidP="00DA4859">
      <w:pPr>
        <w:pStyle w:val="Heading5"/>
      </w:pPr>
      <w:r>
        <w:t>Psalm N</w:t>
      </w:r>
    </w:p>
    <w:p w14:paraId="5EC72E17" w14:textId="77777777" w:rsidR="00DA4859" w:rsidRDefault="00DA4859" w:rsidP="00DA4859">
      <w:pPr>
        <w:pStyle w:val="Rubric"/>
      </w:pPr>
      <w:r>
        <w:t>A Psalm of David.</w:t>
      </w:r>
    </w:p>
    <w:p w14:paraId="1A40033F" w14:textId="77777777" w:rsidR="00DA4859" w:rsidRDefault="00DA4859" w:rsidP="00DA4859">
      <w:pPr>
        <w:pStyle w:val="Body"/>
        <w:rPr>
          <w:rStyle w:val="RubricsChar"/>
        </w:rPr>
      </w:pPr>
      <w:r>
        <w:t xml:space="preserve">N </w:t>
      </w:r>
      <w:r w:rsidRPr="00357B71">
        <w:rPr>
          <w:rStyle w:val="RubricsChar"/>
        </w:rPr>
        <w:t>Alleluia.</w:t>
      </w:r>
    </w:p>
    <w:p w14:paraId="24C94807" w14:textId="77777777" w:rsidR="00DA4859" w:rsidRDefault="00DA4859" w:rsidP="00DA4859">
      <w:pPr>
        <w:pStyle w:val="Heading5"/>
        <w:rPr>
          <w:rFonts w:ascii="Times New Roman" w:hAnsi="Times New Roman"/>
          <w:sz w:val="24"/>
          <w:szCs w:val="24"/>
          <w:lang w:val="en-US"/>
        </w:rPr>
      </w:pPr>
      <w:r>
        <w:t>N</w:t>
      </w:r>
    </w:p>
    <w:p w14:paraId="58DCFA9A" w14:textId="77777777" w:rsidR="00DA4859" w:rsidRDefault="00DA4859" w:rsidP="00DA485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086B96B" w14:textId="77777777" w:rsidR="00DA4859" w:rsidRDefault="00DA4859" w:rsidP="00DA4859">
      <w:pPr>
        <w:pStyle w:val="Body"/>
        <w:sectPr w:rsidR="00DA4859" w:rsidSect="00686912">
          <w:type w:val="continuous"/>
          <w:pgSz w:w="11880" w:h="15480" w:code="1"/>
          <w:pgMar w:top="1080" w:right="1440" w:bottom="1440" w:left="1080" w:header="720" w:footer="720" w:gutter="504"/>
          <w:cols w:space="720"/>
          <w:docGrid w:linePitch="360"/>
        </w:sectPr>
      </w:pPr>
    </w:p>
    <w:p w14:paraId="3B83FEAF" w14:textId="77777777" w:rsidR="00DA4859" w:rsidRPr="00231DD1" w:rsidRDefault="00DA4859" w:rsidP="00DA4859">
      <w:pPr>
        <w:pStyle w:val="Body"/>
        <w:rPr>
          <w:rFonts w:ascii="Times" w:hAnsi="Times" w:cs="Times"/>
          <w:szCs w:val="24"/>
        </w:rPr>
      </w:pPr>
      <w:r>
        <w:lastRenderedPageBreak/>
        <w:t xml:space="preserve">N </w:t>
      </w:r>
      <w:r w:rsidRPr="003D5BFA">
        <w:rPr>
          <w:rStyle w:val="RubricsChar"/>
        </w:rPr>
        <w:t>Glory be to God forever.</w:t>
      </w:r>
    </w:p>
    <w:p w14:paraId="51CE5DFC"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A4859">
      <w:pPr>
        <w:pStyle w:val="Heading3"/>
      </w:pPr>
      <w:r>
        <w:lastRenderedPageBreak/>
        <w:t xml:space="preserve">September 16 (17) / </w:t>
      </w:r>
      <w:proofErr w:type="spellStart"/>
      <w:r w:rsidRPr="00231DD1">
        <w:t>Tho</w:t>
      </w:r>
      <w:proofErr w:type="spellEnd"/>
      <w:r>
        <w:t>-out 19</w:t>
      </w:r>
    </w:p>
    <w:p w14:paraId="4B92FEBA" w14:textId="77777777" w:rsidR="00DA4859" w:rsidRDefault="00DA4859" w:rsidP="00DA4859">
      <w:pPr>
        <w:pStyle w:val="Heading4"/>
      </w:pPr>
      <w:r>
        <w:t xml:space="preserve">The Evening or </w:t>
      </w:r>
      <w:r w:rsidRPr="00231DD1">
        <w:t>Vespers</w:t>
      </w:r>
      <w:r>
        <w:t xml:space="preserve"> Gospel</w:t>
      </w:r>
    </w:p>
    <w:p w14:paraId="6142FC7C" w14:textId="77777777" w:rsidR="00DA4859" w:rsidRDefault="00DA4859" w:rsidP="00DA4859">
      <w:pPr>
        <w:pStyle w:val="Heading5"/>
      </w:pPr>
      <w:r>
        <w:t>Psalm N</w:t>
      </w:r>
    </w:p>
    <w:p w14:paraId="61DD15DC" w14:textId="77777777" w:rsidR="00DA4859" w:rsidRDefault="00DA4859" w:rsidP="00DA4859">
      <w:pPr>
        <w:pStyle w:val="Rubric"/>
      </w:pPr>
      <w:r>
        <w:t xml:space="preserve">A Psalm </w:t>
      </w:r>
      <w:r w:rsidRPr="00231DD1">
        <w:t>of</w:t>
      </w:r>
      <w:r>
        <w:t xml:space="preserve"> David.</w:t>
      </w:r>
    </w:p>
    <w:p w14:paraId="799C7994" w14:textId="77777777" w:rsidR="00DA4859" w:rsidRPr="00357B71" w:rsidRDefault="00DA4859" w:rsidP="00DA4859">
      <w:pPr>
        <w:pStyle w:val="Body"/>
        <w:rPr>
          <w:rStyle w:val="RubricsChar"/>
        </w:rPr>
      </w:pPr>
      <w:proofErr w:type="spellStart"/>
      <w:r>
        <w:t>N</w:t>
      </w:r>
      <w:r w:rsidRPr="00357B71">
        <w:rPr>
          <w:rStyle w:val="RubricsChar"/>
        </w:rPr>
        <w:t>Alleluia</w:t>
      </w:r>
      <w:proofErr w:type="spellEnd"/>
      <w:r w:rsidRPr="00357B71">
        <w:rPr>
          <w:rStyle w:val="RubricsChar"/>
        </w:rPr>
        <w:t>.</w:t>
      </w:r>
    </w:p>
    <w:p w14:paraId="02F108BF" w14:textId="77777777" w:rsidR="00DA4859" w:rsidRDefault="00DA4859" w:rsidP="00DA4859">
      <w:pPr>
        <w:pStyle w:val="Heading5"/>
        <w:rPr>
          <w:rFonts w:ascii="Times New Roman" w:hAnsi="Times New Roman"/>
          <w:sz w:val="24"/>
          <w:szCs w:val="24"/>
          <w:lang w:val="en-US"/>
        </w:rPr>
      </w:pPr>
      <w:r>
        <w:t>N</w:t>
      </w:r>
    </w:p>
    <w:p w14:paraId="73E9431A" w14:textId="77777777" w:rsidR="00DA4859" w:rsidRDefault="00DA4859" w:rsidP="00DA485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6C033BC" w14:textId="77777777" w:rsidR="00DA4859" w:rsidRDefault="00DA4859" w:rsidP="00DA4859">
      <w:pPr>
        <w:pStyle w:val="Body"/>
        <w:sectPr w:rsidR="00DA4859"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268D8472" w14:textId="77777777" w:rsidR="00DA4859" w:rsidRDefault="00DA4859" w:rsidP="00DA4859">
      <w:pPr>
        <w:pStyle w:val="Body"/>
      </w:pPr>
      <w:r>
        <w:lastRenderedPageBreak/>
        <w:t xml:space="preserve">N </w:t>
      </w:r>
      <w:r w:rsidRPr="003D5BFA">
        <w:rPr>
          <w:rStyle w:val="RubricsChar"/>
        </w:rPr>
        <w:t>Glory be to God forever.</w:t>
      </w:r>
    </w:p>
    <w:p w14:paraId="1E1ED864" w14:textId="77777777" w:rsidR="00DA4859" w:rsidRPr="003D5BFA" w:rsidRDefault="00DA4859" w:rsidP="00DA4859">
      <w:pPr>
        <w:pStyle w:val="Body"/>
        <w:rPr>
          <w:rFonts w:ascii="Times" w:hAnsi="Times" w:cs="Times"/>
          <w:szCs w:val="24"/>
        </w:rPr>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A4859">
      <w:pPr>
        <w:pStyle w:val="Heading4"/>
      </w:pPr>
      <w:r>
        <w:lastRenderedPageBreak/>
        <w:t xml:space="preserve">The Morning or </w:t>
      </w:r>
      <w:r w:rsidRPr="00231DD1">
        <w:t>Prime</w:t>
      </w:r>
      <w:r>
        <w:t xml:space="preserve"> Gospel</w:t>
      </w:r>
    </w:p>
    <w:p w14:paraId="2678FDC4" w14:textId="77777777" w:rsidR="00DA4859" w:rsidRDefault="00DA4859" w:rsidP="00DA4859">
      <w:pPr>
        <w:pStyle w:val="Heading5"/>
      </w:pPr>
      <w:r>
        <w:t>Psalm N</w:t>
      </w:r>
    </w:p>
    <w:p w14:paraId="0AAC0679" w14:textId="77777777" w:rsidR="00DA4859" w:rsidRDefault="00DA4859" w:rsidP="00DA4859">
      <w:pPr>
        <w:pStyle w:val="Rubric"/>
      </w:pPr>
      <w:r>
        <w:t>A Psalm of David.</w:t>
      </w:r>
    </w:p>
    <w:p w14:paraId="04810144" w14:textId="77777777" w:rsidR="00DA4859" w:rsidRDefault="00DA4859" w:rsidP="00DA4859">
      <w:pPr>
        <w:pStyle w:val="Body"/>
        <w:rPr>
          <w:rStyle w:val="RubricsChar"/>
        </w:rPr>
      </w:pPr>
      <w:r>
        <w:t xml:space="preserve">N </w:t>
      </w:r>
      <w:r w:rsidRPr="00357B71">
        <w:rPr>
          <w:rStyle w:val="RubricsChar"/>
        </w:rPr>
        <w:t>Alleluia.</w:t>
      </w:r>
    </w:p>
    <w:p w14:paraId="641A2EBF" w14:textId="77777777" w:rsidR="00DA4859" w:rsidRDefault="00DA4859" w:rsidP="00DA4859">
      <w:pPr>
        <w:pStyle w:val="Heading5"/>
        <w:rPr>
          <w:rFonts w:ascii="Times New Roman" w:hAnsi="Times New Roman"/>
          <w:sz w:val="24"/>
          <w:szCs w:val="24"/>
          <w:lang w:val="en-US"/>
        </w:rPr>
      </w:pPr>
      <w:r>
        <w:lastRenderedPageBreak/>
        <w:t>N</w:t>
      </w:r>
    </w:p>
    <w:p w14:paraId="5B803332" w14:textId="77777777" w:rsidR="00DA4859" w:rsidRDefault="00DA4859" w:rsidP="00DA485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038EEE3" w14:textId="77777777" w:rsidR="00DA4859" w:rsidRDefault="00DA4859" w:rsidP="00DA4859">
      <w:pPr>
        <w:pStyle w:val="Body"/>
        <w:sectPr w:rsidR="00DA4859" w:rsidSect="00686912">
          <w:type w:val="continuous"/>
          <w:pgSz w:w="11880" w:h="15480" w:code="1"/>
          <w:pgMar w:top="1080" w:right="1440" w:bottom="1440" w:left="1080" w:header="720" w:footer="720" w:gutter="504"/>
          <w:cols w:space="720"/>
          <w:docGrid w:linePitch="360"/>
        </w:sectPr>
      </w:pPr>
    </w:p>
    <w:p w14:paraId="03315F9F" w14:textId="77777777" w:rsidR="00DA4859" w:rsidRPr="005068B3" w:rsidRDefault="00DA4859" w:rsidP="00DA4859">
      <w:pPr>
        <w:pStyle w:val="Body"/>
      </w:pPr>
      <w:r>
        <w:lastRenderedPageBreak/>
        <w:t xml:space="preserve">N </w:t>
      </w:r>
      <w:r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A4859">
      <w:pPr>
        <w:pStyle w:val="Heading4"/>
      </w:pPr>
      <w:r>
        <w:lastRenderedPageBreak/>
        <w:t>The Liturgy Gospel</w:t>
      </w:r>
    </w:p>
    <w:p w14:paraId="064E36C0" w14:textId="77777777" w:rsidR="00DA4859" w:rsidRDefault="00DA4859" w:rsidP="00DA4859">
      <w:pPr>
        <w:pStyle w:val="Heading5"/>
      </w:pPr>
      <w:r>
        <w:t>Psalm N</w:t>
      </w:r>
    </w:p>
    <w:p w14:paraId="01970566" w14:textId="77777777" w:rsidR="00DA4859" w:rsidRDefault="00DA4859" w:rsidP="00DA4859">
      <w:pPr>
        <w:pStyle w:val="Rubric"/>
      </w:pPr>
      <w:r>
        <w:t>A Psalm of David.</w:t>
      </w:r>
    </w:p>
    <w:p w14:paraId="19B6BC86" w14:textId="77777777" w:rsidR="00DA4859" w:rsidRDefault="00DA4859" w:rsidP="00DA4859">
      <w:pPr>
        <w:pStyle w:val="Body"/>
        <w:rPr>
          <w:rStyle w:val="RubricsChar"/>
        </w:rPr>
      </w:pPr>
      <w:r>
        <w:t xml:space="preserve">N </w:t>
      </w:r>
      <w:r w:rsidRPr="00357B71">
        <w:rPr>
          <w:rStyle w:val="RubricsChar"/>
        </w:rPr>
        <w:t>Alleluia.</w:t>
      </w:r>
    </w:p>
    <w:p w14:paraId="126B2970" w14:textId="77777777" w:rsidR="00DA4859" w:rsidRDefault="00DA4859" w:rsidP="00DA4859">
      <w:pPr>
        <w:pStyle w:val="Heading5"/>
        <w:rPr>
          <w:rFonts w:ascii="Times New Roman" w:hAnsi="Times New Roman"/>
          <w:sz w:val="24"/>
          <w:szCs w:val="24"/>
          <w:lang w:val="en-US"/>
        </w:rPr>
      </w:pPr>
      <w:r>
        <w:t>N</w:t>
      </w:r>
    </w:p>
    <w:p w14:paraId="34217AFA" w14:textId="77777777" w:rsidR="00DA4859" w:rsidRDefault="00DA4859" w:rsidP="00DA485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3779D62" w14:textId="77777777" w:rsidR="00DA4859" w:rsidRDefault="00DA4859" w:rsidP="00DA4859">
      <w:pPr>
        <w:pStyle w:val="Body"/>
        <w:sectPr w:rsidR="00DA4859" w:rsidSect="00686912">
          <w:type w:val="continuous"/>
          <w:pgSz w:w="11880" w:h="15480" w:code="1"/>
          <w:pgMar w:top="1080" w:right="1440" w:bottom="1440" w:left="1080" w:header="720" w:footer="720" w:gutter="504"/>
          <w:cols w:space="720"/>
          <w:docGrid w:linePitch="360"/>
        </w:sectPr>
      </w:pPr>
    </w:p>
    <w:p w14:paraId="1EDD5830" w14:textId="77777777" w:rsidR="00DA4859" w:rsidRPr="00231DD1" w:rsidRDefault="00DA4859" w:rsidP="00DA4859">
      <w:pPr>
        <w:pStyle w:val="Body"/>
        <w:rPr>
          <w:rFonts w:ascii="Times" w:hAnsi="Times" w:cs="Times"/>
          <w:szCs w:val="24"/>
        </w:rPr>
      </w:pPr>
      <w:r>
        <w:lastRenderedPageBreak/>
        <w:t xml:space="preserve">N </w:t>
      </w:r>
      <w:r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proofErr w:type="spellStart"/>
      <w:r w:rsidRPr="00231DD1">
        <w:t>Tho</w:t>
      </w:r>
      <w:proofErr w:type="spellEnd"/>
      <w:r>
        <w:t>-out 20</w:t>
      </w:r>
    </w:p>
    <w:p w14:paraId="70B0E201" w14:textId="4422AA38" w:rsidR="00DA4859" w:rsidRPr="00DA4859" w:rsidRDefault="008475A9" w:rsidP="00DA4859">
      <w:pPr>
        <w:pStyle w:val="Rubric"/>
      </w:pPr>
      <w:r>
        <w:t xml:space="preserve">September 17 (18) / </w:t>
      </w:r>
      <w:proofErr w:type="spellStart"/>
      <w:r>
        <w:t>Tho</w:t>
      </w:r>
      <w:proofErr w:type="spellEnd"/>
      <w:r>
        <w:t>-out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DA4859">
      <w:pPr>
        <w:pStyle w:val="Heading3"/>
      </w:pPr>
      <w:r>
        <w:t xml:space="preserve">September 18 (19) / </w:t>
      </w:r>
      <w:proofErr w:type="spellStart"/>
      <w:r w:rsidRPr="00231DD1">
        <w:t>Tho</w:t>
      </w:r>
      <w:proofErr w:type="spellEnd"/>
      <w:r>
        <w:t>-out 21</w:t>
      </w:r>
    </w:p>
    <w:p w14:paraId="369B4F56" w14:textId="77777777" w:rsidR="00DA4859" w:rsidRDefault="00DA4859" w:rsidP="00DA4859">
      <w:pPr>
        <w:pStyle w:val="Heading4"/>
      </w:pPr>
      <w:r>
        <w:t xml:space="preserve">The Evening or </w:t>
      </w:r>
      <w:r w:rsidRPr="00231DD1">
        <w:t>Vespers</w:t>
      </w:r>
      <w:r>
        <w:t xml:space="preserve"> Gospel</w:t>
      </w:r>
    </w:p>
    <w:p w14:paraId="7F3F630A" w14:textId="77777777" w:rsidR="00DA4859" w:rsidRDefault="00DA4859" w:rsidP="00DA4859">
      <w:pPr>
        <w:pStyle w:val="Heading5"/>
      </w:pPr>
      <w:r>
        <w:t>Psalm N</w:t>
      </w:r>
    </w:p>
    <w:p w14:paraId="3DC77DCE" w14:textId="77777777" w:rsidR="00DA4859" w:rsidRDefault="00DA4859" w:rsidP="00DA4859">
      <w:pPr>
        <w:pStyle w:val="Rubric"/>
      </w:pPr>
      <w:r>
        <w:t xml:space="preserve">A Psalm </w:t>
      </w:r>
      <w:r w:rsidRPr="00231DD1">
        <w:t>of</w:t>
      </w:r>
      <w:r>
        <w:t xml:space="preserve"> David.</w:t>
      </w:r>
    </w:p>
    <w:p w14:paraId="29321563" w14:textId="77777777" w:rsidR="00DA4859" w:rsidRPr="00357B71" w:rsidRDefault="00DA4859" w:rsidP="00DA4859">
      <w:pPr>
        <w:pStyle w:val="Body"/>
        <w:rPr>
          <w:rStyle w:val="RubricsChar"/>
        </w:rPr>
      </w:pPr>
      <w:proofErr w:type="spellStart"/>
      <w:r>
        <w:t>N</w:t>
      </w:r>
      <w:r w:rsidRPr="00357B71">
        <w:rPr>
          <w:rStyle w:val="RubricsChar"/>
        </w:rPr>
        <w:t>Alleluia</w:t>
      </w:r>
      <w:proofErr w:type="spellEnd"/>
      <w:r w:rsidRPr="00357B71">
        <w:rPr>
          <w:rStyle w:val="RubricsChar"/>
        </w:rPr>
        <w:t>.</w:t>
      </w:r>
    </w:p>
    <w:p w14:paraId="016B50BC" w14:textId="77777777" w:rsidR="00DA4859" w:rsidRDefault="00DA4859" w:rsidP="00DA4859">
      <w:pPr>
        <w:pStyle w:val="Heading5"/>
        <w:rPr>
          <w:rFonts w:ascii="Times New Roman" w:hAnsi="Times New Roman"/>
          <w:sz w:val="24"/>
          <w:szCs w:val="24"/>
          <w:lang w:val="en-US"/>
        </w:rPr>
      </w:pPr>
      <w:r>
        <w:t>N</w:t>
      </w:r>
    </w:p>
    <w:p w14:paraId="0D04E0A4" w14:textId="77777777" w:rsidR="00DA4859" w:rsidRDefault="00DA4859" w:rsidP="00DA485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F2AAABB" w14:textId="77777777" w:rsidR="00DA4859" w:rsidRDefault="00DA4859" w:rsidP="00DA4859">
      <w:pPr>
        <w:pStyle w:val="Body"/>
        <w:sectPr w:rsidR="00DA4859"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2E47AEB" w14:textId="77777777" w:rsidR="00DA4859" w:rsidRDefault="00DA4859" w:rsidP="00DA4859">
      <w:pPr>
        <w:pStyle w:val="Body"/>
      </w:pPr>
      <w:r>
        <w:lastRenderedPageBreak/>
        <w:t xml:space="preserve">N </w:t>
      </w:r>
      <w:r w:rsidRPr="003D5BFA">
        <w:rPr>
          <w:rStyle w:val="RubricsChar"/>
        </w:rPr>
        <w:t>Glory be to God forever.</w:t>
      </w:r>
    </w:p>
    <w:p w14:paraId="424C8DA8" w14:textId="77777777" w:rsidR="00DA4859" w:rsidRPr="003D5BFA" w:rsidRDefault="00DA4859" w:rsidP="00DA4859">
      <w:pPr>
        <w:pStyle w:val="Body"/>
        <w:rPr>
          <w:rFonts w:ascii="Times" w:hAnsi="Times" w:cs="Times"/>
          <w:szCs w:val="24"/>
        </w:rPr>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DA4859">
      <w:pPr>
        <w:pStyle w:val="Heading4"/>
      </w:pPr>
      <w:r>
        <w:lastRenderedPageBreak/>
        <w:t xml:space="preserve">The Morning or </w:t>
      </w:r>
      <w:r w:rsidRPr="00231DD1">
        <w:t>Prime</w:t>
      </w:r>
      <w:r>
        <w:t xml:space="preserve"> Gospel</w:t>
      </w:r>
    </w:p>
    <w:p w14:paraId="632A1344" w14:textId="77777777" w:rsidR="00DA4859" w:rsidRDefault="00DA4859" w:rsidP="00DA4859">
      <w:pPr>
        <w:pStyle w:val="Heading5"/>
      </w:pPr>
      <w:r>
        <w:t>Psalm N</w:t>
      </w:r>
    </w:p>
    <w:p w14:paraId="60320B77" w14:textId="77777777" w:rsidR="00DA4859" w:rsidRDefault="00DA4859" w:rsidP="00DA4859">
      <w:pPr>
        <w:pStyle w:val="Rubric"/>
      </w:pPr>
      <w:r>
        <w:t>A Psalm of David.</w:t>
      </w:r>
    </w:p>
    <w:p w14:paraId="7AEEC66B" w14:textId="77777777" w:rsidR="00DA4859" w:rsidRDefault="00DA4859" w:rsidP="00DA4859">
      <w:pPr>
        <w:pStyle w:val="Body"/>
        <w:rPr>
          <w:rStyle w:val="RubricsChar"/>
        </w:rPr>
      </w:pPr>
      <w:r>
        <w:lastRenderedPageBreak/>
        <w:t xml:space="preserve">N </w:t>
      </w:r>
      <w:r w:rsidRPr="00357B71">
        <w:rPr>
          <w:rStyle w:val="RubricsChar"/>
        </w:rPr>
        <w:t>Alleluia.</w:t>
      </w:r>
    </w:p>
    <w:p w14:paraId="353EF02E" w14:textId="77777777" w:rsidR="00DA4859" w:rsidRDefault="00DA4859" w:rsidP="00DA4859">
      <w:pPr>
        <w:pStyle w:val="Heading5"/>
        <w:rPr>
          <w:rFonts w:ascii="Times New Roman" w:hAnsi="Times New Roman"/>
          <w:sz w:val="24"/>
          <w:szCs w:val="24"/>
          <w:lang w:val="en-US"/>
        </w:rPr>
      </w:pPr>
      <w:r>
        <w:t>N</w:t>
      </w:r>
    </w:p>
    <w:p w14:paraId="4A90F18C" w14:textId="77777777" w:rsidR="00DA4859" w:rsidRDefault="00DA4859" w:rsidP="00DA485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58F63B9" w14:textId="77777777" w:rsidR="00DA4859" w:rsidRDefault="00DA4859" w:rsidP="00DA4859">
      <w:pPr>
        <w:pStyle w:val="Body"/>
        <w:sectPr w:rsidR="00DA4859" w:rsidSect="00686912">
          <w:type w:val="continuous"/>
          <w:pgSz w:w="11880" w:h="15480" w:code="1"/>
          <w:pgMar w:top="1080" w:right="1440" w:bottom="1440" w:left="1080" w:header="720" w:footer="720" w:gutter="504"/>
          <w:cols w:space="720"/>
          <w:docGrid w:linePitch="360"/>
        </w:sectPr>
      </w:pPr>
    </w:p>
    <w:p w14:paraId="58F17E35" w14:textId="77777777" w:rsidR="00DA4859" w:rsidRPr="005068B3" w:rsidRDefault="00DA4859" w:rsidP="00DA4859">
      <w:pPr>
        <w:pStyle w:val="Body"/>
      </w:pPr>
      <w:r>
        <w:lastRenderedPageBreak/>
        <w:t xml:space="preserve">N </w:t>
      </w:r>
      <w:r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DA4859">
      <w:pPr>
        <w:pStyle w:val="Heading4"/>
      </w:pPr>
      <w:r>
        <w:lastRenderedPageBreak/>
        <w:t>The Liturgy Gospel</w:t>
      </w:r>
    </w:p>
    <w:p w14:paraId="1588CDCD" w14:textId="77777777" w:rsidR="00DA4859" w:rsidRDefault="00DA4859" w:rsidP="00DA4859">
      <w:pPr>
        <w:pStyle w:val="Heading5"/>
      </w:pPr>
      <w:r>
        <w:t>Psalm N</w:t>
      </w:r>
    </w:p>
    <w:p w14:paraId="3C4BEA32" w14:textId="77777777" w:rsidR="00DA4859" w:rsidRDefault="00DA4859" w:rsidP="00DA4859">
      <w:pPr>
        <w:pStyle w:val="Rubric"/>
      </w:pPr>
      <w:r>
        <w:t>A Psalm of David.</w:t>
      </w:r>
    </w:p>
    <w:p w14:paraId="476446E5" w14:textId="77777777" w:rsidR="00DA4859" w:rsidRDefault="00DA4859" w:rsidP="00DA4859">
      <w:pPr>
        <w:pStyle w:val="Body"/>
        <w:rPr>
          <w:rStyle w:val="RubricsChar"/>
        </w:rPr>
      </w:pPr>
      <w:r>
        <w:t xml:space="preserve">N </w:t>
      </w:r>
      <w:r w:rsidRPr="00357B71">
        <w:rPr>
          <w:rStyle w:val="RubricsChar"/>
        </w:rPr>
        <w:t>Alleluia.</w:t>
      </w:r>
    </w:p>
    <w:p w14:paraId="6D00AB03" w14:textId="77777777" w:rsidR="00DA4859" w:rsidRDefault="00DA4859" w:rsidP="00DA4859">
      <w:pPr>
        <w:pStyle w:val="Heading5"/>
        <w:rPr>
          <w:rFonts w:ascii="Times New Roman" w:hAnsi="Times New Roman"/>
          <w:sz w:val="24"/>
          <w:szCs w:val="24"/>
          <w:lang w:val="en-US"/>
        </w:rPr>
      </w:pPr>
      <w:r>
        <w:t>N</w:t>
      </w:r>
    </w:p>
    <w:p w14:paraId="4DAD7A8A" w14:textId="77777777" w:rsidR="00DA4859" w:rsidRDefault="00DA4859" w:rsidP="00DA485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342E211" w14:textId="77777777" w:rsidR="00DA4859" w:rsidRDefault="00DA4859" w:rsidP="00DA4859">
      <w:pPr>
        <w:pStyle w:val="Body"/>
        <w:sectPr w:rsidR="00DA4859" w:rsidSect="00686912">
          <w:type w:val="continuous"/>
          <w:pgSz w:w="11880" w:h="15480" w:code="1"/>
          <w:pgMar w:top="1080" w:right="1440" w:bottom="1440" w:left="1080" w:header="720" w:footer="720" w:gutter="504"/>
          <w:cols w:space="720"/>
          <w:docGrid w:linePitch="360"/>
        </w:sectPr>
      </w:pPr>
    </w:p>
    <w:p w14:paraId="07E7692A" w14:textId="77777777" w:rsidR="00DA4859" w:rsidRPr="00231DD1" w:rsidRDefault="00DA4859" w:rsidP="00DA4859">
      <w:pPr>
        <w:pStyle w:val="Body"/>
        <w:rPr>
          <w:rFonts w:ascii="Times" w:hAnsi="Times" w:cs="Times"/>
          <w:szCs w:val="24"/>
        </w:rPr>
      </w:pPr>
      <w:r>
        <w:lastRenderedPageBreak/>
        <w:t xml:space="preserve">N </w:t>
      </w:r>
      <w:r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DA4859">
      <w:pPr>
        <w:pStyle w:val="Heading3"/>
      </w:pPr>
      <w:r>
        <w:lastRenderedPageBreak/>
        <w:t>September 19 (20</w:t>
      </w:r>
      <w:r w:rsidR="00DA4859">
        <w:t xml:space="preserve">) / </w:t>
      </w:r>
      <w:proofErr w:type="spellStart"/>
      <w:r w:rsidR="00DA4859" w:rsidRPr="00231DD1">
        <w:t>Tho</w:t>
      </w:r>
      <w:proofErr w:type="spellEnd"/>
      <w:r>
        <w:t xml:space="preserve">-out 22 through September 22 (23) / </w:t>
      </w:r>
      <w:proofErr w:type="spellStart"/>
      <w:r>
        <w:t>Tho</w:t>
      </w:r>
      <w:proofErr w:type="spellEnd"/>
      <w:r>
        <w:t>-out 25</w:t>
      </w:r>
    </w:p>
    <w:p w14:paraId="733FACC4" w14:textId="076DC918" w:rsidR="008475A9" w:rsidRDefault="008475A9" w:rsidP="008475A9">
      <w:pPr>
        <w:pStyle w:val="Rubric"/>
      </w:pPr>
      <w:r>
        <w:t xml:space="preserve">September 19 (20) / </w:t>
      </w:r>
      <w:proofErr w:type="spellStart"/>
      <w:r>
        <w:t>Tho</w:t>
      </w:r>
      <w:proofErr w:type="spellEnd"/>
      <w:r>
        <w:t>-out 22</w:t>
      </w:r>
      <w:r>
        <w:t xml:space="preserve">, see ## </w:t>
      </w:r>
      <w:proofErr w:type="spellStart"/>
      <w:r>
        <w:t>Paramoude</w:t>
      </w:r>
      <w:proofErr w:type="spellEnd"/>
      <w:r>
        <w:t xml:space="preserve"> 27</w:t>
      </w:r>
      <w:r>
        <w:t xml:space="preserve"> ##.</w:t>
      </w:r>
    </w:p>
    <w:p w14:paraId="14397A4F" w14:textId="63C0411F" w:rsidR="008475A9" w:rsidRDefault="008475A9" w:rsidP="008475A9">
      <w:pPr>
        <w:pStyle w:val="Rubric"/>
      </w:pPr>
      <w:r>
        <w:t xml:space="preserve">September 20 (21) / </w:t>
      </w:r>
      <w:proofErr w:type="spellStart"/>
      <w:r>
        <w:t>Tho</w:t>
      </w:r>
      <w:proofErr w:type="spellEnd"/>
      <w:r>
        <w:t>-out 23</w:t>
      </w:r>
      <w:r>
        <w:t xml:space="preserve">, see ## </w:t>
      </w:r>
      <w:proofErr w:type="spellStart"/>
      <w:r>
        <w:t>Tho</w:t>
      </w:r>
      <w:proofErr w:type="spellEnd"/>
      <w:r>
        <w:t xml:space="preserve">-out 21 </w:t>
      </w:r>
      <w:r>
        <w:t>##.</w:t>
      </w:r>
    </w:p>
    <w:p w14:paraId="489CA29E" w14:textId="6FDF4753" w:rsidR="008475A9" w:rsidRDefault="008475A9" w:rsidP="008475A9">
      <w:pPr>
        <w:pStyle w:val="Rubric"/>
      </w:pPr>
      <w:r>
        <w:t xml:space="preserve">September 21 (22) / </w:t>
      </w:r>
      <w:proofErr w:type="spellStart"/>
      <w:r>
        <w:t>Tho</w:t>
      </w:r>
      <w:proofErr w:type="spellEnd"/>
      <w:r>
        <w:t>-out 24</w:t>
      </w:r>
      <w:r>
        <w:t xml:space="preserve">, see ## </w:t>
      </w:r>
      <w:r>
        <w:t>Tobi 1</w:t>
      </w:r>
      <w:r>
        <w:t xml:space="preserve"> ##.</w:t>
      </w:r>
    </w:p>
    <w:p w14:paraId="4EA82FE7" w14:textId="12D787AC" w:rsidR="008475A9" w:rsidRPr="00DA4859" w:rsidRDefault="008475A9" w:rsidP="008475A9">
      <w:pPr>
        <w:pStyle w:val="Rubric"/>
      </w:pPr>
      <w:r>
        <w:t>September 22 (23</w:t>
      </w:r>
      <w:r>
        <w:t xml:space="preserve">) / </w:t>
      </w:r>
      <w:proofErr w:type="spellStart"/>
      <w:r>
        <w:t>Tho</w:t>
      </w:r>
      <w:proofErr w:type="spellEnd"/>
      <w:r>
        <w:t>-out 2</w:t>
      </w:r>
      <w:r>
        <w:t>5</w:t>
      </w:r>
      <w:r>
        <w:t xml:space="preserve">, see ## </w:t>
      </w:r>
      <w:proofErr w:type="spellStart"/>
      <w:r>
        <w:t>Tho</w:t>
      </w:r>
      <w:proofErr w:type="spellEnd"/>
      <w:r>
        <w:t>-out 8</w:t>
      </w:r>
      <w:r>
        <w:t xml:space="preserve"> ##.</w:t>
      </w:r>
    </w:p>
    <w:p w14:paraId="543D08C4" w14:textId="4AF681EB" w:rsidR="008475A9" w:rsidRPr="00DA4859" w:rsidRDefault="008475A9" w:rsidP="008475A9">
      <w:pPr>
        <w:pStyle w:val="Heading3"/>
      </w:pPr>
      <w:r>
        <w:t>September 23 (24</w:t>
      </w:r>
      <w:r>
        <w:t xml:space="preserve">) / </w:t>
      </w:r>
      <w:proofErr w:type="spellStart"/>
      <w:r w:rsidRPr="00231DD1">
        <w:t>Tho</w:t>
      </w:r>
      <w:proofErr w:type="spellEnd"/>
      <w:r>
        <w:t>-out 26</w:t>
      </w:r>
    </w:p>
    <w:p w14:paraId="448636B2" w14:textId="77777777" w:rsidR="008475A9" w:rsidRDefault="008475A9" w:rsidP="008475A9">
      <w:pPr>
        <w:pStyle w:val="Heading4"/>
      </w:pPr>
      <w:r>
        <w:t xml:space="preserve">The Evening or </w:t>
      </w:r>
      <w:r w:rsidRPr="00231DD1">
        <w:t>Vespers</w:t>
      </w:r>
      <w:r>
        <w:t xml:space="preserve"> Gospel</w:t>
      </w:r>
    </w:p>
    <w:p w14:paraId="6BED2F4A" w14:textId="77777777" w:rsidR="008475A9" w:rsidRDefault="008475A9" w:rsidP="008475A9">
      <w:pPr>
        <w:pStyle w:val="Heading5"/>
      </w:pPr>
      <w:r>
        <w:t>Psalm N</w:t>
      </w:r>
    </w:p>
    <w:p w14:paraId="053C27EB" w14:textId="77777777" w:rsidR="008475A9" w:rsidRDefault="008475A9" w:rsidP="008475A9">
      <w:pPr>
        <w:pStyle w:val="Rubric"/>
      </w:pPr>
      <w:r>
        <w:t xml:space="preserve">A Psalm </w:t>
      </w:r>
      <w:r w:rsidRPr="00231DD1">
        <w:t>of</w:t>
      </w:r>
      <w:r>
        <w:t xml:space="preserve"> David.</w:t>
      </w:r>
    </w:p>
    <w:p w14:paraId="6FD40390" w14:textId="77777777" w:rsidR="008475A9" w:rsidRPr="00357B71" w:rsidRDefault="008475A9" w:rsidP="008475A9">
      <w:pPr>
        <w:pStyle w:val="Body"/>
        <w:rPr>
          <w:rStyle w:val="RubricsChar"/>
        </w:rPr>
      </w:pPr>
      <w:proofErr w:type="spellStart"/>
      <w:r>
        <w:t>N</w:t>
      </w:r>
      <w:r w:rsidRPr="00357B71">
        <w:rPr>
          <w:rStyle w:val="RubricsChar"/>
        </w:rPr>
        <w:t>Alleluia</w:t>
      </w:r>
      <w:proofErr w:type="spellEnd"/>
      <w:r w:rsidRPr="00357B71">
        <w:rPr>
          <w:rStyle w:val="RubricsChar"/>
        </w:rPr>
        <w:t>.</w:t>
      </w:r>
    </w:p>
    <w:p w14:paraId="3399970F" w14:textId="77777777" w:rsidR="008475A9" w:rsidRDefault="008475A9" w:rsidP="008475A9">
      <w:pPr>
        <w:pStyle w:val="Heading5"/>
        <w:rPr>
          <w:rFonts w:ascii="Times New Roman" w:hAnsi="Times New Roman"/>
          <w:sz w:val="24"/>
          <w:szCs w:val="24"/>
          <w:lang w:val="en-US"/>
        </w:rPr>
      </w:pPr>
      <w:r>
        <w:t>N</w:t>
      </w:r>
    </w:p>
    <w:p w14:paraId="2644FC15" w14:textId="77777777" w:rsidR="008475A9" w:rsidRDefault="008475A9" w:rsidP="008475A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F877F1B" w14:textId="77777777" w:rsidR="008475A9" w:rsidRDefault="008475A9" w:rsidP="008475A9">
      <w:pPr>
        <w:pStyle w:val="Body"/>
        <w:sectPr w:rsidR="008475A9"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C24019B" w14:textId="77777777" w:rsidR="008475A9" w:rsidRDefault="008475A9" w:rsidP="008475A9">
      <w:pPr>
        <w:pStyle w:val="Body"/>
      </w:pPr>
      <w:r>
        <w:lastRenderedPageBreak/>
        <w:t xml:space="preserve">N </w:t>
      </w:r>
      <w:r w:rsidRPr="003D5BFA">
        <w:rPr>
          <w:rStyle w:val="RubricsChar"/>
        </w:rPr>
        <w:t>Glory be to God forever.</w:t>
      </w:r>
    </w:p>
    <w:p w14:paraId="1C5E6623" w14:textId="77777777" w:rsidR="008475A9" w:rsidRPr="003D5BFA" w:rsidRDefault="008475A9" w:rsidP="008475A9">
      <w:pPr>
        <w:pStyle w:val="Body"/>
        <w:rPr>
          <w:rFonts w:ascii="Times" w:hAnsi="Times" w:cs="Times"/>
          <w:szCs w:val="24"/>
        </w:rPr>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8475A9">
      <w:pPr>
        <w:pStyle w:val="Heading4"/>
      </w:pPr>
      <w:r>
        <w:lastRenderedPageBreak/>
        <w:t xml:space="preserve">The Morning or </w:t>
      </w:r>
      <w:r w:rsidRPr="00231DD1">
        <w:t>Prime</w:t>
      </w:r>
      <w:r>
        <w:t xml:space="preserve"> Gospel</w:t>
      </w:r>
    </w:p>
    <w:p w14:paraId="2C6FA3C9" w14:textId="77777777" w:rsidR="008475A9" w:rsidRDefault="008475A9" w:rsidP="008475A9">
      <w:pPr>
        <w:pStyle w:val="Heading5"/>
      </w:pPr>
      <w:r>
        <w:t>Psalm N</w:t>
      </w:r>
    </w:p>
    <w:p w14:paraId="51EB13AF" w14:textId="77777777" w:rsidR="008475A9" w:rsidRDefault="008475A9" w:rsidP="008475A9">
      <w:pPr>
        <w:pStyle w:val="Rubric"/>
      </w:pPr>
      <w:r>
        <w:t>A Psalm of David.</w:t>
      </w:r>
    </w:p>
    <w:p w14:paraId="425F0D38" w14:textId="77777777" w:rsidR="008475A9" w:rsidRDefault="008475A9" w:rsidP="008475A9">
      <w:pPr>
        <w:pStyle w:val="Body"/>
        <w:rPr>
          <w:rStyle w:val="RubricsChar"/>
        </w:rPr>
      </w:pPr>
      <w:r>
        <w:t xml:space="preserve">N </w:t>
      </w:r>
      <w:r w:rsidRPr="00357B71">
        <w:rPr>
          <w:rStyle w:val="RubricsChar"/>
        </w:rPr>
        <w:t>Alleluia.</w:t>
      </w:r>
    </w:p>
    <w:p w14:paraId="538B05B8" w14:textId="77777777" w:rsidR="008475A9" w:rsidRDefault="008475A9" w:rsidP="008475A9">
      <w:pPr>
        <w:pStyle w:val="Heading5"/>
        <w:rPr>
          <w:rFonts w:ascii="Times New Roman" w:hAnsi="Times New Roman"/>
          <w:sz w:val="24"/>
          <w:szCs w:val="24"/>
          <w:lang w:val="en-US"/>
        </w:rPr>
      </w:pPr>
      <w:r>
        <w:t>N</w:t>
      </w:r>
    </w:p>
    <w:p w14:paraId="17673EA9" w14:textId="77777777" w:rsidR="008475A9" w:rsidRDefault="008475A9" w:rsidP="008475A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EDB9290" w14:textId="77777777" w:rsidR="008475A9" w:rsidRDefault="008475A9" w:rsidP="008475A9">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77777777" w:rsidR="008475A9" w:rsidRPr="005068B3" w:rsidRDefault="008475A9" w:rsidP="008475A9">
      <w:pPr>
        <w:pStyle w:val="Body"/>
      </w:pPr>
      <w:r>
        <w:lastRenderedPageBreak/>
        <w:t xml:space="preserve">N </w:t>
      </w:r>
      <w:r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77777777" w:rsidR="008475A9" w:rsidRDefault="008475A9" w:rsidP="008475A9">
      <w:pPr>
        <w:pStyle w:val="Heading5"/>
      </w:pPr>
      <w:r>
        <w:t>Psalm N</w:t>
      </w:r>
    </w:p>
    <w:p w14:paraId="0BDE0AA5" w14:textId="77777777" w:rsidR="008475A9" w:rsidRDefault="008475A9" w:rsidP="008475A9">
      <w:pPr>
        <w:pStyle w:val="Rubric"/>
      </w:pPr>
      <w:r>
        <w:t>A Psalm of David.</w:t>
      </w:r>
    </w:p>
    <w:p w14:paraId="604B04B3" w14:textId="77777777" w:rsidR="008475A9" w:rsidRDefault="008475A9" w:rsidP="008475A9">
      <w:pPr>
        <w:pStyle w:val="Body"/>
        <w:rPr>
          <w:rStyle w:val="RubricsChar"/>
        </w:rPr>
      </w:pPr>
      <w:r>
        <w:t xml:space="preserve">N </w:t>
      </w:r>
      <w:r w:rsidRPr="00357B71">
        <w:rPr>
          <w:rStyle w:val="RubricsChar"/>
        </w:rPr>
        <w:t>Alleluia.</w:t>
      </w:r>
    </w:p>
    <w:p w14:paraId="3900400A" w14:textId="77777777" w:rsidR="008475A9" w:rsidRDefault="008475A9" w:rsidP="008475A9">
      <w:pPr>
        <w:pStyle w:val="Heading5"/>
        <w:rPr>
          <w:rFonts w:ascii="Times New Roman" w:hAnsi="Times New Roman"/>
          <w:sz w:val="24"/>
          <w:szCs w:val="24"/>
          <w:lang w:val="en-US"/>
        </w:rPr>
      </w:pPr>
      <w:r>
        <w:t>N</w:t>
      </w:r>
    </w:p>
    <w:p w14:paraId="59A58085" w14:textId="77777777" w:rsidR="008475A9" w:rsidRDefault="008475A9" w:rsidP="008475A9">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D4053B2" w14:textId="77777777" w:rsidR="008475A9" w:rsidRDefault="008475A9" w:rsidP="008475A9">
      <w:pPr>
        <w:pStyle w:val="Body"/>
        <w:sectPr w:rsidR="008475A9" w:rsidSect="00686912">
          <w:type w:val="continuous"/>
          <w:pgSz w:w="11880" w:h="15480" w:code="1"/>
          <w:pgMar w:top="1080" w:right="1440" w:bottom="1440" w:left="1080" w:header="720" w:footer="720" w:gutter="504"/>
          <w:cols w:space="720"/>
          <w:docGrid w:linePitch="360"/>
        </w:sectPr>
      </w:pPr>
    </w:p>
    <w:p w14:paraId="67D7A449" w14:textId="77777777" w:rsidR="008475A9" w:rsidRPr="00231DD1" w:rsidRDefault="008475A9" w:rsidP="008475A9">
      <w:pPr>
        <w:pStyle w:val="Body"/>
        <w:rPr>
          <w:rFonts w:ascii="Times" w:hAnsi="Times" w:cs="Times"/>
          <w:szCs w:val="24"/>
        </w:rPr>
      </w:pPr>
      <w:r>
        <w:lastRenderedPageBreak/>
        <w:t xml:space="preserve">N </w:t>
      </w:r>
      <w:r w:rsidRPr="003D5BFA">
        <w:rPr>
          <w:rStyle w:val="RubricsChar"/>
        </w:rPr>
        <w:t>Glory be to God forever.</w:t>
      </w:r>
    </w:p>
    <w:p w14:paraId="3DDBA1D6" w14:textId="39432F81" w:rsidR="008475A9" w:rsidRDefault="008475A9" w:rsidP="008475A9">
      <w:pPr>
        <w:pStyle w:val="Heading3"/>
      </w:pPr>
      <w:r>
        <w:t>September 24 (25</w:t>
      </w:r>
      <w:r>
        <w:t xml:space="preserve">) / </w:t>
      </w:r>
      <w:proofErr w:type="spellStart"/>
      <w:r w:rsidRPr="00231DD1">
        <w:t>Tho</w:t>
      </w:r>
      <w:proofErr w:type="spellEnd"/>
      <w:r>
        <w:t>-out 27 through September 31 (Oct 1</w:t>
      </w:r>
      <w:r>
        <w:t xml:space="preserve">) / </w:t>
      </w:r>
      <w:proofErr w:type="spellStart"/>
      <w:r>
        <w:t>Paopi</w:t>
      </w:r>
      <w:proofErr w:type="spellEnd"/>
      <w:r>
        <w:t xml:space="preserve"> 3</w:t>
      </w:r>
    </w:p>
    <w:p w14:paraId="73FAE3D8" w14:textId="1CB097E1" w:rsidR="008475A9" w:rsidRDefault="008475A9" w:rsidP="008475A9">
      <w:pPr>
        <w:pStyle w:val="Rubric"/>
      </w:pPr>
      <w:r>
        <w:t xml:space="preserve">September 24 (25) / </w:t>
      </w:r>
      <w:proofErr w:type="spellStart"/>
      <w:r>
        <w:t>Tho</w:t>
      </w:r>
      <w:proofErr w:type="spellEnd"/>
      <w:r>
        <w:t>-out 27</w:t>
      </w:r>
      <w:r>
        <w:t xml:space="preserve">, see ## </w:t>
      </w:r>
      <w:proofErr w:type="spellStart"/>
      <w:r>
        <w:t>Athor</w:t>
      </w:r>
      <w:proofErr w:type="spellEnd"/>
      <w:r>
        <w:t xml:space="preserve"> 22</w:t>
      </w:r>
      <w:r>
        <w:t xml:space="preserve"> ##.</w:t>
      </w:r>
    </w:p>
    <w:p w14:paraId="0CDB2F5C" w14:textId="0E520DA1" w:rsidR="008475A9" w:rsidRDefault="008475A9" w:rsidP="008475A9">
      <w:pPr>
        <w:pStyle w:val="Rubric"/>
      </w:pPr>
      <w:r>
        <w:t xml:space="preserve">September 25 (26) / </w:t>
      </w:r>
      <w:proofErr w:type="spellStart"/>
      <w:r>
        <w:t>Tho</w:t>
      </w:r>
      <w:proofErr w:type="spellEnd"/>
      <w:r>
        <w:t>-out 28</w:t>
      </w:r>
      <w:r>
        <w:t xml:space="preserve">, see ## </w:t>
      </w:r>
      <w:proofErr w:type="spellStart"/>
      <w:r>
        <w:t>Athor</w:t>
      </w:r>
      <w:proofErr w:type="spellEnd"/>
      <w:r>
        <w:t xml:space="preserve"> 22</w:t>
      </w:r>
      <w:r>
        <w:t xml:space="preserve"> ##.</w:t>
      </w:r>
    </w:p>
    <w:p w14:paraId="768A5323" w14:textId="1CCD78AF" w:rsidR="008475A9" w:rsidRDefault="008475A9" w:rsidP="008475A9">
      <w:pPr>
        <w:pStyle w:val="Rubric"/>
      </w:pPr>
      <w:r>
        <w:t xml:space="preserve">September 26 (27) / </w:t>
      </w:r>
      <w:proofErr w:type="spellStart"/>
      <w:r>
        <w:t>Tho</w:t>
      </w:r>
      <w:proofErr w:type="spellEnd"/>
      <w:r>
        <w:t>-out 29</w:t>
      </w:r>
      <w:r>
        <w:t xml:space="preserve">, see ## </w:t>
      </w:r>
      <w:r>
        <w:t>Tobi 30</w:t>
      </w:r>
      <w:r>
        <w:t xml:space="preserve"> ##.</w:t>
      </w:r>
    </w:p>
    <w:p w14:paraId="195CD217" w14:textId="41C4F1C2" w:rsidR="008475A9" w:rsidRDefault="008475A9" w:rsidP="008475A9">
      <w:pPr>
        <w:pStyle w:val="Rubric"/>
      </w:pPr>
      <w:r>
        <w:t xml:space="preserve">September 27 (28) / </w:t>
      </w:r>
      <w:proofErr w:type="spellStart"/>
      <w:r>
        <w:t>Tho</w:t>
      </w:r>
      <w:proofErr w:type="spellEnd"/>
      <w:r>
        <w:t>-out 30</w:t>
      </w:r>
      <w:r>
        <w:t xml:space="preserve">, see ## </w:t>
      </w:r>
      <w:proofErr w:type="spellStart"/>
      <w:r>
        <w:t>Athor</w:t>
      </w:r>
      <w:proofErr w:type="spellEnd"/>
      <w:r>
        <w:t xml:space="preserve"> 17</w:t>
      </w:r>
      <w:r>
        <w:t xml:space="preserve"> ##.</w:t>
      </w:r>
    </w:p>
    <w:p w14:paraId="0868E6F1" w14:textId="47A587A5" w:rsidR="008475A9" w:rsidRDefault="008475A9" w:rsidP="008475A9">
      <w:pPr>
        <w:pStyle w:val="Rubric"/>
      </w:pPr>
      <w:r>
        <w:t>September 28 (29</w:t>
      </w:r>
      <w:r>
        <w:t xml:space="preserve">) / </w:t>
      </w:r>
      <w:proofErr w:type="spellStart"/>
      <w:r>
        <w:t>Paopi</w:t>
      </w:r>
      <w:proofErr w:type="spellEnd"/>
      <w:r>
        <w:t xml:space="preserve"> 1</w:t>
      </w:r>
      <w:r>
        <w:t xml:space="preserve">, see ## </w:t>
      </w:r>
      <w:r>
        <w:t>Tobi 30</w:t>
      </w:r>
      <w:r>
        <w:t xml:space="preserve"> ##.</w:t>
      </w:r>
    </w:p>
    <w:p w14:paraId="38F1FF97" w14:textId="19875C3C" w:rsidR="008475A9" w:rsidRDefault="008475A9" w:rsidP="008475A9">
      <w:pPr>
        <w:pStyle w:val="Rubric"/>
      </w:pPr>
      <w:r>
        <w:t>September 30 (31</w:t>
      </w:r>
      <w:r>
        <w:t xml:space="preserve">) / </w:t>
      </w:r>
      <w:proofErr w:type="spellStart"/>
      <w:r>
        <w:t>Paopi</w:t>
      </w:r>
      <w:proofErr w:type="spellEnd"/>
      <w:r>
        <w:t xml:space="preserve"> 2</w:t>
      </w:r>
      <w:r>
        <w:t xml:space="preserve">, see ## </w:t>
      </w:r>
      <w:proofErr w:type="spellStart"/>
      <w:r>
        <w:t>Epip</w:t>
      </w:r>
      <w:proofErr w:type="spellEnd"/>
      <w:r>
        <w:t xml:space="preserve"> 3</w:t>
      </w:r>
      <w:r>
        <w:t xml:space="preserve"> ##.</w:t>
      </w:r>
    </w:p>
    <w:p w14:paraId="4D1222D2" w14:textId="40750776" w:rsidR="008475A9" w:rsidRDefault="008475A9" w:rsidP="008475A9">
      <w:pPr>
        <w:pStyle w:val="Rubric"/>
      </w:pPr>
      <w:r>
        <w:t>September 31 (Oct 1</w:t>
      </w:r>
      <w:r>
        <w:t xml:space="preserve">) / </w:t>
      </w:r>
      <w:proofErr w:type="spellStart"/>
      <w:r>
        <w:t>Paopi</w:t>
      </w:r>
      <w:proofErr w:type="spellEnd"/>
      <w:r>
        <w:t xml:space="preserve"> 3</w:t>
      </w:r>
      <w:r>
        <w:t xml:space="preserve">, see ## </w:t>
      </w:r>
      <w:proofErr w:type="spellStart"/>
      <w:r>
        <w:t>Athor</w:t>
      </w:r>
      <w:proofErr w:type="spellEnd"/>
      <w:r>
        <w:t xml:space="preserve"> 17</w:t>
      </w:r>
      <w:r>
        <w:t xml:space="preserve"> ##.</w:t>
      </w:r>
    </w:p>
    <w:p w14:paraId="78EA3C24" w14:textId="77777777" w:rsidR="008475A9" w:rsidRDefault="008475A9" w:rsidP="008475A9">
      <w:pPr>
        <w:pStyle w:val="Rubric"/>
      </w:pPr>
    </w:p>
    <w:p w14:paraId="345195F1" w14:textId="77777777" w:rsidR="008475A9" w:rsidRDefault="008475A9" w:rsidP="008475A9">
      <w:pPr>
        <w:pStyle w:val="Rubric"/>
      </w:pPr>
    </w:p>
    <w:p w14:paraId="3B7B689B" w14:textId="77777777" w:rsidR="008475A9" w:rsidRDefault="008475A9" w:rsidP="008475A9">
      <w:pPr>
        <w:pStyle w:val="Rubric"/>
      </w:pPr>
    </w:p>
    <w:p w14:paraId="119B9982" w14:textId="77777777" w:rsidR="008475A9" w:rsidRDefault="008475A9" w:rsidP="008475A9">
      <w:pPr>
        <w:pStyle w:val="Rubric"/>
      </w:pPr>
    </w:p>
    <w:p w14:paraId="7CE19E7E" w14:textId="77777777" w:rsidR="008475A9" w:rsidRDefault="008475A9" w:rsidP="008475A9">
      <w:pPr>
        <w:pStyle w:val="Rubric"/>
      </w:pPr>
    </w:p>
    <w:p w14:paraId="72A70797" w14:textId="77777777" w:rsidR="008475A9" w:rsidRDefault="008475A9" w:rsidP="008475A9">
      <w:pPr>
        <w:pStyle w:val="Rubric"/>
      </w:pPr>
    </w:p>
    <w:p w14:paraId="654CA681" w14:textId="77777777" w:rsidR="008475A9" w:rsidRPr="00DA4859" w:rsidRDefault="008475A9" w:rsidP="008475A9">
      <w:pPr>
        <w:pStyle w:val="Rubric"/>
      </w:pPr>
    </w:p>
    <w:p w14:paraId="32EB9ED7" w14:textId="77777777" w:rsidR="008475A9" w:rsidRPr="00DA4859" w:rsidRDefault="008475A9" w:rsidP="008475A9">
      <w:pPr>
        <w:pStyle w:val="Rubric"/>
      </w:pPr>
    </w:p>
    <w:p w14:paraId="6FA56C21" w14:textId="77777777" w:rsidR="00231DD1" w:rsidRPr="00231DD1" w:rsidRDefault="00231DD1" w:rsidP="00231DD1"/>
    <w:p w14:paraId="3D22D601" w14:textId="77777777" w:rsidR="005068B3" w:rsidRPr="005068B3" w:rsidRDefault="005068B3" w:rsidP="005068B3"/>
    <w:p w14:paraId="313781B7" w14:textId="77777777" w:rsidR="003D5BFA" w:rsidRPr="00357B71" w:rsidRDefault="003D5BFA" w:rsidP="003D5BFA">
      <w:pPr>
        <w:rPr>
          <w:szCs w:val="24"/>
        </w:rPr>
      </w:pPr>
    </w:p>
    <w:p w14:paraId="207CA727" w14:textId="77777777" w:rsidR="003D5BFA" w:rsidRPr="003D5BFA" w:rsidRDefault="003D5BFA" w:rsidP="003D5BFA">
      <w:pPr>
        <w:pStyle w:val="Body"/>
      </w:pPr>
    </w:p>
    <w:p w14:paraId="12924CA7" w14:textId="77777777" w:rsidR="003D5BFA" w:rsidRDefault="003D5BFA" w:rsidP="003D5BFA">
      <w:pPr>
        <w:pStyle w:val="Heading2"/>
        <w:rPr>
          <w:rFonts w:ascii="FreeSerifAvvaShenouda" w:hAnsi="FreeSerifAvvaShenouda" w:cs="FreeSerifAvvaShenouda"/>
        </w:rPr>
      </w:pPr>
      <w:bookmarkStart w:id="2" w:name="_Toc410196200"/>
      <w:bookmarkStart w:id="3" w:name="_Toc410196442"/>
      <w:bookmarkStart w:id="4" w:name="_Toc410196944"/>
      <w:bookmarkStart w:id="5" w:name="_Toc448696646"/>
      <w:r>
        <w:lastRenderedPageBreak/>
        <w:t>October</w:t>
      </w:r>
      <w:bookmarkEnd w:id="2"/>
      <w:bookmarkEnd w:id="3"/>
      <w:bookmarkEnd w:id="4"/>
      <w:r>
        <w:t xml:space="preserve"> or </w:t>
      </w:r>
      <w:r>
        <w:rPr>
          <w:rFonts w:ascii="FreeSerifAvvaShenouda" w:hAnsi="FreeSerifAvvaShenouda" w:cs="FreeSerifAvvaShenouda"/>
        </w:rPr>
        <w:t>Ⲡⲁⲱⲡⲉ</w:t>
      </w:r>
      <w:bookmarkEnd w:id="5"/>
    </w:p>
    <w:p w14:paraId="1F3844EE" w14:textId="1C7C4616" w:rsidR="008475A9" w:rsidRDefault="008475A9" w:rsidP="008475A9">
      <w:pPr>
        <w:pStyle w:val="Heading3"/>
      </w:pPr>
      <w:r>
        <w:t>October 1 (2</w:t>
      </w:r>
      <w:r>
        <w:t xml:space="preserve">) / </w:t>
      </w:r>
      <w:proofErr w:type="spellStart"/>
      <w:r>
        <w:t>Paopi</w:t>
      </w:r>
      <w:proofErr w:type="spellEnd"/>
      <w:r>
        <w:t xml:space="preserve"> 4</w:t>
      </w:r>
      <w:r>
        <w:t xml:space="preserve"> through </w:t>
      </w:r>
      <w:proofErr w:type="gramStart"/>
      <w:r>
        <w:t>October</w:t>
      </w:r>
      <w:r>
        <w:t xml:space="preserve"> </w:t>
      </w:r>
      <w:r>
        <w:t>?</w:t>
      </w:r>
      <w:proofErr w:type="gramEnd"/>
      <w:r>
        <w:t xml:space="preserve"> (</w:t>
      </w:r>
      <w:r>
        <w:t>?</w:t>
      </w:r>
      <w:r>
        <w:t xml:space="preserve">) / </w:t>
      </w:r>
      <w:proofErr w:type="spellStart"/>
      <w:r>
        <w:t>Paopi</w:t>
      </w:r>
      <w:proofErr w:type="spellEnd"/>
      <w:r>
        <w:t xml:space="preserve"> </w:t>
      </w:r>
      <w:r>
        <w:t>11</w:t>
      </w:r>
    </w:p>
    <w:p w14:paraId="5AAFA420" w14:textId="77777777" w:rsidR="008475A9" w:rsidRPr="008475A9" w:rsidRDefault="008475A9" w:rsidP="008475A9"/>
    <w:p w14:paraId="5610A383" w14:textId="7A1439FD" w:rsidR="003D5BFA" w:rsidRDefault="003D5BFA" w:rsidP="003D5BFA">
      <w:pPr>
        <w:pStyle w:val="Heading2"/>
        <w:rPr>
          <w:rFonts w:ascii="FreeSerifAvvaShenouda" w:eastAsia="Arial Unicode MS" w:hAnsi="FreeSerifAvvaShenouda" w:cs="FreeSerifAvvaShenouda"/>
        </w:rPr>
      </w:pPr>
      <w:bookmarkStart w:id="6" w:name="_Toc410196201"/>
      <w:bookmarkStart w:id="7" w:name="_Toc410196443"/>
      <w:bookmarkStart w:id="8" w:name="_Toc410196945"/>
      <w:bookmarkStart w:id="9" w:name="_Toc448696647"/>
      <w:r>
        <w:lastRenderedPageBreak/>
        <w:t xml:space="preserve">November or </w:t>
      </w:r>
      <w:bookmarkEnd w:id="6"/>
      <w:bookmarkEnd w:id="7"/>
      <w:bookmarkEnd w:id="8"/>
      <w:r w:rsidRPr="00FB5E62">
        <w:rPr>
          <w:rFonts w:ascii="FreeSerifAvvaShenouda" w:eastAsia="Arial Unicode MS" w:hAnsi="FreeSerifAvvaShenouda" w:cs="FreeSerifAvvaShenouda"/>
        </w:rPr>
        <w:t>Ⲁⲑⲟⲣ</w:t>
      </w:r>
      <w:bookmarkEnd w:id="9"/>
    </w:p>
    <w:p w14:paraId="24B64F46" w14:textId="77777777" w:rsidR="003D5BFA" w:rsidRDefault="003D5BFA" w:rsidP="003D5BFA">
      <w:pPr>
        <w:pStyle w:val="Heading2"/>
        <w:rPr>
          <w:rFonts w:ascii="FreeSerifAvvaShenouda" w:hAnsi="FreeSerifAvvaShenouda" w:cs="FreeSerifAvvaShenouda"/>
        </w:rPr>
      </w:pPr>
      <w:bookmarkStart w:id="10" w:name="_Toc410196202"/>
      <w:bookmarkStart w:id="11" w:name="_Toc410196444"/>
      <w:bookmarkStart w:id="12" w:name="_Toc410196946"/>
      <w:bookmarkStart w:id="13" w:name="_Toc448227517"/>
      <w:bookmarkStart w:id="14" w:name="_Toc448696648"/>
      <w:r>
        <w:lastRenderedPageBreak/>
        <w:t>December</w:t>
      </w:r>
      <w:bookmarkEnd w:id="10"/>
      <w:bookmarkEnd w:id="11"/>
      <w:bookmarkEnd w:id="12"/>
      <w:r>
        <w:t xml:space="preserve"> or </w:t>
      </w:r>
      <w:r>
        <w:rPr>
          <w:rFonts w:ascii="FreeSerifAvvaShenouda" w:hAnsi="FreeSerifAvvaShenouda" w:cs="FreeSerifAvvaShenouda"/>
        </w:rPr>
        <w:t>Ⲕⲟⲓⲁϩⲕ</w:t>
      </w:r>
      <w:bookmarkEnd w:id="13"/>
      <w:bookmarkEnd w:id="14"/>
    </w:p>
    <w:p w14:paraId="40472C0C" w14:textId="77777777" w:rsidR="003D5BFA" w:rsidRDefault="003D5BFA" w:rsidP="003D5BFA">
      <w:pPr>
        <w:pStyle w:val="Heading2"/>
      </w:pPr>
      <w:bookmarkStart w:id="15" w:name="_Toc410196204"/>
      <w:bookmarkStart w:id="16" w:name="_Toc410196446"/>
      <w:bookmarkStart w:id="17" w:name="_Toc410196948"/>
      <w:bookmarkStart w:id="18" w:name="_Toc448696649"/>
      <w:r>
        <w:lastRenderedPageBreak/>
        <w:t>January</w:t>
      </w:r>
      <w:bookmarkEnd w:id="15"/>
      <w:bookmarkEnd w:id="16"/>
      <w:bookmarkEnd w:id="17"/>
      <w:r>
        <w:t xml:space="preserve"> or </w:t>
      </w:r>
      <w:r>
        <w:rPr>
          <w:rFonts w:ascii="FreeSerifAvvaShenouda" w:hAnsi="FreeSerifAvvaShenouda" w:cs="FreeSerifAvvaShenouda"/>
        </w:rPr>
        <w:t>Ⲧⲱⲃⲓ</w:t>
      </w:r>
      <w:bookmarkEnd w:id="18"/>
    </w:p>
    <w:p w14:paraId="74C42C03" w14:textId="77777777" w:rsidR="003D5BFA" w:rsidRDefault="003D5BFA" w:rsidP="003D5BFA">
      <w:pPr>
        <w:pStyle w:val="Heading2"/>
      </w:pPr>
      <w:bookmarkStart w:id="19" w:name="_Toc448696650"/>
      <w:r>
        <w:lastRenderedPageBreak/>
        <w:t xml:space="preserve">February or </w:t>
      </w:r>
      <w:r>
        <w:rPr>
          <w:rFonts w:ascii="FreeSerifAvvaShenouda" w:hAnsi="FreeSerifAvvaShenouda" w:cs="FreeSerifAvvaShenouda"/>
        </w:rPr>
        <w:t>Ⲙϣⲓⲣ</w:t>
      </w:r>
      <w:bookmarkEnd w:id="19"/>
    </w:p>
    <w:p w14:paraId="434D707A" w14:textId="77777777" w:rsidR="003D5BFA" w:rsidRPr="00C30529" w:rsidRDefault="003D5BFA" w:rsidP="003D5BFA">
      <w:pPr>
        <w:pStyle w:val="Heading2"/>
        <w:rPr>
          <w:lang w:val="en-US"/>
        </w:rPr>
      </w:pPr>
      <w:bookmarkStart w:id="20" w:name="_Toc448696651"/>
      <w:r>
        <w:lastRenderedPageBreak/>
        <w:t xml:space="preserve">March or </w:t>
      </w:r>
      <w:r>
        <w:rPr>
          <w:rFonts w:ascii="FreeSerifAvvaShenouda" w:hAnsi="FreeSerifAvvaShenouda" w:cs="FreeSerifAvvaShenouda"/>
        </w:rPr>
        <w:t>Ⲡⲁⲣⲙϩⲟⲧⲡ</w:t>
      </w:r>
      <w:bookmarkEnd w:id="20"/>
    </w:p>
    <w:p w14:paraId="2913533F" w14:textId="77777777" w:rsidR="003D5BFA" w:rsidRDefault="003D5BFA" w:rsidP="003D5BFA">
      <w:pPr>
        <w:pStyle w:val="Heading2"/>
        <w:rPr>
          <w:rFonts w:ascii="FreeSerifAvvaShenouda" w:hAnsi="FreeSerifAvvaShenouda" w:cs="FreeSerifAvvaShenouda"/>
        </w:rPr>
      </w:pPr>
      <w:bookmarkStart w:id="21"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1"/>
    </w:p>
    <w:p w14:paraId="3240A349" w14:textId="77777777" w:rsidR="003D5BFA" w:rsidRPr="00FB5E62" w:rsidRDefault="003D5BFA" w:rsidP="003D5BFA">
      <w:pPr>
        <w:pStyle w:val="Heading2"/>
        <w:rPr>
          <w:rFonts w:ascii="Arial Unicode MS" w:eastAsia="Arial Unicode MS" w:hAnsi="Arial Unicode MS" w:cs="Arial Unicode MS"/>
          <w:lang w:val="en-US"/>
        </w:rPr>
      </w:pPr>
      <w:bookmarkStart w:id="22"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2"/>
    </w:p>
    <w:p w14:paraId="45D78C53" w14:textId="77777777" w:rsidR="003D5BFA" w:rsidRDefault="003D5BFA" w:rsidP="003D5BFA">
      <w:pPr>
        <w:pStyle w:val="Heading2"/>
        <w:rPr>
          <w:rFonts w:ascii="FreeSerifAvvaShenouda" w:hAnsi="FreeSerifAvvaShenouda" w:cs="FreeSerifAvvaShenouda"/>
        </w:rPr>
      </w:pPr>
      <w:bookmarkStart w:id="23" w:name="_Toc410196217"/>
      <w:bookmarkStart w:id="24" w:name="_Toc410196459"/>
      <w:bookmarkStart w:id="25" w:name="_Toc410196961"/>
      <w:bookmarkStart w:id="26" w:name="_Toc448696654"/>
      <w:r>
        <w:lastRenderedPageBreak/>
        <w:t>June</w:t>
      </w:r>
      <w:bookmarkEnd w:id="23"/>
      <w:bookmarkEnd w:id="24"/>
      <w:bookmarkEnd w:id="25"/>
      <w:r>
        <w:t xml:space="preserve"> or </w:t>
      </w:r>
      <w:r>
        <w:rPr>
          <w:rFonts w:ascii="FreeSerifAvvaShenouda" w:hAnsi="FreeSerifAvvaShenouda" w:cs="FreeSerifAvvaShenouda"/>
        </w:rPr>
        <w:t>Ⲡⲁⲱⲛⲉ</w:t>
      </w:r>
      <w:bookmarkEnd w:id="26"/>
    </w:p>
    <w:p w14:paraId="220D84B9" w14:textId="77777777" w:rsidR="003D5BFA" w:rsidRDefault="003D5BFA" w:rsidP="003D5BFA">
      <w:pPr>
        <w:pStyle w:val="Heading2"/>
      </w:pPr>
      <w:bookmarkStart w:id="27" w:name="_Toc410196218"/>
      <w:bookmarkStart w:id="28" w:name="_Toc410196460"/>
      <w:bookmarkStart w:id="29" w:name="_Toc410196962"/>
      <w:bookmarkStart w:id="30" w:name="_Toc448696655"/>
      <w:r>
        <w:lastRenderedPageBreak/>
        <w:t>July</w:t>
      </w:r>
      <w:bookmarkEnd w:id="27"/>
      <w:bookmarkEnd w:id="28"/>
      <w:bookmarkEnd w:id="29"/>
      <w:r>
        <w:t xml:space="preserve"> or </w:t>
      </w:r>
      <w:r>
        <w:rPr>
          <w:rFonts w:ascii="FreeSerifAvvaShenouda" w:hAnsi="FreeSerifAvvaShenouda" w:cs="FreeSerifAvvaShenouda"/>
        </w:rPr>
        <w:t>Ⲉⲡⲏⲡ</w:t>
      </w:r>
      <w:bookmarkEnd w:id="30"/>
    </w:p>
    <w:p w14:paraId="2CEBDFDE" w14:textId="77777777" w:rsidR="003D5BFA" w:rsidRPr="00980D99" w:rsidRDefault="003D5BFA" w:rsidP="003D5BFA">
      <w:pPr>
        <w:pStyle w:val="Heading2"/>
        <w:rPr>
          <w:lang w:val="en-US"/>
        </w:rPr>
      </w:pPr>
      <w:bookmarkStart w:id="31"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1"/>
    </w:p>
    <w:p w14:paraId="7501919F" w14:textId="77777777" w:rsidR="003D5BFA" w:rsidRPr="003D5BFA" w:rsidRDefault="003D5BFA" w:rsidP="003D5BFA"/>
    <w:sectPr w:rsidR="003D5BFA" w:rsidRPr="003D5BFA" w:rsidSect="00686912">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F9EB54" w14:textId="77777777" w:rsidR="00180FB7" w:rsidRDefault="00180FB7" w:rsidP="006D61CA">
      <w:pPr>
        <w:spacing w:after="0" w:line="240" w:lineRule="auto"/>
      </w:pPr>
      <w:r>
        <w:separator/>
      </w:r>
    </w:p>
  </w:endnote>
  <w:endnote w:type="continuationSeparator" w:id="0">
    <w:p w14:paraId="005C7203" w14:textId="77777777" w:rsidR="00180FB7" w:rsidRDefault="00180FB7"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71C329" w14:textId="77777777" w:rsidR="00180FB7" w:rsidRDefault="00180FB7" w:rsidP="006D61CA">
      <w:pPr>
        <w:spacing w:after="0" w:line="240" w:lineRule="auto"/>
      </w:pPr>
      <w:r>
        <w:separator/>
      </w:r>
    </w:p>
  </w:footnote>
  <w:footnote w:type="continuationSeparator" w:id="0">
    <w:p w14:paraId="47911B8D" w14:textId="77777777" w:rsidR="00180FB7" w:rsidRDefault="00180FB7" w:rsidP="006D61CA">
      <w:pPr>
        <w:spacing w:after="0" w:line="240" w:lineRule="auto"/>
      </w:pPr>
      <w:r>
        <w:continuationSeparator/>
      </w:r>
    </w:p>
  </w:footnote>
  <w:footnote w:id="1">
    <w:p w14:paraId="18C80714" w14:textId="77777777" w:rsidR="00DA4859" w:rsidRDefault="00DA4859" w:rsidP="00387580">
      <w:pPr>
        <w:pStyle w:val="footnote"/>
      </w:pPr>
      <w:r>
        <w:rPr>
          <w:rStyle w:val="FootnoteReference"/>
        </w:rPr>
        <w:footnoteRef/>
      </w:r>
      <w:r>
        <w:t xml:space="preserve"> ‘You have an anointing from the Holy One’ (1 Jn. 2:20; Ex. 19:6; Is. 61:6; Rev. 1:6; 1 Pet. 2:5-9). </w:t>
      </w:r>
      <w:r w:rsidRPr="00A80C80">
        <w:rPr>
          <w:i/>
        </w:rPr>
        <w:t>Lit</w:t>
      </w:r>
      <w:r>
        <w:t xml:space="preserve">. ‘Touch not My </w:t>
      </w:r>
      <w:proofErr w:type="spellStart"/>
      <w:r>
        <w:t>Christs</w:t>
      </w:r>
      <w:proofErr w:type="spellEnd"/>
      <w: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DA4859" w:rsidRPr="00E00D27" w:rsidRDefault="00DA4859"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DA4859" w:rsidRPr="00E00D27" w:rsidRDefault="00DA4859" w:rsidP="00686912">
    <w:pPr>
      <w:pStyle w:val="Header"/>
      <w:jc w:val="center"/>
      <w:rPr>
        <w:sz w:val="20"/>
        <w:szCs w:val="20"/>
      </w:rPr>
    </w:pPr>
  </w:p>
  <w:p w14:paraId="1A0A5E82" w14:textId="77777777" w:rsidR="00DA4859" w:rsidRPr="00686912" w:rsidRDefault="00DA4859" w:rsidP="00686912">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8614A" w14:textId="77777777" w:rsidR="00DA4859" w:rsidRPr="00E00D27" w:rsidRDefault="00DA4859"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CE731" w14:textId="77777777" w:rsidR="00DA4859" w:rsidRPr="00E00D27" w:rsidRDefault="00DA4859" w:rsidP="00686912">
    <w:pPr>
      <w:pStyle w:val="Header"/>
      <w:jc w:val="center"/>
      <w:rPr>
        <w:sz w:val="20"/>
        <w:szCs w:val="20"/>
      </w:rPr>
    </w:pPr>
  </w:p>
  <w:p w14:paraId="565E0590" w14:textId="77777777" w:rsidR="00DA4859" w:rsidRPr="00686912" w:rsidRDefault="00DA4859" w:rsidP="00686912">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DA4859" w:rsidRPr="00E00D27" w:rsidRDefault="00DA4859"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DA4859" w:rsidRPr="00E00D27" w:rsidRDefault="00DA4859" w:rsidP="00686912">
    <w:pPr>
      <w:pStyle w:val="Header"/>
      <w:jc w:val="center"/>
      <w:rPr>
        <w:sz w:val="20"/>
        <w:szCs w:val="20"/>
      </w:rPr>
    </w:pPr>
  </w:p>
  <w:p w14:paraId="7F414FD2" w14:textId="77777777" w:rsidR="00DA4859" w:rsidRPr="00686912" w:rsidRDefault="00DA4859" w:rsidP="00686912">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DA4859" w:rsidRPr="00E00D27" w:rsidRDefault="00DA4859"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DA4859" w:rsidRPr="00E00D27" w:rsidRDefault="00DA4859" w:rsidP="00686912">
    <w:pPr>
      <w:pStyle w:val="Header"/>
      <w:jc w:val="center"/>
      <w:rPr>
        <w:sz w:val="20"/>
        <w:szCs w:val="20"/>
      </w:rPr>
    </w:pPr>
  </w:p>
  <w:p w14:paraId="7592B23E" w14:textId="77777777" w:rsidR="00DA4859" w:rsidRPr="00686912" w:rsidRDefault="00DA4859" w:rsidP="00686912">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8475A9" w:rsidRPr="00E00D27" w:rsidRDefault="008475A9"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8475A9" w:rsidRPr="00E00D27" w:rsidRDefault="008475A9" w:rsidP="00686912">
    <w:pPr>
      <w:pStyle w:val="Header"/>
      <w:jc w:val="center"/>
      <w:rPr>
        <w:sz w:val="20"/>
        <w:szCs w:val="20"/>
      </w:rPr>
    </w:pPr>
  </w:p>
  <w:p w14:paraId="079061A2" w14:textId="77777777" w:rsidR="008475A9" w:rsidRPr="00686912" w:rsidRDefault="008475A9" w:rsidP="006869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DA4859" w:rsidRPr="00E00D27" w:rsidRDefault="00DA4859" w:rsidP="00686912">
    <w:pPr>
      <w:pStyle w:val="Header"/>
      <w:jc w:val="center"/>
      <w:rPr>
        <w:sz w:val="20"/>
        <w:szCs w:val="20"/>
      </w:rPr>
    </w:pPr>
  </w:p>
  <w:p w14:paraId="022704DA" w14:textId="77777777" w:rsidR="00DA4859" w:rsidRPr="00686912" w:rsidRDefault="00DA4859" w:rsidP="006869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DA4859" w:rsidRPr="00E00D27" w:rsidRDefault="00DA4859"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DA4859" w:rsidRPr="00E00D27" w:rsidRDefault="00DA4859" w:rsidP="00686912">
    <w:pPr>
      <w:pStyle w:val="Header"/>
      <w:jc w:val="center"/>
      <w:rPr>
        <w:sz w:val="20"/>
        <w:szCs w:val="20"/>
      </w:rPr>
    </w:pPr>
  </w:p>
  <w:p w14:paraId="4511B22D" w14:textId="77777777" w:rsidR="00DA4859" w:rsidRPr="00686912" w:rsidRDefault="00DA4859" w:rsidP="00686912">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DA4859" w:rsidRPr="00E00D27" w:rsidRDefault="00DA4859"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DA4859" w:rsidRPr="00E00D27" w:rsidRDefault="00DA4859" w:rsidP="00686912">
    <w:pPr>
      <w:pStyle w:val="Header"/>
      <w:jc w:val="center"/>
      <w:rPr>
        <w:sz w:val="20"/>
        <w:szCs w:val="20"/>
      </w:rPr>
    </w:pPr>
  </w:p>
  <w:p w14:paraId="4E02BD58" w14:textId="77777777" w:rsidR="00DA4859" w:rsidRPr="00686912" w:rsidRDefault="00DA4859" w:rsidP="00686912">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DA4859" w:rsidRPr="00E00D27" w:rsidRDefault="00DA4859"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DA4859" w:rsidRPr="00E00D27" w:rsidRDefault="00DA4859" w:rsidP="00686912">
    <w:pPr>
      <w:pStyle w:val="Header"/>
      <w:jc w:val="center"/>
      <w:rPr>
        <w:sz w:val="20"/>
        <w:szCs w:val="20"/>
      </w:rPr>
    </w:pPr>
  </w:p>
  <w:p w14:paraId="233F7D6B" w14:textId="77777777" w:rsidR="00DA4859" w:rsidRPr="00686912" w:rsidRDefault="00DA4859" w:rsidP="00686912">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DA4859" w:rsidRPr="00E00D27" w:rsidRDefault="00DA4859"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71107"/>
    <w:rsid w:val="00071464"/>
    <w:rsid w:val="00072285"/>
    <w:rsid w:val="00072324"/>
    <w:rsid w:val="000727EB"/>
    <w:rsid w:val="00073003"/>
    <w:rsid w:val="00073574"/>
    <w:rsid w:val="00075B6A"/>
    <w:rsid w:val="00075EAD"/>
    <w:rsid w:val="000768DF"/>
    <w:rsid w:val="00077C52"/>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EB7"/>
    <w:rsid w:val="001261D3"/>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22EB"/>
    <w:rsid w:val="00182A92"/>
    <w:rsid w:val="001834E6"/>
    <w:rsid w:val="00183599"/>
    <w:rsid w:val="00184565"/>
    <w:rsid w:val="00190650"/>
    <w:rsid w:val="00190F9E"/>
    <w:rsid w:val="00191A26"/>
    <w:rsid w:val="0019202B"/>
    <w:rsid w:val="00192066"/>
    <w:rsid w:val="001923BE"/>
    <w:rsid w:val="0019301C"/>
    <w:rsid w:val="0019410A"/>
    <w:rsid w:val="00195761"/>
    <w:rsid w:val="00196385"/>
    <w:rsid w:val="001A0083"/>
    <w:rsid w:val="001A05D1"/>
    <w:rsid w:val="001A38AB"/>
    <w:rsid w:val="001A77D7"/>
    <w:rsid w:val="001B4E41"/>
    <w:rsid w:val="001B6BC6"/>
    <w:rsid w:val="001B710E"/>
    <w:rsid w:val="001B72C0"/>
    <w:rsid w:val="001B7A47"/>
    <w:rsid w:val="001C0428"/>
    <w:rsid w:val="001C29B4"/>
    <w:rsid w:val="001C3021"/>
    <w:rsid w:val="001C41A6"/>
    <w:rsid w:val="001C5073"/>
    <w:rsid w:val="001C6BDC"/>
    <w:rsid w:val="001D0F72"/>
    <w:rsid w:val="001D2DF6"/>
    <w:rsid w:val="001D3B45"/>
    <w:rsid w:val="001D3B4D"/>
    <w:rsid w:val="001D3F20"/>
    <w:rsid w:val="001D5562"/>
    <w:rsid w:val="001D5E3B"/>
    <w:rsid w:val="001D7080"/>
    <w:rsid w:val="001E2E1C"/>
    <w:rsid w:val="001E2F2E"/>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5EA4"/>
    <w:rsid w:val="0020672C"/>
    <w:rsid w:val="00207F10"/>
    <w:rsid w:val="00213271"/>
    <w:rsid w:val="00214049"/>
    <w:rsid w:val="002147AA"/>
    <w:rsid w:val="00214BCC"/>
    <w:rsid w:val="00217857"/>
    <w:rsid w:val="00220BA1"/>
    <w:rsid w:val="00220DFD"/>
    <w:rsid w:val="0022268F"/>
    <w:rsid w:val="00222DBA"/>
    <w:rsid w:val="00223CB5"/>
    <w:rsid w:val="002245DB"/>
    <w:rsid w:val="00224925"/>
    <w:rsid w:val="00224A73"/>
    <w:rsid w:val="002275C0"/>
    <w:rsid w:val="002315D6"/>
    <w:rsid w:val="00231798"/>
    <w:rsid w:val="00231DD1"/>
    <w:rsid w:val="00232EAB"/>
    <w:rsid w:val="00232F08"/>
    <w:rsid w:val="00233501"/>
    <w:rsid w:val="00233CE3"/>
    <w:rsid w:val="00234DAF"/>
    <w:rsid w:val="00235C40"/>
    <w:rsid w:val="0023608C"/>
    <w:rsid w:val="00236E2B"/>
    <w:rsid w:val="0023720F"/>
    <w:rsid w:val="00237D47"/>
    <w:rsid w:val="002409EF"/>
    <w:rsid w:val="002411ED"/>
    <w:rsid w:val="00241C85"/>
    <w:rsid w:val="00243F73"/>
    <w:rsid w:val="002455DF"/>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4233"/>
    <w:rsid w:val="00280E2D"/>
    <w:rsid w:val="00281C51"/>
    <w:rsid w:val="0028222B"/>
    <w:rsid w:val="00283E41"/>
    <w:rsid w:val="00284568"/>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961"/>
    <w:rsid w:val="003169DD"/>
    <w:rsid w:val="003204E4"/>
    <w:rsid w:val="003209AF"/>
    <w:rsid w:val="00320BDD"/>
    <w:rsid w:val="00321264"/>
    <w:rsid w:val="0032141D"/>
    <w:rsid w:val="00321B47"/>
    <w:rsid w:val="00321F6F"/>
    <w:rsid w:val="00323889"/>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635A"/>
    <w:rsid w:val="003A13C0"/>
    <w:rsid w:val="003A263E"/>
    <w:rsid w:val="003A2FF4"/>
    <w:rsid w:val="003A31BD"/>
    <w:rsid w:val="003A6AE0"/>
    <w:rsid w:val="003A7286"/>
    <w:rsid w:val="003A78C2"/>
    <w:rsid w:val="003A7FE0"/>
    <w:rsid w:val="003B0313"/>
    <w:rsid w:val="003B2150"/>
    <w:rsid w:val="003B3082"/>
    <w:rsid w:val="003B45D1"/>
    <w:rsid w:val="003B4CB7"/>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29"/>
    <w:rsid w:val="003E7D85"/>
    <w:rsid w:val="003F1C4C"/>
    <w:rsid w:val="003F1DDB"/>
    <w:rsid w:val="003F24AF"/>
    <w:rsid w:val="003F50A7"/>
    <w:rsid w:val="003F614F"/>
    <w:rsid w:val="003F75FD"/>
    <w:rsid w:val="00402B8B"/>
    <w:rsid w:val="00402CB0"/>
    <w:rsid w:val="00402CDA"/>
    <w:rsid w:val="00402D26"/>
    <w:rsid w:val="0040319E"/>
    <w:rsid w:val="00407DA2"/>
    <w:rsid w:val="00411441"/>
    <w:rsid w:val="00411FC0"/>
    <w:rsid w:val="00412DAA"/>
    <w:rsid w:val="00414006"/>
    <w:rsid w:val="00416092"/>
    <w:rsid w:val="00417B7F"/>
    <w:rsid w:val="00417F44"/>
    <w:rsid w:val="00420011"/>
    <w:rsid w:val="00420CFA"/>
    <w:rsid w:val="00423962"/>
    <w:rsid w:val="00426715"/>
    <w:rsid w:val="004271C3"/>
    <w:rsid w:val="004278F5"/>
    <w:rsid w:val="00430630"/>
    <w:rsid w:val="0043158C"/>
    <w:rsid w:val="00431ABD"/>
    <w:rsid w:val="00432095"/>
    <w:rsid w:val="00434A64"/>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2EDF"/>
    <w:rsid w:val="00494693"/>
    <w:rsid w:val="00494E09"/>
    <w:rsid w:val="00494FE4"/>
    <w:rsid w:val="00495F1A"/>
    <w:rsid w:val="0049637C"/>
    <w:rsid w:val="00496723"/>
    <w:rsid w:val="00497E1E"/>
    <w:rsid w:val="004A17C2"/>
    <w:rsid w:val="004A1997"/>
    <w:rsid w:val="004A1B8E"/>
    <w:rsid w:val="004A1F5C"/>
    <w:rsid w:val="004A323C"/>
    <w:rsid w:val="004A38E3"/>
    <w:rsid w:val="004A5192"/>
    <w:rsid w:val="004A51E7"/>
    <w:rsid w:val="004A623E"/>
    <w:rsid w:val="004A636F"/>
    <w:rsid w:val="004A6C94"/>
    <w:rsid w:val="004B0577"/>
    <w:rsid w:val="004B18E6"/>
    <w:rsid w:val="004B1952"/>
    <w:rsid w:val="004B3CE3"/>
    <w:rsid w:val="004B42B4"/>
    <w:rsid w:val="004B5519"/>
    <w:rsid w:val="004B7C80"/>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398"/>
    <w:rsid w:val="00511459"/>
    <w:rsid w:val="005118C5"/>
    <w:rsid w:val="00511A14"/>
    <w:rsid w:val="00511F32"/>
    <w:rsid w:val="005130A7"/>
    <w:rsid w:val="00513539"/>
    <w:rsid w:val="00520302"/>
    <w:rsid w:val="00520531"/>
    <w:rsid w:val="00522CF1"/>
    <w:rsid w:val="005230DE"/>
    <w:rsid w:val="00523190"/>
    <w:rsid w:val="005242D1"/>
    <w:rsid w:val="00524D23"/>
    <w:rsid w:val="00530F84"/>
    <w:rsid w:val="005329C1"/>
    <w:rsid w:val="00532D2C"/>
    <w:rsid w:val="00533100"/>
    <w:rsid w:val="00534D41"/>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5466"/>
    <w:rsid w:val="005B5515"/>
    <w:rsid w:val="005B716A"/>
    <w:rsid w:val="005B777F"/>
    <w:rsid w:val="005B785B"/>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419"/>
    <w:rsid w:val="005F1CE0"/>
    <w:rsid w:val="005F3B89"/>
    <w:rsid w:val="005F5CA1"/>
    <w:rsid w:val="005F72E7"/>
    <w:rsid w:val="005F78D8"/>
    <w:rsid w:val="005F7989"/>
    <w:rsid w:val="005F7A68"/>
    <w:rsid w:val="00600016"/>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5164"/>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541C"/>
    <w:rsid w:val="006458F1"/>
    <w:rsid w:val="00645C3A"/>
    <w:rsid w:val="00646263"/>
    <w:rsid w:val="00646349"/>
    <w:rsid w:val="00646A59"/>
    <w:rsid w:val="00646FB9"/>
    <w:rsid w:val="0064784C"/>
    <w:rsid w:val="006506E4"/>
    <w:rsid w:val="0065118F"/>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C42"/>
    <w:rsid w:val="006A3815"/>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6450"/>
    <w:rsid w:val="0070722E"/>
    <w:rsid w:val="00707AA9"/>
    <w:rsid w:val="007116DC"/>
    <w:rsid w:val="0071249B"/>
    <w:rsid w:val="0071365A"/>
    <w:rsid w:val="007141CE"/>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D46"/>
    <w:rsid w:val="007E439A"/>
    <w:rsid w:val="007E4DF6"/>
    <w:rsid w:val="007E5EC8"/>
    <w:rsid w:val="007F4C9C"/>
    <w:rsid w:val="007F50FD"/>
    <w:rsid w:val="007F516C"/>
    <w:rsid w:val="007F571C"/>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A26"/>
    <w:rsid w:val="008644DA"/>
    <w:rsid w:val="00864DF9"/>
    <w:rsid w:val="0086556F"/>
    <w:rsid w:val="00865C59"/>
    <w:rsid w:val="00865FD4"/>
    <w:rsid w:val="00866C14"/>
    <w:rsid w:val="0086732E"/>
    <w:rsid w:val="00867E5F"/>
    <w:rsid w:val="0087032A"/>
    <w:rsid w:val="008719A1"/>
    <w:rsid w:val="00871D97"/>
    <w:rsid w:val="00872A1C"/>
    <w:rsid w:val="008742AE"/>
    <w:rsid w:val="00875DB6"/>
    <w:rsid w:val="008762FF"/>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5F3D"/>
    <w:rsid w:val="008D67CA"/>
    <w:rsid w:val="008D6DBB"/>
    <w:rsid w:val="008D7C77"/>
    <w:rsid w:val="008E0C10"/>
    <w:rsid w:val="008E14B2"/>
    <w:rsid w:val="008E2712"/>
    <w:rsid w:val="008E406C"/>
    <w:rsid w:val="008E59B4"/>
    <w:rsid w:val="008E7A71"/>
    <w:rsid w:val="008F2923"/>
    <w:rsid w:val="008F48F6"/>
    <w:rsid w:val="008F6302"/>
    <w:rsid w:val="00900F68"/>
    <w:rsid w:val="0090348C"/>
    <w:rsid w:val="009038B2"/>
    <w:rsid w:val="00904213"/>
    <w:rsid w:val="009043B3"/>
    <w:rsid w:val="00904A47"/>
    <w:rsid w:val="00906079"/>
    <w:rsid w:val="009061A3"/>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6472"/>
    <w:rsid w:val="00926985"/>
    <w:rsid w:val="00926B87"/>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CB8"/>
    <w:rsid w:val="009576CF"/>
    <w:rsid w:val="009576EE"/>
    <w:rsid w:val="0096008D"/>
    <w:rsid w:val="00960235"/>
    <w:rsid w:val="009609D3"/>
    <w:rsid w:val="00961B17"/>
    <w:rsid w:val="00962B09"/>
    <w:rsid w:val="00964F23"/>
    <w:rsid w:val="009654EE"/>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25DD"/>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7120"/>
    <w:rsid w:val="00A17656"/>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7656"/>
    <w:rsid w:val="00A618D2"/>
    <w:rsid w:val="00A61DAE"/>
    <w:rsid w:val="00A6346F"/>
    <w:rsid w:val="00A63B10"/>
    <w:rsid w:val="00A66A9A"/>
    <w:rsid w:val="00A66BCD"/>
    <w:rsid w:val="00A66FD9"/>
    <w:rsid w:val="00A7333E"/>
    <w:rsid w:val="00A741EE"/>
    <w:rsid w:val="00A742AC"/>
    <w:rsid w:val="00A75013"/>
    <w:rsid w:val="00A7568A"/>
    <w:rsid w:val="00A75BD4"/>
    <w:rsid w:val="00A7759D"/>
    <w:rsid w:val="00A8396B"/>
    <w:rsid w:val="00A84808"/>
    <w:rsid w:val="00A84E8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40CE"/>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852"/>
    <w:rsid w:val="00AD5835"/>
    <w:rsid w:val="00AD65EF"/>
    <w:rsid w:val="00AE1E0F"/>
    <w:rsid w:val="00AE1E8D"/>
    <w:rsid w:val="00AE3BA1"/>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71D"/>
    <w:rsid w:val="00B637D8"/>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7C50"/>
    <w:rsid w:val="00BC0AF3"/>
    <w:rsid w:val="00BC0B75"/>
    <w:rsid w:val="00BC0BB7"/>
    <w:rsid w:val="00BC160E"/>
    <w:rsid w:val="00BC3E53"/>
    <w:rsid w:val="00BC6081"/>
    <w:rsid w:val="00BC7374"/>
    <w:rsid w:val="00BC7D0A"/>
    <w:rsid w:val="00BD0981"/>
    <w:rsid w:val="00BD0A9A"/>
    <w:rsid w:val="00BD138C"/>
    <w:rsid w:val="00BD1732"/>
    <w:rsid w:val="00BD2048"/>
    <w:rsid w:val="00BD21C4"/>
    <w:rsid w:val="00BD252D"/>
    <w:rsid w:val="00BD2B3F"/>
    <w:rsid w:val="00BD31CA"/>
    <w:rsid w:val="00BD5BBE"/>
    <w:rsid w:val="00BD61DC"/>
    <w:rsid w:val="00BD6AE2"/>
    <w:rsid w:val="00BD7E24"/>
    <w:rsid w:val="00BE1043"/>
    <w:rsid w:val="00BE273A"/>
    <w:rsid w:val="00BE6654"/>
    <w:rsid w:val="00BE705A"/>
    <w:rsid w:val="00BE75D2"/>
    <w:rsid w:val="00BE768B"/>
    <w:rsid w:val="00BE7BA2"/>
    <w:rsid w:val="00BF0205"/>
    <w:rsid w:val="00BF0AF7"/>
    <w:rsid w:val="00BF240D"/>
    <w:rsid w:val="00BF2674"/>
    <w:rsid w:val="00BF77D7"/>
    <w:rsid w:val="00C00539"/>
    <w:rsid w:val="00C0205C"/>
    <w:rsid w:val="00C02B48"/>
    <w:rsid w:val="00C050C7"/>
    <w:rsid w:val="00C05A5B"/>
    <w:rsid w:val="00C06875"/>
    <w:rsid w:val="00C0758B"/>
    <w:rsid w:val="00C10113"/>
    <w:rsid w:val="00C104A1"/>
    <w:rsid w:val="00C12C57"/>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3047"/>
    <w:rsid w:val="00C936FC"/>
    <w:rsid w:val="00C93FD6"/>
    <w:rsid w:val="00C94339"/>
    <w:rsid w:val="00C94684"/>
    <w:rsid w:val="00C94977"/>
    <w:rsid w:val="00C94EE0"/>
    <w:rsid w:val="00C96A85"/>
    <w:rsid w:val="00C9792F"/>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C066E"/>
    <w:rsid w:val="00CC09DA"/>
    <w:rsid w:val="00CC1CA8"/>
    <w:rsid w:val="00CD0EDA"/>
    <w:rsid w:val="00CD0F97"/>
    <w:rsid w:val="00CD1E61"/>
    <w:rsid w:val="00CD361B"/>
    <w:rsid w:val="00CD4BB2"/>
    <w:rsid w:val="00CD753B"/>
    <w:rsid w:val="00CE1951"/>
    <w:rsid w:val="00CE29B0"/>
    <w:rsid w:val="00CE2B8D"/>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1CC7"/>
    <w:rsid w:val="00D42FE5"/>
    <w:rsid w:val="00D440DC"/>
    <w:rsid w:val="00D44900"/>
    <w:rsid w:val="00D4541F"/>
    <w:rsid w:val="00D45D33"/>
    <w:rsid w:val="00D462A4"/>
    <w:rsid w:val="00D46726"/>
    <w:rsid w:val="00D47452"/>
    <w:rsid w:val="00D47957"/>
    <w:rsid w:val="00D513BF"/>
    <w:rsid w:val="00D51613"/>
    <w:rsid w:val="00D52034"/>
    <w:rsid w:val="00D52F54"/>
    <w:rsid w:val="00D54A29"/>
    <w:rsid w:val="00D552F6"/>
    <w:rsid w:val="00D60575"/>
    <w:rsid w:val="00D61071"/>
    <w:rsid w:val="00D62D3B"/>
    <w:rsid w:val="00D6341A"/>
    <w:rsid w:val="00D64891"/>
    <w:rsid w:val="00D65F5D"/>
    <w:rsid w:val="00D70EFF"/>
    <w:rsid w:val="00D71939"/>
    <w:rsid w:val="00D7225D"/>
    <w:rsid w:val="00D72DC0"/>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2F02"/>
    <w:rsid w:val="00DE4425"/>
    <w:rsid w:val="00DE5308"/>
    <w:rsid w:val="00DF095B"/>
    <w:rsid w:val="00DF0E61"/>
    <w:rsid w:val="00DF3A55"/>
    <w:rsid w:val="00DF43CA"/>
    <w:rsid w:val="00DF5EEF"/>
    <w:rsid w:val="00DF7709"/>
    <w:rsid w:val="00DF782C"/>
    <w:rsid w:val="00E00D27"/>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4ACE"/>
    <w:rsid w:val="00E35F1F"/>
    <w:rsid w:val="00E35FF0"/>
    <w:rsid w:val="00E42174"/>
    <w:rsid w:val="00E4457A"/>
    <w:rsid w:val="00E46516"/>
    <w:rsid w:val="00E46608"/>
    <w:rsid w:val="00E4687D"/>
    <w:rsid w:val="00E47504"/>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D70"/>
    <w:rsid w:val="00ED1D04"/>
    <w:rsid w:val="00ED3B3E"/>
    <w:rsid w:val="00ED43BA"/>
    <w:rsid w:val="00ED565F"/>
    <w:rsid w:val="00ED7AD3"/>
    <w:rsid w:val="00EE2E1D"/>
    <w:rsid w:val="00EE5324"/>
    <w:rsid w:val="00EE572E"/>
    <w:rsid w:val="00EE657B"/>
    <w:rsid w:val="00EF067E"/>
    <w:rsid w:val="00EF0D59"/>
    <w:rsid w:val="00EF25F9"/>
    <w:rsid w:val="00EF6322"/>
    <w:rsid w:val="00F00811"/>
    <w:rsid w:val="00F0133D"/>
    <w:rsid w:val="00F0177A"/>
    <w:rsid w:val="00F017CA"/>
    <w:rsid w:val="00F01C0B"/>
    <w:rsid w:val="00F0351E"/>
    <w:rsid w:val="00F060DE"/>
    <w:rsid w:val="00F06A9C"/>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64C"/>
    <w:rsid w:val="00F6575E"/>
    <w:rsid w:val="00F66BB3"/>
    <w:rsid w:val="00F67B16"/>
    <w:rsid w:val="00F67B89"/>
    <w:rsid w:val="00F71C56"/>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33DE"/>
    <w:rsid w:val="00F94412"/>
    <w:rsid w:val="00F95476"/>
    <w:rsid w:val="00F967BD"/>
    <w:rsid w:val="00F970EE"/>
    <w:rsid w:val="00F977F1"/>
    <w:rsid w:val="00F97AD6"/>
    <w:rsid w:val="00F97FFA"/>
    <w:rsid w:val="00FA1244"/>
    <w:rsid w:val="00FA139D"/>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4180"/>
    <w:rsid w:val="00FD0422"/>
    <w:rsid w:val="00FD175B"/>
    <w:rsid w:val="00FD25B7"/>
    <w:rsid w:val="00FD2B37"/>
    <w:rsid w:val="00FD2E69"/>
    <w:rsid w:val="00FD3543"/>
    <w:rsid w:val="00FD37EA"/>
    <w:rsid w:val="00FD3FDA"/>
    <w:rsid w:val="00FD4D14"/>
    <w:rsid w:val="00FD687B"/>
    <w:rsid w:val="00FE024F"/>
    <w:rsid w:val="00FE0AE4"/>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357B71"/>
    <w:pPr>
      <w:spacing w:after="240" w:line="240" w:lineRule="auto"/>
      <w:ind w:firstLine="360"/>
      <w:contextualSpacing/>
    </w:pPr>
    <w:rPr>
      <w:sz w:val="28"/>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357B71"/>
    <w:rPr>
      <w:rFonts w:ascii="Garamond" w:hAnsi="Garamond"/>
      <w:sz w:val="28"/>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D4D43-C155-F742-A1C8-822FD82BFC9A}">
  <ds:schemaRefs>
    <ds:schemaRef ds:uri="http://schemas.openxmlformats.org/officeDocument/2006/bibliography"/>
  </ds:schemaRefs>
</ds:datastoreItem>
</file>

<file path=customXml/itemProps2.xml><?xml version="1.0" encoding="utf-8"?>
<ds:datastoreItem xmlns:ds="http://schemas.openxmlformats.org/officeDocument/2006/customXml" ds:itemID="{37341DA9-CE2F-F140-AC22-D3DBB54B5467}">
  <ds:schemaRefs>
    <ds:schemaRef ds:uri="http://schemas.openxmlformats.org/officeDocument/2006/bibliography"/>
  </ds:schemaRefs>
</ds:datastoreItem>
</file>

<file path=customXml/itemProps3.xml><?xml version="1.0" encoding="utf-8"?>
<ds:datastoreItem xmlns:ds="http://schemas.openxmlformats.org/officeDocument/2006/customXml" ds:itemID="{0E2A6294-7309-F74A-BB34-8C0F3969D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28935</TotalTime>
  <Pages>30</Pages>
  <Words>4640</Words>
  <Characters>26449</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605</cp:revision>
  <cp:lastPrinted>2016-05-05T16:35:00Z</cp:lastPrinted>
  <dcterms:created xsi:type="dcterms:W3CDTF">2014-10-30T02:06:00Z</dcterms:created>
  <dcterms:modified xsi:type="dcterms:W3CDTF">2016-05-24T02:43:00Z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