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712F6CB" w14:textId="77777777" w:rsidR="009E26EF" w:rsidRDefault="009075D0">
      <w:pPr>
        <w:pStyle w:val="Title"/>
        <w:jc w:val="center"/>
      </w:pPr>
      <w:r>
        <w:t>SmartCare v0.5 - Architecture and Refactoring Workbook</w:t>
      </w:r>
    </w:p>
    <w:p w14:paraId="3D92A96E" w14:textId="225ACB8C" w:rsidR="009E26EF" w:rsidRDefault="009075D0">
      <w:pPr>
        <w:jc w:val="center"/>
      </w:pPr>
      <w:r>
        <w:t xml:space="preserve">Week </w:t>
      </w:r>
      <w:r w:rsidR="0071231A">
        <w:t>8</w:t>
      </w:r>
      <w:r>
        <w:t xml:space="preserve"> student resource</w:t>
      </w:r>
    </w:p>
    <w:p w14:paraId="3E7AB914" w14:textId="77777777" w:rsidR="009E26EF" w:rsidRDefault="009075D0">
      <w:pPr>
        <w:pStyle w:val="Heading1"/>
      </w:pPr>
      <w:r>
        <w:t>Current Architecture Problems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9"/>
        <w:gridCol w:w="3094"/>
        <w:gridCol w:w="2626"/>
        <w:gridCol w:w="2767"/>
      </w:tblGrid>
      <w:tr w:rsidR="0086304E" w:rsidRPr="0086304E" w14:paraId="11C13BEA" w14:textId="77777777" w:rsidTr="0086304E">
        <w:tc>
          <w:tcPr>
            <w:tcW w:w="0" w:type="auto"/>
            <w:hideMark/>
          </w:tcPr>
          <w:p w14:paraId="1367302D" w14:textId="77777777" w:rsidR="0086304E" w:rsidRPr="0086304E" w:rsidRDefault="0086304E" w:rsidP="0086304E">
            <w:pPr>
              <w:rPr>
                <w:rFonts w:eastAsia="Times New Roman" w:cs="Times New Roman"/>
                <w:b/>
                <w:bCs/>
                <w:szCs w:val="21"/>
                <w:lang w:val="en-AU" w:eastAsia="en-GB"/>
              </w:rPr>
            </w:pPr>
            <w:r w:rsidRPr="0086304E">
              <w:rPr>
                <w:rFonts w:eastAsia="Times New Roman" w:cs="Times New Roman"/>
                <w:b/>
                <w:bCs/>
                <w:szCs w:val="21"/>
                <w:lang w:val="en-AU" w:eastAsia="en-GB"/>
              </w:rPr>
              <w:t>Problem</w:t>
            </w:r>
          </w:p>
        </w:tc>
        <w:tc>
          <w:tcPr>
            <w:tcW w:w="0" w:type="auto"/>
            <w:hideMark/>
          </w:tcPr>
          <w:p w14:paraId="78AFE185" w14:textId="77777777" w:rsidR="0086304E" w:rsidRPr="0086304E" w:rsidRDefault="0086304E" w:rsidP="0086304E">
            <w:pPr>
              <w:rPr>
                <w:rFonts w:eastAsia="Times New Roman" w:cs="Times New Roman"/>
                <w:b/>
                <w:bCs/>
                <w:szCs w:val="21"/>
                <w:lang w:val="en-AU" w:eastAsia="en-GB"/>
              </w:rPr>
            </w:pPr>
            <w:r w:rsidRPr="0086304E">
              <w:rPr>
                <w:rFonts w:eastAsia="Times New Roman" w:cs="Times New Roman"/>
                <w:b/>
                <w:bCs/>
                <w:szCs w:val="21"/>
                <w:lang w:val="en-AU" w:eastAsia="en-GB"/>
              </w:rPr>
              <w:t>Evidence</w:t>
            </w:r>
          </w:p>
        </w:tc>
        <w:tc>
          <w:tcPr>
            <w:tcW w:w="0" w:type="auto"/>
            <w:hideMark/>
          </w:tcPr>
          <w:p w14:paraId="0E6BADD8" w14:textId="77777777" w:rsidR="0086304E" w:rsidRPr="0086304E" w:rsidRDefault="0086304E" w:rsidP="0086304E">
            <w:pPr>
              <w:rPr>
                <w:rFonts w:eastAsia="Times New Roman" w:cs="Times New Roman"/>
                <w:b/>
                <w:bCs/>
                <w:szCs w:val="21"/>
                <w:lang w:val="en-AU" w:eastAsia="en-GB"/>
              </w:rPr>
            </w:pPr>
            <w:r w:rsidRPr="0086304E">
              <w:rPr>
                <w:rFonts w:eastAsia="Times New Roman" w:cs="Times New Roman"/>
                <w:b/>
                <w:bCs/>
                <w:szCs w:val="21"/>
                <w:lang w:val="en-AU" w:eastAsia="en-GB"/>
              </w:rPr>
              <w:t>Impact</w:t>
            </w:r>
          </w:p>
        </w:tc>
        <w:tc>
          <w:tcPr>
            <w:tcW w:w="0" w:type="auto"/>
            <w:hideMark/>
          </w:tcPr>
          <w:p w14:paraId="53F8FAFA" w14:textId="77777777" w:rsidR="0086304E" w:rsidRPr="0086304E" w:rsidRDefault="0086304E" w:rsidP="0086304E">
            <w:pPr>
              <w:rPr>
                <w:rFonts w:eastAsia="Times New Roman" w:cs="Times New Roman"/>
                <w:b/>
                <w:bCs/>
                <w:szCs w:val="21"/>
                <w:lang w:val="en-AU" w:eastAsia="en-GB"/>
              </w:rPr>
            </w:pPr>
            <w:r w:rsidRPr="0086304E">
              <w:rPr>
                <w:rFonts w:eastAsia="Times New Roman" w:cs="Times New Roman"/>
                <w:b/>
                <w:bCs/>
                <w:szCs w:val="21"/>
                <w:lang w:val="en-AU" w:eastAsia="en-GB"/>
              </w:rPr>
              <w:t>Refactoring</w:t>
            </w:r>
          </w:p>
        </w:tc>
      </w:tr>
      <w:tr w:rsidR="0086304E" w:rsidRPr="0086304E" w14:paraId="69193AEE" w14:textId="77777777" w:rsidTr="0086304E">
        <w:tc>
          <w:tcPr>
            <w:tcW w:w="0" w:type="auto"/>
            <w:hideMark/>
          </w:tcPr>
          <w:p w14:paraId="3D24337C" w14:textId="77777777" w:rsidR="0086304E" w:rsidRPr="0086304E" w:rsidRDefault="0086304E" w:rsidP="0086304E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86304E">
              <w:rPr>
                <w:rFonts w:eastAsia="Times New Roman" w:cs="Times New Roman"/>
                <w:szCs w:val="21"/>
                <w:lang w:val="en-AU" w:eastAsia="en-GB"/>
              </w:rPr>
              <w:t>Code was not separated into layers</w:t>
            </w:r>
          </w:p>
        </w:tc>
        <w:tc>
          <w:tcPr>
            <w:tcW w:w="0" w:type="auto"/>
            <w:hideMark/>
          </w:tcPr>
          <w:p w14:paraId="30D7EDB8" w14:textId="77777777" w:rsidR="0086304E" w:rsidRPr="0086304E" w:rsidRDefault="0086304E" w:rsidP="0086304E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86304E">
              <w:rPr>
                <w:rFonts w:eastAsia="Times New Roman" w:cs="Times New Roman"/>
                <w:szCs w:val="21"/>
                <w:lang w:val="en-AU" w:eastAsia="en-GB"/>
              </w:rPr>
              <w:t>SmartCare mainly used domain classes without separate service, repository and presentation layers.</w:t>
            </w:r>
          </w:p>
        </w:tc>
        <w:tc>
          <w:tcPr>
            <w:tcW w:w="0" w:type="auto"/>
            <w:hideMark/>
          </w:tcPr>
          <w:p w14:paraId="66C7853B" w14:textId="77777777" w:rsidR="0086304E" w:rsidRPr="0086304E" w:rsidRDefault="0086304E" w:rsidP="0086304E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86304E">
              <w:rPr>
                <w:rFonts w:eastAsia="Times New Roman" w:cs="Times New Roman"/>
                <w:szCs w:val="21"/>
                <w:lang w:val="en-AU" w:eastAsia="en-GB"/>
              </w:rPr>
              <w:t>The system would become harder to manage as it grows.</w:t>
            </w:r>
          </w:p>
        </w:tc>
        <w:tc>
          <w:tcPr>
            <w:tcW w:w="0" w:type="auto"/>
            <w:hideMark/>
          </w:tcPr>
          <w:p w14:paraId="0F4F1D06" w14:textId="77777777" w:rsidR="0086304E" w:rsidRPr="0086304E" w:rsidRDefault="0086304E" w:rsidP="0086304E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86304E">
              <w:rPr>
                <w:rFonts w:eastAsia="Times New Roman" w:cs="Times New Roman"/>
                <w:szCs w:val="21"/>
                <w:lang w:val="en-AU" w:eastAsia="en-GB"/>
              </w:rPr>
              <w:t>Split the system into separate layers.</w:t>
            </w:r>
          </w:p>
        </w:tc>
      </w:tr>
      <w:tr w:rsidR="0086304E" w:rsidRPr="0086304E" w14:paraId="76B11838" w14:textId="77777777" w:rsidTr="0086304E">
        <w:tc>
          <w:tcPr>
            <w:tcW w:w="0" w:type="auto"/>
            <w:hideMark/>
          </w:tcPr>
          <w:p w14:paraId="07F6AECE" w14:textId="77777777" w:rsidR="0086304E" w:rsidRPr="0086304E" w:rsidRDefault="0086304E" w:rsidP="0086304E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86304E">
              <w:rPr>
                <w:rFonts w:eastAsia="Times New Roman" w:cs="Times New Roman"/>
                <w:szCs w:val="21"/>
                <w:lang w:val="en-AU" w:eastAsia="en-GB"/>
              </w:rPr>
              <w:t>No service layer</w:t>
            </w:r>
          </w:p>
        </w:tc>
        <w:tc>
          <w:tcPr>
            <w:tcW w:w="0" w:type="auto"/>
            <w:hideMark/>
          </w:tcPr>
          <w:p w14:paraId="1D9CCF5B" w14:textId="77777777" w:rsidR="0086304E" w:rsidRPr="0086304E" w:rsidRDefault="0086304E" w:rsidP="0086304E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86304E">
              <w:rPr>
                <w:rFonts w:eastAsia="Times New Roman" w:cs="Times New Roman"/>
                <w:szCs w:val="21"/>
                <w:lang w:val="en-AU" w:eastAsia="en-GB"/>
              </w:rPr>
              <w:t>Appointment workflows did not have a separate service.</w:t>
            </w:r>
          </w:p>
        </w:tc>
        <w:tc>
          <w:tcPr>
            <w:tcW w:w="0" w:type="auto"/>
            <w:hideMark/>
          </w:tcPr>
          <w:p w14:paraId="23CBAA94" w14:textId="77777777" w:rsidR="0086304E" w:rsidRPr="0086304E" w:rsidRDefault="0086304E" w:rsidP="0086304E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86304E">
              <w:rPr>
                <w:rFonts w:eastAsia="Times New Roman" w:cs="Times New Roman"/>
                <w:szCs w:val="21"/>
                <w:lang w:val="en-AU" w:eastAsia="en-GB"/>
              </w:rPr>
              <w:t>Workflow responsibilities could become mixed with domain code.</w:t>
            </w:r>
          </w:p>
        </w:tc>
        <w:tc>
          <w:tcPr>
            <w:tcW w:w="0" w:type="auto"/>
            <w:hideMark/>
          </w:tcPr>
          <w:p w14:paraId="575BC568" w14:textId="77777777" w:rsidR="0086304E" w:rsidRPr="0086304E" w:rsidRDefault="0086304E" w:rsidP="0086304E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86304E">
              <w:rPr>
                <w:rFonts w:eastAsia="Times New Roman" w:cs="Times New Roman"/>
                <w:szCs w:val="21"/>
                <w:lang w:val="en-AU" w:eastAsia="en-GB"/>
              </w:rPr>
              <w:t xml:space="preserve">Created </w:t>
            </w:r>
            <w:proofErr w:type="spellStart"/>
            <w:r w:rsidRPr="0086304E">
              <w:rPr>
                <w:rFonts w:eastAsia="Times New Roman" w:cs="Courier New"/>
                <w:szCs w:val="21"/>
                <w:lang w:val="en-AU" w:eastAsia="en-GB"/>
              </w:rPr>
              <w:t>AppointmentService</w:t>
            </w:r>
            <w:proofErr w:type="spellEnd"/>
            <w:r w:rsidRPr="0086304E">
              <w:rPr>
                <w:rFonts w:eastAsia="Times New Roman" w:cs="Times New Roman"/>
                <w:szCs w:val="21"/>
                <w:lang w:val="en-AU" w:eastAsia="en-GB"/>
              </w:rPr>
              <w:t>.</w:t>
            </w:r>
          </w:p>
        </w:tc>
      </w:tr>
      <w:tr w:rsidR="0086304E" w:rsidRPr="0086304E" w14:paraId="23508870" w14:textId="77777777" w:rsidTr="0086304E">
        <w:tc>
          <w:tcPr>
            <w:tcW w:w="0" w:type="auto"/>
            <w:hideMark/>
          </w:tcPr>
          <w:p w14:paraId="02FB1CB3" w14:textId="77777777" w:rsidR="0086304E" w:rsidRPr="0086304E" w:rsidRDefault="0086304E" w:rsidP="0086304E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86304E">
              <w:rPr>
                <w:rFonts w:eastAsia="Times New Roman" w:cs="Times New Roman"/>
                <w:szCs w:val="21"/>
                <w:lang w:val="en-AU" w:eastAsia="en-GB"/>
              </w:rPr>
              <w:t>No repository abstraction</w:t>
            </w:r>
          </w:p>
        </w:tc>
        <w:tc>
          <w:tcPr>
            <w:tcW w:w="0" w:type="auto"/>
            <w:hideMark/>
          </w:tcPr>
          <w:p w14:paraId="7688B858" w14:textId="77777777" w:rsidR="0086304E" w:rsidRPr="0086304E" w:rsidRDefault="0086304E" w:rsidP="0086304E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86304E">
              <w:rPr>
                <w:rFonts w:eastAsia="Times New Roman" w:cs="Times New Roman"/>
                <w:szCs w:val="21"/>
                <w:lang w:val="en-AU" w:eastAsia="en-GB"/>
              </w:rPr>
              <w:t>There was no separate way to define how appointment data should be saved or found.</w:t>
            </w:r>
          </w:p>
        </w:tc>
        <w:tc>
          <w:tcPr>
            <w:tcW w:w="0" w:type="auto"/>
            <w:hideMark/>
          </w:tcPr>
          <w:p w14:paraId="76150672" w14:textId="77777777" w:rsidR="0086304E" w:rsidRPr="0086304E" w:rsidRDefault="0086304E" w:rsidP="0086304E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86304E">
              <w:rPr>
                <w:rFonts w:eastAsia="Times New Roman" w:cs="Times New Roman"/>
                <w:szCs w:val="21"/>
                <w:lang w:val="en-AU" w:eastAsia="en-GB"/>
              </w:rPr>
              <w:t>Data access could become mixed with other code.</w:t>
            </w:r>
          </w:p>
        </w:tc>
        <w:tc>
          <w:tcPr>
            <w:tcW w:w="0" w:type="auto"/>
            <w:hideMark/>
          </w:tcPr>
          <w:p w14:paraId="1FA54B90" w14:textId="77777777" w:rsidR="0086304E" w:rsidRPr="0086304E" w:rsidRDefault="0086304E" w:rsidP="0086304E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86304E">
              <w:rPr>
                <w:rFonts w:eastAsia="Times New Roman" w:cs="Times New Roman"/>
                <w:szCs w:val="21"/>
                <w:lang w:val="en-AU" w:eastAsia="en-GB"/>
              </w:rPr>
              <w:t xml:space="preserve">Created </w:t>
            </w:r>
            <w:r w:rsidRPr="0086304E">
              <w:rPr>
                <w:rFonts w:eastAsia="Times New Roman" w:cs="Courier New"/>
                <w:szCs w:val="21"/>
                <w:lang w:val="en-AU" w:eastAsia="en-GB"/>
              </w:rPr>
              <w:t>AppointmentRepository</w:t>
            </w:r>
            <w:r w:rsidRPr="0086304E">
              <w:rPr>
                <w:rFonts w:eastAsia="Times New Roman" w:cs="Times New Roman"/>
                <w:szCs w:val="21"/>
                <w:lang w:val="en-AU" w:eastAsia="en-GB"/>
              </w:rPr>
              <w:t>.</w:t>
            </w:r>
          </w:p>
        </w:tc>
      </w:tr>
      <w:tr w:rsidR="0086304E" w:rsidRPr="0086304E" w14:paraId="51FAE457" w14:textId="77777777" w:rsidTr="0086304E">
        <w:tc>
          <w:tcPr>
            <w:tcW w:w="0" w:type="auto"/>
            <w:hideMark/>
          </w:tcPr>
          <w:p w14:paraId="638F0235" w14:textId="77777777" w:rsidR="0086304E" w:rsidRPr="0086304E" w:rsidRDefault="0086304E" w:rsidP="0086304E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86304E">
              <w:rPr>
                <w:rFonts w:eastAsia="Times New Roman" w:cs="Times New Roman"/>
                <w:szCs w:val="21"/>
                <w:lang w:val="en-AU" w:eastAsia="en-GB"/>
              </w:rPr>
              <w:t>Presentation was not separated</w:t>
            </w:r>
          </w:p>
        </w:tc>
        <w:tc>
          <w:tcPr>
            <w:tcW w:w="0" w:type="auto"/>
            <w:hideMark/>
          </w:tcPr>
          <w:p w14:paraId="00549D13" w14:textId="77777777" w:rsidR="0086304E" w:rsidRPr="0086304E" w:rsidRDefault="0086304E" w:rsidP="0086304E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86304E">
              <w:rPr>
                <w:rFonts w:eastAsia="Times New Roman" w:cs="Times New Roman"/>
                <w:szCs w:val="21"/>
                <w:lang w:val="en-AU" w:eastAsia="en-GB"/>
              </w:rPr>
              <w:t>There was no separate presentation layer for running and displaying the program.</w:t>
            </w:r>
          </w:p>
        </w:tc>
        <w:tc>
          <w:tcPr>
            <w:tcW w:w="0" w:type="auto"/>
            <w:hideMark/>
          </w:tcPr>
          <w:p w14:paraId="491A9202" w14:textId="77777777" w:rsidR="0086304E" w:rsidRPr="0086304E" w:rsidRDefault="0086304E" w:rsidP="0086304E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86304E">
              <w:rPr>
                <w:rFonts w:eastAsia="Times New Roman" w:cs="Times New Roman"/>
                <w:szCs w:val="21"/>
                <w:lang w:val="en-AU" w:eastAsia="en-GB"/>
              </w:rPr>
              <w:t>User interaction could become mixed with other responsibilities.</w:t>
            </w:r>
          </w:p>
        </w:tc>
        <w:tc>
          <w:tcPr>
            <w:tcW w:w="0" w:type="auto"/>
            <w:hideMark/>
          </w:tcPr>
          <w:p w14:paraId="1B6021BC" w14:textId="77777777" w:rsidR="0086304E" w:rsidRPr="0086304E" w:rsidRDefault="0086304E" w:rsidP="0086304E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86304E">
              <w:rPr>
                <w:rFonts w:eastAsia="Times New Roman" w:cs="Times New Roman"/>
                <w:szCs w:val="21"/>
                <w:lang w:val="en-AU" w:eastAsia="en-GB"/>
              </w:rPr>
              <w:t xml:space="preserve">Created </w:t>
            </w:r>
            <w:r w:rsidRPr="0086304E">
              <w:rPr>
                <w:rFonts w:eastAsia="Times New Roman" w:cs="Courier New"/>
                <w:szCs w:val="21"/>
                <w:lang w:val="en-AU" w:eastAsia="en-GB"/>
              </w:rPr>
              <w:t>presentation/main.py</w:t>
            </w:r>
            <w:r w:rsidRPr="0086304E">
              <w:rPr>
                <w:rFonts w:eastAsia="Times New Roman" w:cs="Times New Roman"/>
                <w:szCs w:val="21"/>
                <w:lang w:val="en-AU" w:eastAsia="en-GB"/>
              </w:rPr>
              <w:t>.</w:t>
            </w:r>
          </w:p>
        </w:tc>
      </w:tr>
      <w:tr w:rsidR="0086304E" w:rsidRPr="0086304E" w14:paraId="61A8343F" w14:textId="77777777" w:rsidTr="0086304E">
        <w:tc>
          <w:tcPr>
            <w:tcW w:w="0" w:type="auto"/>
            <w:hideMark/>
          </w:tcPr>
          <w:p w14:paraId="2116BC8B" w14:textId="77777777" w:rsidR="0086304E" w:rsidRPr="0086304E" w:rsidRDefault="0086304E" w:rsidP="0086304E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86304E">
              <w:rPr>
                <w:rFonts w:eastAsia="Times New Roman" w:cs="Times New Roman"/>
                <w:szCs w:val="21"/>
                <w:lang w:val="en-AU" w:eastAsia="en-GB"/>
              </w:rPr>
              <w:t>Persistence was not separated</w:t>
            </w:r>
          </w:p>
        </w:tc>
        <w:tc>
          <w:tcPr>
            <w:tcW w:w="0" w:type="auto"/>
            <w:hideMark/>
          </w:tcPr>
          <w:p w14:paraId="004BD94C" w14:textId="77777777" w:rsidR="0086304E" w:rsidRPr="0086304E" w:rsidRDefault="0086304E" w:rsidP="0086304E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86304E">
              <w:rPr>
                <w:rFonts w:eastAsia="Times New Roman" w:cs="Times New Roman"/>
                <w:szCs w:val="21"/>
                <w:lang w:val="en-AU" w:eastAsia="en-GB"/>
              </w:rPr>
              <w:t>There was no dedicated persistence layer.</w:t>
            </w:r>
          </w:p>
        </w:tc>
        <w:tc>
          <w:tcPr>
            <w:tcW w:w="0" w:type="auto"/>
            <w:hideMark/>
          </w:tcPr>
          <w:p w14:paraId="78DBDFF2" w14:textId="77777777" w:rsidR="0086304E" w:rsidRPr="0086304E" w:rsidRDefault="0086304E" w:rsidP="0086304E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86304E">
              <w:rPr>
                <w:rFonts w:eastAsia="Times New Roman" w:cs="Times New Roman"/>
                <w:szCs w:val="21"/>
                <w:lang w:val="en-AU" w:eastAsia="en-GB"/>
              </w:rPr>
              <w:t>Future data storage code could end up in the wrong classes.</w:t>
            </w:r>
          </w:p>
        </w:tc>
        <w:tc>
          <w:tcPr>
            <w:tcW w:w="0" w:type="auto"/>
            <w:hideMark/>
          </w:tcPr>
          <w:p w14:paraId="262B2E9E" w14:textId="77777777" w:rsidR="0086304E" w:rsidRPr="0086304E" w:rsidRDefault="0086304E" w:rsidP="0086304E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86304E">
              <w:rPr>
                <w:rFonts w:eastAsia="Times New Roman" w:cs="Times New Roman"/>
                <w:szCs w:val="21"/>
                <w:lang w:val="en-AU" w:eastAsia="en-GB"/>
              </w:rPr>
              <w:t xml:space="preserve">Created a separate </w:t>
            </w:r>
            <w:r w:rsidRPr="0086304E">
              <w:rPr>
                <w:rFonts w:eastAsia="Times New Roman" w:cs="Courier New"/>
                <w:szCs w:val="21"/>
                <w:lang w:val="en-AU" w:eastAsia="en-GB"/>
              </w:rPr>
              <w:t>persistence/</w:t>
            </w:r>
            <w:r w:rsidRPr="0086304E">
              <w:rPr>
                <w:rFonts w:eastAsia="Times New Roman" w:cs="Times New Roman"/>
                <w:szCs w:val="21"/>
                <w:lang w:val="en-AU" w:eastAsia="en-GB"/>
              </w:rPr>
              <w:t xml:space="preserve"> package.</w:t>
            </w:r>
          </w:p>
        </w:tc>
      </w:tr>
    </w:tbl>
    <w:p w14:paraId="237C51C0" w14:textId="77777777" w:rsidR="0086304E" w:rsidRPr="0086304E" w:rsidRDefault="0086304E" w:rsidP="0086304E"/>
    <w:p w14:paraId="12CCE4EF" w14:textId="77777777" w:rsidR="009E26EF" w:rsidRDefault="009075D0">
      <w:pPr>
        <w:pStyle w:val="Heading1"/>
      </w:pPr>
      <w:r>
        <w:t>Layer Responsibilities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76"/>
        <w:gridCol w:w="5673"/>
        <w:gridCol w:w="3247"/>
      </w:tblGrid>
      <w:tr w:rsidR="0086304E" w:rsidRPr="0086304E" w14:paraId="16280F71" w14:textId="77777777" w:rsidTr="0086304E">
        <w:tc>
          <w:tcPr>
            <w:tcW w:w="0" w:type="auto"/>
            <w:hideMark/>
          </w:tcPr>
          <w:p w14:paraId="7A3513EB" w14:textId="77777777" w:rsidR="0086304E" w:rsidRPr="0086304E" w:rsidRDefault="0086304E" w:rsidP="0086304E">
            <w:pPr>
              <w:rPr>
                <w:rFonts w:eastAsia="Times New Roman" w:cs="Times New Roman"/>
                <w:b/>
                <w:bCs/>
                <w:szCs w:val="21"/>
                <w:lang w:val="en-AU" w:eastAsia="en-GB"/>
              </w:rPr>
            </w:pPr>
            <w:r w:rsidRPr="0086304E">
              <w:rPr>
                <w:rFonts w:eastAsia="Times New Roman" w:cs="Times New Roman"/>
                <w:b/>
                <w:bCs/>
                <w:szCs w:val="21"/>
                <w:lang w:val="en-AU" w:eastAsia="en-GB"/>
              </w:rPr>
              <w:t>Layer</w:t>
            </w:r>
          </w:p>
        </w:tc>
        <w:tc>
          <w:tcPr>
            <w:tcW w:w="0" w:type="auto"/>
            <w:hideMark/>
          </w:tcPr>
          <w:p w14:paraId="614A2970" w14:textId="77777777" w:rsidR="0086304E" w:rsidRPr="0086304E" w:rsidRDefault="0086304E" w:rsidP="0086304E">
            <w:pPr>
              <w:rPr>
                <w:rFonts w:eastAsia="Times New Roman" w:cs="Times New Roman"/>
                <w:b/>
                <w:bCs/>
                <w:szCs w:val="21"/>
                <w:lang w:val="en-AU" w:eastAsia="en-GB"/>
              </w:rPr>
            </w:pPr>
            <w:r w:rsidRPr="0086304E">
              <w:rPr>
                <w:rFonts w:eastAsia="Times New Roman" w:cs="Times New Roman"/>
                <w:b/>
                <w:bCs/>
                <w:szCs w:val="21"/>
                <w:lang w:val="en-AU" w:eastAsia="en-GB"/>
              </w:rPr>
              <w:t>Responsibilities</w:t>
            </w:r>
          </w:p>
        </w:tc>
        <w:tc>
          <w:tcPr>
            <w:tcW w:w="0" w:type="auto"/>
            <w:hideMark/>
          </w:tcPr>
          <w:p w14:paraId="75248C52" w14:textId="77777777" w:rsidR="0086304E" w:rsidRPr="0086304E" w:rsidRDefault="0086304E" w:rsidP="0086304E">
            <w:pPr>
              <w:rPr>
                <w:rFonts w:eastAsia="Times New Roman" w:cs="Times New Roman"/>
                <w:b/>
                <w:bCs/>
                <w:szCs w:val="21"/>
                <w:lang w:val="en-AU" w:eastAsia="en-GB"/>
              </w:rPr>
            </w:pPr>
            <w:r w:rsidRPr="0086304E">
              <w:rPr>
                <w:rFonts w:eastAsia="Times New Roman" w:cs="Times New Roman"/>
                <w:b/>
                <w:bCs/>
                <w:szCs w:val="21"/>
                <w:lang w:val="en-AU" w:eastAsia="en-GB"/>
              </w:rPr>
              <w:t>Must not contain</w:t>
            </w:r>
          </w:p>
        </w:tc>
      </w:tr>
      <w:tr w:rsidR="0086304E" w:rsidRPr="0086304E" w14:paraId="22074B00" w14:textId="77777777" w:rsidTr="0086304E">
        <w:tc>
          <w:tcPr>
            <w:tcW w:w="0" w:type="auto"/>
            <w:hideMark/>
          </w:tcPr>
          <w:p w14:paraId="19E519E0" w14:textId="77777777" w:rsidR="0086304E" w:rsidRPr="0086304E" w:rsidRDefault="0086304E" w:rsidP="0086304E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86304E">
              <w:rPr>
                <w:rFonts w:eastAsia="Times New Roman" w:cs="Times New Roman"/>
                <w:szCs w:val="21"/>
                <w:lang w:val="en-AU" w:eastAsia="en-GB"/>
              </w:rPr>
              <w:t>Presentation</w:t>
            </w:r>
          </w:p>
        </w:tc>
        <w:tc>
          <w:tcPr>
            <w:tcW w:w="0" w:type="auto"/>
            <w:hideMark/>
          </w:tcPr>
          <w:p w14:paraId="051E6638" w14:textId="77777777" w:rsidR="0086304E" w:rsidRPr="0086304E" w:rsidRDefault="0086304E" w:rsidP="0086304E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86304E">
              <w:rPr>
                <w:rFonts w:eastAsia="Times New Roman" w:cs="Times New Roman"/>
                <w:szCs w:val="21"/>
                <w:lang w:val="en-AU" w:eastAsia="en-GB"/>
              </w:rPr>
              <w:t>Handles user input and displays information to the user.</w:t>
            </w:r>
          </w:p>
        </w:tc>
        <w:tc>
          <w:tcPr>
            <w:tcW w:w="0" w:type="auto"/>
            <w:hideMark/>
          </w:tcPr>
          <w:p w14:paraId="7A441C86" w14:textId="77777777" w:rsidR="0086304E" w:rsidRPr="0086304E" w:rsidRDefault="0086304E" w:rsidP="0086304E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86304E">
              <w:rPr>
                <w:rFonts w:eastAsia="Times New Roman" w:cs="Times New Roman"/>
                <w:szCs w:val="21"/>
                <w:lang w:val="en-AU" w:eastAsia="en-GB"/>
              </w:rPr>
              <w:t>Business rules, SQL or database code.</w:t>
            </w:r>
          </w:p>
        </w:tc>
      </w:tr>
      <w:tr w:rsidR="0086304E" w:rsidRPr="0086304E" w14:paraId="0F6CC806" w14:textId="77777777" w:rsidTr="0086304E">
        <w:tc>
          <w:tcPr>
            <w:tcW w:w="0" w:type="auto"/>
            <w:hideMark/>
          </w:tcPr>
          <w:p w14:paraId="0CD4FE51" w14:textId="77777777" w:rsidR="0086304E" w:rsidRPr="0086304E" w:rsidRDefault="0086304E" w:rsidP="0086304E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86304E">
              <w:rPr>
                <w:rFonts w:eastAsia="Times New Roman" w:cs="Times New Roman"/>
                <w:szCs w:val="21"/>
                <w:lang w:val="en-AU" w:eastAsia="en-GB"/>
              </w:rPr>
              <w:t>Service</w:t>
            </w:r>
          </w:p>
        </w:tc>
        <w:tc>
          <w:tcPr>
            <w:tcW w:w="0" w:type="auto"/>
            <w:hideMark/>
          </w:tcPr>
          <w:p w14:paraId="622D2F8F" w14:textId="77777777" w:rsidR="0086304E" w:rsidRPr="0086304E" w:rsidRDefault="0086304E" w:rsidP="0086304E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86304E">
              <w:rPr>
                <w:rFonts w:eastAsia="Times New Roman" w:cs="Times New Roman"/>
                <w:szCs w:val="21"/>
                <w:lang w:val="en-AU" w:eastAsia="en-GB"/>
              </w:rPr>
              <w:t>Coordinates workflows, such as cancelling an appointment.</w:t>
            </w:r>
          </w:p>
        </w:tc>
        <w:tc>
          <w:tcPr>
            <w:tcW w:w="0" w:type="auto"/>
            <w:hideMark/>
          </w:tcPr>
          <w:p w14:paraId="7A865B62" w14:textId="77777777" w:rsidR="0086304E" w:rsidRPr="0086304E" w:rsidRDefault="0086304E" w:rsidP="0086304E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86304E">
              <w:rPr>
                <w:rFonts w:eastAsia="Times New Roman" w:cs="Times New Roman"/>
                <w:szCs w:val="21"/>
                <w:lang w:val="en-AU" w:eastAsia="en-GB"/>
              </w:rPr>
              <w:t>UI code, SQL or direct database code.</w:t>
            </w:r>
          </w:p>
        </w:tc>
      </w:tr>
      <w:tr w:rsidR="0086304E" w:rsidRPr="0086304E" w14:paraId="38E87144" w14:textId="77777777" w:rsidTr="0086304E">
        <w:tc>
          <w:tcPr>
            <w:tcW w:w="0" w:type="auto"/>
            <w:hideMark/>
          </w:tcPr>
          <w:p w14:paraId="5B424699" w14:textId="77777777" w:rsidR="0086304E" w:rsidRPr="0086304E" w:rsidRDefault="0086304E" w:rsidP="0086304E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86304E">
              <w:rPr>
                <w:rFonts w:eastAsia="Times New Roman" w:cs="Times New Roman"/>
                <w:szCs w:val="21"/>
                <w:lang w:val="en-AU" w:eastAsia="en-GB"/>
              </w:rPr>
              <w:t>Domain</w:t>
            </w:r>
          </w:p>
        </w:tc>
        <w:tc>
          <w:tcPr>
            <w:tcW w:w="0" w:type="auto"/>
            <w:hideMark/>
          </w:tcPr>
          <w:p w14:paraId="189B532C" w14:textId="77777777" w:rsidR="0086304E" w:rsidRPr="0086304E" w:rsidRDefault="0086304E" w:rsidP="0086304E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86304E">
              <w:rPr>
                <w:rFonts w:eastAsia="Times New Roman" w:cs="Times New Roman"/>
                <w:szCs w:val="21"/>
                <w:lang w:val="en-AU" w:eastAsia="en-GB"/>
              </w:rPr>
              <w:t>Contains Patient, Practitioner and Appointment data, validation and rules.</w:t>
            </w:r>
          </w:p>
        </w:tc>
        <w:tc>
          <w:tcPr>
            <w:tcW w:w="0" w:type="auto"/>
            <w:hideMark/>
          </w:tcPr>
          <w:p w14:paraId="19D26E91" w14:textId="77777777" w:rsidR="0086304E" w:rsidRPr="0086304E" w:rsidRDefault="0086304E" w:rsidP="0086304E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86304E">
              <w:rPr>
                <w:rFonts w:eastAsia="Times New Roman" w:cs="Times New Roman"/>
                <w:szCs w:val="21"/>
                <w:lang w:val="en-AU" w:eastAsia="en-GB"/>
              </w:rPr>
              <w:t>UI, SQL or database code.</w:t>
            </w:r>
          </w:p>
        </w:tc>
      </w:tr>
      <w:tr w:rsidR="0086304E" w:rsidRPr="0086304E" w14:paraId="5EACFD2F" w14:textId="77777777" w:rsidTr="0086304E">
        <w:tc>
          <w:tcPr>
            <w:tcW w:w="0" w:type="auto"/>
            <w:hideMark/>
          </w:tcPr>
          <w:p w14:paraId="484E0735" w14:textId="77777777" w:rsidR="0086304E" w:rsidRPr="0086304E" w:rsidRDefault="0086304E" w:rsidP="0086304E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86304E">
              <w:rPr>
                <w:rFonts w:eastAsia="Times New Roman" w:cs="Times New Roman"/>
                <w:szCs w:val="21"/>
                <w:lang w:val="en-AU" w:eastAsia="en-GB"/>
              </w:rPr>
              <w:t>Repository</w:t>
            </w:r>
          </w:p>
        </w:tc>
        <w:tc>
          <w:tcPr>
            <w:tcW w:w="0" w:type="auto"/>
            <w:hideMark/>
          </w:tcPr>
          <w:p w14:paraId="74775D5C" w14:textId="77777777" w:rsidR="0086304E" w:rsidRPr="0086304E" w:rsidRDefault="0086304E" w:rsidP="0086304E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86304E">
              <w:rPr>
                <w:rFonts w:eastAsia="Times New Roman" w:cs="Times New Roman"/>
                <w:szCs w:val="21"/>
                <w:lang w:val="en-AU" w:eastAsia="en-GB"/>
              </w:rPr>
              <w:t>Defines how data can be saved and found.</w:t>
            </w:r>
          </w:p>
        </w:tc>
        <w:tc>
          <w:tcPr>
            <w:tcW w:w="0" w:type="auto"/>
            <w:hideMark/>
          </w:tcPr>
          <w:p w14:paraId="22457BD9" w14:textId="77777777" w:rsidR="0086304E" w:rsidRPr="0086304E" w:rsidRDefault="0086304E" w:rsidP="0086304E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86304E">
              <w:rPr>
                <w:rFonts w:eastAsia="Times New Roman" w:cs="Times New Roman"/>
                <w:szCs w:val="21"/>
                <w:lang w:val="en-AU" w:eastAsia="en-GB"/>
              </w:rPr>
              <w:t>UI or business rules.</w:t>
            </w:r>
          </w:p>
        </w:tc>
      </w:tr>
      <w:tr w:rsidR="0086304E" w:rsidRPr="0086304E" w14:paraId="056396F2" w14:textId="77777777" w:rsidTr="0086304E">
        <w:tc>
          <w:tcPr>
            <w:tcW w:w="0" w:type="auto"/>
            <w:hideMark/>
          </w:tcPr>
          <w:p w14:paraId="2D79ED9C" w14:textId="77777777" w:rsidR="0086304E" w:rsidRPr="0086304E" w:rsidRDefault="0086304E" w:rsidP="0086304E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86304E">
              <w:rPr>
                <w:rFonts w:eastAsia="Times New Roman" w:cs="Times New Roman"/>
                <w:szCs w:val="21"/>
                <w:lang w:val="en-AU" w:eastAsia="en-GB"/>
              </w:rPr>
              <w:t>Persistence</w:t>
            </w:r>
          </w:p>
        </w:tc>
        <w:tc>
          <w:tcPr>
            <w:tcW w:w="0" w:type="auto"/>
            <w:hideMark/>
          </w:tcPr>
          <w:p w14:paraId="399D44FA" w14:textId="77777777" w:rsidR="0086304E" w:rsidRPr="0086304E" w:rsidRDefault="0086304E" w:rsidP="0086304E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86304E">
              <w:rPr>
                <w:rFonts w:eastAsia="Times New Roman" w:cs="Times New Roman"/>
                <w:szCs w:val="21"/>
                <w:lang w:val="en-AU" w:eastAsia="en-GB"/>
              </w:rPr>
              <w:t>Handles the actual saving and loading of data.</w:t>
            </w:r>
          </w:p>
        </w:tc>
        <w:tc>
          <w:tcPr>
            <w:tcW w:w="0" w:type="auto"/>
            <w:hideMark/>
          </w:tcPr>
          <w:p w14:paraId="616BF359" w14:textId="77777777" w:rsidR="0086304E" w:rsidRPr="0086304E" w:rsidRDefault="0086304E" w:rsidP="0086304E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86304E">
              <w:rPr>
                <w:rFonts w:eastAsia="Times New Roman" w:cs="Times New Roman"/>
                <w:szCs w:val="21"/>
                <w:lang w:val="en-AU" w:eastAsia="en-GB"/>
              </w:rPr>
              <w:t>UI or domain/business rules.</w:t>
            </w:r>
          </w:p>
        </w:tc>
      </w:tr>
    </w:tbl>
    <w:p w14:paraId="657FA782" w14:textId="77777777" w:rsidR="008707A1" w:rsidRPr="008707A1" w:rsidRDefault="008707A1" w:rsidP="008707A1"/>
    <w:p w14:paraId="5BB50CC1" w14:textId="77777777" w:rsidR="008707A1" w:rsidRDefault="008707A1">
      <w:pPr>
        <w:pStyle w:val="Heading1"/>
      </w:pPr>
    </w:p>
    <w:p w14:paraId="20E677A0" w14:textId="77777777" w:rsidR="008707A1" w:rsidRDefault="008707A1" w:rsidP="008707A1"/>
    <w:p w14:paraId="2D634893" w14:textId="77777777" w:rsidR="008707A1" w:rsidRDefault="008707A1" w:rsidP="008707A1"/>
    <w:p w14:paraId="4A1B4E84" w14:textId="77777777" w:rsidR="008707A1" w:rsidRPr="008707A1" w:rsidRDefault="008707A1" w:rsidP="008707A1"/>
    <w:p w14:paraId="5BADB5BD" w14:textId="4BB73BE1" w:rsidR="008707A1" w:rsidRDefault="009075D0" w:rsidP="008707A1">
      <w:pPr>
        <w:pStyle w:val="Heading1"/>
      </w:pPr>
      <w:r>
        <w:lastRenderedPageBreak/>
        <w:t>Architecture Diagram</w:t>
      </w:r>
    </w:p>
    <w:p w14:paraId="22AAED3B" w14:textId="3783F07D" w:rsidR="009E26EF" w:rsidRDefault="009075D0">
      <w:r>
        <w:t>Insert SmartCare v0.5 architecture and dependency direction.</w:t>
      </w:r>
    </w:p>
    <w:p w14:paraId="33F9A727" w14:textId="77777777" w:rsidR="0086304E" w:rsidRPr="0086304E" w:rsidRDefault="0086304E" w:rsidP="00863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U" w:eastAsia="en-GB"/>
        </w:rPr>
      </w:pPr>
      <w:r w:rsidRPr="0086304E">
        <w:rPr>
          <w:rFonts w:ascii="Courier New" w:eastAsia="Times New Roman" w:hAnsi="Courier New" w:cs="Courier New"/>
          <w:sz w:val="20"/>
          <w:szCs w:val="20"/>
          <w:lang w:val="en-AU" w:eastAsia="en-GB"/>
        </w:rPr>
        <w:t>┌─────────────────────────┐</w:t>
      </w:r>
    </w:p>
    <w:p w14:paraId="0B8E5FB5" w14:textId="77777777" w:rsidR="0086304E" w:rsidRPr="0086304E" w:rsidRDefault="0086304E" w:rsidP="00863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U" w:eastAsia="en-GB"/>
        </w:rPr>
      </w:pPr>
      <w:r w:rsidRPr="0086304E">
        <w:rPr>
          <w:rFonts w:ascii="Courier New" w:eastAsia="Times New Roman" w:hAnsi="Courier New" w:cs="Courier New"/>
          <w:sz w:val="20"/>
          <w:szCs w:val="20"/>
          <w:lang w:val="en-AU" w:eastAsia="en-GB"/>
        </w:rPr>
        <w:t>│      Presentation       │</w:t>
      </w:r>
    </w:p>
    <w:p w14:paraId="6FFA62BD" w14:textId="77777777" w:rsidR="0086304E" w:rsidRPr="0086304E" w:rsidRDefault="0086304E" w:rsidP="00863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U" w:eastAsia="en-GB"/>
        </w:rPr>
      </w:pPr>
      <w:r w:rsidRPr="0086304E">
        <w:rPr>
          <w:rFonts w:ascii="Courier New" w:eastAsia="Times New Roman" w:hAnsi="Courier New" w:cs="Courier New"/>
          <w:sz w:val="20"/>
          <w:szCs w:val="20"/>
          <w:lang w:val="en-AU" w:eastAsia="en-GB"/>
        </w:rPr>
        <w:t>│        main.py          │</w:t>
      </w:r>
    </w:p>
    <w:p w14:paraId="73AAF181" w14:textId="77777777" w:rsidR="0086304E" w:rsidRPr="0086304E" w:rsidRDefault="0086304E" w:rsidP="00863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U" w:eastAsia="en-GB"/>
        </w:rPr>
      </w:pPr>
      <w:r w:rsidRPr="0086304E">
        <w:rPr>
          <w:rFonts w:ascii="Courier New" w:eastAsia="Times New Roman" w:hAnsi="Courier New" w:cs="Courier New"/>
          <w:sz w:val="20"/>
          <w:szCs w:val="20"/>
          <w:lang w:val="en-AU" w:eastAsia="en-GB"/>
        </w:rPr>
        <w:t>└────────────┬────────────┘</w:t>
      </w:r>
    </w:p>
    <w:p w14:paraId="7FFFE403" w14:textId="77777777" w:rsidR="0086304E" w:rsidRPr="0086304E" w:rsidRDefault="0086304E" w:rsidP="00863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U" w:eastAsia="en-GB"/>
        </w:rPr>
      </w:pPr>
      <w:r w:rsidRPr="0086304E">
        <w:rPr>
          <w:rFonts w:ascii="Courier New" w:eastAsia="Times New Roman" w:hAnsi="Courier New" w:cs="Courier New"/>
          <w:sz w:val="20"/>
          <w:szCs w:val="20"/>
          <w:lang w:val="en-AU" w:eastAsia="en-GB"/>
        </w:rPr>
        <w:t xml:space="preserve">             │</w:t>
      </w:r>
    </w:p>
    <w:p w14:paraId="16DB3490" w14:textId="77777777" w:rsidR="0086304E" w:rsidRPr="0086304E" w:rsidRDefault="0086304E" w:rsidP="00863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U" w:eastAsia="en-GB"/>
        </w:rPr>
      </w:pPr>
      <w:r w:rsidRPr="0086304E">
        <w:rPr>
          <w:rFonts w:ascii="Courier New" w:eastAsia="Times New Roman" w:hAnsi="Courier New" w:cs="Courier New"/>
          <w:sz w:val="20"/>
          <w:szCs w:val="20"/>
          <w:lang w:val="en-AU" w:eastAsia="en-GB"/>
        </w:rPr>
        <w:t xml:space="preserve">             ▼</w:t>
      </w:r>
    </w:p>
    <w:p w14:paraId="727C3A52" w14:textId="77777777" w:rsidR="0086304E" w:rsidRPr="0086304E" w:rsidRDefault="0086304E" w:rsidP="00863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U" w:eastAsia="en-GB"/>
        </w:rPr>
      </w:pPr>
      <w:r w:rsidRPr="0086304E">
        <w:rPr>
          <w:rFonts w:ascii="Courier New" w:eastAsia="Times New Roman" w:hAnsi="Courier New" w:cs="Courier New"/>
          <w:sz w:val="20"/>
          <w:szCs w:val="20"/>
          <w:lang w:val="en-AU" w:eastAsia="en-GB"/>
        </w:rPr>
        <w:t>┌─────────────────────────┐</w:t>
      </w:r>
    </w:p>
    <w:p w14:paraId="22D65CF8" w14:textId="77777777" w:rsidR="0086304E" w:rsidRPr="0086304E" w:rsidRDefault="0086304E" w:rsidP="00863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U" w:eastAsia="en-GB"/>
        </w:rPr>
      </w:pPr>
      <w:r w:rsidRPr="0086304E">
        <w:rPr>
          <w:rFonts w:ascii="Courier New" w:eastAsia="Times New Roman" w:hAnsi="Courier New" w:cs="Courier New"/>
          <w:sz w:val="20"/>
          <w:szCs w:val="20"/>
          <w:lang w:val="en-AU" w:eastAsia="en-GB"/>
        </w:rPr>
        <w:t>│         Service         │</w:t>
      </w:r>
    </w:p>
    <w:p w14:paraId="14B94F44" w14:textId="77777777" w:rsidR="0086304E" w:rsidRPr="0086304E" w:rsidRDefault="0086304E" w:rsidP="00863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U" w:eastAsia="en-GB"/>
        </w:rPr>
      </w:pPr>
      <w:r w:rsidRPr="0086304E">
        <w:rPr>
          <w:rFonts w:ascii="Courier New" w:eastAsia="Times New Roman" w:hAnsi="Courier New" w:cs="Courier New"/>
          <w:sz w:val="20"/>
          <w:szCs w:val="20"/>
          <w:lang w:val="en-AU" w:eastAsia="en-GB"/>
        </w:rPr>
        <w:t xml:space="preserve">│   </w:t>
      </w:r>
      <w:proofErr w:type="spellStart"/>
      <w:r w:rsidRPr="0086304E">
        <w:rPr>
          <w:rFonts w:ascii="Courier New" w:eastAsia="Times New Roman" w:hAnsi="Courier New" w:cs="Courier New"/>
          <w:sz w:val="20"/>
          <w:szCs w:val="20"/>
          <w:lang w:val="en-AU" w:eastAsia="en-GB"/>
        </w:rPr>
        <w:t>AppointmentService</w:t>
      </w:r>
      <w:proofErr w:type="spellEnd"/>
      <w:r w:rsidRPr="0086304E">
        <w:rPr>
          <w:rFonts w:ascii="Courier New" w:eastAsia="Times New Roman" w:hAnsi="Courier New" w:cs="Courier New"/>
          <w:sz w:val="20"/>
          <w:szCs w:val="20"/>
          <w:lang w:val="en-AU" w:eastAsia="en-GB"/>
        </w:rPr>
        <w:t xml:space="preserve">    │</w:t>
      </w:r>
    </w:p>
    <w:p w14:paraId="2422ADE2" w14:textId="77777777" w:rsidR="0086304E" w:rsidRPr="0086304E" w:rsidRDefault="0086304E" w:rsidP="00863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U" w:eastAsia="en-GB"/>
        </w:rPr>
      </w:pPr>
      <w:r w:rsidRPr="0086304E">
        <w:rPr>
          <w:rFonts w:ascii="Courier New" w:eastAsia="Times New Roman" w:hAnsi="Courier New" w:cs="Courier New"/>
          <w:sz w:val="20"/>
          <w:szCs w:val="20"/>
          <w:lang w:val="en-AU" w:eastAsia="en-GB"/>
        </w:rPr>
        <w:t>└──────────┬──────┬───────┘</w:t>
      </w:r>
    </w:p>
    <w:p w14:paraId="61758A32" w14:textId="77777777" w:rsidR="0086304E" w:rsidRPr="0086304E" w:rsidRDefault="0086304E" w:rsidP="00863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U" w:eastAsia="en-GB"/>
        </w:rPr>
      </w:pPr>
      <w:r w:rsidRPr="0086304E">
        <w:rPr>
          <w:rFonts w:ascii="Courier New" w:eastAsia="Times New Roman" w:hAnsi="Courier New" w:cs="Courier New"/>
          <w:sz w:val="20"/>
          <w:szCs w:val="20"/>
          <w:lang w:val="en-AU" w:eastAsia="en-GB"/>
        </w:rPr>
        <w:t xml:space="preserve">           │      │</w:t>
      </w:r>
    </w:p>
    <w:p w14:paraId="75438ADC" w14:textId="77777777" w:rsidR="0086304E" w:rsidRPr="0086304E" w:rsidRDefault="0086304E" w:rsidP="00863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U" w:eastAsia="en-GB"/>
        </w:rPr>
      </w:pPr>
      <w:r w:rsidRPr="0086304E">
        <w:rPr>
          <w:rFonts w:ascii="Courier New" w:eastAsia="Times New Roman" w:hAnsi="Courier New" w:cs="Courier New"/>
          <w:sz w:val="20"/>
          <w:szCs w:val="20"/>
          <w:lang w:val="en-AU" w:eastAsia="en-GB"/>
        </w:rPr>
        <w:t xml:space="preserve">           ▼      ▼</w:t>
      </w:r>
    </w:p>
    <w:p w14:paraId="3B330CF0" w14:textId="77777777" w:rsidR="0086304E" w:rsidRPr="0086304E" w:rsidRDefault="0086304E" w:rsidP="00863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U" w:eastAsia="en-GB"/>
        </w:rPr>
      </w:pPr>
      <w:r w:rsidRPr="0086304E">
        <w:rPr>
          <w:rFonts w:ascii="Courier New" w:eastAsia="Times New Roman" w:hAnsi="Courier New" w:cs="Courier New"/>
          <w:sz w:val="20"/>
          <w:szCs w:val="20"/>
          <w:lang w:val="en-AU" w:eastAsia="en-GB"/>
        </w:rPr>
        <w:t>┌──────────────┐  ┌─────────────────────────┐</w:t>
      </w:r>
    </w:p>
    <w:p w14:paraId="30842622" w14:textId="77777777" w:rsidR="0086304E" w:rsidRPr="0086304E" w:rsidRDefault="0086304E" w:rsidP="00863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U" w:eastAsia="en-GB"/>
        </w:rPr>
      </w:pPr>
      <w:r w:rsidRPr="0086304E">
        <w:rPr>
          <w:rFonts w:ascii="Courier New" w:eastAsia="Times New Roman" w:hAnsi="Courier New" w:cs="Courier New"/>
          <w:sz w:val="20"/>
          <w:szCs w:val="20"/>
          <w:lang w:val="en-AU" w:eastAsia="en-GB"/>
        </w:rPr>
        <w:t>│    Domain    │  │       Repository        │</w:t>
      </w:r>
    </w:p>
    <w:p w14:paraId="58B7C31D" w14:textId="77777777" w:rsidR="0086304E" w:rsidRPr="0086304E" w:rsidRDefault="0086304E" w:rsidP="00863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U" w:eastAsia="en-GB"/>
        </w:rPr>
      </w:pPr>
      <w:r w:rsidRPr="0086304E">
        <w:rPr>
          <w:rFonts w:ascii="Courier New" w:eastAsia="Times New Roman" w:hAnsi="Courier New" w:cs="Courier New"/>
          <w:sz w:val="20"/>
          <w:szCs w:val="20"/>
          <w:lang w:val="en-AU" w:eastAsia="en-GB"/>
        </w:rPr>
        <w:t>│              │  │                         │</w:t>
      </w:r>
    </w:p>
    <w:p w14:paraId="1CC5046E" w14:textId="77777777" w:rsidR="0086304E" w:rsidRPr="0086304E" w:rsidRDefault="0086304E" w:rsidP="00863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U" w:eastAsia="en-GB"/>
        </w:rPr>
      </w:pPr>
      <w:r w:rsidRPr="0086304E">
        <w:rPr>
          <w:rFonts w:ascii="Courier New" w:eastAsia="Times New Roman" w:hAnsi="Courier New" w:cs="Courier New"/>
          <w:sz w:val="20"/>
          <w:szCs w:val="20"/>
          <w:lang w:val="en-AU" w:eastAsia="en-GB"/>
        </w:rPr>
        <w:t>│ Patient      │  │ AppointmentRepository   │</w:t>
      </w:r>
    </w:p>
    <w:p w14:paraId="4D47C215" w14:textId="77777777" w:rsidR="0086304E" w:rsidRPr="0086304E" w:rsidRDefault="0086304E" w:rsidP="00863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U" w:eastAsia="en-GB"/>
        </w:rPr>
      </w:pPr>
      <w:r w:rsidRPr="0086304E">
        <w:rPr>
          <w:rFonts w:ascii="Courier New" w:eastAsia="Times New Roman" w:hAnsi="Courier New" w:cs="Courier New"/>
          <w:sz w:val="20"/>
          <w:szCs w:val="20"/>
          <w:lang w:val="en-AU" w:eastAsia="en-GB"/>
        </w:rPr>
        <w:t>│ Practitioner │  └────────────▲────────────┘</w:t>
      </w:r>
    </w:p>
    <w:p w14:paraId="54ED7C77" w14:textId="77777777" w:rsidR="0086304E" w:rsidRPr="0086304E" w:rsidRDefault="0086304E" w:rsidP="00863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U" w:eastAsia="en-GB"/>
        </w:rPr>
      </w:pPr>
      <w:r w:rsidRPr="0086304E">
        <w:rPr>
          <w:rFonts w:ascii="Courier New" w:eastAsia="Times New Roman" w:hAnsi="Courier New" w:cs="Courier New"/>
          <w:sz w:val="20"/>
          <w:szCs w:val="20"/>
          <w:lang w:val="en-AU" w:eastAsia="en-GB"/>
        </w:rPr>
        <w:t>│ Appointment  │               │</w:t>
      </w:r>
    </w:p>
    <w:p w14:paraId="35CCBD18" w14:textId="77777777" w:rsidR="0086304E" w:rsidRPr="0086304E" w:rsidRDefault="0086304E" w:rsidP="00863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U" w:eastAsia="en-GB"/>
        </w:rPr>
      </w:pPr>
      <w:r w:rsidRPr="0086304E">
        <w:rPr>
          <w:rFonts w:ascii="Courier New" w:eastAsia="Times New Roman" w:hAnsi="Courier New" w:cs="Courier New"/>
          <w:sz w:val="20"/>
          <w:szCs w:val="20"/>
          <w:lang w:val="en-AU" w:eastAsia="en-GB"/>
        </w:rPr>
        <w:t>└──────────────┘               │ implements</w:t>
      </w:r>
    </w:p>
    <w:p w14:paraId="0A7F0FB9" w14:textId="2EF6CFF4" w:rsidR="0086304E" w:rsidRPr="0086304E" w:rsidRDefault="0086304E" w:rsidP="00863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U" w:eastAsia="en-GB"/>
        </w:rPr>
      </w:pPr>
      <w:r w:rsidRPr="0086304E">
        <w:rPr>
          <w:rFonts w:ascii="Courier New" w:eastAsia="Times New Roman" w:hAnsi="Courier New" w:cs="Courier New"/>
          <w:sz w:val="20"/>
          <w:szCs w:val="20"/>
          <w:lang w:val="en-AU" w:eastAsia="en-GB"/>
        </w:rPr>
        <w:t xml:space="preserve">                       ┌───────┴─────────────┐</w:t>
      </w:r>
    </w:p>
    <w:p w14:paraId="478AE30E" w14:textId="77777777" w:rsidR="0086304E" w:rsidRPr="0086304E" w:rsidRDefault="0086304E" w:rsidP="00863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U" w:eastAsia="en-GB"/>
        </w:rPr>
      </w:pPr>
      <w:r w:rsidRPr="0086304E">
        <w:rPr>
          <w:rFonts w:ascii="Courier New" w:eastAsia="Times New Roman" w:hAnsi="Courier New" w:cs="Courier New"/>
          <w:sz w:val="20"/>
          <w:szCs w:val="20"/>
          <w:lang w:val="en-AU" w:eastAsia="en-GB"/>
        </w:rPr>
        <w:t xml:space="preserve">                       │     Persistence     │</w:t>
      </w:r>
    </w:p>
    <w:p w14:paraId="3635686D" w14:textId="77777777" w:rsidR="0086304E" w:rsidRPr="0086304E" w:rsidRDefault="0086304E" w:rsidP="00863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U" w:eastAsia="en-GB"/>
        </w:rPr>
      </w:pPr>
      <w:r w:rsidRPr="0086304E">
        <w:rPr>
          <w:rFonts w:ascii="Courier New" w:eastAsia="Times New Roman" w:hAnsi="Courier New" w:cs="Courier New"/>
          <w:sz w:val="20"/>
          <w:szCs w:val="20"/>
          <w:lang w:val="en-AU" w:eastAsia="en-GB"/>
        </w:rPr>
        <w:t xml:space="preserve">                       │                     │</w:t>
      </w:r>
    </w:p>
    <w:p w14:paraId="39F3FD5B" w14:textId="6273A43A" w:rsidR="0086304E" w:rsidRPr="0086304E" w:rsidRDefault="0086304E" w:rsidP="00863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U" w:eastAsia="en-GB"/>
        </w:rPr>
      </w:pPr>
      <w:r w:rsidRPr="0086304E">
        <w:rPr>
          <w:rFonts w:ascii="Courier New" w:eastAsia="Times New Roman" w:hAnsi="Courier New" w:cs="Courier New"/>
          <w:sz w:val="20"/>
          <w:szCs w:val="20"/>
          <w:lang w:val="en-AU" w:eastAsia="en-GB"/>
        </w:rPr>
        <w:t xml:space="preserve">                       │ AppointmentRepoImp</w:t>
      </w:r>
      <w:r>
        <w:rPr>
          <w:rFonts w:ascii="Courier New" w:eastAsia="Times New Roman" w:hAnsi="Courier New" w:cs="Courier New"/>
          <w:sz w:val="20"/>
          <w:szCs w:val="20"/>
          <w:lang w:val="en-AU" w:eastAsia="en-GB"/>
        </w:rPr>
        <w:t xml:space="preserve"> </w:t>
      </w:r>
      <w:r w:rsidRPr="0086304E">
        <w:rPr>
          <w:rFonts w:ascii="Courier New" w:eastAsia="Times New Roman" w:hAnsi="Courier New" w:cs="Courier New"/>
          <w:sz w:val="20"/>
          <w:szCs w:val="20"/>
          <w:lang w:val="en-AU" w:eastAsia="en-GB"/>
        </w:rPr>
        <w:t xml:space="preserve"> │</w:t>
      </w:r>
    </w:p>
    <w:p w14:paraId="604B6B24" w14:textId="77777777" w:rsidR="0086304E" w:rsidRPr="0086304E" w:rsidRDefault="0086304E" w:rsidP="00863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U" w:eastAsia="en-GB"/>
        </w:rPr>
      </w:pPr>
      <w:r w:rsidRPr="0086304E">
        <w:rPr>
          <w:rFonts w:ascii="Courier New" w:eastAsia="Times New Roman" w:hAnsi="Courier New" w:cs="Courier New"/>
          <w:sz w:val="20"/>
          <w:szCs w:val="20"/>
          <w:lang w:val="en-AU" w:eastAsia="en-GB"/>
        </w:rPr>
        <w:t xml:space="preserve">                       └─────────────────────┘</w:t>
      </w:r>
    </w:p>
    <w:p w14:paraId="31C33A9D" w14:textId="77777777" w:rsidR="0086304E" w:rsidRDefault="0086304E" w:rsidP="0086304E">
      <w:r>
        <w:t xml:space="preserve">SmartCare is separated into </w:t>
      </w:r>
      <w:proofErr w:type="gramStart"/>
      <w:r>
        <w:t>layers</w:t>
      </w:r>
      <w:proofErr w:type="gramEnd"/>
      <w:r>
        <w:t xml:space="preserve"> so each part has a clear job. The Presentation layer uses the Service layer, the Service works with the Domain and Repository, and the Persistence layer implements the Repository for data storage.</w:t>
      </w:r>
    </w:p>
    <w:p w14:paraId="3BB142DA" w14:textId="77777777" w:rsidR="008707A1" w:rsidRDefault="008707A1" w:rsidP="0086304E">
      <w:pPr>
        <w:rPr>
          <w:b/>
          <w:bCs/>
          <w:color w:val="4F81BD" w:themeColor="accent1"/>
          <w:sz w:val="28"/>
          <w:szCs w:val="32"/>
        </w:rPr>
      </w:pPr>
    </w:p>
    <w:p w14:paraId="125BB00D" w14:textId="246E6F51" w:rsidR="009E26EF" w:rsidRPr="0086304E" w:rsidRDefault="009075D0" w:rsidP="0086304E">
      <w:pPr>
        <w:rPr>
          <w:b/>
          <w:bCs/>
          <w:color w:val="4F81BD" w:themeColor="accent1"/>
          <w:sz w:val="28"/>
          <w:szCs w:val="32"/>
        </w:rPr>
      </w:pPr>
      <w:r w:rsidRPr="0086304E">
        <w:rPr>
          <w:b/>
          <w:bCs/>
          <w:color w:val="4F81BD" w:themeColor="accent1"/>
          <w:sz w:val="28"/>
          <w:szCs w:val="32"/>
        </w:rPr>
        <w:t>SOLID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47"/>
        <w:gridCol w:w="1456"/>
        <w:gridCol w:w="4321"/>
        <w:gridCol w:w="2372"/>
      </w:tblGrid>
      <w:tr w:rsidR="0086304E" w:rsidRPr="0086304E" w14:paraId="7E7AD18F" w14:textId="77777777" w:rsidTr="0086304E">
        <w:tc>
          <w:tcPr>
            <w:tcW w:w="0" w:type="auto"/>
            <w:hideMark/>
          </w:tcPr>
          <w:p w14:paraId="771C68EC" w14:textId="77777777" w:rsidR="0086304E" w:rsidRPr="0086304E" w:rsidRDefault="0086304E" w:rsidP="0086304E">
            <w:pPr>
              <w:jc w:val="center"/>
              <w:rPr>
                <w:rFonts w:eastAsia="Times New Roman" w:cs="Times New Roman"/>
                <w:b/>
                <w:bCs/>
                <w:szCs w:val="21"/>
                <w:lang w:val="en-AU" w:eastAsia="en-GB"/>
              </w:rPr>
            </w:pPr>
            <w:r w:rsidRPr="0086304E">
              <w:rPr>
                <w:rFonts w:eastAsia="Times New Roman" w:cs="Times New Roman"/>
                <w:b/>
                <w:bCs/>
                <w:szCs w:val="21"/>
                <w:lang w:val="en-AU" w:eastAsia="en-GB"/>
              </w:rPr>
              <w:t>Principle</w:t>
            </w:r>
          </w:p>
        </w:tc>
        <w:tc>
          <w:tcPr>
            <w:tcW w:w="0" w:type="auto"/>
            <w:hideMark/>
          </w:tcPr>
          <w:p w14:paraId="17F21D2C" w14:textId="77777777" w:rsidR="0086304E" w:rsidRPr="0086304E" w:rsidRDefault="0086304E" w:rsidP="0086304E">
            <w:pPr>
              <w:jc w:val="center"/>
              <w:rPr>
                <w:rFonts w:eastAsia="Times New Roman" w:cs="Times New Roman"/>
                <w:b/>
                <w:bCs/>
                <w:szCs w:val="21"/>
                <w:lang w:val="en-AU" w:eastAsia="en-GB"/>
              </w:rPr>
            </w:pPr>
            <w:r w:rsidRPr="0086304E">
              <w:rPr>
                <w:rFonts w:eastAsia="Times New Roman" w:cs="Times New Roman"/>
                <w:b/>
                <w:bCs/>
                <w:szCs w:val="21"/>
                <w:lang w:val="en-AU" w:eastAsia="en-GB"/>
              </w:rPr>
              <w:t>Relevant?</w:t>
            </w:r>
          </w:p>
        </w:tc>
        <w:tc>
          <w:tcPr>
            <w:tcW w:w="0" w:type="auto"/>
            <w:hideMark/>
          </w:tcPr>
          <w:p w14:paraId="3E55E8FE" w14:textId="77777777" w:rsidR="0086304E" w:rsidRPr="0086304E" w:rsidRDefault="0086304E" w:rsidP="0086304E">
            <w:pPr>
              <w:jc w:val="center"/>
              <w:rPr>
                <w:rFonts w:eastAsia="Times New Roman" w:cs="Times New Roman"/>
                <w:b/>
                <w:bCs/>
                <w:szCs w:val="21"/>
                <w:lang w:val="en-AU" w:eastAsia="en-GB"/>
              </w:rPr>
            </w:pPr>
            <w:r w:rsidRPr="0086304E">
              <w:rPr>
                <w:rFonts w:eastAsia="Times New Roman" w:cs="Times New Roman"/>
                <w:b/>
                <w:bCs/>
                <w:szCs w:val="21"/>
                <w:lang w:val="en-AU" w:eastAsia="en-GB"/>
              </w:rPr>
              <w:t>Evidence</w:t>
            </w:r>
          </w:p>
        </w:tc>
        <w:tc>
          <w:tcPr>
            <w:tcW w:w="0" w:type="auto"/>
            <w:hideMark/>
          </w:tcPr>
          <w:p w14:paraId="00D8211C" w14:textId="77777777" w:rsidR="0086304E" w:rsidRPr="0086304E" w:rsidRDefault="0086304E" w:rsidP="0086304E">
            <w:pPr>
              <w:jc w:val="center"/>
              <w:rPr>
                <w:rFonts w:eastAsia="Times New Roman" w:cs="Times New Roman"/>
                <w:b/>
                <w:bCs/>
                <w:szCs w:val="21"/>
                <w:lang w:val="en-AU" w:eastAsia="en-GB"/>
              </w:rPr>
            </w:pPr>
            <w:r w:rsidRPr="0086304E">
              <w:rPr>
                <w:rFonts w:eastAsia="Times New Roman" w:cs="Times New Roman"/>
                <w:b/>
                <w:bCs/>
                <w:szCs w:val="21"/>
                <w:lang w:val="en-AU" w:eastAsia="en-GB"/>
              </w:rPr>
              <w:t>Decision</w:t>
            </w:r>
          </w:p>
        </w:tc>
      </w:tr>
      <w:tr w:rsidR="0086304E" w:rsidRPr="0086304E" w14:paraId="673A5951" w14:textId="77777777" w:rsidTr="0086304E">
        <w:tc>
          <w:tcPr>
            <w:tcW w:w="0" w:type="auto"/>
            <w:hideMark/>
          </w:tcPr>
          <w:p w14:paraId="48C66977" w14:textId="3213646A" w:rsidR="0086304E" w:rsidRPr="0086304E" w:rsidRDefault="0086304E" w:rsidP="0086304E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86304E">
              <w:rPr>
                <w:rFonts w:eastAsia="Times New Roman" w:cs="Times New Roman"/>
                <w:b/>
                <w:bCs/>
                <w:szCs w:val="21"/>
                <w:lang w:val="en-AU" w:eastAsia="en-GB"/>
              </w:rPr>
              <w:t xml:space="preserve">SRP – </w:t>
            </w:r>
            <w:r>
              <w:rPr>
                <w:rFonts w:eastAsia="Times New Roman" w:cs="Times New Roman"/>
                <w:b/>
                <w:bCs/>
                <w:szCs w:val="21"/>
                <w:lang w:val="en-AU" w:eastAsia="en-GB"/>
              </w:rPr>
              <w:t>(</w:t>
            </w:r>
            <w:r w:rsidRPr="0086304E">
              <w:rPr>
                <w:rFonts w:eastAsia="Times New Roman" w:cs="Times New Roman"/>
                <w:b/>
                <w:bCs/>
                <w:szCs w:val="21"/>
                <w:lang w:val="en-AU" w:eastAsia="en-GB"/>
              </w:rPr>
              <w:t>Single Responsibility Principle</w:t>
            </w:r>
            <w:r>
              <w:rPr>
                <w:rFonts w:eastAsia="Times New Roman" w:cs="Times New Roman"/>
                <w:b/>
                <w:bCs/>
                <w:szCs w:val="21"/>
                <w:lang w:val="en-AU" w:eastAsia="en-GB"/>
              </w:rPr>
              <w:t>)</w:t>
            </w:r>
          </w:p>
        </w:tc>
        <w:tc>
          <w:tcPr>
            <w:tcW w:w="0" w:type="auto"/>
            <w:hideMark/>
          </w:tcPr>
          <w:p w14:paraId="7EC8CBAD" w14:textId="77777777" w:rsidR="0086304E" w:rsidRPr="0086304E" w:rsidRDefault="0086304E" w:rsidP="0086304E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86304E">
              <w:rPr>
                <w:rFonts w:eastAsia="Times New Roman" w:cs="Times New Roman"/>
                <w:szCs w:val="21"/>
                <w:lang w:val="en-AU" w:eastAsia="en-GB"/>
              </w:rPr>
              <w:t>Yes</w:t>
            </w:r>
          </w:p>
        </w:tc>
        <w:tc>
          <w:tcPr>
            <w:tcW w:w="0" w:type="auto"/>
            <w:hideMark/>
          </w:tcPr>
          <w:p w14:paraId="783A96B1" w14:textId="77777777" w:rsidR="0086304E" w:rsidRPr="0086304E" w:rsidRDefault="0086304E" w:rsidP="0086304E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86304E">
              <w:rPr>
                <w:rFonts w:eastAsia="Times New Roman" w:cs="Times New Roman"/>
                <w:szCs w:val="21"/>
                <w:lang w:val="en-AU" w:eastAsia="en-GB"/>
              </w:rPr>
              <w:t>Each layer has a separate job, such as Domain for business rules and Presentation for user interaction.</w:t>
            </w:r>
          </w:p>
        </w:tc>
        <w:tc>
          <w:tcPr>
            <w:tcW w:w="0" w:type="auto"/>
            <w:hideMark/>
          </w:tcPr>
          <w:p w14:paraId="7AB40540" w14:textId="77777777" w:rsidR="0086304E" w:rsidRPr="0086304E" w:rsidRDefault="0086304E" w:rsidP="0086304E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86304E">
              <w:rPr>
                <w:rFonts w:eastAsia="Times New Roman" w:cs="Times New Roman"/>
                <w:szCs w:val="21"/>
                <w:lang w:val="en-AU" w:eastAsia="en-GB"/>
              </w:rPr>
              <w:t>Keep responsibilities separated.</w:t>
            </w:r>
          </w:p>
        </w:tc>
      </w:tr>
      <w:tr w:rsidR="0086304E" w:rsidRPr="0086304E" w14:paraId="2BEBE4AA" w14:textId="77777777" w:rsidTr="0086304E">
        <w:tc>
          <w:tcPr>
            <w:tcW w:w="0" w:type="auto"/>
            <w:hideMark/>
          </w:tcPr>
          <w:p w14:paraId="44815603" w14:textId="24D6F1BA" w:rsidR="0086304E" w:rsidRPr="0086304E" w:rsidRDefault="0086304E" w:rsidP="0086304E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86304E">
              <w:rPr>
                <w:rFonts w:eastAsia="Times New Roman" w:cs="Times New Roman"/>
                <w:b/>
                <w:bCs/>
                <w:szCs w:val="21"/>
                <w:lang w:val="en-AU" w:eastAsia="en-GB"/>
              </w:rPr>
              <w:t xml:space="preserve">OCP – </w:t>
            </w:r>
            <w:r>
              <w:rPr>
                <w:rFonts w:eastAsia="Times New Roman" w:cs="Times New Roman"/>
                <w:b/>
                <w:bCs/>
                <w:szCs w:val="21"/>
                <w:lang w:val="en-AU" w:eastAsia="en-GB"/>
              </w:rPr>
              <w:t>(</w:t>
            </w:r>
            <w:r w:rsidRPr="0086304E">
              <w:rPr>
                <w:rFonts w:eastAsia="Times New Roman" w:cs="Times New Roman"/>
                <w:b/>
                <w:bCs/>
                <w:szCs w:val="21"/>
                <w:lang w:val="en-AU" w:eastAsia="en-GB"/>
              </w:rPr>
              <w:t>Open/Closed Principle</w:t>
            </w:r>
            <w:r>
              <w:rPr>
                <w:rFonts w:eastAsia="Times New Roman" w:cs="Times New Roman"/>
                <w:b/>
                <w:bCs/>
                <w:szCs w:val="21"/>
                <w:lang w:val="en-AU" w:eastAsia="en-GB"/>
              </w:rPr>
              <w:t>)</w:t>
            </w:r>
          </w:p>
        </w:tc>
        <w:tc>
          <w:tcPr>
            <w:tcW w:w="0" w:type="auto"/>
            <w:hideMark/>
          </w:tcPr>
          <w:p w14:paraId="30CD85E9" w14:textId="77777777" w:rsidR="0086304E" w:rsidRPr="0086304E" w:rsidRDefault="0086304E" w:rsidP="0086304E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86304E">
              <w:rPr>
                <w:rFonts w:eastAsia="Times New Roman" w:cs="Times New Roman"/>
                <w:szCs w:val="21"/>
                <w:lang w:val="en-AU" w:eastAsia="en-GB"/>
              </w:rPr>
              <w:t>Not currently important</w:t>
            </w:r>
          </w:p>
        </w:tc>
        <w:tc>
          <w:tcPr>
            <w:tcW w:w="0" w:type="auto"/>
            <w:hideMark/>
          </w:tcPr>
          <w:p w14:paraId="579706CC" w14:textId="77777777" w:rsidR="0086304E" w:rsidRPr="0086304E" w:rsidRDefault="0086304E" w:rsidP="0086304E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86304E">
              <w:rPr>
                <w:rFonts w:eastAsia="Times New Roman" w:cs="Times New Roman"/>
                <w:szCs w:val="21"/>
                <w:lang w:val="en-AU" w:eastAsia="en-GB"/>
              </w:rPr>
              <w:t>SmartCare is still small and does not need lots of different implementations.</w:t>
            </w:r>
          </w:p>
        </w:tc>
        <w:tc>
          <w:tcPr>
            <w:tcW w:w="0" w:type="auto"/>
            <w:hideMark/>
          </w:tcPr>
          <w:p w14:paraId="57ECA111" w14:textId="77777777" w:rsidR="0086304E" w:rsidRPr="0086304E" w:rsidRDefault="0086304E" w:rsidP="0086304E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86304E">
              <w:rPr>
                <w:rFonts w:eastAsia="Times New Roman" w:cs="Times New Roman"/>
                <w:szCs w:val="21"/>
                <w:lang w:val="en-AU" w:eastAsia="en-GB"/>
              </w:rPr>
              <w:t>No extra changes needed.</w:t>
            </w:r>
          </w:p>
        </w:tc>
      </w:tr>
      <w:tr w:rsidR="0086304E" w:rsidRPr="0086304E" w14:paraId="4AF5CFA6" w14:textId="77777777" w:rsidTr="0086304E">
        <w:tc>
          <w:tcPr>
            <w:tcW w:w="0" w:type="auto"/>
            <w:hideMark/>
          </w:tcPr>
          <w:p w14:paraId="13B01F48" w14:textId="6FE2DDC1" w:rsidR="0086304E" w:rsidRPr="0086304E" w:rsidRDefault="0086304E" w:rsidP="0086304E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86304E">
              <w:rPr>
                <w:rFonts w:eastAsia="Times New Roman" w:cs="Times New Roman"/>
                <w:b/>
                <w:bCs/>
                <w:szCs w:val="21"/>
                <w:lang w:val="en-AU" w:eastAsia="en-GB"/>
              </w:rPr>
              <w:t xml:space="preserve">LSP – </w:t>
            </w:r>
            <w:r>
              <w:rPr>
                <w:rFonts w:eastAsia="Times New Roman" w:cs="Times New Roman"/>
                <w:b/>
                <w:bCs/>
                <w:szCs w:val="21"/>
                <w:lang w:val="en-AU" w:eastAsia="en-GB"/>
              </w:rPr>
              <w:t>(</w:t>
            </w:r>
            <w:proofErr w:type="spellStart"/>
            <w:r w:rsidRPr="0086304E">
              <w:rPr>
                <w:rFonts w:eastAsia="Times New Roman" w:cs="Times New Roman"/>
                <w:b/>
                <w:bCs/>
                <w:szCs w:val="21"/>
                <w:lang w:val="en-AU" w:eastAsia="en-GB"/>
              </w:rPr>
              <w:t>Liskov</w:t>
            </w:r>
            <w:proofErr w:type="spellEnd"/>
            <w:r w:rsidRPr="0086304E">
              <w:rPr>
                <w:rFonts w:eastAsia="Times New Roman" w:cs="Times New Roman"/>
                <w:b/>
                <w:bCs/>
                <w:szCs w:val="21"/>
                <w:lang w:val="en-AU" w:eastAsia="en-GB"/>
              </w:rPr>
              <w:t xml:space="preserve"> Substitution Principle</w:t>
            </w:r>
            <w:r>
              <w:rPr>
                <w:rFonts w:eastAsia="Times New Roman" w:cs="Times New Roman"/>
                <w:b/>
                <w:bCs/>
                <w:szCs w:val="21"/>
                <w:lang w:val="en-AU" w:eastAsia="en-GB"/>
              </w:rPr>
              <w:t>)</w:t>
            </w:r>
          </w:p>
        </w:tc>
        <w:tc>
          <w:tcPr>
            <w:tcW w:w="0" w:type="auto"/>
            <w:hideMark/>
          </w:tcPr>
          <w:p w14:paraId="66ACD89B" w14:textId="77777777" w:rsidR="0086304E" w:rsidRPr="0086304E" w:rsidRDefault="0086304E" w:rsidP="0086304E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86304E">
              <w:rPr>
                <w:rFonts w:eastAsia="Times New Roman" w:cs="Times New Roman"/>
                <w:szCs w:val="21"/>
                <w:lang w:val="en-AU" w:eastAsia="en-GB"/>
              </w:rPr>
              <w:t>Not currently relevant</w:t>
            </w:r>
          </w:p>
        </w:tc>
        <w:tc>
          <w:tcPr>
            <w:tcW w:w="0" w:type="auto"/>
            <w:hideMark/>
          </w:tcPr>
          <w:p w14:paraId="0FFEAF24" w14:textId="77777777" w:rsidR="0086304E" w:rsidRPr="0086304E" w:rsidRDefault="0086304E" w:rsidP="0086304E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86304E">
              <w:rPr>
                <w:rFonts w:eastAsia="Times New Roman" w:cs="Times New Roman"/>
                <w:szCs w:val="21"/>
                <w:lang w:val="en-AU" w:eastAsia="en-GB"/>
              </w:rPr>
              <w:t>SmartCare does not currently use inheritance between its main classes.</w:t>
            </w:r>
          </w:p>
        </w:tc>
        <w:tc>
          <w:tcPr>
            <w:tcW w:w="0" w:type="auto"/>
            <w:hideMark/>
          </w:tcPr>
          <w:p w14:paraId="3891C315" w14:textId="77777777" w:rsidR="0086304E" w:rsidRPr="0086304E" w:rsidRDefault="0086304E" w:rsidP="0086304E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86304E">
              <w:rPr>
                <w:rFonts w:eastAsia="Times New Roman" w:cs="Times New Roman"/>
                <w:szCs w:val="21"/>
                <w:lang w:val="en-AU" w:eastAsia="en-GB"/>
              </w:rPr>
              <w:t>No changes needed.</w:t>
            </w:r>
          </w:p>
        </w:tc>
      </w:tr>
      <w:tr w:rsidR="0086304E" w:rsidRPr="0086304E" w14:paraId="4DA9D99D" w14:textId="77777777" w:rsidTr="0086304E">
        <w:tc>
          <w:tcPr>
            <w:tcW w:w="0" w:type="auto"/>
            <w:hideMark/>
          </w:tcPr>
          <w:p w14:paraId="532BF709" w14:textId="6956F09B" w:rsidR="0086304E" w:rsidRPr="0086304E" w:rsidRDefault="0086304E" w:rsidP="0086304E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86304E">
              <w:rPr>
                <w:rFonts w:eastAsia="Times New Roman" w:cs="Times New Roman"/>
                <w:b/>
                <w:bCs/>
                <w:szCs w:val="21"/>
                <w:lang w:val="en-AU" w:eastAsia="en-GB"/>
              </w:rPr>
              <w:t xml:space="preserve">ISP – </w:t>
            </w:r>
            <w:r>
              <w:rPr>
                <w:rFonts w:eastAsia="Times New Roman" w:cs="Times New Roman"/>
                <w:b/>
                <w:bCs/>
                <w:szCs w:val="21"/>
                <w:lang w:val="en-AU" w:eastAsia="en-GB"/>
              </w:rPr>
              <w:t>(</w:t>
            </w:r>
            <w:r w:rsidRPr="0086304E">
              <w:rPr>
                <w:rFonts w:eastAsia="Times New Roman" w:cs="Times New Roman"/>
                <w:b/>
                <w:bCs/>
                <w:szCs w:val="21"/>
                <w:lang w:val="en-AU" w:eastAsia="en-GB"/>
              </w:rPr>
              <w:t>Interface Segregation Principle</w:t>
            </w:r>
            <w:r>
              <w:rPr>
                <w:rFonts w:eastAsia="Times New Roman" w:cs="Times New Roman"/>
                <w:b/>
                <w:bCs/>
                <w:szCs w:val="21"/>
                <w:lang w:val="en-AU" w:eastAsia="en-GB"/>
              </w:rPr>
              <w:t>)</w:t>
            </w:r>
          </w:p>
        </w:tc>
        <w:tc>
          <w:tcPr>
            <w:tcW w:w="0" w:type="auto"/>
            <w:hideMark/>
          </w:tcPr>
          <w:p w14:paraId="58B0E50B" w14:textId="77777777" w:rsidR="0086304E" w:rsidRPr="0086304E" w:rsidRDefault="0086304E" w:rsidP="0086304E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86304E">
              <w:rPr>
                <w:rFonts w:eastAsia="Times New Roman" w:cs="Times New Roman"/>
                <w:szCs w:val="21"/>
                <w:lang w:val="en-AU" w:eastAsia="en-GB"/>
              </w:rPr>
              <w:t>Yes</w:t>
            </w:r>
          </w:p>
        </w:tc>
        <w:tc>
          <w:tcPr>
            <w:tcW w:w="0" w:type="auto"/>
            <w:hideMark/>
          </w:tcPr>
          <w:p w14:paraId="154FA97F" w14:textId="77777777" w:rsidR="0086304E" w:rsidRPr="0086304E" w:rsidRDefault="0086304E" w:rsidP="0086304E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86304E">
              <w:rPr>
                <w:rFonts w:eastAsia="Times New Roman" w:cs="Courier New"/>
                <w:szCs w:val="21"/>
                <w:lang w:val="en-AU" w:eastAsia="en-GB"/>
              </w:rPr>
              <w:t>AppointmentRepository</w:t>
            </w:r>
            <w:r w:rsidRPr="0086304E">
              <w:rPr>
                <w:rFonts w:eastAsia="Times New Roman" w:cs="Times New Roman"/>
                <w:szCs w:val="21"/>
                <w:lang w:val="en-AU" w:eastAsia="en-GB"/>
              </w:rPr>
              <w:t xml:space="preserve"> only has the small number of methods currently needed.</w:t>
            </w:r>
          </w:p>
        </w:tc>
        <w:tc>
          <w:tcPr>
            <w:tcW w:w="0" w:type="auto"/>
            <w:hideMark/>
          </w:tcPr>
          <w:p w14:paraId="2C262017" w14:textId="77777777" w:rsidR="0086304E" w:rsidRPr="0086304E" w:rsidRDefault="0086304E" w:rsidP="0086304E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86304E">
              <w:rPr>
                <w:rFonts w:eastAsia="Times New Roman" w:cs="Times New Roman"/>
                <w:szCs w:val="21"/>
                <w:lang w:val="en-AU" w:eastAsia="en-GB"/>
              </w:rPr>
              <w:t>Keep the repository interface small.</w:t>
            </w:r>
          </w:p>
        </w:tc>
      </w:tr>
      <w:tr w:rsidR="0086304E" w:rsidRPr="0086304E" w14:paraId="260B8693" w14:textId="77777777" w:rsidTr="0086304E">
        <w:tc>
          <w:tcPr>
            <w:tcW w:w="0" w:type="auto"/>
            <w:hideMark/>
          </w:tcPr>
          <w:p w14:paraId="080E2BEA" w14:textId="4C69347C" w:rsidR="0086304E" w:rsidRPr="0086304E" w:rsidRDefault="0086304E" w:rsidP="0086304E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86304E">
              <w:rPr>
                <w:rFonts w:eastAsia="Times New Roman" w:cs="Times New Roman"/>
                <w:b/>
                <w:bCs/>
                <w:szCs w:val="21"/>
                <w:lang w:val="en-AU" w:eastAsia="en-GB"/>
              </w:rPr>
              <w:t xml:space="preserve">DIP – </w:t>
            </w:r>
            <w:r>
              <w:rPr>
                <w:rFonts w:eastAsia="Times New Roman" w:cs="Times New Roman"/>
                <w:b/>
                <w:bCs/>
                <w:szCs w:val="21"/>
                <w:lang w:val="en-AU" w:eastAsia="en-GB"/>
              </w:rPr>
              <w:t>(</w:t>
            </w:r>
            <w:r w:rsidRPr="0086304E">
              <w:rPr>
                <w:rFonts w:eastAsia="Times New Roman" w:cs="Times New Roman"/>
                <w:b/>
                <w:bCs/>
                <w:szCs w:val="21"/>
                <w:lang w:val="en-AU" w:eastAsia="en-GB"/>
              </w:rPr>
              <w:t>Dependency Inversion Principle</w:t>
            </w:r>
            <w:r>
              <w:rPr>
                <w:rFonts w:eastAsia="Times New Roman" w:cs="Times New Roman"/>
                <w:b/>
                <w:bCs/>
                <w:szCs w:val="21"/>
                <w:lang w:val="en-AU" w:eastAsia="en-GB"/>
              </w:rPr>
              <w:t>)</w:t>
            </w:r>
          </w:p>
        </w:tc>
        <w:tc>
          <w:tcPr>
            <w:tcW w:w="0" w:type="auto"/>
            <w:hideMark/>
          </w:tcPr>
          <w:p w14:paraId="22B75540" w14:textId="77777777" w:rsidR="0086304E" w:rsidRPr="0086304E" w:rsidRDefault="0086304E" w:rsidP="0086304E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86304E">
              <w:rPr>
                <w:rFonts w:eastAsia="Times New Roman" w:cs="Times New Roman"/>
                <w:szCs w:val="21"/>
                <w:lang w:val="en-AU" w:eastAsia="en-GB"/>
              </w:rPr>
              <w:t>Yes</w:t>
            </w:r>
          </w:p>
        </w:tc>
        <w:tc>
          <w:tcPr>
            <w:tcW w:w="0" w:type="auto"/>
            <w:hideMark/>
          </w:tcPr>
          <w:p w14:paraId="6E4E364A" w14:textId="17E58961" w:rsidR="0086304E" w:rsidRPr="0086304E" w:rsidRDefault="0086304E" w:rsidP="0086304E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86304E">
              <w:rPr>
                <w:rFonts w:eastAsia="Times New Roman" w:cs="Times New Roman"/>
                <w:szCs w:val="21"/>
                <w:lang w:val="en-AU" w:eastAsia="en-GB"/>
              </w:rPr>
              <w:t xml:space="preserve">The Service can depend on the </w:t>
            </w:r>
            <w:r w:rsidRPr="0086304E">
              <w:rPr>
                <w:rFonts w:eastAsia="Times New Roman" w:cs="Courier New"/>
                <w:szCs w:val="21"/>
                <w:lang w:val="en-AU" w:eastAsia="en-GB"/>
              </w:rPr>
              <w:t>AppointmentRepository</w:t>
            </w:r>
            <w:r w:rsidRPr="0086304E">
              <w:rPr>
                <w:rFonts w:eastAsia="Times New Roman" w:cs="Times New Roman"/>
                <w:szCs w:val="21"/>
                <w:lang w:val="en-AU" w:eastAsia="en-GB"/>
              </w:rPr>
              <w:t xml:space="preserve"> </w:t>
            </w:r>
            <w:r w:rsidRPr="0086304E">
              <w:rPr>
                <w:rFonts w:eastAsia="Times New Roman" w:cs="Times New Roman"/>
                <w:szCs w:val="21"/>
                <w:lang w:val="en-AU" w:eastAsia="en-GB"/>
              </w:rPr>
              <w:t>concept</w:t>
            </w:r>
            <w:r w:rsidRPr="0086304E">
              <w:rPr>
                <w:rFonts w:eastAsia="Times New Roman" w:cs="Times New Roman"/>
                <w:szCs w:val="21"/>
                <w:lang w:val="en-AU" w:eastAsia="en-GB"/>
              </w:rPr>
              <w:t xml:space="preserve"> instead of depending directly on database code.</w:t>
            </w:r>
          </w:p>
        </w:tc>
        <w:tc>
          <w:tcPr>
            <w:tcW w:w="0" w:type="auto"/>
            <w:hideMark/>
          </w:tcPr>
          <w:p w14:paraId="49859E02" w14:textId="5BD404DC" w:rsidR="0086304E" w:rsidRPr="0086304E" w:rsidRDefault="0086304E" w:rsidP="0086304E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86304E">
              <w:rPr>
                <w:rFonts w:eastAsia="Times New Roman" w:cs="Times New Roman"/>
                <w:szCs w:val="21"/>
                <w:lang w:val="en-AU" w:eastAsia="en-GB"/>
              </w:rPr>
              <w:t>Keep persistence separate and use the repository.</w:t>
            </w:r>
          </w:p>
        </w:tc>
      </w:tr>
    </w:tbl>
    <w:p w14:paraId="37CEBBD6" w14:textId="77777777" w:rsidR="008707A1" w:rsidRDefault="008707A1">
      <w:pPr>
        <w:pStyle w:val="Heading1"/>
      </w:pPr>
    </w:p>
    <w:p w14:paraId="333A369F" w14:textId="1A5E8987" w:rsidR="009E26EF" w:rsidRDefault="009075D0">
      <w:pPr>
        <w:pStyle w:val="Heading1"/>
      </w:pPr>
      <w:r>
        <w:t>AI Architecture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7"/>
        <w:gridCol w:w="1302"/>
        <w:gridCol w:w="1085"/>
        <w:gridCol w:w="2085"/>
        <w:gridCol w:w="3217"/>
      </w:tblGrid>
      <w:tr w:rsidR="0086304E" w:rsidRPr="0086304E" w14:paraId="07491FBF" w14:textId="77777777" w:rsidTr="0086304E">
        <w:tc>
          <w:tcPr>
            <w:tcW w:w="0" w:type="auto"/>
            <w:hideMark/>
          </w:tcPr>
          <w:p w14:paraId="17D58C03" w14:textId="77777777" w:rsidR="0086304E" w:rsidRPr="0086304E" w:rsidRDefault="0086304E" w:rsidP="0086304E">
            <w:pPr>
              <w:rPr>
                <w:rFonts w:eastAsia="Times New Roman" w:cs="Times New Roman"/>
                <w:b/>
                <w:bCs/>
                <w:szCs w:val="21"/>
                <w:lang w:val="en-AU" w:eastAsia="en-GB"/>
              </w:rPr>
            </w:pPr>
            <w:r w:rsidRPr="0086304E">
              <w:rPr>
                <w:rFonts w:eastAsia="Times New Roman" w:cs="Times New Roman"/>
                <w:b/>
                <w:bCs/>
                <w:szCs w:val="21"/>
                <w:lang w:val="en-AU" w:eastAsia="en-GB"/>
              </w:rPr>
              <w:t>AI suggestion</w:t>
            </w:r>
          </w:p>
        </w:tc>
        <w:tc>
          <w:tcPr>
            <w:tcW w:w="0" w:type="auto"/>
            <w:hideMark/>
          </w:tcPr>
          <w:p w14:paraId="766900B0" w14:textId="77777777" w:rsidR="0086304E" w:rsidRPr="0086304E" w:rsidRDefault="0086304E" w:rsidP="0086304E">
            <w:pPr>
              <w:rPr>
                <w:rFonts w:eastAsia="Times New Roman" w:cs="Times New Roman"/>
                <w:b/>
                <w:bCs/>
                <w:szCs w:val="21"/>
                <w:lang w:val="en-AU" w:eastAsia="en-GB"/>
              </w:rPr>
            </w:pPr>
            <w:r w:rsidRPr="0086304E">
              <w:rPr>
                <w:rFonts w:eastAsia="Times New Roman" w:cs="Times New Roman"/>
                <w:b/>
                <w:bCs/>
                <w:szCs w:val="21"/>
                <w:lang w:val="en-AU" w:eastAsia="en-GB"/>
              </w:rPr>
              <w:t>Observed problem?</w:t>
            </w:r>
          </w:p>
        </w:tc>
        <w:tc>
          <w:tcPr>
            <w:tcW w:w="0" w:type="auto"/>
            <w:hideMark/>
          </w:tcPr>
          <w:p w14:paraId="354C6995" w14:textId="77777777" w:rsidR="0086304E" w:rsidRPr="0086304E" w:rsidRDefault="0086304E" w:rsidP="0086304E">
            <w:pPr>
              <w:rPr>
                <w:rFonts w:eastAsia="Times New Roman" w:cs="Times New Roman"/>
                <w:b/>
                <w:bCs/>
                <w:szCs w:val="21"/>
                <w:lang w:val="en-AU" w:eastAsia="en-GB"/>
              </w:rPr>
            </w:pPr>
            <w:r w:rsidRPr="0086304E">
              <w:rPr>
                <w:rFonts w:eastAsia="Times New Roman" w:cs="Times New Roman"/>
                <w:b/>
                <w:bCs/>
                <w:szCs w:val="21"/>
                <w:lang w:val="en-AU" w:eastAsia="en-GB"/>
              </w:rPr>
              <w:t>Decision</w:t>
            </w:r>
          </w:p>
        </w:tc>
        <w:tc>
          <w:tcPr>
            <w:tcW w:w="0" w:type="auto"/>
            <w:hideMark/>
          </w:tcPr>
          <w:p w14:paraId="4F7B4687" w14:textId="77777777" w:rsidR="0086304E" w:rsidRPr="0086304E" w:rsidRDefault="0086304E" w:rsidP="0086304E">
            <w:pPr>
              <w:rPr>
                <w:rFonts w:eastAsia="Times New Roman" w:cs="Times New Roman"/>
                <w:b/>
                <w:bCs/>
                <w:szCs w:val="21"/>
                <w:lang w:val="en-AU" w:eastAsia="en-GB"/>
              </w:rPr>
            </w:pPr>
            <w:r w:rsidRPr="0086304E">
              <w:rPr>
                <w:rFonts w:eastAsia="Times New Roman" w:cs="Times New Roman"/>
                <w:b/>
                <w:bCs/>
                <w:szCs w:val="21"/>
                <w:lang w:val="en-AU" w:eastAsia="en-GB"/>
              </w:rPr>
              <w:t>Reason</w:t>
            </w:r>
          </w:p>
        </w:tc>
        <w:tc>
          <w:tcPr>
            <w:tcW w:w="0" w:type="auto"/>
            <w:hideMark/>
          </w:tcPr>
          <w:p w14:paraId="474D9B3C" w14:textId="77777777" w:rsidR="0086304E" w:rsidRPr="0086304E" w:rsidRDefault="0086304E" w:rsidP="0086304E">
            <w:pPr>
              <w:rPr>
                <w:rFonts w:eastAsia="Times New Roman" w:cs="Times New Roman"/>
                <w:b/>
                <w:bCs/>
                <w:szCs w:val="21"/>
                <w:lang w:val="en-AU" w:eastAsia="en-GB"/>
              </w:rPr>
            </w:pPr>
            <w:r w:rsidRPr="0086304E">
              <w:rPr>
                <w:rFonts w:eastAsia="Times New Roman" w:cs="Times New Roman"/>
                <w:b/>
                <w:bCs/>
                <w:szCs w:val="21"/>
                <w:lang w:val="en-AU" w:eastAsia="en-GB"/>
              </w:rPr>
              <w:t>Verification</w:t>
            </w:r>
          </w:p>
        </w:tc>
      </w:tr>
      <w:tr w:rsidR="0086304E" w:rsidRPr="0086304E" w14:paraId="0C990FD4" w14:textId="77777777" w:rsidTr="0086304E">
        <w:tc>
          <w:tcPr>
            <w:tcW w:w="0" w:type="auto"/>
            <w:hideMark/>
          </w:tcPr>
          <w:p w14:paraId="1B5398CA" w14:textId="77777777" w:rsidR="0086304E" w:rsidRPr="0086304E" w:rsidRDefault="0086304E" w:rsidP="0086304E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86304E">
              <w:rPr>
                <w:rFonts w:eastAsia="Times New Roman" w:cs="Times New Roman"/>
                <w:szCs w:val="21"/>
                <w:lang w:val="en-AU" w:eastAsia="en-GB"/>
              </w:rPr>
              <w:t>Keep database work separate from the Domain layer.</w:t>
            </w:r>
          </w:p>
        </w:tc>
        <w:tc>
          <w:tcPr>
            <w:tcW w:w="0" w:type="auto"/>
            <w:hideMark/>
          </w:tcPr>
          <w:p w14:paraId="71192BE9" w14:textId="77777777" w:rsidR="0086304E" w:rsidRPr="0086304E" w:rsidRDefault="0086304E" w:rsidP="0086304E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86304E">
              <w:rPr>
                <w:rFonts w:eastAsia="Times New Roman" w:cs="Times New Roman"/>
                <w:szCs w:val="21"/>
                <w:lang w:val="en-AU" w:eastAsia="en-GB"/>
              </w:rPr>
              <w:t>Yes</w:t>
            </w:r>
          </w:p>
        </w:tc>
        <w:tc>
          <w:tcPr>
            <w:tcW w:w="0" w:type="auto"/>
            <w:hideMark/>
          </w:tcPr>
          <w:p w14:paraId="6DB68220" w14:textId="77777777" w:rsidR="0086304E" w:rsidRPr="0086304E" w:rsidRDefault="0086304E" w:rsidP="0086304E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86304E">
              <w:rPr>
                <w:rFonts w:eastAsia="Times New Roman" w:cs="Times New Roman"/>
                <w:szCs w:val="21"/>
                <w:lang w:val="en-AU" w:eastAsia="en-GB"/>
              </w:rPr>
              <w:t>Accepted</w:t>
            </w:r>
          </w:p>
        </w:tc>
        <w:tc>
          <w:tcPr>
            <w:tcW w:w="0" w:type="auto"/>
            <w:hideMark/>
          </w:tcPr>
          <w:p w14:paraId="0DAB08D4" w14:textId="77777777" w:rsidR="0086304E" w:rsidRPr="0086304E" w:rsidRDefault="0086304E" w:rsidP="0086304E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86304E">
              <w:rPr>
                <w:rFonts w:eastAsia="Times New Roman" w:cs="Times New Roman"/>
                <w:szCs w:val="21"/>
                <w:lang w:val="en-AU" w:eastAsia="en-GB"/>
              </w:rPr>
              <w:t>Appointment should focus on appointment data and rules.</w:t>
            </w:r>
          </w:p>
        </w:tc>
        <w:tc>
          <w:tcPr>
            <w:tcW w:w="0" w:type="auto"/>
            <w:hideMark/>
          </w:tcPr>
          <w:p w14:paraId="757E6296" w14:textId="77777777" w:rsidR="0086304E" w:rsidRPr="0086304E" w:rsidRDefault="0086304E" w:rsidP="0086304E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86304E">
              <w:rPr>
                <w:rFonts w:eastAsia="Times New Roman" w:cs="Times New Roman"/>
                <w:szCs w:val="21"/>
                <w:lang w:val="en-AU" w:eastAsia="en-GB"/>
              </w:rPr>
              <w:t xml:space="preserve">Checked that no database code is inside </w:t>
            </w:r>
            <w:r w:rsidRPr="0086304E">
              <w:rPr>
                <w:rFonts w:eastAsia="Times New Roman" w:cs="Courier New"/>
                <w:szCs w:val="21"/>
                <w:lang w:val="en-AU" w:eastAsia="en-GB"/>
              </w:rPr>
              <w:t>Appointment</w:t>
            </w:r>
            <w:r w:rsidRPr="0086304E">
              <w:rPr>
                <w:rFonts w:eastAsia="Times New Roman" w:cs="Times New Roman"/>
                <w:szCs w:val="21"/>
                <w:lang w:val="en-AU" w:eastAsia="en-GB"/>
              </w:rPr>
              <w:t>.</w:t>
            </w:r>
          </w:p>
        </w:tc>
      </w:tr>
      <w:tr w:rsidR="0086304E" w:rsidRPr="0086304E" w14:paraId="1FCBE3AA" w14:textId="77777777" w:rsidTr="0086304E">
        <w:tc>
          <w:tcPr>
            <w:tcW w:w="0" w:type="auto"/>
            <w:hideMark/>
          </w:tcPr>
          <w:p w14:paraId="6700EABD" w14:textId="77777777" w:rsidR="0086304E" w:rsidRPr="0086304E" w:rsidRDefault="0086304E" w:rsidP="0086304E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86304E">
              <w:rPr>
                <w:rFonts w:eastAsia="Times New Roman" w:cs="Times New Roman"/>
                <w:szCs w:val="21"/>
                <w:lang w:val="en-AU" w:eastAsia="en-GB"/>
              </w:rPr>
              <w:t>Use a repository abstraction.</w:t>
            </w:r>
          </w:p>
        </w:tc>
        <w:tc>
          <w:tcPr>
            <w:tcW w:w="0" w:type="auto"/>
            <w:hideMark/>
          </w:tcPr>
          <w:p w14:paraId="293A53BE" w14:textId="77777777" w:rsidR="0086304E" w:rsidRPr="0086304E" w:rsidRDefault="0086304E" w:rsidP="0086304E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86304E">
              <w:rPr>
                <w:rFonts w:eastAsia="Times New Roman" w:cs="Times New Roman"/>
                <w:szCs w:val="21"/>
                <w:lang w:val="en-AU" w:eastAsia="en-GB"/>
              </w:rPr>
              <w:t>Yes</w:t>
            </w:r>
          </w:p>
        </w:tc>
        <w:tc>
          <w:tcPr>
            <w:tcW w:w="0" w:type="auto"/>
            <w:hideMark/>
          </w:tcPr>
          <w:p w14:paraId="3DAB55E6" w14:textId="77777777" w:rsidR="0086304E" w:rsidRPr="0086304E" w:rsidRDefault="0086304E" w:rsidP="0086304E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86304E">
              <w:rPr>
                <w:rFonts w:eastAsia="Times New Roman" w:cs="Times New Roman"/>
                <w:szCs w:val="21"/>
                <w:lang w:val="en-AU" w:eastAsia="en-GB"/>
              </w:rPr>
              <w:t>Modified</w:t>
            </w:r>
          </w:p>
        </w:tc>
        <w:tc>
          <w:tcPr>
            <w:tcW w:w="0" w:type="auto"/>
            <w:hideMark/>
          </w:tcPr>
          <w:p w14:paraId="710B2308" w14:textId="77777777" w:rsidR="0086304E" w:rsidRPr="0086304E" w:rsidRDefault="0086304E" w:rsidP="0086304E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86304E">
              <w:rPr>
                <w:rFonts w:eastAsia="Times New Roman" w:cs="Times New Roman"/>
                <w:szCs w:val="21"/>
                <w:lang w:val="en-AU" w:eastAsia="en-GB"/>
              </w:rPr>
              <w:t>A repository is useful, but only a small one is needed.</w:t>
            </w:r>
          </w:p>
        </w:tc>
        <w:tc>
          <w:tcPr>
            <w:tcW w:w="0" w:type="auto"/>
            <w:hideMark/>
          </w:tcPr>
          <w:p w14:paraId="534BD8E0" w14:textId="77777777" w:rsidR="0086304E" w:rsidRPr="0086304E" w:rsidRDefault="0086304E" w:rsidP="0086304E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86304E">
              <w:rPr>
                <w:rFonts w:eastAsia="Times New Roman" w:cs="Times New Roman"/>
                <w:szCs w:val="21"/>
                <w:lang w:val="en-AU" w:eastAsia="en-GB"/>
              </w:rPr>
              <w:t xml:space="preserve">Kept only </w:t>
            </w:r>
            <w:r w:rsidRPr="0086304E">
              <w:rPr>
                <w:rFonts w:eastAsia="Times New Roman" w:cs="Courier New"/>
                <w:szCs w:val="21"/>
                <w:lang w:val="en-AU" w:eastAsia="en-GB"/>
              </w:rPr>
              <w:t>save()</w:t>
            </w:r>
            <w:r w:rsidRPr="0086304E">
              <w:rPr>
                <w:rFonts w:eastAsia="Times New Roman" w:cs="Times New Roman"/>
                <w:szCs w:val="21"/>
                <w:lang w:val="en-AU" w:eastAsia="en-GB"/>
              </w:rPr>
              <w:t xml:space="preserve"> and </w:t>
            </w:r>
            <w:proofErr w:type="spellStart"/>
            <w:r w:rsidRPr="0086304E">
              <w:rPr>
                <w:rFonts w:eastAsia="Times New Roman" w:cs="Courier New"/>
                <w:szCs w:val="21"/>
                <w:lang w:val="en-AU" w:eastAsia="en-GB"/>
              </w:rPr>
              <w:t>find_by_id</w:t>
            </w:r>
            <w:proofErr w:type="spellEnd"/>
            <w:r w:rsidRPr="0086304E">
              <w:rPr>
                <w:rFonts w:eastAsia="Times New Roman" w:cs="Courier New"/>
                <w:szCs w:val="21"/>
                <w:lang w:val="en-AU" w:eastAsia="en-GB"/>
              </w:rPr>
              <w:t>()</w:t>
            </w:r>
            <w:r w:rsidRPr="0086304E">
              <w:rPr>
                <w:rFonts w:eastAsia="Times New Roman" w:cs="Times New Roman"/>
                <w:szCs w:val="21"/>
                <w:lang w:val="en-AU" w:eastAsia="en-GB"/>
              </w:rPr>
              <w:t>.</w:t>
            </w:r>
          </w:p>
        </w:tc>
      </w:tr>
      <w:tr w:rsidR="0086304E" w:rsidRPr="0086304E" w14:paraId="3827320B" w14:textId="77777777" w:rsidTr="0086304E">
        <w:tc>
          <w:tcPr>
            <w:tcW w:w="0" w:type="auto"/>
            <w:hideMark/>
          </w:tcPr>
          <w:p w14:paraId="6BE9C5E0" w14:textId="77777777" w:rsidR="0086304E" w:rsidRPr="0086304E" w:rsidRDefault="0086304E" w:rsidP="0086304E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86304E">
              <w:rPr>
                <w:rFonts w:eastAsia="Times New Roman" w:cs="Times New Roman"/>
                <w:szCs w:val="21"/>
                <w:lang w:val="en-AU" w:eastAsia="en-GB"/>
              </w:rPr>
              <w:t xml:space="preserve">Keep workflow coordination in </w:t>
            </w:r>
            <w:proofErr w:type="spellStart"/>
            <w:r w:rsidRPr="0086304E">
              <w:rPr>
                <w:rFonts w:eastAsia="Times New Roman" w:cs="Courier New"/>
                <w:szCs w:val="21"/>
                <w:lang w:val="en-AU" w:eastAsia="en-GB"/>
              </w:rPr>
              <w:t>AppointmentService</w:t>
            </w:r>
            <w:proofErr w:type="spellEnd"/>
            <w:r w:rsidRPr="0086304E">
              <w:rPr>
                <w:rFonts w:eastAsia="Times New Roman" w:cs="Times New Roman"/>
                <w:szCs w:val="21"/>
                <w:lang w:val="en-AU" w:eastAsia="en-GB"/>
              </w:rPr>
              <w:t>.</w:t>
            </w:r>
          </w:p>
        </w:tc>
        <w:tc>
          <w:tcPr>
            <w:tcW w:w="0" w:type="auto"/>
            <w:hideMark/>
          </w:tcPr>
          <w:p w14:paraId="02590968" w14:textId="77777777" w:rsidR="0086304E" w:rsidRPr="0086304E" w:rsidRDefault="0086304E" w:rsidP="0086304E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86304E">
              <w:rPr>
                <w:rFonts w:eastAsia="Times New Roman" w:cs="Times New Roman"/>
                <w:szCs w:val="21"/>
                <w:lang w:val="en-AU" w:eastAsia="en-GB"/>
              </w:rPr>
              <w:t>Yes</w:t>
            </w:r>
          </w:p>
        </w:tc>
        <w:tc>
          <w:tcPr>
            <w:tcW w:w="0" w:type="auto"/>
            <w:hideMark/>
          </w:tcPr>
          <w:p w14:paraId="2CCA84F8" w14:textId="77777777" w:rsidR="0086304E" w:rsidRPr="0086304E" w:rsidRDefault="0086304E" w:rsidP="0086304E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86304E">
              <w:rPr>
                <w:rFonts w:eastAsia="Times New Roman" w:cs="Times New Roman"/>
                <w:szCs w:val="21"/>
                <w:lang w:val="en-AU" w:eastAsia="en-GB"/>
              </w:rPr>
              <w:t>Accepted</w:t>
            </w:r>
          </w:p>
        </w:tc>
        <w:tc>
          <w:tcPr>
            <w:tcW w:w="0" w:type="auto"/>
            <w:hideMark/>
          </w:tcPr>
          <w:p w14:paraId="705BDBAF" w14:textId="77777777" w:rsidR="0086304E" w:rsidRPr="0086304E" w:rsidRDefault="0086304E" w:rsidP="0086304E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86304E">
              <w:rPr>
                <w:rFonts w:eastAsia="Times New Roman" w:cs="Times New Roman"/>
                <w:szCs w:val="21"/>
                <w:lang w:val="en-AU" w:eastAsia="en-GB"/>
              </w:rPr>
              <w:t>This keeps workflow separate from the Domain layer.</w:t>
            </w:r>
          </w:p>
        </w:tc>
        <w:tc>
          <w:tcPr>
            <w:tcW w:w="0" w:type="auto"/>
            <w:hideMark/>
          </w:tcPr>
          <w:p w14:paraId="0F07C542" w14:textId="77777777" w:rsidR="0086304E" w:rsidRPr="0086304E" w:rsidRDefault="0086304E" w:rsidP="0086304E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86304E">
              <w:rPr>
                <w:rFonts w:eastAsia="Times New Roman" w:cs="Times New Roman"/>
                <w:szCs w:val="21"/>
                <w:lang w:val="en-AU" w:eastAsia="en-GB"/>
              </w:rPr>
              <w:t xml:space="preserve">Checked that the service calls </w:t>
            </w:r>
            <w:proofErr w:type="spellStart"/>
            <w:r w:rsidRPr="0086304E">
              <w:rPr>
                <w:rFonts w:eastAsia="Times New Roman" w:cs="Courier New"/>
                <w:szCs w:val="21"/>
                <w:lang w:val="en-AU" w:eastAsia="en-GB"/>
              </w:rPr>
              <w:t>cancel_appointment</w:t>
            </w:r>
            <w:proofErr w:type="spellEnd"/>
            <w:r w:rsidRPr="0086304E">
              <w:rPr>
                <w:rFonts w:eastAsia="Times New Roman" w:cs="Courier New"/>
                <w:szCs w:val="21"/>
                <w:lang w:val="en-AU" w:eastAsia="en-GB"/>
              </w:rPr>
              <w:t>()</w:t>
            </w:r>
            <w:r w:rsidRPr="0086304E">
              <w:rPr>
                <w:rFonts w:eastAsia="Times New Roman" w:cs="Times New Roman"/>
                <w:szCs w:val="21"/>
                <w:lang w:val="en-AU" w:eastAsia="en-GB"/>
              </w:rPr>
              <w:t xml:space="preserve"> instead of changing status directly.</w:t>
            </w:r>
          </w:p>
        </w:tc>
      </w:tr>
      <w:tr w:rsidR="0086304E" w:rsidRPr="0086304E" w14:paraId="772B2F36" w14:textId="77777777" w:rsidTr="0086304E">
        <w:tc>
          <w:tcPr>
            <w:tcW w:w="0" w:type="auto"/>
            <w:hideMark/>
          </w:tcPr>
          <w:p w14:paraId="52B7AB42" w14:textId="77777777" w:rsidR="0086304E" w:rsidRPr="0086304E" w:rsidRDefault="0086304E" w:rsidP="0086304E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86304E">
              <w:rPr>
                <w:rFonts w:eastAsia="Times New Roman" w:cs="Times New Roman"/>
                <w:szCs w:val="21"/>
                <w:lang w:val="en-AU" w:eastAsia="en-GB"/>
              </w:rPr>
              <w:t>Add microservices and complex frameworks.</w:t>
            </w:r>
          </w:p>
        </w:tc>
        <w:tc>
          <w:tcPr>
            <w:tcW w:w="0" w:type="auto"/>
            <w:hideMark/>
          </w:tcPr>
          <w:p w14:paraId="6B31E5F4" w14:textId="77777777" w:rsidR="0086304E" w:rsidRPr="0086304E" w:rsidRDefault="0086304E" w:rsidP="0086304E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86304E">
              <w:rPr>
                <w:rFonts w:eastAsia="Times New Roman" w:cs="Times New Roman"/>
                <w:szCs w:val="21"/>
                <w:lang w:val="en-AU" w:eastAsia="en-GB"/>
              </w:rPr>
              <w:t>No</w:t>
            </w:r>
          </w:p>
        </w:tc>
        <w:tc>
          <w:tcPr>
            <w:tcW w:w="0" w:type="auto"/>
            <w:hideMark/>
          </w:tcPr>
          <w:p w14:paraId="744FBFD1" w14:textId="77777777" w:rsidR="0086304E" w:rsidRPr="0086304E" w:rsidRDefault="0086304E" w:rsidP="0086304E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86304E">
              <w:rPr>
                <w:rFonts w:eastAsia="Times New Roman" w:cs="Times New Roman"/>
                <w:szCs w:val="21"/>
                <w:lang w:val="en-AU" w:eastAsia="en-GB"/>
              </w:rPr>
              <w:t>Rejected</w:t>
            </w:r>
          </w:p>
        </w:tc>
        <w:tc>
          <w:tcPr>
            <w:tcW w:w="0" w:type="auto"/>
            <w:hideMark/>
          </w:tcPr>
          <w:p w14:paraId="327EB0A2" w14:textId="77777777" w:rsidR="0086304E" w:rsidRPr="0086304E" w:rsidRDefault="0086304E" w:rsidP="0086304E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86304E">
              <w:rPr>
                <w:rFonts w:eastAsia="Times New Roman" w:cs="Times New Roman"/>
                <w:szCs w:val="21"/>
                <w:lang w:val="en-AU" w:eastAsia="en-GB"/>
              </w:rPr>
              <w:t>SmartCare is small and does not need this complexity.</w:t>
            </w:r>
          </w:p>
        </w:tc>
        <w:tc>
          <w:tcPr>
            <w:tcW w:w="0" w:type="auto"/>
            <w:hideMark/>
          </w:tcPr>
          <w:p w14:paraId="414B0C7F" w14:textId="77777777" w:rsidR="0086304E" w:rsidRPr="0086304E" w:rsidRDefault="0086304E" w:rsidP="0086304E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86304E">
              <w:rPr>
                <w:rFonts w:eastAsia="Times New Roman" w:cs="Times New Roman"/>
                <w:szCs w:val="21"/>
                <w:lang w:val="en-AU" w:eastAsia="en-GB"/>
              </w:rPr>
              <w:t>Confirmed the architecture remains simple.</w:t>
            </w:r>
          </w:p>
        </w:tc>
      </w:tr>
    </w:tbl>
    <w:p w14:paraId="222D2BCA" w14:textId="77777777" w:rsidR="009075D0" w:rsidRDefault="009075D0"/>
    <w:sectPr w:rsidR="009075D0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7868296">
    <w:abstractNumId w:val="8"/>
  </w:num>
  <w:num w:numId="2" w16cid:durableId="1620648535">
    <w:abstractNumId w:val="6"/>
  </w:num>
  <w:num w:numId="3" w16cid:durableId="268202486">
    <w:abstractNumId w:val="5"/>
  </w:num>
  <w:num w:numId="4" w16cid:durableId="731194458">
    <w:abstractNumId w:val="4"/>
  </w:num>
  <w:num w:numId="5" w16cid:durableId="2042700465">
    <w:abstractNumId w:val="7"/>
  </w:num>
  <w:num w:numId="6" w16cid:durableId="284965494">
    <w:abstractNumId w:val="3"/>
  </w:num>
  <w:num w:numId="7" w16cid:durableId="25106162">
    <w:abstractNumId w:val="2"/>
  </w:num>
  <w:num w:numId="8" w16cid:durableId="1190297254">
    <w:abstractNumId w:val="1"/>
  </w:num>
  <w:num w:numId="9" w16cid:durableId="137496058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2CA4"/>
    <w:rsid w:val="0015074B"/>
    <w:rsid w:val="0029639D"/>
    <w:rsid w:val="00326F90"/>
    <w:rsid w:val="00455C8D"/>
    <w:rsid w:val="0071231A"/>
    <w:rsid w:val="0086304E"/>
    <w:rsid w:val="008707A1"/>
    <w:rsid w:val="009075D0"/>
    <w:rsid w:val="009E26EF"/>
    <w:rsid w:val="00AA1D8D"/>
    <w:rsid w:val="00B043BB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FE8FB91C-897B-43FC-ABC9-C9094713A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Code">
    <w:name w:val="HTML Code"/>
    <w:basedOn w:val="DefaultParagraphFont"/>
    <w:uiPriority w:val="99"/>
    <w:semiHidden/>
    <w:unhideWhenUsed/>
    <w:rsid w:val="0086304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30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AU"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304E"/>
    <w:rPr>
      <w:rFonts w:ascii="Courier New" w:eastAsia="Times New Roman" w:hAnsi="Courier New" w:cs="Courier New"/>
      <w:sz w:val="20"/>
      <w:szCs w:val="20"/>
      <w:lang w:val="en-AU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667</Words>
  <Characters>3808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Jonathan.Varughese</cp:lastModifiedBy>
  <cp:revision>2</cp:revision>
  <dcterms:created xsi:type="dcterms:W3CDTF">2026-09-28T07:40:00Z</dcterms:created>
  <dcterms:modified xsi:type="dcterms:W3CDTF">2026-09-28T07:40:00Z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2026-09-04T08:24:48Z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9b0e8e8a-d4b5-4f16-bea3-3bf73cdb8213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