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996" w:rsidRDefault="00525996">
      <w:pPr>
        <w:pStyle w:val="Heading1"/>
        <w:rPr>
          <w:rFonts w:ascii="Times New Roman" w:eastAsiaTheme="minorHAnsi" w:hAnsi="Times New Roman" w:cs="Times New Roman"/>
          <w:b/>
          <w:color w:val="auto"/>
        </w:rPr>
      </w:pPr>
      <w:r>
        <w:rPr>
          <w:rFonts w:ascii="Times New Roman" w:eastAsiaTheme="minorHAnsi" w:hAnsi="Times New Roman" w:cs="Times New Roman"/>
          <w:b/>
          <w:color w:val="auto"/>
        </w:rPr>
        <w:t>Jonathan Swain</w:t>
      </w:r>
    </w:p>
    <w:p w:rsidR="00525996" w:rsidRDefault="00525996" w:rsidP="00525996"/>
    <w:p w:rsidR="00525996" w:rsidRDefault="00525996" w:rsidP="00525996">
      <w:pPr>
        <w:spacing w:line="480" w:lineRule="auto"/>
        <w:rPr>
          <w:rFonts w:ascii="Times New Roman" w:hAnsi="Times New Roman" w:cs="Times New Roman"/>
          <w:sz w:val="24"/>
          <w:szCs w:val="24"/>
        </w:rPr>
      </w:pPr>
      <w:r>
        <w:rPr>
          <w:rFonts w:ascii="Times New Roman" w:hAnsi="Times New Roman" w:cs="Times New Roman"/>
          <w:sz w:val="24"/>
          <w:szCs w:val="24"/>
        </w:rPr>
        <w:tab/>
        <w:t>Jonathan Nathan Lewis Swain is a full time Fanshawe College student studying Business Accounting – Bookkeeping and Payroll and working part time at the London Wellington Hotel (Formerly Super 8) in London Ontario</w:t>
      </w:r>
    </w:p>
    <w:p w:rsidR="00525996" w:rsidRDefault="00525996" w:rsidP="00525996">
      <w:pPr>
        <w:spacing w:line="480" w:lineRule="auto"/>
        <w:rPr>
          <w:rFonts w:ascii="Times New Roman" w:hAnsi="Times New Roman" w:cs="Times New Roman"/>
          <w:sz w:val="24"/>
          <w:szCs w:val="24"/>
        </w:rPr>
      </w:pPr>
      <w:r>
        <w:rPr>
          <w:rFonts w:ascii="Times New Roman" w:hAnsi="Times New Roman" w:cs="Times New Roman"/>
          <w:sz w:val="24"/>
          <w:szCs w:val="24"/>
        </w:rPr>
        <w:tab/>
        <w:t>Jonathan Swain was born in Winnipeg Manitoba, Canada on July 31 1981. He graduated from Montcalm Secondary School in London Ontario in June 1999 and from Fanshawe College in London Ontario in May 2007 with a degree in Business Account. He returned to Fanshawe College in September 2016 to continue into the Business Accounting diploma and move forward to his Business Administrative Accounting degree.</w:t>
      </w:r>
    </w:p>
    <w:p w:rsidR="001254FA" w:rsidRDefault="00525996" w:rsidP="005259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receiving his education, Jonathan moved to Echo Bay, Ontario to work with a small accounting firm called Business Solutions and obtained an apprenticeship with the Ontario Coalition for Aboriginal Peoples in the Non-Profit program for “Post Graduate Aboriginal Job Placement” program as </w:t>
      </w:r>
      <w:r w:rsidR="001254FA">
        <w:rPr>
          <w:rFonts w:ascii="Times New Roman" w:hAnsi="Times New Roman" w:cs="Times New Roman"/>
          <w:sz w:val="24"/>
          <w:szCs w:val="24"/>
        </w:rPr>
        <w:t>an</w:t>
      </w:r>
      <w:r>
        <w:rPr>
          <w:rFonts w:ascii="Times New Roman" w:hAnsi="Times New Roman" w:cs="Times New Roman"/>
          <w:sz w:val="24"/>
          <w:szCs w:val="24"/>
        </w:rPr>
        <w:t xml:space="preserve"> assistant </w:t>
      </w:r>
      <w:r w:rsidR="001254FA">
        <w:rPr>
          <w:rFonts w:ascii="Times New Roman" w:hAnsi="Times New Roman" w:cs="Times New Roman"/>
          <w:sz w:val="24"/>
          <w:szCs w:val="24"/>
        </w:rPr>
        <w:t>to the treasurer for the 2007 and 2008 Business Years. His efforts were instrumental in budgeting the financial reports for Revenue Canada and helped in the creation of 129 job placements in Ontario.</w:t>
      </w:r>
    </w:p>
    <w:p w:rsidR="001254FA" w:rsidRDefault="001254FA" w:rsidP="00525996">
      <w:pPr>
        <w:spacing w:line="480" w:lineRule="auto"/>
        <w:rPr>
          <w:rFonts w:ascii="Times New Roman" w:hAnsi="Times New Roman" w:cs="Times New Roman"/>
          <w:sz w:val="24"/>
          <w:szCs w:val="24"/>
        </w:rPr>
      </w:pPr>
      <w:r>
        <w:rPr>
          <w:rFonts w:ascii="Times New Roman" w:hAnsi="Times New Roman" w:cs="Times New Roman"/>
          <w:sz w:val="24"/>
          <w:szCs w:val="24"/>
        </w:rPr>
        <w:tab/>
        <w:t>In July 2008, Jonathan moved back to London Ontario and worked full-time as a night shift auditor at the London Wellington Hotel (formerly as Super 8 Hotel, Travelodge) providing the business daily, weekly, monthly, and yearly reports on Revenue Reports, HST received, and future projections reports up until August 2016 when Jonathan received an opportunity to continue his education at Fanshawe College.</w:t>
      </w:r>
    </w:p>
    <w:p w:rsidR="00525996" w:rsidRPr="00525996" w:rsidRDefault="001254FA" w:rsidP="005259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Now as an active full time student, Jonathan has spent his time training new employees at the London Wellington Hotel and volunteers as a treasurer for South London Hockey Association as he continues his studies towards his Business Accounting – Bookkeeping and Payroll Diploma.</w:t>
      </w:r>
      <w:bookmarkStart w:id="0" w:name="_GoBack"/>
      <w:bookmarkEnd w:id="0"/>
      <w:r w:rsidR="00525996">
        <w:rPr>
          <w:rFonts w:ascii="Times New Roman" w:hAnsi="Times New Roman" w:cs="Times New Roman"/>
          <w:sz w:val="24"/>
          <w:szCs w:val="24"/>
        </w:rPr>
        <w:tab/>
      </w:r>
    </w:p>
    <w:sdt>
      <w:sdtPr>
        <w:rPr>
          <w:rFonts w:asciiTheme="minorHAnsi" w:eastAsiaTheme="minorHAnsi" w:hAnsiTheme="minorHAnsi" w:cstheme="minorBidi"/>
          <w:color w:val="auto"/>
          <w:sz w:val="22"/>
          <w:szCs w:val="22"/>
        </w:rPr>
        <w:id w:val="956070226"/>
        <w:docPartObj>
          <w:docPartGallery w:val="Bibliographies"/>
          <w:docPartUnique/>
        </w:docPartObj>
      </w:sdtPr>
      <w:sdtEndPr/>
      <w:sdtContent>
        <w:p w:rsidR="007C4893" w:rsidRDefault="007C4893">
          <w:pPr>
            <w:pStyle w:val="Heading1"/>
          </w:pPr>
        </w:p>
        <w:p w:rsidR="00810CC6" w:rsidRPr="00810CC6" w:rsidRDefault="00810CC6" w:rsidP="00810CC6"/>
        <w:p w:rsidR="006D62AA" w:rsidRPr="00EA701A" w:rsidRDefault="00E12D44" w:rsidP="00810CC6">
          <w:pPr>
            <w:spacing w:line="480" w:lineRule="auto"/>
            <w:rPr>
              <w:rFonts w:ascii="Times New Roman" w:hAnsi="Times New Roman" w:cs="Times New Roman"/>
              <w:sz w:val="24"/>
              <w:szCs w:val="24"/>
            </w:rPr>
          </w:pPr>
        </w:p>
      </w:sdtContent>
    </w:sdt>
    <w:sectPr w:rsidR="006D62AA" w:rsidRPr="00EA70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D44" w:rsidRDefault="00E12D44" w:rsidP="00810CC6">
      <w:pPr>
        <w:spacing w:after="0" w:line="240" w:lineRule="auto"/>
      </w:pPr>
      <w:r>
        <w:separator/>
      </w:r>
    </w:p>
  </w:endnote>
  <w:endnote w:type="continuationSeparator" w:id="0">
    <w:p w:rsidR="00E12D44" w:rsidRDefault="00E12D44" w:rsidP="0081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743384"/>
      <w:docPartObj>
        <w:docPartGallery w:val="Page Numbers (Bottom of Page)"/>
        <w:docPartUnique/>
      </w:docPartObj>
    </w:sdtPr>
    <w:sdtEndPr>
      <w:rPr>
        <w:noProof/>
      </w:rPr>
    </w:sdtEndPr>
    <w:sdtContent>
      <w:p w:rsidR="00EA701A" w:rsidRDefault="00EA701A">
        <w:pPr>
          <w:pStyle w:val="Footer"/>
        </w:pPr>
        <w:r>
          <w:fldChar w:fldCharType="begin"/>
        </w:r>
        <w:r>
          <w:instrText xml:space="preserve"> PAGE   \* MERGEFORMAT </w:instrText>
        </w:r>
        <w:r>
          <w:fldChar w:fldCharType="separate"/>
        </w:r>
        <w:r w:rsidR="00B014A5">
          <w:rPr>
            <w:noProof/>
          </w:rPr>
          <w:t>2</w:t>
        </w:r>
        <w:r>
          <w:rPr>
            <w:noProof/>
          </w:rPr>
          <w:fldChar w:fldCharType="end"/>
        </w:r>
      </w:p>
    </w:sdtContent>
  </w:sdt>
  <w:p w:rsidR="00810CC6" w:rsidRDefault="0081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D44" w:rsidRDefault="00E12D44" w:rsidP="00810CC6">
      <w:pPr>
        <w:spacing w:after="0" w:line="240" w:lineRule="auto"/>
      </w:pPr>
      <w:r>
        <w:separator/>
      </w:r>
    </w:p>
  </w:footnote>
  <w:footnote w:type="continuationSeparator" w:id="0">
    <w:p w:rsidR="00E12D44" w:rsidRDefault="00E12D44" w:rsidP="00810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93"/>
    <w:rsid w:val="001254FA"/>
    <w:rsid w:val="00260275"/>
    <w:rsid w:val="00525996"/>
    <w:rsid w:val="006D62AA"/>
    <w:rsid w:val="007C4893"/>
    <w:rsid w:val="00810CC6"/>
    <w:rsid w:val="009772E3"/>
    <w:rsid w:val="00B014A5"/>
    <w:rsid w:val="00E12D44"/>
    <w:rsid w:val="00EA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E760F"/>
  <w15:chartTrackingRefBased/>
  <w15:docId w15:val="{147D8935-2956-491D-94AA-ECDD07EE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89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893"/>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1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C6"/>
  </w:style>
  <w:style w:type="paragraph" w:styleId="Footer">
    <w:name w:val="footer"/>
    <w:basedOn w:val="Normal"/>
    <w:link w:val="FooterChar"/>
    <w:uiPriority w:val="99"/>
    <w:unhideWhenUsed/>
    <w:rsid w:val="0081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98AF9-1118-4663-B4E5-557CA1A9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dc:creator>
  <cp:keywords/>
  <dc:description/>
  <cp:lastModifiedBy>swain</cp:lastModifiedBy>
  <cp:revision>2</cp:revision>
  <dcterms:created xsi:type="dcterms:W3CDTF">2016-11-27T20:19:00Z</dcterms:created>
  <dcterms:modified xsi:type="dcterms:W3CDTF">2016-11-27T20:19:00Z</dcterms:modified>
</cp:coreProperties>
</file>