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07" w:rsidRPr="009E040B" w:rsidRDefault="000E1215" w:rsidP="00F64624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Minion Pro" w:hAnsi="Minion Pro"/>
          <w:b/>
          <w:color w:val="000000"/>
        </w:rPr>
      </w:pPr>
      <w:r w:rsidRPr="009E040B">
        <w:rPr>
          <w:rFonts w:ascii="Minion Pro" w:hAnsi="Minion Pro"/>
          <w:b/>
          <w:color w:val="000000"/>
        </w:rPr>
        <w:t>Problem Restatement</w:t>
      </w:r>
    </w:p>
    <w:p w:rsidR="009E040B" w:rsidRDefault="009E040B" w:rsidP="00F64624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Minion Pro" w:hAnsi="Minion Pro"/>
          <w:color w:val="000000"/>
        </w:rPr>
      </w:pPr>
      <w:r>
        <w:rPr>
          <w:rFonts w:ascii="Minion Pro" w:hAnsi="Minion Pro"/>
          <w:color w:val="000000"/>
        </w:rPr>
        <w:t xml:space="preserve">This </w:t>
      </w:r>
      <w:r w:rsidR="00852420">
        <w:rPr>
          <w:rFonts w:ascii="Minion Pro" w:hAnsi="Minion Pro"/>
          <w:color w:val="000000"/>
        </w:rPr>
        <w:t>report</w:t>
      </w:r>
      <w:r>
        <w:rPr>
          <w:rFonts w:ascii="Minion Pro" w:hAnsi="Minion Pro"/>
          <w:color w:val="000000"/>
        </w:rPr>
        <w:t xml:space="preserve"> seeks to answer the following questions</w:t>
      </w:r>
      <w:r w:rsidR="001E065C">
        <w:rPr>
          <w:rFonts w:ascii="Minion Pro" w:hAnsi="Minion Pro"/>
          <w:color w:val="000000"/>
        </w:rPr>
        <w:t xml:space="preserve"> posed by the USDA</w:t>
      </w:r>
      <w:r w:rsidR="00DF0805">
        <w:rPr>
          <w:rFonts w:ascii="Minion Pro" w:hAnsi="Minion Pro"/>
          <w:color w:val="000000"/>
        </w:rPr>
        <w:t xml:space="preserve">: </w:t>
      </w:r>
    </w:p>
    <w:p w:rsidR="00F64624" w:rsidRDefault="00BD24A4" w:rsidP="00F646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80" w:lineRule="auto"/>
        <w:jc w:val="both"/>
        <w:rPr>
          <w:rFonts w:ascii="Minion Pro" w:hAnsi="Minion Pro"/>
          <w:color w:val="000000"/>
        </w:rPr>
      </w:pPr>
      <w:r w:rsidRPr="00BD24A4">
        <w:rPr>
          <w:rFonts w:ascii="Minion Pro" w:hAnsi="Minion Pro"/>
          <w:color w:val="000000"/>
        </w:rPr>
        <w:t>Develop a mathematical model that takes as input a student’s individual</w:t>
      </w:r>
      <w:r>
        <w:rPr>
          <w:rFonts w:ascii="Minion Pro" w:hAnsi="Minion Pro"/>
          <w:color w:val="000000"/>
        </w:rPr>
        <w:t xml:space="preserve"> </w:t>
      </w:r>
      <w:r w:rsidRPr="00BD24A4">
        <w:rPr>
          <w:rFonts w:ascii="Minion Pro" w:hAnsi="Minion Pro"/>
          <w:color w:val="000000"/>
        </w:rPr>
        <w:t>attribute</w:t>
      </w:r>
      <w:r w:rsidR="00690757">
        <w:rPr>
          <w:rFonts w:ascii="Minion Pro" w:hAnsi="Minion Pro"/>
          <w:color w:val="000000"/>
        </w:rPr>
        <w:t xml:space="preserve">s and </w:t>
      </w:r>
      <w:r w:rsidR="00690757" w:rsidRPr="00690757">
        <w:rPr>
          <w:rFonts w:ascii="Minion Pro" w:hAnsi="Minion Pro"/>
          <w:color w:val="000000"/>
        </w:rPr>
        <w:t>outputs the number of calories for lunch</w:t>
      </w:r>
      <w:r w:rsidR="001A1717">
        <w:rPr>
          <w:rFonts w:ascii="Minion Pro" w:hAnsi="Minion Pro"/>
          <w:color w:val="000000"/>
        </w:rPr>
        <w:t>.</w:t>
      </w:r>
    </w:p>
    <w:p w:rsidR="001A1717" w:rsidRDefault="001A1717" w:rsidP="00F646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line="480" w:lineRule="auto"/>
        <w:jc w:val="both"/>
        <w:rPr>
          <w:rFonts w:ascii="Minion Pro" w:hAnsi="Minion Pro"/>
          <w:color w:val="000000"/>
        </w:rPr>
      </w:pPr>
    </w:p>
    <w:p w:rsidR="00F64624" w:rsidRPr="00F64624" w:rsidRDefault="00F64624" w:rsidP="00F64624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Minion Pro" w:hAnsi="Minion Pro"/>
          <w:b/>
          <w:color w:val="000000"/>
        </w:rPr>
      </w:pPr>
      <w:r w:rsidRPr="00F64624">
        <w:rPr>
          <w:rFonts w:ascii="Minion Pro" w:hAnsi="Minion Pro"/>
          <w:b/>
          <w:color w:val="000000"/>
        </w:rPr>
        <w:t>Global Assumptions</w:t>
      </w:r>
    </w:p>
    <w:p w:rsidR="00F64624" w:rsidRDefault="001E0D9D" w:rsidP="00F64624">
      <w:pPr>
        <w:pStyle w:val="NormalWeb"/>
        <w:shd w:val="clear" w:color="auto" w:fill="FFFFFF"/>
        <w:spacing w:before="0" w:beforeAutospacing="0" w:line="480" w:lineRule="auto"/>
        <w:jc w:val="both"/>
        <w:rPr>
          <w:rFonts w:ascii="Minion Pro" w:hAnsi="Minion Pro"/>
          <w:color w:val="000000"/>
        </w:rPr>
      </w:pPr>
      <w:r>
        <w:rPr>
          <w:rFonts w:ascii="Minion Pro" w:hAnsi="Minion Pro"/>
          <w:color w:val="000000"/>
        </w:rPr>
        <w:t xml:space="preserve">Creating a </w:t>
      </w:r>
      <w:r w:rsidR="00033AEA">
        <w:rPr>
          <w:rFonts w:ascii="Minion Pro" w:hAnsi="Minion Pro"/>
          <w:color w:val="000000"/>
        </w:rPr>
        <w:t xml:space="preserve">plan that answers the above questions </w:t>
      </w:r>
      <w:r w:rsidR="00D90E60">
        <w:rPr>
          <w:rFonts w:ascii="Minion Pro" w:hAnsi="Minion Pro"/>
          <w:color w:val="000000"/>
        </w:rPr>
        <w:t xml:space="preserve">is essentially a smaller </w:t>
      </w:r>
      <w:r w:rsidR="009C2E5B">
        <w:rPr>
          <w:rFonts w:ascii="Minion Pro" w:hAnsi="Minion Pro"/>
          <w:color w:val="000000"/>
        </w:rPr>
        <w:t>version of a plan to solve</w:t>
      </w:r>
      <w:r w:rsidR="00F63522">
        <w:rPr>
          <w:rFonts w:ascii="Minion Pro" w:hAnsi="Minion Pro"/>
          <w:color w:val="000000"/>
        </w:rPr>
        <w:t xml:space="preserve"> the lingering problem of</w:t>
      </w:r>
      <w:r w:rsidR="009C2E5B">
        <w:rPr>
          <w:rFonts w:ascii="Minion Pro" w:hAnsi="Minion Pro"/>
          <w:color w:val="000000"/>
        </w:rPr>
        <w:t xml:space="preserve"> world hunger. </w:t>
      </w:r>
      <w:r w:rsidR="006A7F75">
        <w:rPr>
          <w:rFonts w:ascii="Minion Pro" w:hAnsi="Minion Pro"/>
          <w:color w:val="000000"/>
        </w:rPr>
        <w:t xml:space="preserve">It is necessary to restrict the scope of </w:t>
      </w:r>
      <w:r w:rsidR="00EB52F9">
        <w:rPr>
          <w:rFonts w:ascii="Minion Pro" w:hAnsi="Minion Pro"/>
          <w:color w:val="000000"/>
        </w:rPr>
        <w:t xml:space="preserve">this report </w:t>
      </w:r>
      <w:r w:rsidR="00B3447C">
        <w:rPr>
          <w:rFonts w:ascii="Minion Pro" w:hAnsi="Minion Pro"/>
          <w:color w:val="000000"/>
        </w:rPr>
        <w:t xml:space="preserve">to </w:t>
      </w:r>
    </w:p>
    <w:p w:rsidR="0053290F" w:rsidRDefault="00DD1161" w:rsidP="00F64624">
      <w:pPr>
        <w:pStyle w:val="NormalWeb"/>
        <w:shd w:val="clear" w:color="auto" w:fill="FFFFFF"/>
        <w:spacing w:before="0" w:beforeAutospacing="0" w:line="480" w:lineRule="auto"/>
        <w:jc w:val="both"/>
        <w:rPr>
          <w:rFonts w:ascii="Minion Pro" w:hAnsi="Minion Pro"/>
          <w:color w:val="000000"/>
        </w:rPr>
      </w:pPr>
      <w:r>
        <w:rPr>
          <w:rFonts w:ascii="Minion Pro" w:hAnsi="Minion Pro"/>
          <w:color w:val="000000"/>
        </w:rPr>
        <w:t>Since the second concern was to “</w:t>
      </w:r>
      <w:r w:rsidRPr="003C081B">
        <w:rPr>
          <w:rFonts w:ascii="Minion Pro" w:hAnsi="Minion Pro"/>
          <w:color w:val="000000"/>
        </w:rPr>
        <w:t>determine the distribution of U.S. high school students</w:t>
      </w:r>
      <w:r>
        <w:rPr>
          <w:rFonts w:ascii="Minion Pro" w:hAnsi="Minion Pro"/>
          <w:color w:val="000000"/>
        </w:rPr>
        <w:t xml:space="preserve">” we felt that our report could be made more applicable if it only dealt with US high school students. </w:t>
      </w:r>
      <w:r w:rsidR="003F5BCF">
        <w:rPr>
          <w:rFonts w:ascii="Minion Pro" w:hAnsi="Minion Pro"/>
          <w:color w:val="000000"/>
        </w:rPr>
        <w:t>The most important rule</w:t>
      </w:r>
      <w:r w:rsidR="00AD5F5C">
        <w:rPr>
          <w:rFonts w:ascii="Minion Pro" w:hAnsi="Minion Pro"/>
          <w:color w:val="000000"/>
        </w:rPr>
        <w:t xml:space="preserve"> </w:t>
      </w:r>
      <w:r w:rsidR="003F5BCF">
        <w:rPr>
          <w:rFonts w:ascii="Minion Pro" w:hAnsi="Minion Pro"/>
          <w:color w:val="000000"/>
        </w:rPr>
        <w:t xml:space="preserve">this report will be </w:t>
      </w:r>
      <w:r w:rsidR="00D73333">
        <w:rPr>
          <w:rFonts w:ascii="Minion Pro" w:hAnsi="Minion Pro"/>
          <w:color w:val="000000"/>
        </w:rPr>
        <w:t xml:space="preserve">working under is that </w:t>
      </w:r>
      <w:r w:rsidR="008B4C69">
        <w:rPr>
          <w:rFonts w:ascii="Minion Pro" w:hAnsi="Minion Pro"/>
          <w:color w:val="000000"/>
        </w:rPr>
        <w:t>the aforementioned high school</w:t>
      </w:r>
      <w:r w:rsidR="008B4C69">
        <w:rPr>
          <w:rFonts w:ascii="Minion Pro" w:hAnsi="Minion Pro"/>
          <w:color w:val="000000"/>
        </w:rPr>
        <w:t xml:space="preserve"> </w:t>
      </w:r>
      <w:r w:rsidR="00AD5F5C">
        <w:rPr>
          <w:rFonts w:ascii="Minion Pro" w:hAnsi="Minion Pro"/>
          <w:color w:val="000000"/>
        </w:rPr>
        <w:t>student is between ages 14 and 18</w:t>
      </w:r>
      <w:r w:rsidR="00052CAB">
        <w:rPr>
          <w:rFonts w:ascii="Minion Pro" w:hAnsi="Minion Pro"/>
          <w:color w:val="000000"/>
        </w:rPr>
        <w:t>.</w:t>
      </w:r>
      <w:r w:rsidR="00A12627">
        <w:rPr>
          <w:rFonts w:ascii="Minion Pro" w:hAnsi="Minion Pro"/>
          <w:color w:val="000000"/>
        </w:rPr>
        <w:t xml:space="preserve"> </w:t>
      </w:r>
      <w:r w:rsidR="008B7ACA">
        <w:rPr>
          <w:rFonts w:ascii="Minion Pro" w:hAnsi="Minion Pro"/>
          <w:color w:val="000000"/>
        </w:rPr>
        <w:t xml:space="preserve">In the United States, compulsory education is determined by individual states. </w:t>
      </w:r>
    </w:p>
    <w:p w:rsidR="0053290F" w:rsidRDefault="0053290F" w:rsidP="00F64624">
      <w:pPr>
        <w:pStyle w:val="NormalWeb"/>
        <w:shd w:val="clear" w:color="auto" w:fill="FFFFFF"/>
        <w:spacing w:before="0" w:beforeAutospacing="0" w:line="480" w:lineRule="auto"/>
        <w:jc w:val="both"/>
        <w:rPr>
          <w:rFonts w:ascii="Minion Pro" w:hAnsi="Minion Pro"/>
          <w:color w:val="000000"/>
        </w:rPr>
      </w:pPr>
    </w:p>
    <w:p w:rsidR="003F5BCF" w:rsidRPr="00F64624" w:rsidRDefault="008B4C69" w:rsidP="00F64624">
      <w:pPr>
        <w:pStyle w:val="NormalWeb"/>
        <w:shd w:val="clear" w:color="auto" w:fill="FFFFFF"/>
        <w:spacing w:before="0" w:beforeAutospacing="0" w:line="480" w:lineRule="auto"/>
        <w:jc w:val="both"/>
        <w:rPr>
          <w:rFonts w:ascii="Minion Pro" w:hAnsi="Minion Pro"/>
          <w:color w:val="000000"/>
        </w:rPr>
      </w:pPr>
      <w:bookmarkStart w:id="0" w:name="_GoBack"/>
      <w:bookmarkEnd w:id="0"/>
      <w:r>
        <w:rPr>
          <w:rFonts w:ascii="Minion Pro" w:hAnsi="Minion Pro"/>
          <w:color w:val="000000"/>
        </w:rPr>
        <w:t xml:space="preserve"> </w:t>
      </w:r>
    </w:p>
    <w:sectPr w:rsidR="003F5BCF" w:rsidRPr="00F6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2B" w:rsidRDefault="0043352B" w:rsidP="00F64624">
      <w:pPr>
        <w:spacing w:after="0" w:line="240" w:lineRule="auto"/>
      </w:pPr>
      <w:r>
        <w:separator/>
      </w:r>
    </w:p>
  </w:endnote>
  <w:endnote w:type="continuationSeparator" w:id="0">
    <w:p w:rsidR="0043352B" w:rsidRDefault="0043352B" w:rsidP="00F6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2B" w:rsidRDefault="0043352B" w:rsidP="00F64624">
      <w:pPr>
        <w:spacing w:after="0" w:line="240" w:lineRule="auto"/>
      </w:pPr>
      <w:r>
        <w:separator/>
      </w:r>
    </w:p>
  </w:footnote>
  <w:footnote w:type="continuationSeparator" w:id="0">
    <w:p w:rsidR="0043352B" w:rsidRDefault="0043352B" w:rsidP="00F6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25996"/>
    <w:multiLevelType w:val="hybridMultilevel"/>
    <w:tmpl w:val="30E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98"/>
    <w:rsid w:val="00033AEA"/>
    <w:rsid w:val="00052CAB"/>
    <w:rsid w:val="00085582"/>
    <w:rsid w:val="000E1215"/>
    <w:rsid w:val="001A1717"/>
    <w:rsid w:val="001E065C"/>
    <w:rsid w:val="001E0D9D"/>
    <w:rsid w:val="00256C94"/>
    <w:rsid w:val="0036018A"/>
    <w:rsid w:val="003C081B"/>
    <w:rsid w:val="003F5BCF"/>
    <w:rsid w:val="0043352B"/>
    <w:rsid w:val="00512964"/>
    <w:rsid w:val="0053193F"/>
    <w:rsid w:val="0053290F"/>
    <w:rsid w:val="00594816"/>
    <w:rsid w:val="00690757"/>
    <w:rsid w:val="006A2943"/>
    <w:rsid w:val="006A7F75"/>
    <w:rsid w:val="007149AA"/>
    <w:rsid w:val="00804B85"/>
    <w:rsid w:val="00833987"/>
    <w:rsid w:val="00852420"/>
    <w:rsid w:val="008B4C69"/>
    <w:rsid w:val="008B7ACA"/>
    <w:rsid w:val="009A4298"/>
    <w:rsid w:val="009C2E5B"/>
    <w:rsid w:val="009D481E"/>
    <w:rsid w:val="009E040B"/>
    <w:rsid w:val="00A04DE5"/>
    <w:rsid w:val="00A12627"/>
    <w:rsid w:val="00A97CBE"/>
    <w:rsid w:val="00AD5F5C"/>
    <w:rsid w:val="00B3447C"/>
    <w:rsid w:val="00BD24A4"/>
    <w:rsid w:val="00C64E73"/>
    <w:rsid w:val="00D60D99"/>
    <w:rsid w:val="00D73333"/>
    <w:rsid w:val="00D90E60"/>
    <w:rsid w:val="00DD1161"/>
    <w:rsid w:val="00DF0805"/>
    <w:rsid w:val="00E07FCD"/>
    <w:rsid w:val="00E1319E"/>
    <w:rsid w:val="00E44CBD"/>
    <w:rsid w:val="00E87153"/>
    <w:rsid w:val="00E90C07"/>
    <w:rsid w:val="00EB52F9"/>
    <w:rsid w:val="00EC59F5"/>
    <w:rsid w:val="00F133C9"/>
    <w:rsid w:val="00F63522"/>
    <w:rsid w:val="00F64624"/>
    <w:rsid w:val="00F97702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AE9F"/>
  <w15:chartTrackingRefBased/>
  <w15:docId w15:val="{C11A829A-CCDA-48FA-8D4C-F7BC5DEB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24"/>
  </w:style>
  <w:style w:type="paragraph" w:styleId="Footer">
    <w:name w:val="footer"/>
    <w:basedOn w:val="Normal"/>
    <w:link w:val="FooterChar"/>
    <w:uiPriority w:val="99"/>
    <w:unhideWhenUsed/>
    <w:rsid w:val="00F6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Jonathan Chu</cp:lastModifiedBy>
  <cp:revision>49</cp:revision>
  <dcterms:created xsi:type="dcterms:W3CDTF">2016-10-31T04:23:00Z</dcterms:created>
  <dcterms:modified xsi:type="dcterms:W3CDTF">2016-10-31T05:34:00Z</dcterms:modified>
</cp:coreProperties>
</file>